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B590" w14:textId="7EF8B80C" w:rsidR="009848B3" w:rsidRPr="00696FF3" w:rsidRDefault="009848B3" w:rsidP="009848B3">
      <w:pPr>
        <w:jc w:val="center"/>
        <w:rPr>
          <w:rFonts w:ascii="Garamond" w:hAnsi="Garamond"/>
          <w:sz w:val="28"/>
          <w:szCs w:val="28"/>
        </w:rPr>
      </w:pPr>
      <w:r w:rsidRPr="00696FF3">
        <w:rPr>
          <w:rFonts w:ascii="Garamond" w:hAnsi="Garamond"/>
          <w:sz w:val="28"/>
          <w:szCs w:val="28"/>
        </w:rPr>
        <w:t>Z</w:t>
      </w:r>
      <w:r w:rsidR="00696FF3">
        <w:rPr>
          <w:rFonts w:ascii="Garamond" w:hAnsi="Garamond"/>
          <w:sz w:val="28"/>
          <w:szCs w:val="28"/>
        </w:rPr>
        <w:t>ARZĄDZENIE</w:t>
      </w:r>
      <w:r w:rsidRPr="00696FF3">
        <w:rPr>
          <w:rFonts w:ascii="Garamond" w:hAnsi="Garamond"/>
          <w:sz w:val="28"/>
          <w:szCs w:val="28"/>
        </w:rPr>
        <w:t xml:space="preserve"> Nr 0050.</w:t>
      </w:r>
      <w:r w:rsidR="00992927" w:rsidRPr="00696FF3">
        <w:rPr>
          <w:rFonts w:ascii="Garamond" w:hAnsi="Garamond"/>
          <w:sz w:val="28"/>
          <w:szCs w:val="28"/>
        </w:rPr>
        <w:t>29</w:t>
      </w:r>
      <w:r w:rsidRPr="00696FF3">
        <w:rPr>
          <w:rFonts w:ascii="Garamond" w:hAnsi="Garamond"/>
          <w:sz w:val="28"/>
          <w:szCs w:val="28"/>
        </w:rPr>
        <w:t>.2025</w:t>
      </w:r>
    </w:p>
    <w:p w14:paraId="64D94E9F" w14:textId="5D670990" w:rsidR="009848B3" w:rsidRPr="00696FF3" w:rsidRDefault="009848B3" w:rsidP="009848B3">
      <w:pPr>
        <w:jc w:val="center"/>
        <w:rPr>
          <w:rFonts w:ascii="Garamond" w:hAnsi="Garamond"/>
          <w:sz w:val="28"/>
          <w:szCs w:val="28"/>
        </w:rPr>
      </w:pPr>
      <w:r w:rsidRPr="00696FF3">
        <w:rPr>
          <w:rFonts w:ascii="Garamond" w:hAnsi="Garamond"/>
          <w:sz w:val="28"/>
          <w:szCs w:val="28"/>
        </w:rPr>
        <w:t>W</w:t>
      </w:r>
      <w:r w:rsidR="00696FF3">
        <w:rPr>
          <w:rFonts w:ascii="Garamond" w:hAnsi="Garamond"/>
          <w:sz w:val="28"/>
          <w:szCs w:val="28"/>
        </w:rPr>
        <w:t>ÓJTA GMINY PACYNA</w:t>
      </w:r>
    </w:p>
    <w:p w14:paraId="7FAA0698" w14:textId="12F23088" w:rsidR="009848B3" w:rsidRPr="00696FF3" w:rsidRDefault="009848B3" w:rsidP="009848B3">
      <w:pPr>
        <w:jc w:val="center"/>
        <w:rPr>
          <w:rFonts w:ascii="Garamond" w:hAnsi="Garamond"/>
          <w:sz w:val="28"/>
          <w:szCs w:val="28"/>
        </w:rPr>
      </w:pPr>
      <w:r w:rsidRPr="00696FF3">
        <w:rPr>
          <w:rFonts w:ascii="Garamond" w:hAnsi="Garamond"/>
          <w:sz w:val="28"/>
          <w:szCs w:val="28"/>
        </w:rPr>
        <w:t xml:space="preserve">z dnia </w:t>
      </w:r>
      <w:r w:rsidR="00253AEA" w:rsidRPr="00696FF3">
        <w:rPr>
          <w:rFonts w:ascii="Garamond" w:hAnsi="Garamond"/>
          <w:sz w:val="28"/>
          <w:szCs w:val="28"/>
        </w:rPr>
        <w:t>1</w:t>
      </w:r>
      <w:r w:rsidR="004A5A1D" w:rsidRPr="00696FF3">
        <w:rPr>
          <w:rFonts w:ascii="Garamond" w:hAnsi="Garamond"/>
          <w:sz w:val="28"/>
          <w:szCs w:val="28"/>
        </w:rPr>
        <w:t>6</w:t>
      </w:r>
      <w:r w:rsidR="004477B5" w:rsidRPr="00696FF3">
        <w:rPr>
          <w:rFonts w:ascii="Garamond" w:hAnsi="Garamond"/>
          <w:sz w:val="28"/>
          <w:szCs w:val="28"/>
        </w:rPr>
        <w:t xml:space="preserve"> </w:t>
      </w:r>
      <w:r w:rsidR="004A5A1D" w:rsidRPr="00696FF3">
        <w:rPr>
          <w:rFonts w:ascii="Garamond" w:hAnsi="Garamond"/>
          <w:sz w:val="28"/>
          <w:szCs w:val="28"/>
        </w:rPr>
        <w:t>czerwc</w:t>
      </w:r>
      <w:r w:rsidR="00253AEA" w:rsidRPr="00696FF3">
        <w:rPr>
          <w:rFonts w:ascii="Garamond" w:hAnsi="Garamond"/>
          <w:sz w:val="28"/>
          <w:szCs w:val="28"/>
        </w:rPr>
        <w:t>a</w:t>
      </w:r>
      <w:r w:rsidRPr="00696FF3">
        <w:rPr>
          <w:rFonts w:ascii="Garamond" w:hAnsi="Garamond"/>
          <w:sz w:val="28"/>
          <w:szCs w:val="28"/>
        </w:rPr>
        <w:t xml:space="preserve"> 2025 r.</w:t>
      </w:r>
    </w:p>
    <w:p w14:paraId="38CBF772" w14:textId="77777777" w:rsidR="009848B3" w:rsidRPr="00696FF3" w:rsidRDefault="009848B3" w:rsidP="009848B3">
      <w:pPr>
        <w:jc w:val="center"/>
        <w:rPr>
          <w:rFonts w:ascii="Garamond" w:hAnsi="Garamond"/>
          <w:sz w:val="28"/>
          <w:szCs w:val="28"/>
        </w:rPr>
      </w:pPr>
    </w:p>
    <w:p w14:paraId="00E65E18" w14:textId="3116B330" w:rsidR="00696FF3" w:rsidRPr="00696FF3" w:rsidRDefault="00696FF3" w:rsidP="00696FF3">
      <w:pPr>
        <w:jc w:val="center"/>
        <w:rPr>
          <w:rFonts w:ascii="Garamond" w:hAnsi="Garamond"/>
          <w:sz w:val="28"/>
          <w:szCs w:val="28"/>
        </w:rPr>
      </w:pPr>
      <w:r w:rsidRPr="00696FF3">
        <w:rPr>
          <w:rFonts w:ascii="Garamond" w:hAnsi="Garamond"/>
          <w:sz w:val="28"/>
          <w:szCs w:val="28"/>
        </w:rPr>
        <w:t xml:space="preserve">w sprawie powołania komisji do otwarcia kopert z ofertami złożonymi w odpowiedzi na zapytanie ofertowe </w:t>
      </w:r>
      <w:r w:rsidR="00D063F4">
        <w:rPr>
          <w:rFonts w:ascii="Garamond" w:hAnsi="Garamond"/>
          <w:sz w:val="28"/>
          <w:szCs w:val="28"/>
        </w:rPr>
        <w:t xml:space="preserve">(wykonanie usługi) </w:t>
      </w:r>
      <w:r w:rsidRPr="00696FF3">
        <w:rPr>
          <w:rFonts w:ascii="Garamond" w:hAnsi="Garamond"/>
          <w:sz w:val="28"/>
          <w:szCs w:val="28"/>
        </w:rPr>
        <w:t xml:space="preserve">pod nazwą: </w:t>
      </w:r>
    </w:p>
    <w:p w14:paraId="4514DE4D" w14:textId="77777777" w:rsidR="00D063F4" w:rsidRDefault="00696FF3" w:rsidP="00D063F4">
      <w:pPr>
        <w:spacing w:after="0"/>
        <w:jc w:val="center"/>
        <w:rPr>
          <w:rFonts w:ascii="Garamond" w:hAnsi="Garamond"/>
          <w:sz w:val="28"/>
          <w:szCs w:val="28"/>
        </w:rPr>
      </w:pPr>
      <w:r w:rsidRPr="00696FF3">
        <w:rPr>
          <w:rFonts w:ascii="Garamond" w:hAnsi="Garamond"/>
          <w:sz w:val="28"/>
          <w:szCs w:val="28"/>
        </w:rPr>
        <w:t xml:space="preserve">„Usuwanie i unieszkodliwianie wyrobów zawierających azbest </w:t>
      </w:r>
    </w:p>
    <w:p w14:paraId="6A668A5F" w14:textId="4EE512F3" w:rsidR="00253AEA" w:rsidRPr="00696FF3" w:rsidRDefault="00696FF3" w:rsidP="00696FF3">
      <w:pPr>
        <w:jc w:val="center"/>
        <w:rPr>
          <w:rFonts w:ascii="Garamond" w:hAnsi="Garamond"/>
          <w:sz w:val="28"/>
          <w:szCs w:val="28"/>
        </w:rPr>
      </w:pPr>
      <w:r w:rsidRPr="00696FF3">
        <w:rPr>
          <w:rFonts w:ascii="Garamond" w:hAnsi="Garamond"/>
          <w:sz w:val="28"/>
          <w:szCs w:val="28"/>
        </w:rPr>
        <w:t>z terenu Gminy Pacyna”</w:t>
      </w:r>
    </w:p>
    <w:p w14:paraId="5B2FE575" w14:textId="77777777" w:rsidR="009848B3" w:rsidRPr="00696FF3" w:rsidRDefault="009848B3" w:rsidP="00696FF3">
      <w:pPr>
        <w:jc w:val="both"/>
        <w:rPr>
          <w:rFonts w:ascii="Garamond" w:hAnsi="Garamond"/>
          <w:sz w:val="28"/>
          <w:szCs w:val="28"/>
        </w:rPr>
      </w:pPr>
    </w:p>
    <w:p w14:paraId="4BA5773D" w14:textId="20701FDF" w:rsidR="009848B3" w:rsidRPr="00696FF3" w:rsidRDefault="009848B3" w:rsidP="00D063F4">
      <w:pPr>
        <w:jc w:val="both"/>
        <w:rPr>
          <w:rFonts w:ascii="Garamond" w:hAnsi="Garamond"/>
          <w:sz w:val="28"/>
          <w:szCs w:val="28"/>
        </w:rPr>
      </w:pPr>
      <w:r w:rsidRPr="00696FF3">
        <w:rPr>
          <w:rFonts w:ascii="Garamond" w:hAnsi="Garamond"/>
          <w:sz w:val="28"/>
          <w:szCs w:val="28"/>
        </w:rPr>
        <w:t xml:space="preserve">Na podstawie art. 33 ust. 3  </w:t>
      </w:r>
      <w:r w:rsidR="00D063F4">
        <w:rPr>
          <w:rFonts w:ascii="Garamond" w:hAnsi="Garamond"/>
          <w:sz w:val="28"/>
          <w:szCs w:val="28"/>
        </w:rPr>
        <w:t>u</w:t>
      </w:r>
      <w:r w:rsidRPr="00696FF3">
        <w:rPr>
          <w:rFonts w:ascii="Garamond" w:hAnsi="Garamond"/>
          <w:sz w:val="28"/>
          <w:szCs w:val="28"/>
        </w:rPr>
        <w:t>stawy z dnia 8 marca 1990</w:t>
      </w:r>
      <w:r w:rsidR="00D063F4">
        <w:rPr>
          <w:rFonts w:ascii="Garamond" w:hAnsi="Garamond"/>
          <w:sz w:val="28"/>
          <w:szCs w:val="28"/>
        </w:rPr>
        <w:t xml:space="preserve"> </w:t>
      </w:r>
      <w:r w:rsidRPr="00696FF3">
        <w:rPr>
          <w:rFonts w:ascii="Garamond" w:hAnsi="Garamond"/>
          <w:sz w:val="28"/>
          <w:szCs w:val="28"/>
        </w:rPr>
        <w:t xml:space="preserve">r. o samorządzie gminnym (Dz. U. z 2024r., poz. </w:t>
      </w:r>
      <w:r w:rsidR="00696FF3" w:rsidRPr="00696FF3">
        <w:rPr>
          <w:rFonts w:ascii="Garamond" w:hAnsi="Garamond"/>
          <w:sz w:val="28"/>
          <w:szCs w:val="28"/>
        </w:rPr>
        <w:t>1465</w:t>
      </w:r>
      <w:r w:rsidRPr="00696FF3">
        <w:rPr>
          <w:rFonts w:ascii="Garamond" w:hAnsi="Garamond"/>
          <w:sz w:val="28"/>
          <w:szCs w:val="28"/>
        </w:rPr>
        <w:t>) zarządza</w:t>
      </w:r>
      <w:r w:rsidR="00696FF3" w:rsidRPr="00696FF3">
        <w:rPr>
          <w:rFonts w:ascii="Garamond" w:hAnsi="Garamond"/>
          <w:sz w:val="28"/>
          <w:szCs w:val="28"/>
        </w:rPr>
        <w:t xml:space="preserve"> się,</w:t>
      </w:r>
      <w:r w:rsidRPr="00696FF3">
        <w:rPr>
          <w:rFonts w:ascii="Garamond" w:hAnsi="Garamond"/>
          <w:sz w:val="28"/>
          <w:szCs w:val="28"/>
        </w:rPr>
        <w:t xml:space="preserve"> co następuje:</w:t>
      </w:r>
    </w:p>
    <w:p w14:paraId="0C3E89C7" w14:textId="7EAA8711" w:rsidR="009848B3" w:rsidRPr="00696FF3" w:rsidRDefault="009848B3" w:rsidP="009848B3">
      <w:pPr>
        <w:jc w:val="center"/>
        <w:rPr>
          <w:rFonts w:ascii="Garamond" w:hAnsi="Garamond"/>
          <w:sz w:val="28"/>
          <w:szCs w:val="28"/>
        </w:rPr>
      </w:pPr>
      <w:r w:rsidRPr="00696FF3">
        <w:rPr>
          <w:rFonts w:ascii="Garamond" w:hAnsi="Garamond"/>
          <w:sz w:val="28"/>
          <w:szCs w:val="28"/>
        </w:rPr>
        <w:t>§ 1.</w:t>
      </w:r>
    </w:p>
    <w:p w14:paraId="4BDAD3BC" w14:textId="58F56877" w:rsidR="009848B3" w:rsidRDefault="009848B3" w:rsidP="00696FF3">
      <w:pPr>
        <w:spacing w:after="0"/>
        <w:rPr>
          <w:rFonts w:ascii="Garamond" w:hAnsi="Garamond"/>
          <w:sz w:val="28"/>
          <w:szCs w:val="28"/>
        </w:rPr>
      </w:pPr>
      <w:r w:rsidRPr="00696FF3">
        <w:rPr>
          <w:rFonts w:ascii="Garamond" w:hAnsi="Garamond"/>
          <w:sz w:val="28"/>
          <w:szCs w:val="28"/>
        </w:rPr>
        <w:t>Powołuj</w:t>
      </w:r>
      <w:r w:rsidR="00D063F4">
        <w:rPr>
          <w:rFonts w:ascii="Garamond" w:hAnsi="Garamond"/>
          <w:sz w:val="28"/>
          <w:szCs w:val="28"/>
        </w:rPr>
        <w:t xml:space="preserve">e się </w:t>
      </w:r>
      <w:r w:rsidR="00696FF3" w:rsidRPr="00696FF3">
        <w:rPr>
          <w:rFonts w:ascii="Garamond" w:hAnsi="Garamond"/>
          <w:sz w:val="28"/>
          <w:szCs w:val="28"/>
        </w:rPr>
        <w:t>k</w:t>
      </w:r>
      <w:r w:rsidRPr="00696FF3">
        <w:rPr>
          <w:rFonts w:ascii="Garamond" w:hAnsi="Garamond"/>
          <w:sz w:val="28"/>
          <w:szCs w:val="28"/>
        </w:rPr>
        <w:t xml:space="preserve">omisję </w:t>
      </w:r>
      <w:r w:rsidR="00696FF3" w:rsidRPr="00696FF3">
        <w:rPr>
          <w:rFonts w:ascii="Garamond" w:hAnsi="Garamond"/>
          <w:sz w:val="28"/>
          <w:szCs w:val="28"/>
        </w:rPr>
        <w:t>w składzie:</w:t>
      </w:r>
      <w:r w:rsidRPr="00696FF3">
        <w:rPr>
          <w:rFonts w:ascii="Garamond" w:hAnsi="Garamond"/>
          <w:sz w:val="28"/>
          <w:szCs w:val="28"/>
        </w:rPr>
        <w:t xml:space="preserve"> </w:t>
      </w:r>
    </w:p>
    <w:p w14:paraId="0E443C32" w14:textId="77777777" w:rsidR="00492C97" w:rsidRPr="00492C97" w:rsidRDefault="00492C97" w:rsidP="00696FF3">
      <w:pPr>
        <w:spacing w:after="0"/>
        <w:rPr>
          <w:rFonts w:ascii="Garamond" w:hAnsi="Garamond"/>
          <w:sz w:val="20"/>
          <w:szCs w:val="20"/>
        </w:rPr>
      </w:pPr>
    </w:p>
    <w:p w14:paraId="24F9A6D8" w14:textId="6AC5F16D" w:rsidR="009848B3" w:rsidRPr="00696FF3" w:rsidRDefault="00492C97" w:rsidP="00696FF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9848B3" w:rsidRPr="00696FF3">
        <w:rPr>
          <w:rFonts w:ascii="Garamond" w:hAnsi="Garamond"/>
          <w:sz w:val="28"/>
          <w:szCs w:val="28"/>
        </w:rPr>
        <w:t xml:space="preserve">1. </w:t>
      </w:r>
      <w:r>
        <w:rPr>
          <w:rFonts w:ascii="Garamond" w:hAnsi="Garamond"/>
          <w:sz w:val="28"/>
          <w:szCs w:val="28"/>
        </w:rPr>
        <w:t xml:space="preserve"> </w:t>
      </w:r>
      <w:r w:rsidR="004A5A1D" w:rsidRPr="00696FF3">
        <w:rPr>
          <w:rFonts w:ascii="Garamond" w:hAnsi="Garamond"/>
          <w:sz w:val="28"/>
          <w:szCs w:val="28"/>
        </w:rPr>
        <w:t>Patrycja Owsik</w:t>
      </w:r>
      <w:r w:rsidR="00696FF3" w:rsidRPr="00696FF3">
        <w:rPr>
          <w:rFonts w:ascii="Garamond" w:hAnsi="Garamond"/>
          <w:sz w:val="28"/>
          <w:szCs w:val="28"/>
        </w:rPr>
        <w:t xml:space="preserve"> (przewodnicząca</w:t>
      </w:r>
      <w:r w:rsidR="00D063F4">
        <w:rPr>
          <w:rFonts w:ascii="Garamond" w:hAnsi="Garamond"/>
          <w:sz w:val="28"/>
          <w:szCs w:val="28"/>
        </w:rPr>
        <w:t xml:space="preserve"> komisji</w:t>
      </w:r>
      <w:r w:rsidR="00696FF3" w:rsidRPr="00696FF3">
        <w:rPr>
          <w:rFonts w:ascii="Garamond" w:hAnsi="Garamond"/>
          <w:sz w:val="28"/>
          <w:szCs w:val="28"/>
        </w:rPr>
        <w:t>)</w:t>
      </w:r>
    </w:p>
    <w:p w14:paraId="18827441" w14:textId="46CBC354" w:rsidR="009848B3" w:rsidRPr="00696FF3" w:rsidRDefault="00492C97" w:rsidP="00696FF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9848B3" w:rsidRPr="00696FF3">
        <w:rPr>
          <w:rFonts w:ascii="Garamond" w:hAnsi="Garamond"/>
          <w:sz w:val="28"/>
          <w:szCs w:val="28"/>
        </w:rPr>
        <w:t xml:space="preserve">2. </w:t>
      </w:r>
      <w:r>
        <w:rPr>
          <w:rFonts w:ascii="Garamond" w:hAnsi="Garamond"/>
          <w:sz w:val="28"/>
          <w:szCs w:val="28"/>
        </w:rPr>
        <w:t xml:space="preserve"> </w:t>
      </w:r>
      <w:r w:rsidR="004A5A1D" w:rsidRPr="00696FF3">
        <w:rPr>
          <w:rFonts w:ascii="Garamond" w:hAnsi="Garamond"/>
          <w:sz w:val="28"/>
          <w:szCs w:val="28"/>
        </w:rPr>
        <w:t>Olga Kwiecińska</w:t>
      </w:r>
      <w:r w:rsidR="00696FF3" w:rsidRPr="00696FF3">
        <w:rPr>
          <w:rFonts w:ascii="Garamond" w:hAnsi="Garamond"/>
          <w:sz w:val="28"/>
          <w:szCs w:val="28"/>
        </w:rPr>
        <w:t xml:space="preserve"> (członek</w:t>
      </w:r>
      <w:r w:rsidR="00D063F4">
        <w:rPr>
          <w:rFonts w:ascii="Garamond" w:hAnsi="Garamond"/>
          <w:sz w:val="28"/>
          <w:szCs w:val="28"/>
        </w:rPr>
        <w:t xml:space="preserve"> komisji</w:t>
      </w:r>
      <w:r w:rsidR="00696FF3" w:rsidRPr="00696FF3">
        <w:rPr>
          <w:rFonts w:ascii="Garamond" w:hAnsi="Garamond"/>
          <w:sz w:val="28"/>
          <w:szCs w:val="28"/>
        </w:rPr>
        <w:t>)</w:t>
      </w:r>
      <w:r w:rsidR="004A5A1D" w:rsidRPr="00696FF3">
        <w:rPr>
          <w:rFonts w:ascii="Garamond" w:hAnsi="Garamond"/>
          <w:sz w:val="28"/>
          <w:szCs w:val="28"/>
        </w:rPr>
        <w:t xml:space="preserve"> </w:t>
      </w:r>
    </w:p>
    <w:p w14:paraId="611FA440" w14:textId="12115A8A" w:rsidR="009848B3" w:rsidRPr="00696FF3" w:rsidRDefault="00492C97" w:rsidP="009848B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9848B3" w:rsidRPr="00696FF3">
        <w:rPr>
          <w:rFonts w:ascii="Garamond" w:hAnsi="Garamond"/>
          <w:sz w:val="28"/>
          <w:szCs w:val="28"/>
        </w:rPr>
        <w:t>3.</w:t>
      </w:r>
      <w:r>
        <w:rPr>
          <w:rFonts w:ascii="Garamond" w:hAnsi="Garamond"/>
          <w:sz w:val="28"/>
          <w:szCs w:val="28"/>
        </w:rPr>
        <w:t xml:space="preserve"> </w:t>
      </w:r>
      <w:r w:rsidR="009848B3" w:rsidRPr="00696FF3">
        <w:rPr>
          <w:rFonts w:ascii="Garamond" w:hAnsi="Garamond"/>
          <w:sz w:val="28"/>
          <w:szCs w:val="28"/>
        </w:rPr>
        <w:t xml:space="preserve"> </w:t>
      </w:r>
      <w:r w:rsidR="005D2358" w:rsidRPr="00696FF3">
        <w:rPr>
          <w:rFonts w:ascii="Garamond" w:hAnsi="Garamond"/>
          <w:sz w:val="28"/>
          <w:szCs w:val="28"/>
        </w:rPr>
        <w:t xml:space="preserve">Przemysław Lisiecki </w:t>
      </w:r>
      <w:r w:rsidR="00696FF3" w:rsidRPr="00696FF3">
        <w:rPr>
          <w:rFonts w:ascii="Garamond" w:hAnsi="Garamond"/>
          <w:sz w:val="28"/>
          <w:szCs w:val="28"/>
        </w:rPr>
        <w:t>(członek</w:t>
      </w:r>
      <w:r w:rsidR="00D063F4">
        <w:rPr>
          <w:rFonts w:ascii="Garamond" w:hAnsi="Garamond"/>
          <w:sz w:val="28"/>
          <w:szCs w:val="28"/>
        </w:rPr>
        <w:t xml:space="preserve"> komisji</w:t>
      </w:r>
      <w:r w:rsidR="00696FF3" w:rsidRPr="00696FF3">
        <w:rPr>
          <w:rFonts w:ascii="Garamond" w:hAnsi="Garamond"/>
          <w:sz w:val="28"/>
          <w:szCs w:val="28"/>
        </w:rPr>
        <w:t>)</w:t>
      </w:r>
    </w:p>
    <w:p w14:paraId="42E2FE44" w14:textId="516012AD" w:rsidR="009848B3" w:rsidRPr="00696FF3" w:rsidRDefault="009848B3" w:rsidP="009848B3">
      <w:pPr>
        <w:jc w:val="center"/>
        <w:rPr>
          <w:rFonts w:ascii="Garamond" w:hAnsi="Garamond"/>
          <w:sz w:val="28"/>
          <w:szCs w:val="28"/>
        </w:rPr>
      </w:pPr>
      <w:r w:rsidRPr="00696FF3">
        <w:rPr>
          <w:rFonts w:ascii="Garamond" w:hAnsi="Garamond"/>
          <w:sz w:val="28"/>
          <w:szCs w:val="28"/>
        </w:rPr>
        <w:t>§ 2.</w:t>
      </w:r>
    </w:p>
    <w:p w14:paraId="5AF87972" w14:textId="7A7032D3" w:rsidR="00696FF3" w:rsidRPr="00696FF3" w:rsidRDefault="00696FF3" w:rsidP="00696FF3">
      <w:pPr>
        <w:jc w:val="both"/>
        <w:rPr>
          <w:rFonts w:ascii="Garamond" w:hAnsi="Garamond"/>
          <w:sz w:val="28"/>
          <w:szCs w:val="28"/>
        </w:rPr>
      </w:pPr>
      <w:r w:rsidRPr="00696FF3">
        <w:rPr>
          <w:rFonts w:ascii="Garamond" w:hAnsi="Garamond"/>
          <w:sz w:val="28"/>
          <w:szCs w:val="28"/>
        </w:rPr>
        <w:t xml:space="preserve">Otwarcie </w:t>
      </w:r>
      <w:r w:rsidR="005F6FAC">
        <w:rPr>
          <w:rFonts w:ascii="Garamond" w:hAnsi="Garamond"/>
          <w:sz w:val="28"/>
          <w:szCs w:val="28"/>
        </w:rPr>
        <w:t xml:space="preserve"> </w:t>
      </w:r>
      <w:r w:rsidRPr="00696FF3">
        <w:rPr>
          <w:rFonts w:ascii="Garamond" w:hAnsi="Garamond"/>
          <w:sz w:val="28"/>
          <w:szCs w:val="28"/>
        </w:rPr>
        <w:t>kopert</w:t>
      </w:r>
      <w:r w:rsidR="005F6FAC">
        <w:rPr>
          <w:rFonts w:ascii="Garamond" w:hAnsi="Garamond"/>
          <w:sz w:val="28"/>
          <w:szCs w:val="28"/>
        </w:rPr>
        <w:t xml:space="preserve"> </w:t>
      </w:r>
      <w:r w:rsidRPr="00696FF3">
        <w:rPr>
          <w:rFonts w:ascii="Garamond" w:hAnsi="Garamond"/>
          <w:sz w:val="28"/>
          <w:szCs w:val="28"/>
        </w:rPr>
        <w:t xml:space="preserve"> z </w:t>
      </w:r>
      <w:r w:rsidR="005F6FAC">
        <w:rPr>
          <w:rFonts w:ascii="Garamond" w:hAnsi="Garamond"/>
          <w:sz w:val="28"/>
          <w:szCs w:val="28"/>
        </w:rPr>
        <w:t xml:space="preserve"> </w:t>
      </w:r>
      <w:r w:rsidRPr="00696FF3">
        <w:rPr>
          <w:rFonts w:ascii="Garamond" w:hAnsi="Garamond"/>
          <w:sz w:val="28"/>
          <w:szCs w:val="28"/>
        </w:rPr>
        <w:t xml:space="preserve">ofertami </w:t>
      </w:r>
      <w:r w:rsidR="005F6FAC">
        <w:rPr>
          <w:rFonts w:ascii="Garamond" w:hAnsi="Garamond"/>
          <w:sz w:val="28"/>
          <w:szCs w:val="28"/>
        </w:rPr>
        <w:t xml:space="preserve"> </w:t>
      </w:r>
      <w:r w:rsidRPr="00696FF3">
        <w:rPr>
          <w:rFonts w:ascii="Garamond" w:hAnsi="Garamond"/>
          <w:sz w:val="28"/>
          <w:szCs w:val="28"/>
        </w:rPr>
        <w:t xml:space="preserve">nastąpi </w:t>
      </w:r>
      <w:r w:rsidR="005F6FAC">
        <w:rPr>
          <w:rFonts w:ascii="Garamond" w:hAnsi="Garamond"/>
          <w:sz w:val="28"/>
          <w:szCs w:val="28"/>
        </w:rPr>
        <w:t xml:space="preserve"> </w:t>
      </w:r>
      <w:r w:rsidRPr="00696FF3">
        <w:rPr>
          <w:rFonts w:ascii="Garamond" w:hAnsi="Garamond"/>
          <w:sz w:val="28"/>
          <w:szCs w:val="28"/>
        </w:rPr>
        <w:t xml:space="preserve">w </w:t>
      </w:r>
      <w:r w:rsidR="005F6FAC">
        <w:rPr>
          <w:rFonts w:ascii="Garamond" w:hAnsi="Garamond"/>
          <w:sz w:val="28"/>
          <w:szCs w:val="28"/>
        </w:rPr>
        <w:t xml:space="preserve"> </w:t>
      </w:r>
      <w:r w:rsidRPr="00696FF3">
        <w:rPr>
          <w:rFonts w:ascii="Garamond" w:hAnsi="Garamond"/>
          <w:sz w:val="28"/>
          <w:szCs w:val="28"/>
        </w:rPr>
        <w:t>dniu 16 czerwca 2025 r. o godzinie 11:00 w siedzibie Urzędu Gminy w Pacynie.</w:t>
      </w:r>
    </w:p>
    <w:p w14:paraId="2D300D77" w14:textId="4F07A258" w:rsidR="00696FF3" w:rsidRPr="00696FF3" w:rsidRDefault="00696FF3" w:rsidP="00696FF3">
      <w:pPr>
        <w:jc w:val="center"/>
        <w:rPr>
          <w:rFonts w:ascii="Garamond" w:hAnsi="Garamond"/>
          <w:sz w:val="28"/>
          <w:szCs w:val="28"/>
        </w:rPr>
      </w:pPr>
      <w:r w:rsidRPr="00696FF3">
        <w:rPr>
          <w:rFonts w:ascii="Garamond" w:hAnsi="Garamond"/>
          <w:sz w:val="28"/>
          <w:szCs w:val="28"/>
        </w:rPr>
        <w:t>§ 3.</w:t>
      </w:r>
    </w:p>
    <w:p w14:paraId="27816380" w14:textId="77777777" w:rsidR="00696FF3" w:rsidRPr="00696FF3" w:rsidRDefault="00696FF3" w:rsidP="00696FF3">
      <w:pPr>
        <w:jc w:val="both"/>
        <w:rPr>
          <w:rFonts w:ascii="Garamond" w:hAnsi="Garamond"/>
          <w:sz w:val="28"/>
          <w:szCs w:val="28"/>
        </w:rPr>
      </w:pPr>
      <w:r w:rsidRPr="00696FF3">
        <w:rPr>
          <w:rFonts w:ascii="Garamond" w:hAnsi="Garamond"/>
          <w:sz w:val="28"/>
          <w:szCs w:val="28"/>
        </w:rPr>
        <w:t>Komisja sporządzi protokół z otwarcia ofert zawierający w szczególności:</w:t>
      </w:r>
    </w:p>
    <w:p w14:paraId="1CEB51AE" w14:textId="4CAD24E5" w:rsidR="00696FF3" w:rsidRPr="00696FF3" w:rsidRDefault="005F6FAC" w:rsidP="00696FF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</w:t>
      </w:r>
      <w:r w:rsidR="00696FF3" w:rsidRPr="00696FF3">
        <w:rPr>
          <w:rFonts w:ascii="Garamond" w:hAnsi="Garamond"/>
          <w:sz w:val="28"/>
          <w:szCs w:val="28"/>
        </w:rPr>
        <w:t>atę i godzinę otwarcia ofert</w:t>
      </w:r>
    </w:p>
    <w:p w14:paraId="06749461" w14:textId="4334FA4A" w:rsidR="00696FF3" w:rsidRPr="00D063F4" w:rsidRDefault="005F6FAC" w:rsidP="00696FF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</w:t>
      </w:r>
      <w:r w:rsidR="00696FF3" w:rsidRPr="00696FF3">
        <w:rPr>
          <w:rFonts w:ascii="Garamond" w:hAnsi="Garamond"/>
          <w:sz w:val="28"/>
          <w:szCs w:val="28"/>
        </w:rPr>
        <w:t xml:space="preserve">miona i nazwiska członków </w:t>
      </w:r>
      <w:r>
        <w:rPr>
          <w:rFonts w:ascii="Garamond" w:hAnsi="Garamond"/>
          <w:sz w:val="28"/>
          <w:szCs w:val="28"/>
        </w:rPr>
        <w:t>k</w:t>
      </w:r>
      <w:r w:rsidR="00696FF3" w:rsidRPr="00696FF3">
        <w:rPr>
          <w:rFonts w:ascii="Garamond" w:hAnsi="Garamond"/>
          <w:sz w:val="28"/>
          <w:szCs w:val="28"/>
        </w:rPr>
        <w:t>omisji</w:t>
      </w:r>
    </w:p>
    <w:p w14:paraId="0EEF1094" w14:textId="1B800BCA" w:rsidR="00696FF3" w:rsidRPr="00696FF3" w:rsidRDefault="005F6FAC" w:rsidP="00696FF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</w:t>
      </w:r>
      <w:r w:rsidR="00696FF3" w:rsidRPr="00696FF3">
        <w:rPr>
          <w:rFonts w:ascii="Garamond" w:hAnsi="Garamond"/>
          <w:sz w:val="28"/>
          <w:szCs w:val="28"/>
        </w:rPr>
        <w:t>ykaz złożonych ofert (wraz z danymi oferentów i cenami ofertowymi, o ile są jawne na etapie otwarcia)</w:t>
      </w:r>
    </w:p>
    <w:p w14:paraId="4AFF1C77" w14:textId="34186CDB" w:rsidR="00696FF3" w:rsidRPr="00D063F4" w:rsidRDefault="005F6FAC" w:rsidP="00696FF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</w:t>
      </w:r>
      <w:r w:rsidR="00696FF3" w:rsidRPr="00696FF3">
        <w:rPr>
          <w:rFonts w:ascii="Garamond" w:hAnsi="Garamond"/>
          <w:sz w:val="28"/>
          <w:szCs w:val="28"/>
        </w:rPr>
        <w:t>wentualne uwagi dotyczące stanu kopert i kompletności dokumentacji.</w:t>
      </w:r>
    </w:p>
    <w:p w14:paraId="37F3DAD8" w14:textId="795FDDB8" w:rsidR="00696FF3" w:rsidRPr="00696FF3" w:rsidRDefault="00696FF3" w:rsidP="00696FF3">
      <w:pPr>
        <w:jc w:val="center"/>
        <w:rPr>
          <w:rFonts w:ascii="Garamond" w:hAnsi="Garamond"/>
          <w:sz w:val="28"/>
          <w:szCs w:val="28"/>
        </w:rPr>
      </w:pPr>
      <w:r w:rsidRPr="00696FF3">
        <w:rPr>
          <w:rFonts w:ascii="Garamond" w:hAnsi="Garamond"/>
          <w:sz w:val="28"/>
          <w:szCs w:val="28"/>
        </w:rPr>
        <w:t>§ 4.</w:t>
      </w:r>
    </w:p>
    <w:p w14:paraId="0FA7F794" w14:textId="211F739A" w:rsidR="00696FF3" w:rsidRDefault="00696FF3" w:rsidP="00696FF3">
      <w:pPr>
        <w:jc w:val="both"/>
        <w:rPr>
          <w:rFonts w:ascii="Garamond" w:hAnsi="Garamond"/>
          <w:sz w:val="28"/>
          <w:szCs w:val="28"/>
        </w:rPr>
      </w:pPr>
      <w:r w:rsidRPr="00696FF3">
        <w:rPr>
          <w:rFonts w:ascii="Garamond" w:hAnsi="Garamond"/>
          <w:sz w:val="28"/>
          <w:szCs w:val="28"/>
        </w:rPr>
        <w:t>Zarządzenie wchodzi w życie z dniem podpisania.</w:t>
      </w:r>
    </w:p>
    <w:p w14:paraId="2CC0F6B3" w14:textId="77777777" w:rsidR="005F70ED" w:rsidRDefault="005F70ED" w:rsidP="00696FF3">
      <w:pPr>
        <w:jc w:val="both"/>
        <w:rPr>
          <w:rFonts w:ascii="Garamond" w:hAnsi="Garamond"/>
          <w:sz w:val="28"/>
          <w:szCs w:val="28"/>
        </w:rPr>
      </w:pPr>
    </w:p>
    <w:p w14:paraId="7F38F893" w14:textId="56DE2B68" w:rsidR="005F70ED" w:rsidRPr="00696FF3" w:rsidRDefault="005F70ED" w:rsidP="00696FF3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Wójt</w:t>
      </w:r>
      <w:r>
        <w:rPr>
          <w:rFonts w:ascii="Garamond" w:hAnsi="Garamond"/>
          <w:sz w:val="28"/>
          <w:szCs w:val="28"/>
        </w:rPr>
        <w:br/>
        <w:t xml:space="preserve">                                          /-/mgr inż. Tomasz Klimczak</w:t>
      </w:r>
    </w:p>
    <w:p w14:paraId="73DCC3D1" w14:textId="33CDBD7A" w:rsidR="009848B3" w:rsidRPr="00696FF3" w:rsidRDefault="009848B3" w:rsidP="00696FF3">
      <w:pPr>
        <w:rPr>
          <w:rFonts w:ascii="Garamond" w:hAnsi="Garamond"/>
          <w:sz w:val="32"/>
          <w:szCs w:val="32"/>
        </w:rPr>
      </w:pPr>
    </w:p>
    <w:p w14:paraId="2620EF82" w14:textId="1B208F93" w:rsidR="00E811F3" w:rsidRPr="00826ADA" w:rsidRDefault="00E811F3" w:rsidP="009848B3"/>
    <w:sectPr w:rsidR="00E811F3" w:rsidRPr="00826ADA" w:rsidSect="005F70ED">
      <w:headerReference w:type="default" r:id="rId8"/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6312" w14:textId="77777777" w:rsidR="00F75375" w:rsidRDefault="00F75375" w:rsidP="00397997">
      <w:pPr>
        <w:spacing w:after="0" w:line="240" w:lineRule="auto"/>
      </w:pPr>
      <w:r>
        <w:separator/>
      </w:r>
    </w:p>
  </w:endnote>
  <w:endnote w:type="continuationSeparator" w:id="0">
    <w:p w14:paraId="38FA0277" w14:textId="77777777" w:rsidR="00F75375" w:rsidRDefault="00F75375" w:rsidP="0039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D3BA" w14:textId="77777777" w:rsidR="00F75375" w:rsidRDefault="00F75375" w:rsidP="00397997">
      <w:pPr>
        <w:spacing w:after="0" w:line="240" w:lineRule="auto"/>
      </w:pPr>
      <w:r>
        <w:separator/>
      </w:r>
    </w:p>
  </w:footnote>
  <w:footnote w:type="continuationSeparator" w:id="0">
    <w:p w14:paraId="227E411B" w14:textId="77777777" w:rsidR="00F75375" w:rsidRDefault="00F75375" w:rsidP="00397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D76B" w14:textId="3D4DB111" w:rsidR="00397997" w:rsidRDefault="00397997">
    <w:pPr>
      <w:pStyle w:val="Nagwek"/>
    </w:pPr>
  </w:p>
  <w:p w14:paraId="364CEE14" w14:textId="77777777" w:rsidR="00397997" w:rsidRDefault="003979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834"/>
    <w:multiLevelType w:val="hybridMultilevel"/>
    <w:tmpl w:val="23AAA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B3"/>
    <w:rsid w:val="0005494B"/>
    <w:rsid w:val="0016150B"/>
    <w:rsid w:val="00253AEA"/>
    <w:rsid w:val="003303AF"/>
    <w:rsid w:val="00397997"/>
    <w:rsid w:val="004435CD"/>
    <w:rsid w:val="004477B5"/>
    <w:rsid w:val="00492C97"/>
    <w:rsid w:val="004A1E58"/>
    <w:rsid w:val="004A5A1D"/>
    <w:rsid w:val="004E3A17"/>
    <w:rsid w:val="005D2358"/>
    <w:rsid w:val="005F6FAC"/>
    <w:rsid w:val="005F70ED"/>
    <w:rsid w:val="00696FF3"/>
    <w:rsid w:val="00764893"/>
    <w:rsid w:val="007A2826"/>
    <w:rsid w:val="007E6630"/>
    <w:rsid w:val="00802AE6"/>
    <w:rsid w:val="00826ADA"/>
    <w:rsid w:val="00831AEC"/>
    <w:rsid w:val="008A016F"/>
    <w:rsid w:val="009848B3"/>
    <w:rsid w:val="00992927"/>
    <w:rsid w:val="009A3F26"/>
    <w:rsid w:val="00B16E06"/>
    <w:rsid w:val="00B873E7"/>
    <w:rsid w:val="00CA23D5"/>
    <w:rsid w:val="00D063F4"/>
    <w:rsid w:val="00DB77A9"/>
    <w:rsid w:val="00E811F3"/>
    <w:rsid w:val="00EF60F9"/>
    <w:rsid w:val="00F7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A687"/>
  <w15:chartTrackingRefBased/>
  <w15:docId w15:val="{75FB70B0-F179-48F8-810D-C9891FE9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4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48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4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8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4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4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4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4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48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48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8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48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48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48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48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4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4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4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48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48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48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4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48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48B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97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997"/>
  </w:style>
  <w:style w:type="paragraph" w:styleId="Stopka">
    <w:name w:val="footer"/>
    <w:basedOn w:val="Normalny"/>
    <w:link w:val="StopkaZnak"/>
    <w:uiPriority w:val="99"/>
    <w:unhideWhenUsed/>
    <w:rsid w:val="00397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69C5E-7080-4B37-9879-BFA2CFC1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cp:lastPrinted>2025-06-16T08:34:00Z</cp:lastPrinted>
  <dcterms:created xsi:type="dcterms:W3CDTF">2025-07-21T12:05:00Z</dcterms:created>
  <dcterms:modified xsi:type="dcterms:W3CDTF">2025-07-21T12:05:00Z</dcterms:modified>
</cp:coreProperties>
</file>