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110A" w14:textId="391083BE" w:rsidR="00977397" w:rsidRPr="004C317B" w:rsidRDefault="00977397" w:rsidP="004C317B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Zarządzenie Nr 0050.33.2024</w:t>
      </w:r>
    </w:p>
    <w:p w14:paraId="212F76BD" w14:textId="77777777" w:rsidR="00977397" w:rsidRPr="004C317B" w:rsidRDefault="00977397" w:rsidP="004C317B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Wójta Gminy Pacyna</w:t>
      </w:r>
    </w:p>
    <w:p w14:paraId="34EAFCCA" w14:textId="439068CE" w:rsidR="00977397" w:rsidRPr="004C317B" w:rsidRDefault="00977397" w:rsidP="004C317B">
      <w:pPr>
        <w:spacing w:after="0" w:line="240" w:lineRule="auto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z dnia 18 kwietnia 2024r.</w:t>
      </w:r>
    </w:p>
    <w:p w14:paraId="35F099D7" w14:textId="77777777" w:rsidR="00977397" w:rsidRPr="004C317B" w:rsidRDefault="00977397" w:rsidP="00977397">
      <w:pPr>
        <w:spacing w:after="0" w:line="240" w:lineRule="auto"/>
        <w:rPr>
          <w:rFonts w:ascii="Garamond" w:eastAsia="Calibri" w:hAnsi="Garamond" w:cs="Times New Roman"/>
          <w:bCs/>
          <w:sz w:val="32"/>
          <w:szCs w:val="32"/>
        </w:rPr>
      </w:pPr>
    </w:p>
    <w:p w14:paraId="39D84F21" w14:textId="77777777" w:rsidR="004C317B" w:rsidRDefault="00977397" w:rsidP="004C317B">
      <w:pPr>
        <w:spacing w:after="0"/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 xml:space="preserve">zmieniające </w:t>
      </w:r>
      <w:r w:rsidR="004C317B" w:rsidRPr="004C317B">
        <w:rPr>
          <w:rFonts w:ascii="Garamond" w:eastAsia="Calibri" w:hAnsi="Garamond" w:cs="Times New Roman"/>
          <w:bCs/>
          <w:sz w:val="32"/>
          <w:szCs w:val="32"/>
        </w:rPr>
        <w:t>z</w:t>
      </w:r>
      <w:r w:rsidRPr="004C317B">
        <w:rPr>
          <w:rFonts w:ascii="Garamond" w:eastAsia="Calibri" w:hAnsi="Garamond" w:cs="Times New Roman"/>
          <w:bCs/>
          <w:sz w:val="32"/>
          <w:szCs w:val="32"/>
        </w:rPr>
        <w:t xml:space="preserve">arządzenie Nr 0050.2.2024 Wójta Gminy Pacyna </w:t>
      </w:r>
    </w:p>
    <w:p w14:paraId="4AEB1AFE" w14:textId="16118998" w:rsidR="00977397" w:rsidRDefault="00977397" w:rsidP="00977397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z dnia 10 stycznia 2024 r.</w:t>
      </w:r>
    </w:p>
    <w:p w14:paraId="190E8736" w14:textId="77777777" w:rsidR="0034768B" w:rsidRPr="004C317B" w:rsidRDefault="0034768B" w:rsidP="00977397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</w:p>
    <w:p w14:paraId="38776CAC" w14:textId="5DED1EDC" w:rsidR="00977397" w:rsidRPr="004C317B" w:rsidRDefault="00977397" w:rsidP="00977397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Na podstawie art. 30 ust. 2 pkt 3 ustawy z dnia 8 marca 1990 r. o samorządzie gminnym (Dz. U. z 2023 r.</w:t>
      </w:r>
      <w:r w:rsidR="008818D7" w:rsidRPr="004C317B">
        <w:rPr>
          <w:rFonts w:ascii="Garamond" w:eastAsia="Calibri" w:hAnsi="Garamond" w:cs="Times New Roman"/>
          <w:bCs/>
          <w:sz w:val="32"/>
          <w:szCs w:val="32"/>
        </w:rPr>
        <w:t>, poz. 40 ze zm.</w:t>
      </w:r>
      <w:r w:rsidRPr="004C317B">
        <w:rPr>
          <w:rFonts w:ascii="Garamond" w:eastAsia="Calibri" w:hAnsi="Garamond" w:cs="Times New Roman"/>
          <w:bCs/>
          <w:sz w:val="32"/>
          <w:szCs w:val="32"/>
        </w:rPr>
        <w:t xml:space="preserve">) </w:t>
      </w:r>
      <w:r w:rsidRPr="004C317B">
        <w:rPr>
          <w:rFonts w:ascii="Garamond" w:eastAsia="Times New Roman" w:hAnsi="Garamond" w:cs="Times New Roman"/>
          <w:bCs/>
          <w:sz w:val="32"/>
          <w:szCs w:val="32"/>
          <w:lang w:eastAsia="pl-PL"/>
        </w:rPr>
        <w:t>zarządza się, co następuje:</w:t>
      </w:r>
    </w:p>
    <w:p w14:paraId="5890D9A0" w14:textId="77777777" w:rsidR="00977397" w:rsidRPr="004C317B" w:rsidRDefault="00977397" w:rsidP="00977397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§ 1.</w:t>
      </w:r>
    </w:p>
    <w:p w14:paraId="6A37690C" w14:textId="1C5DB07C" w:rsidR="00977397" w:rsidRPr="004C317B" w:rsidRDefault="00977397" w:rsidP="00977397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 xml:space="preserve">W </w:t>
      </w:r>
      <w:r w:rsidR="004C317B" w:rsidRPr="004C317B">
        <w:rPr>
          <w:rFonts w:ascii="Garamond" w:eastAsia="Calibri" w:hAnsi="Garamond" w:cs="Times New Roman"/>
          <w:bCs/>
          <w:sz w:val="32"/>
          <w:szCs w:val="32"/>
        </w:rPr>
        <w:t>z</w:t>
      </w:r>
      <w:r w:rsidRPr="004C317B">
        <w:rPr>
          <w:rFonts w:ascii="Garamond" w:eastAsia="Calibri" w:hAnsi="Garamond" w:cs="Times New Roman"/>
          <w:bCs/>
          <w:sz w:val="32"/>
          <w:szCs w:val="32"/>
        </w:rPr>
        <w:t xml:space="preserve">arządzeniu Nr 0050.2.2024 Wójta Gminy Pacyna z dnia 10 stycznia 2024 r. </w:t>
      </w:r>
      <w:r w:rsidR="004C317B" w:rsidRPr="004C317B">
        <w:rPr>
          <w:rFonts w:ascii="Garamond" w:eastAsia="Calibri" w:hAnsi="Garamond" w:cs="Times New Roman"/>
          <w:bCs/>
          <w:sz w:val="32"/>
          <w:szCs w:val="32"/>
        </w:rPr>
        <w:t xml:space="preserve">wyrazy (cyfry): </w:t>
      </w:r>
      <w:r w:rsidRPr="004C317B">
        <w:rPr>
          <w:rFonts w:ascii="Garamond" w:eastAsia="Calibri" w:hAnsi="Garamond" w:cs="Times New Roman"/>
          <w:bCs/>
          <w:sz w:val="32"/>
          <w:szCs w:val="32"/>
        </w:rPr>
        <w:t>„25</w:t>
      </w:r>
      <w:r w:rsidR="009A0413" w:rsidRPr="004C317B">
        <w:rPr>
          <w:rFonts w:ascii="Garamond" w:eastAsia="Calibri" w:hAnsi="Garamond" w:cs="Times New Roman"/>
          <w:bCs/>
          <w:sz w:val="32"/>
          <w:szCs w:val="32"/>
        </w:rPr>
        <w:t xml:space="preserve">817/43055” zastępuje się </w:t>
      </w:r>
      <w:r w:rsidR="004C317B" w:rsidRPr="004C317B">
        <w:rPr>
          <w:rFonts w:ascii="Garamond" w:eastAsia="Calibri" w:hAnsi="Garamond" w:cs="Times New Roman"/>
          <w:bCs/>
          <w:sz w:val="32"/>
          <w:szCs w:val="32"/>
        </w:rPr>
        <w:t xml:space="preserve">wyrazami (cyframi): </w:t>
      </w:r>
      <w:r w:rsidR="009A0413" w:rsidRPr="004C317B">
        <w:rPr>
          <w:rFonts w:ascii="Garamond" w:eastAsia="Calibri" w:hAnsi="Garamond" w:cs="Times New Roman"/>
          <w:bCs/>
          <w:sz w:val="32"/>
          <w:szCs w:val="32"/>
        </w:rPr>
        <w:t>„1</w:t>
      </w:r>
      <w:r w:rsidR="00F81474" w:rsidRPr="004C317B">
        <w:rPr>
          <w:rFonts w:ascii="Garamond" w:eastAsia="Calibri" w:hAnsi="Garamond" w:cs="Times New Roman"/>
          <w:bCs/>
          <w:sz w:val="32"/>
          <w:szCs w:val="32"/>
        </w:rPr>
        <w:t>41</w:t>
      </w:r>
      <w:r w:rsidR="00AA104D" w:rsidRPr="004C317B">
        <w:rPr>
          <w:rFonts w:ascii="Garamond" w:eastAsia="Calibri" w:hAnsi="Garamond" w:cs="Times New Roman"/>
          <w:bCs/>
          <w:sz w:val="32"/>
          <w:szCs w:val="32"/>
        </w:rPr>
        <w:t>67</w:t>
      </w:r>
      <w:r w:rsidR="009A0413" w:rsidRPr="004C317B">
        <w:rPr>
          <w:rFonts w:ascii="Garamond" w:eastAsia="Calibri" w:hAnsi="Garamond" w:cs="Times New Roman"/>
          <w:bCs/>
          <w:sz w:val="32"/>
          <w:szCs w:val="32"/>
        </w:rPr>
        <w:t>/31405”.</w:t>
      </w:r>
    </w:p>
    <w:p w14:paraId="624D7936" w14:textId="178C85FB" w:rsidR="00977397" w:rsidRPr="004C317B" w:rsidRDefault="00977397" w:rsidP="00977397">
      <w:pPr>
        <w:jc w:val="center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§ 2.</w:t>
      </w:r>
    </w:p>
    <w:p w14:paraId="512FF6CA" w14:textId="77777777" w:rsidR="00977397" w:rsidRDefault="00977397" w:rsidP="00977397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  <w:r w:rsidRPr="004C317B">
        <w:rPr>
          <w:rFonts w:ascii="Garamond" w:eastAsia="Calibri" w:hAnsi="Garamond" w:cs="Times New Roman"/>
          <w:bCs/>
          <w:sz w:val="32"/>
          <w:szCs w:val="32"/>
        </w:rPr>
        <w:t>Zarządzenie wchodzi w życie z dniem podpisania.</w:t>
      </w:r>
    </w:p>
    <w:p w14:paraId="7A8D22D2" w14:textId="77777777" w:rsidR="0034768B" w:rsidRDefault="0034768B" w:rsidP="00977397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</w:p>
    <w:p w14:paraId="66074296" w14:textId="77777777" w:rsidR="0034768B" w:rsidRPr="00787CD1" w:rsidRDefault="0034768B" w:rsidP="0034768B">
      <w:pPr>
        <w:jc w:val="right"/>
        <w:rPr>
          <w:rFonts w:ascii="Garamond" w:eastAsia="Calibri" w:hAnsi="Garamond" w:cs="Times New Roman"/>
          <w:bCs/>
          <w:sz w:val="30"/>
          <w:szCs w:val="30"/>
        </w:rPr>
      </w:pPr>
      <w:r>
        <w:rPr>
          <w:rFonts w:ascii="Garamond" w:eastAsia="Calibri" w:hAnsi="Garamond" w:cs="Times New Roman"/>
          <w:bCs/>
          <w:sz w:val="30"/>
          <w:szCs w:val="30"/>
        </w:rPr>
        <w:t>Wójt</w:t>
      </w:r>
      <w:r>
        <w:rPr>
          <w:rFonts w:ascii="Garamond" w:eastAsia="Calibri" w:hAnsi="Garamond" w:cs="Times New Roman"/>
          <w:bCs/>
          <w:sz w:val="30"/>
          <w:szCs w:val="30"/>
        </w:rPr>
        <w:br/>
        <w:t>(-) Krzysztof Woźniak</w:t>
      </w:r>
    </w:p>
    <w:p w14:paraId="5AFE7498" w14:textId="77777777" w:rsidR="0034768B" w:rsidRDefault="0034768B" w:rsidP="00977397">
      <w:pPr>
        <w:jc w:val="both"/>
        <w:rPr>
          <w:rFonts w:ascii="Garamond" w:eastAsia="Calibri" w:hAnsi="Garamond" w:cs="Times New Roman"/>
          <w:bCs/>
          <w:sz w:val="32"/>
          <w:szCs w:val="32"/>
        </w:rPr>
      </w:pPr>
    </w:p>
    <w:p w14:paraId="1B92B3C5" w14:textId="77777777" w:rsidR="0034768B" w:rsidRPr="004C317B" w:rsidRDefault="0034768B" w:rsidP="0034768B">
      <w:pPr>
        <w:jc w:val="right"/>
        <w:rPr>
          <w:rFonts w:ascii="Garamond" w:eastAsia="Calibri" w:hAnsi="Garamond" w:cs="Times New Roman"/>
          <w:bCs/>
          <w:sz w:val="32"/>
          <w:szCs w:val="32"/>
        </w:rPr>
      </w:pPr>
    </w:p>
    <w:p w14:paraId="381B8BFC" w14:textId="77777777" w:rsidR="00977397" w:rsidRDefault="00977397" w:rsidP="009773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757F9A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351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97"/>
    <w:rsid w:val="000A044F"/>
    <w:rsid w:val="00141A07"/>
    <w:rsid w:val="0034768B"/>
    <w:rsid w:val="004C317B"/>
    <w:rsid w:val="008818D7"/>
    <w:rsid w:val="00977397"/>
    <w:rsid w:val="009A0413"/>
    <w:rsid w:val="00AA104D"/>
    <w:rsid w:val="00C3356F"/>
    <w:rsid w:val="00D03138"/>
    <w:rsid w:val="00EC6D61"/>
    <w:rsid w:val="00F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6FB"/>
  <w15:chartTrackingRefBased/>
  <w15:docId w15:val="{4D395E60-A115-44BD-9820-97A318F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39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39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2024-05-20T07:48:00Z</dcterms:created>
  <dcterms:modified xsi:type="dcterms:W3CDTF">2024-05-20T07:48:00Z</dcterms:modified>
</cp:coreProperties>
</file>