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0050.3.2025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20 stycznia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 art. 257, pkt  3 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19.12.2024 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30.000,00 zł i zmniejsza o kwotę 30.000,00 zł. Plan wydatków budżetu  Gminy ogółem wynosi 22.459.051,10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30.000,00 zł i zmniejsza o kwotę 30.000,00 zł. Wydatki bieżące po zmianie wynoszą 18.426.310,19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4.032.740,91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do niniejszego zarządzenia pn. "Wydatki".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4126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26A" w:rsidRDefault="0024126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26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86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0050.3.2025</w:t>
      </w:r>
      <w:r>
        <w:br/>
        <w:t>Wójta Gminy Pacyna</w:t>
      </w:r>
      <w:r>
        <w:br/>
        <w:t>z dnia 20.01.2025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 xml:space="preserve">WYDATKI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510"/>
        <w:gridCol w:w="1483"/>
        <w:gridCol w:w="779"/>
        <w:gridCol w:w="869"/>
        <w:gridCol w:w="749"/>
        <w:gridCol w:w="764"/>
        <w:gridCol w:w="794"/>
        <w:gridCol w:w="764"/>
        <w:gridCol w:w="749"/>
        <w:gridCol w:w="764"/>
        <w:gridCol w:w="719"/>
        <w:gridCol w:w="689"/>
        <w:gridCol w:w="764"/>
        <w:gridCol w:w="899"/>
        <w:gridCol w:w="764"/>
        <w:gridCol w:w="779"/>
        <w:gridCol w:w="704"/>
        <w:gridCol w:w="764"/>
      </w:tblGrid>
      <w:tr w:rsidR="0024126A">
        <w:trPr>
          <w:trHeight w:val="1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4126A">
        <w:trPr>
          <w:trHeight w:val="837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4126A">
        <w:trPr>
          <w:trHeight w:val="19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4126A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1 198 512,00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1 198 512,00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823 012,00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353 112,00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1 198 512,00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1 198 512,00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823 012,00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454 900,00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368 112,00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85220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Jednostki specjalistycznego poradnictwa, mieszkania chronione i ośrodki interwencji kryzysowej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2 106 110,00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2 106 110,00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586 110,00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270 710,00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2 106 110,00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2 106 110,00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586 110,00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270 710,00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85510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placówek opiekuńczo-wychowawczych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24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22 459 051,10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18 426 310,19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15 299 532,59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9 579 983,00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5 719 549,59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349 777,60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4 032 740,91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4 032 740,91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24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24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126A">
        <w:trPr>
          <w:trHeight w:val="165"/>
        </w:trPr>
        <w:tc>
          <w:tcPr>
            <w:tcW w:w="24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22 459 051,10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18 426 310,19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15 299 532,59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9 564 983,00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5 734 549,59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349 777,60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4 032 740,91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4 032 740,91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4126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26A" w:rsidRDefault="0024126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26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24126A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24126A" w:rsidRDefault="00000000">
      <w:pPr>
        <w:spacing w:line="360" w:lineRule="auto"/>
        <w:jc w:val="center"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0050.3.2025 Wójta Gminy Pacyna z dnia 20.01.2025r.</w:t>
      </w:r>
    </w:p>
    <w:p w:rsidR="0024126A" w:rsidRDefault="002412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1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 30.000,00 zł.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30.000,00 zł.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22.459.051,10 zł.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24126A" w:rsidRDefault="0024126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</w:p>
    <w:p w:rsidR="0024126A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15.000,00 zł  oraz zmniejszono o kwotę 15.000,00 zł w tym: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15.000,00 zł.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85220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15.000,00 zł z przeznaczeniem na zabezpieczenie planu wydatków na pobyt podopiecznego w mieszkaniu chronionym i wspomaganym.</w:t>
      </w:r>
    </w:p>
    <w:p w:rsidR="0024126A" w:rsidRDefault="002412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126A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15.000,00 zł  oraz zmniejszono o kwotę 15.000,00 zł w tym: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85508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15.000,00 zł.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85510</w:t>
      </w:r>
    </w:p>
    <w:p w:rsidR="0024126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15.000,00 zł z przeznaczeniem na zabezpieczenie planu wydatków na pobyt dzieci z terenu gminy Pacyna w placówkach opiekuńczo-wychowawczych.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4126A">
        <w:tc>
          <w:tcPr>
            <w:tcW w:w="2500" w:type="pct"/>
            <w:tcBorders>
              <w:right w:val="nil"/>
            </w:tcBorders>
          </w:tcPr>
          <w:p w:rsidR="0024126A" w:rsidRDefault="0024126A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24126A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24126A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</w:p>
          <w:p w:rsidR="0024126A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SIGNATURE_0_1_FIRSTNAME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b/>
                <w:sz w:val="24"/>
                <w:szCs w:val="20"/>
              </w:rPr>
              <w:fldChar w:fldCharType="end"/>
            </w: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SIGNATURE_0_1_LASTNAME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b/>
                <w:sz w:val="24"/>
                <w:szCs w:val="20"/>
              </w:rPr>
              <w:fldChar w:fldCharType="end"/>
            </w:r>
          </w:p>
        </w:tc>
      </w:tr>
    </w:tbl>
    <w:p w:rsidR="0024126A" w:rsidRDefault="0024126A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24126A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FEC" w:rsidRDefault="003E5FEC">
      <w:r>
        <w:separator/>
      </w:r>
    </w:p>
  </w:endnote>
  <w:endnote w:type="continuationSeparator" w:id="0">
    <w:p w:rsidR="003E5FEC" w:rsidRDefault="003E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412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126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8E94729C-AA41-4F95-A22C-BC78F75E3180.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126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B74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4126A" w:rsidRDefault="0024126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24126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126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8E94729C-AA41-4F95-A22C-BC78F75E3180.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126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B74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4126A" w:rsidRDefault="0024126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4126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126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8E94729C-AA41-4F95-A22C-BC78F75E3180.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126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B743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4126A" w:rsidRDefault="0024126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FEC" w:rsidRDefault="003E5FEC">
      <w:r>
        <w:separator/>
      </w:r>
    </w:p>
  </w:footnote>
  <w:footnote w:type="continuationSeparator" w:id="0">
    <w:p w:rsidR="003E5FEC" w:rsidRDefault="003E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5C70"/>
    <w:rsid w:val="0024126A"/>
    <w:rsid w:val="00355C85"/>
    <w:rsid w:val="00361E7C"/>
    <w:rsid w:val="003E5FEC"/>
    <w:rsid w:val="004B7438"/>
    <w:rsid w:val="00A77B3E"/>
    <w:rsid w:val="00CA2A55"/>
    <w:rsid w:val="00D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05D68C-36FA-445B-AF9F-6654D557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0050.3.2025 z dnia 20 stycznia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2025-02-14T12:07:00Z</dcterms:created>
  <dcterms:modified xsi:type="dcterms:W3CDTF">2025-02-14T12:07:00Z</dcterms:modified>
  <cp:category>Akt prawny</cp:category>
</cp:coreProperties>
</file>