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F9448" w14:textId="77777777" w:rsidR="00885A17" w:rsidRDefault="00885A17" w:rsidP="00885A17">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r>
        <w:rPr>
          <w:b/>
        </w:rPr>
        <w:t xml:space="preserve"> </w:t>
      </w:r>
      <w:r>
        <w:rPr>
          <w:b/>
        </w:rPr>
        <w:br/>
        <w:t xml:space="preserve">I NIEODPŁATNEGO PORADNICTWA OBYWATELSKIEGO </w:t>
      </w:r>
    </w:p>
    <w:p w14:paraId="79187BFF" w14:textId="77777777" w:rsidR="00885A17" w:rsidRDefault="00885A17" w:rsidP="00885A17">
      <w:pPr>
        <w:pStyle w:val="NormalnyWeb"/>
        <w:spacing w:before="0" w:beforeAutospacing="0" w:after="0" w:afterAutospacing="0"/>
        <w:jc w:val="center"/>
        <w:rPr>
          <w:b/>
        </w:rPr>
      </w:pPr>
      <w:r>
        <w:rPr>
          <w:b/>
        </w:rPr>
        <w:t>w Gostyninie przy ul. 3 Maja 43b, pok. nr 6</w:t>
      </w:r>
    </w:p>
    <w:p w14:paraId="3B59F0C7" w14:textId="77777777" w:rsidR="00885A17" w:rsidRPr="00E556D3" w:rsidRDefault="00885A17" w:rsidP="00885A17">
      <w:pPr>
        <w:pStyle w:val="NormalnyWeb"/>
        <w:spacing w:before="0" w:beforeAutospacing="0" w:after="0" w:afterAutospacing="0"/>
        <w:jc w:val="center"/>
        <w:rPr>
          <w:b/>
        </w:rPr>
      </w:pPr>
      <w:r>
        <w:rPr>
          <w:b/>
        </w:rPr>
        <w:t>tel. 539 522 155</w:t>
      </w:r>
    </w:p>
    <w:p w14:paraId="0476E7FA" w14:textId="77777777" w:rsidR="00885A17" w:rsidRPr="007A7739" w:rsidRDefault="00885A17" w:rsidP="00885A17">
      <w:pPr>
        <w:pStyle w:val="NormalnyWeb"/>
        <w:spacing w:before="0" w:beforeAutospacing="0" w:after="0" w:afterAutospacing="0"/>
        <w:jc w:val="center"/>
        <w:rPr>
          <w:b/>
        </w:rPr>
      </w:pPr>
      <w:r w:rsidRPr="00423D61">
        <w:rPr>
          <w:b/>
        </w:rPr>
        <w:t>I kwartał  202</w:t>
      </w:r>
      <w:r>
        <w:rPr>
          <w:b/>
        </w:rPr>
        <w:t>5</w:t>
      </w:r>
      <w:r w:rsidRPr="00423D61">
        <w:rPr>
          <w:b/>
        </w:rPr>
        <w:t xml:space="preserve"> r.</w:t>
      </w:r>
    </w:p>
    <w:p w14:paraId="043FDB06" w14:textId="77777777" w:rsidR="008E2EC3" w:rsidRPr="005509A9" w:rsidRDefault="008E2EC3" w:rsidP="00A621E3">
      <w:pPr>
        <w:pStyle w:val="NormalnyWeb"/>
        <w:tabs>
          <w:tab w:val="left" w:pos="4678"/>
        </w:tabs>
        <w:spacing w:before="0" w:beforeAutospacing="0" w:after="0" w:afterAutospacing="0"/>
        <w:rPr>
          <w:b/>
          <w:sz w:val="16"/>
          <w:szCs w:val="16"/>
        </w:rPr>
      </w:pPr>
    </w:p>
    <w:tbl>
      <w:tblPr>
        <w:tblStyle w:val="Tabela-Siatka"/>
        <w:tblW w:w="0" w:type="auto"/>
        <w:tblLayout w:type="fixed"/>
        <w:tblLook w:val="04A0" w:firstRow="1" w:lastRow="0" w:firstColumn="1" w:lastColumn="0" w:noHBand="0" w:noVBand="1"/>
      </w:tblPr>
      <w:tblGrid>
        <w:gridCol w:w="2689"/>
        <w:gridCol w:w="3539"/>
        <w:gridCol w:w="1456"/>
        <w:gridCol w:w="1378"/>
      </w:tblGrid>
      <w:tr w:rsidR="008E2EC3" w14:paraId="594A5FE7" w14:textId="77777777" w:rsidTr="00C75EF7">
        <w:trPr>
          <w:trHeight w:val="680"/>
        </w:trPr>
        <w:tc>
          <w:tcPr>
            <w:tcW w:w="6228" w:type="dxa"/>
            <w:gridSpan w:val="2"/>
            <w:tcBorders>
              <w:right w:val="single" w:sz="4" w:space="0" w:color="auto"/>
            </w:tcBorders>
            <w:vAlign w:val="center"/>
          </w:tcPr>
          <w:p w14:paraId="20C21A59" w14:textId="77777777" w:rsidR="00B91E3D"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Stowarzyszenie Mazowsze Razem</w:t>
            </w:r>
          </w:p>
          <w:p w14:paraId="51797F67" w14:textId="77777777" w:rsidR="00423D61" w:rsidRDefault="00423D61" w:rsidP="00961EE7">
            <w:pPr>
              <w:jc w:val="center"/>
              <w:rPr>
                <w:rFonts w:ascii="Times New Roman" w:hAnsi="Times New Roman" w:cs="Times New Roman"/>
                <w:b/>
                <w:sz w:val="24"/>
                <w:szCs w:val="24"/>
              </w:rPr>
            </w:pPr>
            <w:r>
              <w:rPr>
                <w:rFonts w:ascii="Times New Roman" w:hAnsi="Times New Roman" w:cs="Times New Roman"/>
                <w:b/>
                <w:sz w:val="24"/>
                <w:szCs w:val="24"/>
              </w:rPr>
              <w:t>Łętowo 3</w:t>
            </w:r>
          </w:p>
          <w:p w14:paraId="3D197FAA" w14:textId="77777777" w:rsidR="00423D61" w:rsidRPr="00B91E3D" w:rsidRDefault="00423D61" w:rsidP="00961EE7">
            <w:pPr>
              <w:jc w:val="center"/>
              <w:rPr>
                <w:b/>
                <w:sz w:val="24"/>
                <w:szCs w:val="24"/>
              </w:rPr>
            </w:pPr>
            <w:r>
              <w:rPr>
                <w:rFonts w:ascii="Times New Roman" w:hAnsi="Times New Roman" w:cs="Times New Roman"/>
                <w:b/>
                <w:sz w:val="24"/>
                <w:szCs w:val="24"/>
              </w:rPr>
              <w:t>09-470 Bodzanów</w:t>
            </w:r>
          </w:p>
        </w:tc>
        <w:tc>
          <w:tcPr>
            <w:tcW w:w="1456" w:type="dxa"/>
            <w:tcBorders>
              <w:right w:val="single" w:sz="4" w:space="0" w:color="auto"/>
            </w:tcBorders>
          </w:tcPr>
          <w:p w14:paraId="16437028" w14:textId="77777777" w:rsidR="008E2EC3" w:rsidRPr="00A241E7" w:rsidRDefault="008E2EC3" w:rsidP="00C8197E">
            <w:pPr>
              <w:jc w:val="center"/>
              <w:rPr>
                <w:rFonts w:ascii="Times New Roman" w:eastAsia="Times New Roman" w:hAnsi="Times New Roman" w:cs="Times New Roman"/>
                <w:b/>
                <w:sz w:val="24"/>
                <w:szCs w:val="24"/>
              </w:rPr>
            </w:pPr>
          </w:p>
          <w:p w14:paraId="34326860" w14:textId="77777777" w:rsidR="008E2EC3" w:rsidRPr="00A241E7" w:rsidRDefault="008E2EC3" w:rsidP="00C8197E">
            <w:pPr>
              <w:jc w:val="center"/>
              <w:rPr>
                <w:rFonts w:ascii="Times New Roman" w:eastAsia="Times New Roman" w:hAnsi="Times New Roman" w:cs="Times New Roman"/>
                <w:b/>
                <w:sz w:val="24"/>
                <w:szCs w:val="24"/>
              </w:rPr>
            </w:pPr>
            <w:r w:rsidRPr="00A241E7">
              <w:rPr>
                <w:rFonts w:ascii="Times New Roman" w:eastAsia="Times New Roman" w:hAnsi="Times New Roman" w:cs="Times New Roman"/>
                <w:b/>
                <w:sz w:val="24"/>
                <w:szCs w:val="24"/>
              </w:rPr>
              <w:t>Dzień dyżuru</w:t>
            </w:r>
          </w:p>
          <w:p w14:paraId="0CDB0D69" w14:textId="77777777" w:rsidR="008E2EC3" w:rsidRPr="00A241E7" w:rsidRDefault="008E2EC3" w:rsidP="00C8197E">
            <w:pPr>
              <w:pStyle w:val="NormalnyWeb"/>
              <w:spacing w:before="0" w:beforeAutospacing="0" w:after="0" w:afterAutospacing="0"/>
              <w:jc w:val="center"/>
              <w:rPr>
                <w:b/>
              </w:rPr>
            </w:pPr>
          </w:p>
        </w:tc>
        <w:tc>
          <w:tcPr>
            <w:tcW w:w="1378" w:type="dxa"/>
            <w:tcBorders>
              <w:left w:val="single" w:sz="4" w:space="0" w:color="auto"/>
            </w:tcBorders>
          </w:tcPr>
          <w:p w14:paraId="4A9E2326" w14:textId="77777777" w:rsidR="008E2EC3" w:rsidRDefault="008E2EC3" w:rsidP="00C8197E">
            <w:pPr>
              <w:pStyle w:val="NormalnyWeb"/>
              <w:spacing w:before="0" w:beforeAutospacing="0" w:after="0" w:afterAutospacing="0"/>
              <w:jc w:val="center"/>
              <w:rPr>
                <w:b/>
              </w:rPr>
            </w:pPr>
          </w:p>
          <w:p w14:paraId="2FB756E0" w14:textId="77777777" w:rsidR="008E2EC3" w:rsidRDefault="00423D61" w:rsidP="00C8197E">
            <w:pPr>
              <w:pStyle w:val="NormalnyWeb"/>
              <w:spacing w:before="0" w:beforeAutospacing="0" w:after="0" w:afterAutospacing="0"/>
              <w:jc w:val="center"/>
              <w:rPr>
                <w:b/>
              </w:rPr>
            </w:pPr>
            <w:r>
              <w:rPr>
                <w:b/>
              </w:rPr>
              <w:t>Godziny d</w:t>
            </w:r>
            <w:r w:rsidR="008E2EC3" w:rsidRPr="00A241E7">
              <w:rPr>
                <w:b/>
              </w:rPr>
              <w:t>yżuru</w:t>
            </w:r>
          </w:p>
          <w:p w14:paraId="278CA2B2" w14:textId="77777777" w:rsidR="008E2EC3" w:rsidRPr="00A241E7" w:rsidRDefault="008E2EC3" w:rsidP="00C8197E">
            <w:pPr>
              <w:pStyle w:val="NormalnyWeb"/>
              <w:spacing w:before="0" w:beforeAutospacing="0" w:after="0" w:afterAutospacing="0"/>
              <w:jc w:val="center"/>
              <w:rPr>
                <w:b/>
              </w:rPr>
            </w:pPr>
          </w:p>
        </w:tc>
      </w:tr>
      <w:tr w:rsidR="006B72D3" w14:paraId="2BF66480" w14:textId="77777777" w:rsidTr="008977C0">
        <w:trPr>
          <w:trHeight w:val="794"/>
        </w:trPr>
        <w:tc>
          <w:tcPr>
            <w:tcW w:w="9062" w:type="dxa"/>
            <w:gridSpan w:val="4"/>
            <w:vAlign w:val="center"/>
          </w:tcPr>
          <w:p w14:paraId="154E0793" w14:textId="77777777" w:rsidR="006B72D3" w:rsidRDefault="006B72D3" w:rsidP="00C8197E">
            <w:pPr>
              <w:pStyle w:val="NormalnyWeb"/>
              <w:spacing w:before="0" w:beforeAutospacing="0" w:after="0" w:afterAutospacing="0"/>
              <w:jc w:val="center"/>
              <w:rPr>
                <w:b/>
              </w:rPr>
            </w:pPr>
            <w:r>
              <w:rPr>
                <w:b/>
              </w:rPr>
              <w:t>Punkt Nieodpłatnej Pomocy Prawnej i Nieodpłatnego Poradnictwa Obywatelskiego</w:t>
            </w:r>
          </w:p>
          <w:p w14:paraId="6D854008" w14:textId="24DB7CB0" w:rsidR="006B72D3" w:rsidRDefault="006B72D3" w:rsidP="00C8197E">
            <w:pPr>
              <w:pStyle w:val="NormalnyWeb"/>
              <w:spacing w:before="0" w:beforeAutospacing="0" w:after="0" w:afterAutospacing="0"/>
              <w:jc w:val="center"/>
              <w:rPr>
                <w:b/>
              </w:rPr>
            </w:pPr>
            <w:r>
              <w:rPr>
                <w:b/>
              </w:rPr>
              <w:t xml:space="preserve">ul. </w:t>
            </w:r>
            <w:r w:rsidR="00F40343">
              <w:rPr>
                <w:b/>
              </w:rPr>
              <w:t xml:space="preserve">3 Maja 43b (pok. nr 6), </w:t>
            </w:r>
            <w:r>
              <w:rPr>
                <w:b/>
              </w:rPr>
              <w:t xml:space="preserve"> 09-500 </w:t>
            </w:r>
            <w:r w:rsidR="00A17BDB">
              <w:rPr>
                <w:b/>
              </w:rPr>
              <w:t>Gostynin</w:t>
            </w:r>
          </w:p>
        </w:tc>
      </w:tr>
      <w:tr w:rsidR="00977C38" w14:paraId="5ED7A2E9" w14:textId="77777777" w:rsidTr="008977C0">
        <w:trPr>
          <w:trHeight w:val="510"/>
        </w:trPr>
        <w:tc>
          <w:tcPr>
            <w:tcW w:w="9062" w:type="dxa"/>
            <w:gridSpan w:val="4"/>
            <w:tcBorders>
              <w:left w:val="single" w:sz="4" w:space="0" w:color="auto"/>
            </w:tcBorders>
            <w:vAlign w:val="center"/>
          </w:tcPr>
          <w:p w14:paraId="0D646086" w14:textId="3E8948BD" w:rsidR="00977C38" w:rsidRDefault="00885EB9" w:rsidP="004E12EC">
            <w:pPr>
              <w:pStyle w:val="NormalnyWeb"/>
              <w:spacing w:before="0" w:beforeAutospacing="0" w:after="0" w:afterAutospacing="0"/>
              <w:jc w:val="center"/>
            </w:pPr>
            <w:r>
              <w:t>Adwokat Piotr Ogłodziński</w:t>
            </w:r>
          </w:p>
        </w:tc>
      </w:tr>
      <w:tr w:rsidR="00F03A14" w14:paraId="460D8771" w14:textId="77777777" w:rsidTr="008977C0">
        <w:trPr>
          <w:trHeight w:val="1814"/>
        </w:trPr>
        <w:tc>
          <w:tcPr>
            <w:tcW w:w="2689" w:type="dxa"/>
            <w:vMerge w:val="restart"/>
            <w:tcBorders>
              <w:left w:val="single" w:sz="4" w:space="0" w:color="auto"/>
              <w:right w:val="single" w:sz="4" w:space="0" w:color="auto"/>
            </w:tcBorders>
            <w:vAlign w:val="center"/>
          </w:tcPr>
          <w:p w14:paraId="2F010E8F" w14:textId="6EB7AB6D" w:rsidR="00F03A14" w:rsidRPr="009E5E77" w:rsidRDefault="00F03A14" w:rsidP="00977C38">
            <w:pPr>
              <w:pStyle w:val="NormalnyWeb"/>
              <w:spacing w:before="0" w:after="0"/>
              <w:jc w:val="center"/>
            </w:pPr>
            <w:r w:rsidRPr="009E5E77">
              <w:t>Nieodpłatna pomoc prawna</w:t>
            </w:r>
          </w:p>
        </w:tc>
        <w:tc>
          <w:tcPr>
            <w:tcW w:w="3539" w:type="dxa"/>
            <w:tcBorders>
              <w:left w:val="single" w:sz="4" w:space="0" w:color="auto"/>
              <w:right w:val="single" w:sz="4" w:space="0" w:color="auto"/>
            </w:tcBorders>
            <w:vAlign w:val="center"/>
          </w:tcPr>
          <w:p w14:paraId="56986056" w14:textId="4D632357" w:rsidR="00F03A14" w:rsidRPr="000C238A" w:rsidRDefault="00707726" w:rsidP="000C0F96">
            <w:pPr>
              <w:pStyle w:val="NormalnyWeb"/>
              <w:rPr>
                <w:b/>
                <w:bCs/>
              </w:rPr>
            </w:pPr>
            <w:r w:rsidRPr="00707726">
              <w:rPr>
                <w:b/>
                <w:bCs/>
              </w:rPr>
              <w:t xml:space="preserve">13.01.2025 r., </w:t>
            </w:r>
            <w:r>
              <w:rPr>
                <w:b/>
                <w:bCs/>
              </w:rPr>
              <w:t xml:space="preserve">        </w:t>
            </w:r>
            <w:r w:rsidRPr="00707726">
              <w:rPr>
                <w:b/>
                <w:bCs/>
              </w:rPr>
              <w:t xml:space="preserve">20.01.2025 r., 27.01.2025 r., </w:t>
            </w:r>
            <w:r>
              <w:rPr>
                <w:b/>
                <w:bCs/>
              </w:rPr>
              <w:t xml:space="preserve">        </w:t>
            </w:r>
            <w:r w:rsidRPr="00707726">
              <w:rPr>
                <w:b/>
                <w:bCs/>
              </w:rPr>
              <w:t xml:space="preserve">03.02.2025 r., 10.02.2025 r., </w:t>
            </w:r>
            <w:r>
              <w:rPr>
                <w:b/>
                <w:bCs/>
              </w:rPr>
              <w:t xml:space="preserve">        </w:t>
            </w:r>
            <w:r w:rsidRPr="00707726">
              <w:rPr>
                <w:b/>
                <w:bCs/>
              </w:rPr>
              <w:t xml:space="preserve">17.02.2025 r., 24.02.2025 r., </w:t>
            </w:r>
            <w:r>
              <w:rPr>
                <w:b/>
                <w:bCs/>
              </w:rPr>
              <w:t xml:space="preserve">        </w:t>
            </w:r>
            <w:r w:rsidRPr="00707726">
              <w:rPr>
                <w:b/>
                <w:bCs/>
              </w:rPr>
              <w:t xml:space="preserve">03.03.2025 r., 10.03.2025 r., </w:t>
            </w:r>
            <w:r>
              <w:rPr>
                <w:b/>
                <w:bCs/>
              </w:rPr>
              <w:t xml:space="preserve">        </w:t>
            </w:r>
            <w:r w:rsidRPr="00707726">
              <w:rPr>
                <w:b/>
                <w:bCs/>
              </w:rPr>
              <w:t xml:space="preserve">17.03.2025 r., 24.03.2025 r., </w:t>
            </w:r>
            <w:r>
              <w:rPr>
                <w:b/>
                <w:bCs/>
              </w:rPr>
              <w:t xml:space="preserve">        </w:t>
            </w:r>
            <w:r w:rsidRPr="00707726">
              <w:rPr>
                <w:b/>
                <w:bCs/>
              </w:rPr>
              <w:t>31.03.2025 r.,</w:t>
            </w:r>
          </w:p>
        </w:tc>
        <w:tc>
          <w:tcPr>
            <w:tcW w:w="1456" w:type="dxa"/>
            <w:tcBorders>
              <w:left w:val="single" w:sz="4" w:space="0" w:color="auto"/>
              <w:right w:val="single" w:sz="4" w:space="0" w:color="auto"/>
            </w:tcBorders>
            <w:vAlign w:val="center"/>
          </w:tcPr>
          <w:p w14:paraId="2EB49BA9" w14:textId="4B52B248" w:rsidR="00F03A14" w:rsidRPr="009E5E77" w:rsidRDefault="00F03A14" w:rsidP="00977C38">
            <w:pPr>
              <w:pStyle w:val="NormalnyWeb"/>
              <w:spacing w:before="0" w:beforeAutospacing="0" w:after="0" w:afterAutospacing="0"/>
              <w:jc w:val="center"/>
            </w:pPr>
            <w:r>
              <w:t>Poniedziałek</w:t>
            </w:r>
          </w:p>
        </w:tc>
        <w:tc>
          <w:tcPr>
            <w:tcW w:w="1378" w:type="dxa"/>
            <w:vMerge w:val="restart"/>
            <w:tcBorders>
              <w:left w:val="single" w:sz="4" w:space="0" w:color="auto"/>
            </w:tcBorders>
            <w:vAlign w:val="center"/>
          </w:tcPr>
          <w:p w14:paraId="08C727ED" w14:textId="77777777" w:rsidR="00F03A14" w:rsidRPr="009E5E77" w:rsidRDefault="00F03A14" w:rsidP="00977C38">
            <w:pPr>
              <w:pStyle w:val="NormalnyWeb"/>
              <w:spacing w:before="0" w:beforeAutospacing="0" w:after="0" w:afterAutospacing="0"/>
              <w:jc w:val="center"/>
            </w:pPr>
            <w:r>
              <w:t>07.30-11.30</w:t>
            </w:r>
          </w:p>
          <w:p w14:paraId="61C462C2" w14:textId="6D715418" w:rsidR="00F03A14" w:rsidRPr="009E5E77" w:rsidRDefault="00F03A14" w:rsidP="00977C38">
            <w:pPr>
              <w:pStyle w:val="NormalnyWeb"/>
              <w:spacing w:before="0" w:after="0"/>
              <w:jc w:val="center"/>
            </w:pPr>
          </w:p>
        </w:tc>
      </w:tr>
      <w:tr w:rsidR="00F03A14" w14:paraId="4F029768" w14:textId="77777777" w:rsidTr="008977C0">
        <w:trPr>
          <w:trHeight w:val="1531"/>
        </w:trPr>
        <w:tc>
          <w:tcPr>
            <w:tcW w:w="2689" w:type="dxa"/>
            <w:vMerge/>
            <w:tcBorders>
              <w:left w:val="single" w:sz="4" w:space="0" w:color="auto"/>
              <w:right w:val="single" w:sz="4" w:space="0" w:color="auto"/>
            </w:tcBorders>
            <w:vAlign w:val="center"/>
          </w:tcPr>
          <w:p w14:paraId="60B74E61" w14:textId="49196800"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7346D612" w14:textId="2F2E6A95" w:rsidR="00F03A14" w:rsidRPr="000C238A" w:rsidRDefault="00707726" w:rsidP="000C0F96">
            <w:pPr>
              <w:pStyle w:val="NormalnyWeb"/>
              <w:tabs>
                <w:tab w:val="left" w:pos="2281"/>
              </w:tabs>
              <w:spacing w:before="0" w:beforeAutospacing="0" w:after="0" w:afterAutospacing="0"/>
              <w:rPr>
                <w:b/>
                <w:bCs/>
              </w:rPr>
            </w:pPr>
            <w:r w:rsidRPr="00707726">
              <w:rPr>
                <w:b/>
                <w:bCs/>
              </w:rPr>
              <w:t xml:space="preserve">07.01.2025 r., </w:t>
            </w:r>
            <w:r>
              <w:rPr>
                <w:b/>
                <w:bCs/>
              </w:rPr>
              <w:t xml:space="preserve">        </w:t>
            </w:r>
            <w:r w:rsidRPr="00707726">
              <w:rPr>
                <w:b/>
                <w:bCs/>
              </w:rPr>
              <w:t xml:space="preserve">14.01.2025 r., 28.01.2025 r., </w:t>
            </w:r>
            <w:r>
              <w:rPr>
                <w:b/>
                <w:bCs/>
              </w:rPr>
              <w:t xml:space="preserve">        </w:t>
            </w:r>
            <w:r w:rsidRPr="00707726">
              <w:rPr>
                <w:b/>
                <w:bCs/>
              </w:rPr>
              <w:t xml:space="preserve">11.02.2025 r., 18.02.2025 r., </w:t>
            </w:r>
            <w:r>
              <w:rPr>
                <w:b/>
                <w:bCs/>
              </w:rPr>
              <w:t xml:space="preserve">        </w:t>
            </w:r>
            <w:r w:rsidRPr="00707726">
              <w:rPr>
                <w:b/>
                <w:bCs/>
              </w:rPr>
              <w:t xml:space="preserve">25.02.2025 r., 04.03.2025 r., </w:t>
            </w:r>
            <w:r>
              <w:rPr>
                <w:b/>
                <w:bCs/>
              </w:rPr>
              <w:t xml:space="preserve">        </w:t>
            </w:r>
            <w:r w:rsidRPr="00707726">
              <w:rPr>
                <w:b/>
                <w:bCs/>
              </w:rPr>
              <w:t>18.03.2025 r., 25.03.2025 r.,</w:t>
            </w:r>
          </w:p>
        </w:tc>
        <w:tc>
          <w:tcPr>
            <w:tcW w:w="1456" w:type="dxa"/>
            <w:tcBorders>
              <w:left w:val="single" w:sz="4" w:space="0" w:color="auto"/>
              <w:right w:val="single" w:sz="4" w:space="0" w:color="auto"/>
            </w:tcBorders>
            <w:vAlign w:val="center"/>
          </w:tcPr>
          <w:p w14:paraId="7F8F73E3" w14:textId="521D1913" w:rsidR="00F03A14" w:rsidRPr="009E5E77" w:rsidRDefault="00F03A14" w:rsidP="00977C38">
            <w:pPr>
              <w:pStyle w:val="NormalnyWeb"/>
              <w:spacing w:before="0" w:beforeAutospacing="0" w:after="0" w:afterAutospacing="0"/>
              <w:jc w:val="center"/>
            </w:pPr>
            <w:r w:rsidRPr="009E5E77">
              <w:t>Wtorek</w:t>
            </w:r>
          </w:p>
        </w:tc>
        <w:tc>
          <w:tcPr>
            <w:tcW w:w="1378" w:type="dxa"/>
            <w:vMerge/>
            <w:tcBorders>
              <w:left w:val="single" w:sz="4" w:space="0" w:color="auto"/>
            </w:tcBorders>
            <w:vAlign w:val="center"/>
          </w:tcPr>
          <w:p w14:paraId="3D5DB557" w14:textId="20D7904A" w:rsidR="00F03A14" w:rsidRPr="009E5E77" w:rsidRDefault="00F03A14" w:rsidP="00977C38">
            <w:pPr>
              <w:pStyle w:val="NormalnyWeb"/>
              <w:spacing w:before="0" w:beforeAutospacing="0" w:after="0" w:afterAutospacing="0"/>
              <w:jc w:val="center"/>
            </w:pPr>
          </w:p>
        </w:tc>
      </w:tr>
      <w:tr w:rsidR="00F03A14" w14:paraId="0BCB637D" w14:textId="77777777" w:rsidTr="008977C0">
        <w:trPr>
          <w:trHeight w:val="397"/>
        </w:trPr>
        <w:tc>
          <w:tcPr>
            <w:tcW w:w="2689" w:type="dxa"/>
            <w:vMerge/>
            <w:tcBorders>
              <w:left w:val="single" w:sz="4" w:space="0" w:color="auto"/>
              <w:right w:val="single" w:sz="4" w:space="0" w:color="auto"/>
            </w:tcBorders>
            <w:vAlign w:val="center"/>
          </w:tcPr>
          <w:p w14:paraId="6A4946E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1831560C" w14:textId="65C6FBD5" w:rsidR="00F03A14" w:rsidRPr="000C238A" w:rsidRDefault="00707726" w:rsidP="000C0F96">
            <w:pPr>
              <w:pStyle w:val="NormalnyWeb"/>
              <w:tabs>
                <w:tab w:val="left" w:pos="2281"/>
              </w:tabs>
              <w:spacing w:before="0" w:beforeAutospacing="0" w:after="0" w:afterAutospacing="0"/>
              <w:rPr>
                <w:b/>
                <w:bCs/>
              </w:rPr>
            </w:pPr>
            <w:r w:rsidRPr="00707726">
              <w:rPr>
                <w:b/>
                <w:bCs/>
              </w:rPr>
              <w:t xml:space="preserve">22.01.2025 r., </w:t>
            </w:r>
            <w:r>
              <w:rPr>
                <w:b/>
                <w:bCs/>
              </w:rPr>
              <w:t xml:space="preserve">        </w:t>
            </w:r>
            <w:r w:rsidRPr="00707726">
              <w:rPr>
                <w:b/>
                <w:bCs/>
              </w:rPr>
              <w:t>29.01.2025 r.,</w:t>
            </w:r>
          </w:p>
        </w:tc>
        <w:tc>
          <w:tcPr>
            <w:tcW w:w="1456" w:type="dxa"/>
            <w:tcBorders>
              <w:left w:val="single" w:sz="4" w:space="0" w:color="auto"/>
              <w:right w:val="single" w:sz="4" w:space="0" w:color="auto"/>
            </w:tcBorders>
            <w:vAlign w:val="center"/>
          </w:tcPr>
          <w:p w14:paraId="37BECD32" w14:textId="0A032E51" w:rsidR="00F03A14" w:rsidRPr="009E5E77" w:rsidRDefault="00F03A14"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2DD2D1E7" w14:textId="77777777" w:rsidR="00F03A14" w:rsidRPr="009E5E77" w:rsidRDefault="00F03A14" w:rsidP="00977C38">
            <w:pPr>
              <w:pStyle w:val="NormalnyWeb"/>
              <w:spacing w:before="0" w:beforeAutospacing="0" w:after="0" w:afterAutospacing="0"/>
              <w:jc w:val="center"/>
            </w:pPr>
          </w:p>
        </w:tc>
      </w:tr>
      <w:tr w:rsidR="00F03A14" w14:paraId="6A7F2351" w14:textId="77777777" w:rsidTr="008977C0">
        <w:trPr>
          <w:trHeight w:val="964"/>
        </w:trPr>
        <w:tc>
          <w:tcPr>
            <w:tcW w:w="2689" w:type="dxa"/>
            <w:vMerge/>
            <w:tcBorders>
              <w:left w:val="single" w:sz="4" w:space="0" w:color="auto"/>
              <w:right w:val="single" w:sz="4" w:space="0" w:color="auto"/>
            </w:tcBorders>
            <w:vAlign w:val="center"/>
          </w:tcPr>
          <w:p w14:paraId="15B84333"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58F6BC90" w14:textId="7F51587D" w:rsidR="00F03A14" w:rsidRPr="000C238A" w:rsidRDefault="00707726" w:rsidP="000C0F96">
            <w:pPr>
              <w:pStyle w:val="NormalnyWeb"/>
              <w:tabs>
                <w:tab w:val="left" w:pos="2281"/>
              </w:tabs>
              <w:spacing w:after="0"/>
              <w:rPr>
                <w:b/>
                <w:bCs/>
              </w:rPr>
            </w:pPr>
            <w:r w:rsidRPr="00707726">
              <w:rPr>
                <w:b/>
                <w:bCs/>
              </w:rPr>
              <w:t xml:space="preserve">02.01.2025 r., </w:t>
            </w:r>
            <w:r>
              <w:rPr>
                <w:b/>
                <w:bCs/>
              </w:rPr>
              <w:t xml:space="preserve">        </w:t>
            </w:r>
            <w:r w:rsidRPr="00707726">
              <w:rPr>
                <w:b/>
                <w:bCs/>
              </w:rPr>
              <w:t xml:space="preserve">06.02.2025 r., 20.02.2025 r., </w:t>
            </w:r>
            <w:r>
              <w:rPr>
                <w:b/>
                <w:bCs/>
              </w:rPr>
              <w:t xml:space="preserve">        </w:t>
            </w:r>
            <w:r w:rsidRPr="00707726">
              <w:rPr>
                <w:b/>
                <w:bCs/>
              </w:rPr>
              <w:t xml:space="preserve">27.02.2025 r., 13.03.2025 r., </w:t>
            </w:r>
            <w:r>
              <w:rPr>
                <w:b/>
                <w:bCs/>
              </w:rPr>
              <w:t xml:space="preserve">        </w:t>
            </w:r>
            <w:r w:rsidRPr="00707726">
              <w:rPr>
                <w:b/>
                <w:bCs/>
              </w:rPr>
              <w:t>27.03.2025 r.,</w:t>
            </w:r>
          </w:p>
        </w:tc>
        <w:tc>
          <w:tcPr>
            <w:tcW w:w="1456" w:type="dxa"/>
            <w:tcBorders>
              <w:left w:val="single" w:sz="4" w:space="0" w:color="auto"/>
              <w:right w:val="single" w:sz="4" w:space="0" w:color="auto"/>
            </w:tcBorders>
            <w:vAlign w:val="center"/>
          </w:tcPr>
          <w:p w14:paraId="0CACD3A1" w14:textId="7FFB584A" w:rsidR="00F03A14" w:rsidRPr="009E5E77" w:rsidRDefault="00F03A14"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5D3F8FDE" w14:textId="77777777" w:rsidR="00F03A14" w:rsidRPr="009E5E77" w:rsidRDefault="00F03A14" w:rsidP="00977C38">
            <w:pPr>
              <w:pStyle w:val="NormalnyWeb"/>
              <w:spacing w:before="0" w:beforeAutospacing="0" w:after="0" w:afterAutospacing="0"/>
              <w:jc w:val="center"/>
            </w:pPr>
          </w:p>
        </w:tc>
      </w:tr>
      <w:tr w:rsidR="00F03A14" w14:paraId="2C8D9DFB" w14:textId="77777777" w:rsidTr="008977C0">
        <w:trPr>
          <w:trHeight w:val="2098"/>
        </w:trPr>
        <w:tc>
          <w:tcPr>
            <w:tcW w:w="2689" w:type="dxa"/>
            <w:vMerge/>
            <w:tcBorders>
              <w:left w:val="single" w:sz="4" w:space="0" w:color="auto"/>
              <w:right w:val="single" w:sz="4" w:space="0" w:color="auto"/>
            </w:tcBorders>
            <w:vAlign w:val="center"/>
          </w:tcPr>
          <w:p w14:paraId="54138A0D" w14:textId="77777777" w:rsidR="00F03A14" w:rsidRPr="009E5E77" w:rsidRDefault="00F03A14"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CA3FDED" w14:textId="08F00D61" w:rsidR="006F29A8" w:rsidRPr="000C238A" w:rsidRDefault="00707726" w:rsidP="000C0F96">
            <w:pPr>
              <w:pStyle w:val="NormalnyWeb"/>
              <w:tabs>
                <w:tab w:val="left" w:pos="2281"/>
              </w:tabs>
              <w:spacing w:before="0" w:beforeAutospacing="0" w:after="0" w:afterAutospacing="0"/>
              <w:rPr>
                <w:b/>
                <w:bCs/>
              </w:rPr>
            </w:pPr>
            <w:r w:rsidRPr="00707726">
              <w:rPr>
                <w:b/>
                <w:bCs/>
              </w:rPr>
              <w:t xml:space="preserve">03.01.2025 r., </w:t>
            </w:r>
            <w:r>
              <w:rPr>
                <w:b/>
                <w:bCs/>
              </w:rPr>
              <w:t xml:space="preserve">        </w:t>
            </w:r>
            <w:r w:rsidRPr="00707726">
              <w:rPr>
                <w:b/>
                <w:bCs/>
              </w:rPr>
              <w:t xml:space="preserve">10.01.2025 r., 17.01.2025 r., </w:t>
            </w:r>
            <w:r>
              <w:rPr>
                <w:b/>
                <w:bCs/>
              </w:rPr>
              <w:t xml:space="preserve">        </w:t>
            </w:r>
            <w:r w:rsidRPr="00707726">
              <w:rPr>
                <w:b/>
                <w:bCs/>
              </w:rPr>
              <w:t xml:space="preserve">24.01.2025 r., 31.01.2025 r., </w:t>
            </w:r>
            <w:r>
              <w:rPr>
                <w:b/>
                <w:bCs/>
              </w:rPr>
              <w:t xml:space="preserve">        </w:t>
            </w:r>
            <w:r w:rsidRPr="00707726">
              <w:rPr>
                <w:b/>
                <w:bCs/>
              </w:rPr>
              <w:t xml:space="preserve">07.02.2025 r., 14.02.2025 r., </w:t>
            </w:r>
            <w:r>
              <w:rPr>
                <w:b/>
                <w:bCs/>
              </w:rPr>
              <w:t xml:space="preserve">        </w:t>
            </w:r>
            <w:r w:rsidRPr="00707726">
              <w:rPr>
                <w:b/>
                <w:bCs/>
              </w:rPr>
              <w:t xml:space="preserve">21.02.2025 r., 28.02.2025 r., </w:t>
            </w:r>
            <w:r>
              <w:rPr>
                <w:b/>
                <w:bCs/>
              </w:rPr>
              <w:t xml:space="preserve">        </w:t>
            </w:r>
            <w:r w:rsidRPr="00707726">
              <w:rPr>
                <w:b/>
                <w:bCs/>
              </w:rPr>
              <w:t xml:space="preserve">07.03.2025 r., 14.03.2025 r., </w:t>
            </w:r>
            <w:r>
              <w:rPr>
                <w:b/>
                <w:bCs/>
              </w:rPr>
              <w:t xml:space="preserve">        </w:t>
            </w:r>
            <w:r w:rsidRPr="00707726">
              <w:rPr>
                <w:b/>
                <w:bCs/>
              </w:rPr>
              <w:t>21.03.2025 r., 28.03.2025 r.</w:t>
            </w:r>
            <w:r>
              <w:rPr>
                <w:b/>
                <w:bCs/>
              </w:rPr>
              <w:t>,</w:t>
            </w:r>
          </w:p>
        </w:tc>
        <w:tc>
          <w:tcPr>
            <w:tcW w:w="1456" w:type="dxa"/>
            <w:tcBorders>
              <w:left w:val="single" w:sz="4" w:space="0" w:color="auto"/>
              <w:right w:val="single" w:sz="4" w:space="0" w:color="auto"/>
            </w:tcBorders>
            <w:vAlign w:val="center"/>
          </w:tcPr>
          <w:p w14:paraId="0A51217A" w14:textId="229EC60F" w:rsidR="00F03A14" w:rsidRDefault="00F03A14" w:rsidP="00977C38">
            <w:pPr>
              <w:pStyle w:val="NormalnyWeb"/>
              <w:spacing w:before="0" w:beforeAutospacing="0" w:after="0" w:afterAutospacing="0"/>
              <w:jc w:val="center"/>
            </w:pPr>
            <w:r>
              <w:t>Piątek</w:t>
            </w:r>
          </w:p>
        </w:tc>
        <w:tc>
          <w:tcPr>
            <w:tcW w:w="1378" w:type="dxa"/>
            <w:vMerge/>
            <w:tcBorders>
              <w:left w:val="single" w:sz="4" w:space="0" w:color="auto"/>
            </w:tcBorders>
            <w:vAlign w:val="center"/>
          </w:tcPr>
          <w:p w14:paraId="657DF785" w14:textId="77777777" w:rsidR="00F03A14" w:rsidRPr="009E5E77" w:rsidRDefault="00F03A14" w:rsidP="00977C38">
            <w:pPr>
              <w:pStyle w:val="NormalnyWeb"/>
              <w:spacing w:before="0" w:beforeAutospacing="0" w:after="0" w:afterAutospacing="0"/>
              <w:jc w:val="center"/>
            </w:pPr>
          </w:p>
        </w:tc>
      </w:tr>
      <w:tr w:rsidR="006965FF" w14:paraId="32967520" w14:textId="77777777" w:rsidTr="008977C0">
        <w:trPr>
          <w:trHeight w:val="567"/>
        </w:trPr>
        <w:tc>
          <w:tcPr>
            <w:tcW w:w="9062" w:type="dxa"/>
            <w:gridSpan w:val="4"/>
            <w:tcBorders>
              <w:left w:val="single" w:sz="4" w:space="0" w:color="auto"/>
            </w:tcBorders>
            <w:vAlign w:val="center"/>
          </w:tcPr>
          <w:p w14:paraId="1B58A3F4" w14:textId="3A023E12" w:rsidR="00885EB9" w:rsidRPr="009E5E77" w:rsidRDefault="00A621E3" w:rsidP="00977C38">
            <w:pPr>
              <w:pStyle w:val="NormalnyWeb"/>
              <w:spacing w:before="0" w:beforeAutospacing="0" w:after="0" w:afterAutospacing="0"/>
              <w:jc w:val="center"/>
            </w:pPr>
            <w:r>
              <w:t>Adwokat, doradca obywatelski</w:t>
            </w:r>
            <w:r w:rsidR="00885EB9">
              <w:t xml:space="preserve"> Paulina Panek-Przyborowska</w:t>
            </w:r>
          </w:p>
        </w:tc>
      </w:tr>
      <w:tr w:rsidR="00C75EF7" w14:paraId="161994C3" w14:textId="77777777" w:rsidTr="000C0F96">
        <w:trPr>
          <w:trHeight w:val="397"/>
        </w:trPr>
        <w:tc>
          <w:tcPr>
            <w:tcW w:w="2689" w:type="dxa"/>
            <w:vMerge w:val="restart"/>
            <w:tcBorders>
              <w:left w:val="single" w:sz="4" w:space="0" w:color="auto"/>
              <w:right w:val="single" w:sz="4" w:space="0" w:color="auto"/>
            </w:tcBorders>
            <w:vAlign w:val="center"/>
          </w:tcPr>
          <w:p w14:paraId="785582A6" w14:textId="5EE5FDE8" w:rsidR="00C75EF7" w:rsidRPr="009E5E77" w:rsidRDefault="00C75EF7" w:rsidP="00977C38">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03821890" w14:textId="6933705C" w:rsidR="00C75EF7" w:rsidRPr="000C238A" w:rsidRDefault="00C75EF7" w:rsidP="00D04A98">
            <w:pPr>
              <w:pStyle w:val="NormalnyWeb"/>
              <w:tabs>
                <w:tab w:val="left" w:pos="2281"/>
              </w:tabs>
              <w:spacing w:before="0" w:beforeAutospacing="0" w:after="0" w:afterAutospacing="0"/>
              <w:rPr>
                <w:b/>
                <w:bCs/>
              </w:rPr>
            </w:pPr>
            <w:r w:rsidRPr="00C75EF7">
              <w:rPr>
                <w:b/>
                <w:bCs/>
              </w:rPr>
              <w:t xml:space="preserve">21.01.2025 r., </w:t>
            </w:r>
            <w:r>
              <w:rPr>
                <w:b/>
                <w:bCs/>
              </w:rPr>
              <w:t xml:space="preserve">        </w:t>
            </w:r>
            <w:r w:rsidRPr="00C75EF7">
              <w:rPr>
                <w:b/>
                <w:bCs/>
              </w:rPr>
              <w:t>11.03.2025 r.,</w:t>
            </w:r>
          </w:p>
        </w:tc>
        <w:tc>
          <w:tcPr>
            <w:tcW w:w="1456" w:type="dxa"/>
            <w:tcBorders>
              <w:left w:val="single" w:sz="4" w:space="0" w:color="auto"/>
              <w:right w:val="single" w:sz="4" w:space="0" w:color="auto"/>
            </w:tcBorders>
            <w:vAlign w:val="center"/>
          </w:tcPr>
          <w:p w14:paraId="30F50256" w14:textId="33B9F511" w:rsidR="00C75EF7" w:rsidRDefault="00C75EF7" w:rsidP="00977C38">
            <w:pPr>
              <w:pStyle w:val="NormalnyWeb"/>
              <w:spacing w:before="0" w:beforeAutospacing="0" w:after="0" w:afterAutospacing="0"/>
              <w:jc w:val="center"/>
            </w:pPr>
            <w:r>
              <w:t>Wtorek</w:t>
            </w:r>
          </w:p>
        </w:tc>
        <w:tc>
          <w:tcPr>
            <w:tcW w:w="1378" w:type="dxa"/>
            <w:vMerge w:val="restart"/>
            <w:tcBorders>
              <w:left w:val="single" w:sz="4" w:space="0" w:color="auto"/>
            </w:tcBorders>
            <w:vAlign w:val="center"/>
          </w:tcPr>
          <w:p w14:paraId="426775A8" w14:textId="3E00E235" w:rsidR="00C75EF7" w:rsidRDefault="00C75EF7" w:rsidP="00977C38">
            <w:pPr>
              <w:pStyle w:val="NormalnyWeb"/>
              <w:spacing w:before="0" w:after="0"/>
              <w:jc w:val="center"/>
            </w:pPr>
            <w:r>
              <w:t>7.30-11.30</w:t>
            </w:r>
          </w:p>
        </w:tc>
      </w:tr>
      <w:tr w:rsidR="00C75EF7" w14:paraId="4307F956" w14:textId="77777777" w:rsidTr="000C0F96">
        <w:trPr>
          <w:trHeight w:val="397"/>
        </w:trPr>
        <w:tc>
          <w:tcPr>
            <w:tcW w:w="2689" w:type="dxa"/>
            <w:vMerge/>
            <w:tcBorders>
              <w:left w:val="single" w:sz="4" w:space="0" w:color="auto"/>
              <w:right w:val="single" w:sz="4" w:space="0" w:color="auto"/>
            </w:tcBorders>
            <w:vAlign w:val="center"/>
          </w:tcPr>
          <w:p w14:paraId="6D5F81DB" w14:textId="77777777" w:rsidR="00C75EF7" w:rsidRDefault="00C75EF7"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405A759" w14:textId="71402C1F" w:rsidR="00C75EF7" w:rsidRPr="00C75EF7" w:rsidRDefault="00C75EF7" w:rsidP="00D04A98">
            <w:pPr>
              <w:pStyle w:val="NormalnyWeb"/>
              <w:tabs>
                <w:tab w:val="left" w:pos="2281"/>
              </w:tabs>
              <w:spacing w:before="0" w:beforeAutospacing="0" w:after="0" w:afterAutospacing="0"/>
              <w:rPr>
                <w:b/>
                <w:bCs/>
              </w:rPr>
            </w:pPr>
            <w:r w:rsidRPr="00C75EF7">
              <w:rPr>
                <w:b/>
                <w:bCs/>
              </w:rPr>
              <w:t>05.02.2025 r.,</w:t>
            </w:r>
          </w:p>
        </w:tc>
        <w:tc>
          <w:tcPr>
            <w:tcW w:w="1456" w:type="dxa"/>
            <w:tcBorders>
              <w:left w:val="single" w:sz="4" w:space="0" w:color="auto"/>
              <w:right w:val="single" w:sz="4" w:space="0" w:color="auto"/>
            </w:tcBorders>
            <w:vAlign w:val="center"/>
          </w:tcPr>
          <w:p w14:paraId="67F1AD50" w14:textId="54650EAD" w:rsidR="00C75EF7" w:rsidRDefault="00C75EF7"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3D92C7CE" w14:textId="71F0CD4C" w:rsidR="00C75EF7" w:rsidRDefault="00C75EF7" w:rsidP="00977C38">
            <w:pPr>
              <w:pStyle w:val="NormalnyWeb"/>
              <w:spacing w:before="0" w:after="0"/>
              <w:jc w:val="center"/>
            </w:pPr>
          </w:p>
        </w:tc>
      </w:tr>
      <w:tr w:rsidR="00C75EF7" w14:paraId="6841CCC0" w14:textId="77777777" w:rsidTr="008977C0">
        <w:trPr>
          <w:trHeight w:val="680"/>
        </w:trPr>
        <w:tc>
          <w:tcPr>
            <w:tcW w:w="2689" w:type="dxa"/>
            <w:vMerge/>
            <w:tcBorders>
              <w:left w:val="single" w:sz="4" w:space="0" w:color="auto"/>
              <w:right w:val="single" w:sz="4" w:space="0" w:color="auto"/>
            </w:tcBorders>
            <w:vAlign w:val="center"/>
          </w:tcPr>
          <w:p w14:paraId="375FB537" w14:textId="77777777" w:rsidR="00C75EF7" w:rsidRDefault="00C75EF7"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6DB7BD2B" w14:textId="195ED006" w:rsidR="00C75EF7" w:rsidRPr="00C75EF7" w:rsidRDefault="00C75EF7" w:rsidP="00D04A98">
            <w:pPr>
              <w:pStyle w:val="NormalnyWeb"/>
              <w:tabs>
                <w:tab w:val="left" w:pos="2281"/>
              </w:tabs>
              <w:spacing w:before="0" w:beforeAutospacing="0" w:after="0" w:afterAutospacing="0"/>
              <w:rPr>
                <w:b/>
                <w:bCs/>
              </w:rPr>
            </w:pPr>
            <w:r w:rsidRPr="00C75EF7">
              <w:rPr>
                <w:b/>
                <w:bCs/>
              </w:rPr>
              <w:t xml:space="preserve">09.01.2025 r., </w:t>
            </w:r>
            <w:r>
              <w:rPr>
                <w:b/>
                <w:bCs/>
              </w:rPr>
              <w:t xml:space="preserve">        </w:t>
            </w:r>
            <w:r w:rsidRPr="00C75EF7">
              <w:rPr>
                <w:b/>
                <w:bCs/>
              </w:rPr>
              <w:t>16.01.2025 r., 06.03.2025 r.,</w:t>
            </w:r>
          </w:p>
        </w:tc>
        <w:tc>
          <w:tcPr>
            <w:tcW w:w="1456" w:type="dxa"/>
            <w:tcBorders>
              <w:left w:val="single" w:sz="4" w:space="0" w:color="auto"/>
              <w:right w:val="single" w:sz="4" w:space="0" w:color="auto"/>
            </w:tcBorders>
            <w:vAlign w:val="center"/>
          </w:tcPr>
          <w:p w14:paraId="3CE111AF" w14:textId="512C016C" w:rsidR="00C75EF7" w:rsidRDefault="00C75EF7"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2170322E" w14:textId="7685B406" w:rsidR="00C75EF7" w:rsidRDefault="00C75EF7" w:rsidP="00977C38">
            <w:pPr>
              <w:pStyle w:val="NormalnyWeb"/>
              <w:spacing w:before="0" w:after="0"/>
              <w:jc w:val="center"/>
            </w:pPr>
          </w:p>
        </w:tc>
      </w:tr>
      <w:tr w:rsidR="00C75EF7" w14:paraId="0499020F" w14:textId="77777777" w:rsidTr="000C0F96">
        <w:trPr>
          <w:trHeight w:val="397"/>
        </w:trPr>
        <w:tc>
          <w:tcPr>
            <w:tcW w:w="2689" w:type="dxa"/>
            <w:vMerge w:val="restart"/>
            <w:tcBorders>
              <w:left w:val="single" w:sz="4" w:space="0" w:color="auto"/>
              <w:right w:val="single" w:sz="4" w:space="0" w:color="auto"/>
            </w:tcBorders>
            <w:vAlign w:val="center"/>
          </w:tcPr>
          <w:p w14:paraId="1718B082" w14:textId="320CBEC6" w:rsidR="00C75EF7" w:rsidRPr="009E5E77" w:rsidRDefault="00C75EF7" w:rsidP="00977C38">
            <w:pPr>
              <w:pStyle w:val="NormalnyWeb"/>
              <w:spacing w:before="0" w:beforeAutospacing="0" w:after="0" w:afterAutospacing="0"/>
              <w:jc w:val="center"/>
            </w:pPr>
            <w:r w:rsidRPr="009E5E77">
              <w:t>Nieodpłatne poradnictwo obywatels</w:t>
            </w:r>
            <w:r w:rsidR="004E3E6B">
              <w:t>k</w:t>
            </w:r>
            <w:r w:rsidRPr="009E5E77">
              <w:t>ie</w:t>
            </w:r>
          </w:p>
        </w:tc>
        <w:tc>
          <w:tcPr>
            <w:tcW w:w="3539" w:type="dxa"/>
            <w:tcBorders>
              <w:left w:val="single" w:sz="4" w:space="0" w:color="auto"/>
              <w:right w:val="single" w:sz="4" w:space="0" w:color="auto"/>
            </w:tcBorders>
            <w:vAlign w:val="center"/>
          </w:tcPr>
          <w:p w14:paraId="293817A9" w14:textId="21A6E9A4" w:rsidR="00C75EF7" w:rsidRPr="000C238A" w:rsidRDefault="00C75EF7" w:rsidP="00D04A98">
            <w:pPr>
              <w:pStyle w:val="NormalnyWeb"/>
              <w:tabs>
                <w:tab w:val="left" w:pos="2281"/>
              </w:tabs>
              <w:spacing w:before="0" w:beforeAutospacing="0" w:after="0" w:afterAutospacing="0"/>
              <w:rPr>
                <w:b/>
                <w:bCs/>
              </w:rPr>
            </w:pPr>
            <w:r w:rsidRPr="00C75EF7">
              <w:rPr>
                <w:b/>
                <w:bCs/>
              </w:rPr>
              <w:t>04.02.2025 r.,</w:t>
            </w:r>
          </w:p>
        </w:tc>
        <w:tc>
          <w:tcPr>
            <w:tcW w:w="1456" w:type="dxa"/>
            <w:tcBorders>
              <w:left w:val="single" w:sz="4" w:space="0" w:color="auto"/>
              <w:right w:val="single" w:sz="4" w:space="0" w:color="auto"/>
            </w:tcBorders>
            <w:vAlign w:val="center"/>
          </w:tcPr>
          <w:p w14:paraId="67F07D38" w14:textId="56B42C5D" w:rsidR="00C75EF7" w:rsidRPr="009E5E77" w:rsidRDefault="00C75EF7" w:rsidP="00C75EF7">
            <w:pPr>
              <w:pStyle w:val="NormalnyWeb"/>
              <w:spacing w:before="0" w:beforeAutospacing="0" w:after="0" w:afterAutospacing="0"/>
              <w:jc w:val="center"/>
            </w:pPr>
            <w:r>
              <w:t>Wtorek</w:t>
            </w:r>
          </w:p>
        </w:tc>
        <w:tc>
          <w:tcPr>
            <w:tcW w:w="1378" w:type="dxa"/>
            <w:vMerge/>
            <w:tcBorders>
              <w:left w:val="single" w:sz="4" w:space="0" w:color="auto"/>
            </w:tcBorders>
            <w:vAlign w:val="center"/>
          </w:tcPr>
          <w:p w14:paraId="1000AA7C" w14:textId="770C934A" w:rsidR="00C75EF7" w:rsidRPr="009E5E77" w:rsidRDefault="00C75EF7" w:rsidP="00977C38">
            <w:pPr>
              <w:pStyle w:val="NormalnyWeb"/>
              <w:spacing w:before="0" w:beforeAutospacing="0" w:after="0" w:afterAutospacing="0"/>
              <w:jc w:val="center"/>
            </w:pPr>
          </w:p>
        </w:tc>
      </w:tr>
      <w:tr w:rsidR="00C75EF7" w14:paraId="427210CE" w14:textId="77777777" w:rsidTr="008977C0">
        <w:trPr>
          <w:trHeight w:val="1531"/>
        </w:trPr>
        <w:tc>
          <w:tcPr>
            <w:tcW w:w="2689" w:type="dxa"/>
            <w:vMerge/>
            <w:tcBorders>
              <w:left w:val="single" w:sz="4" w:space="0" w:color="auto"/>
              <w:right w:val="single" w:sz="4" w:space="0" w:color="auto"/>
            </w:tcBorders>
            <w:vAlign w:val="center"/>
          </w:tcPr>
          <w:p w14:paraId="5675F053" w14:textId="77777777" w:rsidR="00C75EF7" w:rsidRDefault="00C75EF7"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5917B32" w14:textId="6D819041" w:rsidR="00C75EF7" w:rsidRPr="000C238A" w:rsidRDefault="00C75EF7" w:rsidP="00D04A98">
            <w:pPr>
              <w:pStyle w:val="NormalnyWeb"/>
              <w:tabs>
                <w:tab w:val="left" w:pos="2281"/>
              </w:tabs>
              <w:spacing w:before="0" w:beforeAutospacing="0" w:after="0" w:afterAutospacing="0"/>
              <w:rPr>
                <w:b/>
                <w:bCs/>
              </w:rPr>
            </w:pPr>
            <w:r w:rsidRPr="00C75EF7">
              <w:rPr>
                <w:b/>
                <w:bCs/>
              </w:rPr>
              <w:t xml:space="preserve">08.01.2025 r., </w:t>
            </w:r>
            <w:r>
              <w:rPr>
                <w:b/>
                <w:bCs/>
              </w:rPr>
              <w:t xml:space="preserve">        </w:t>
            </w:r>
            <w:r w:rsidRPr="00C75EF7">
              <w:rPr>
                <w:b/>
                <w:bCs/>
              </w:rPr>
              <w:t xml:space="preserve">15.01.2025 r., 12.02.2025 r., </w:t>
            </w:r>
            <w:r>
              <w:rPr>
                <w:b/>
                <w:bCs/>
              </w:rPr>
              <w:t xml:space="preserve">        </w:t>
            </w:r>
            <w:r w:rsidRPr="00C75EF7">
              <w:rPr>
                <w:b/>
                <w:bCs/>
              </w:rPr>
              <w:t xml:space="preserve">19.02.2025 r., 26.02.2025 r., </w:t>
            </w:r>
            <w:r>
              <w:rPr>
                <w:b/>
                <w:bCs/>
              </w:rPr>
              <w:t xml:space="preserve">        </w:t>
            </w:r>
            <w:r w:rsidRPr="00C75EF7">
              <w:rPr>
                <w:b/>
                <w:bCs/>
              </w:rPr>
              <w:t xml:space="preserve">05.03.2025 r., 12.03.2025 r., </w:t>
            </w:r>
            <w:r>
              <w:rPr>
                <w:b/>
                <w:bCs/>
              </w:rPr>
              <w:t xml:space="preserve">        </w:t>
            </w:r>
            <w:r w:rsidRPr="00C75EF7">
              <w:rPr>
                <w:b/>
                <w:bCs/>
              </w:rPr>
              <w:t>19.03.2025 r., 26.03.2025 r.,</w:t>
            </w:r>
          </w:p>
        </w:tc>
        <w:tc>
          <w:tcPr>
            <w:tcW w:w="1456" w:type="dxa"/>
            <w:tcBorders>
              <w:left w:val="single" w:sz="4" w:space="0" w:color="auto"/>
              <w:right w:val="single" w:sz="4" w:space="0" w:color="auto"/>
            </w:tcBorders>
            <w:vAlign w:val="center"/>
          </w:tcPr>
          <w:p w14:paraId="392FD4E0" w14:textId="692E183E" w:rsidR="00C75EF7" w:rsidRDefault="00C75EF7" w:rsidP="00977C38">
            <w:pPr>
              <w:pStyle w:val="NormalnyWeb"/>
              <w:spacing w:before="0" w:beforeAutospacing="0" w:after="0" w:afterAutospacing="0"/>
              <w:jc w:val="center"/>
            </w:pPr>
            <w:r>
              <w:t>Środa</w:t>
            </w:r>
          </w:p>
        </w:tc>
        <w:tc>
          <w:tcPr>
            <w:tcW w:w="1378" w:type="dxa"/>
            <w:vMerge/>
            <w:tcBorders>
              <w:left w:val="single" w:sz="4" w:space="0" w:color="auto"/>
            </w:tcBorders>
            <w:vAlign w:val="center"/>
          </w:tcPr>
          <w:p w14:paraId="7B06798D" w14:textId="77777777" w:rsidR="00C75EF7" w:rsidRDefault="00C75EF7" w:rsidP="00977C38">
            <w:pPr>
              <w:pStyle w:val="NormalnyWeb"/>
              <w:spacing w:before="0" w:beforeAutospacing="0" w:after="0" w:afterAutospacing="0"/>
              <w:jc w:val="center"/>
            </w:pPr>
          </w:p>
        </w:tc>
      </w:tr>
      <w:tr w:rsidR="00C75EF7" w14:paraId="7E8F8F4D" w14:textId="77777777" w:rsidTr="000C0F96">
        <w:trPr>
          <w:trHeight w:val="397"/>
        </w:trPr>
        <w:tc>
          <w:tcPr>
            <w:tcW w:w="2689" w:type="dxa"/>
            <w:vMerge/>
            <w:tcBorders>
              <w:left w:val="single" w:sz="4" w:space="0" w:color="auto"/>
              <w:right w:val="single" w:sz="4" w:space="0" w:color="auto"/>
            </w:tcBorders>
            <w:vAlign w:val="center"/>
          </w:tcPr>
          <w:p w14:paraId="67781ED2" w14:textId="77777777" w:rsidR="00C75EF7" w:rsidRDefault="00C75EF7" w:rsidP="00977C38">
            <w:pPr>
              <w:pStyle w:val="NormalnyWeb"/>
              <w:spacing w:before="0" w:beforeAutospacing="0" w:after="0" w:afterAutospacing="0"/>
              <w:jc w:val="center"/>
            </w:pPr>
          </w:p>
        </w:tc>
        <w:tc>
          <w:tcPr>
            <w:tcW w:w="3539" w:type="dxa"/>
            <w:tcBorders>
              <w:left w:val="single" w:sz="4" w:space="0" w:color="auto"/>
              <w:right w:val="single" w:sz="4" w:space="0" w:color="auto"/>
            </w:tcBorders>
            <w:vAlign w:val="center"/>
          </w:tcPr>
          <w:p w14:paraId="06433F2D" w14:textId="02F02722" w:rsidR="00C75EF7" w:rsidRPr="000C238A" w:rsidRDefault="00C75EF7" w:rsidP="00D04A98">
            <w:pPr>
              <w:pStyle w:val="NormalnyWeb"/>
              <w:tabs>
                <w:tab w:val="left" w:pos="2281"/>
              </w:tabs>
              <w:spacing w:before="0" w:beforeAutospacing="0" w:after="0" w:afterAutospacing="0"/>
              <w:rPr>
                <w:b/>
                <w:bCs/>
              </w:rPr>
            </w:pPr>
            <w:r w:rsidRPr="00C75EF7">
              <w:rPr>
                <w:b/>
                <w:bCs/>
              </w:rPr>
              <w:t xml:space="preserve">23.01.2025 r., </w:t>
            </w:r>
            <w:r>
              <w:rPr>
                <w:b/>
                <w:bCs/>
              </w:rPr>
              <w:t xml:space="preserve">        </w:t>
            </w:r>
            <w:r w:rsidRPr="00C75EF7">
              <w:rPr>
                <w:b/>
                <w:bCs/>
              </w:rPr>
              <w:t>30.01.2025 r.,</w:t>
            </w:r>
          </w:p>
        </w:tc>
        <w:tc>
          <w:tcPr>
            <w:tcW w:w="1456" w:type="dxa"/>
            <w:tcBorders>
              <w:left w:val="single" w:sz="4" w:space="0" w:color="auto"/>
              <w:right w:val="single" w:sz="4" w:space="0" w:color="auto"/>
            </w:tcBorders>
            <w:vAlign w:val="center"/>
          </w:tcPr>
          <w:p w14:paraId="5CDB4F81" w14:textId="4EC942E1" w:rsidR="00C75EF7" w:rsidRDefault="00C75EF7" w:rsidP="00977C38">
            <w:pPr>
              <w:pStyle w:val="NormalnyWeb"/>
              <w:spacing w:before="0" w:beforeAutospacing="0" w:after="0" w:afterAutospacing="0"/>
              <w:jc w:val="center"/>
            </w:pPr>
            <w:r>
              <w:t>Czwartek</w:t>
            </w:r>
          </w:p>
        </w:tc>
        <w:tc>
          <w:tcPr>
            <w:tcW w:w="1378" w:type="dxa"/>
            <w:vMerge/>
            <w:tcBorders>
              <w:left w:val="single" w:sz="4" w:space="0" w:color="auto"/>
            </w:tcBorders>
            <w:vAlign w:val="center"/>
          </w:tcPr>
          <w:p w14:paraId="6485DD81" w14:textId="77777777" w:rsidR="00C75EF7" w:rsidRDefault="00C75EF7" w:rsidP="00977C38">
            <w:pPr>
              <w:pStyle w:val="NormalnyWeb"/>
              <w:spacing w:before="0" w:beforeAutospacing="0" w:after="0" w:afterAutospacing="0"/>
              <w:jc w:val="center"/>
            </w:pPr>
          </w:p>
        </w:tc>
      </w:tr>
      <w:tr w:rsidR="002F646E" w14:paraId="187A5878" w14:textId="77777777" w:rsidTr="008977C0">
        <w:trPr>
          <w:trHeight w:val="510"/>
        </w:trPr>
        <w:tc>
          <w:tcPr>
            <w:tcW w:w="9062" w:type="dxa"/>
            <w:gridSpan w:val="4"/>
            <w:tcBorders>
              <w:left w:val="single" w:sz="4" w:space="0" w:color="auto"/>
            </w:tcBorders>
            <w:vAlign w:val="center"/>
          </w:tcPr>
          <w:p w14:paraId="49E95BFA" w14:textId="3FAA40AB" w:rsidR="002F646E" w:rsidRDefault="002F646E" w:rsidP="00977C38">
            <w:pPr>
              <w:pStyle w:val="NormalnyWeb"/>
              <w:spacing w:before="0" w:beforeAutospacing="0" w:after="0" w:afterAutospacing="0"/>
              <w:jc w:val="center"/>
            </w:pPr>
            <w:r>
              <w:lastRenderedPageBreak/>
              <w:t>Adwokat, doradca obywatelski Konrad Panek</w:t>
            </w:r>
          </w:p>
        </w:tc>
      </w:tr>
      <w:tr w:rsidR="00C75EF7" w14:paraId="05E6627E" w14:textId="77777777" w:rsidTr="000C0F96">
        <w:trPr>
          <w:trHeight w:val="680"/>
        </w:trPr>
        <w:tc>
          <w:tcPr>
            <w:tcW w:w="2689" w:type="dxa"/>
            <w:tcBorders>
              <w:left w:val="single" w:sz="4" w:space="0" w:color="auto"/>
              <w:right w:val="single" w:sz="4" w:space="0" w:color="auto"/>
            </w:tcBorders>
            <w:vAlign w:val="center"/>
          </w:tcPr>
          <w:p w14:paraId="460723DE" w14:textId="4E30C0BC" w:rsidR="00C75EF7" w:rsidRPr="009E5E77" w:rsidRDefault="00C75EF7" w:rsidP="00593EC1">
            <w:pPr>
              <w:pStyle w:val="NormalnyWeb"/>
              <w:spacing w:before="0" w:beforeAutospacing="0" w:after="0" w:afterAutospacing="0"/>
              <w:jc w:val="center"/>
            </w:pPr>
            <w:r>
              <w:t>Nieopłatna pomoc prawna</w:t>
            </w:r>
          </w:p>
        </w:tc>
        <w:tc>
          <w:tcPr>
            <w:tcW w:w="3539" w:type="dxa"/>
            <w:tcBorders>
              <w:left w:val="single" w:sz="4" w:space="0" w:color="auto"/>
              <w:right w:val="single" w:sz="4" w:space="0" w:color="auto"/>
            </w:tcBorders>
            <w:vAlign w:val="center"/>
          </w:tcPr>
          <w:p w14:paraId="1AF7D6C4" w14:textId="370C4747" w:rsidR="00C75EF7" w:rsidRPr="002F646E" w:rsidRDefault="00C75EF7" w:rsidP="00977C38">
            <w:pPr>
              <w:pStyle w:val="NormalnyWeb"/>
              <w:spacing w:before="0" w:beforeAutospacing="0" w:after="0" w:afterAutospacing="0"/>
              <w:rPr>
                <w:b/>
                <w:bCs/>
              </w:rPr>
            </w:pPr>
            <w:r w:rsidRPr="00C75EF7">
              <w:rPr>
                <w:b/>
                <w:bCs/>
              </w:rPr>
              <w:t xml:space="preserve">13.02.2025 r., </w:t>
            </w:r>
            <w:r>
              <w:rPr>
                <w:b/>
                <w:bCs/>
              </w:rPr>
              <w:t xml:space="preserve">        </w:t>
            </w:r>
            <w:r w:rsidRPr="00C75EF7">
              <w:rPr>
                <w:b/>
                <w:bCs/>
              </w:rPr>
              <w:t>20.03.2025 r</w:t>
            </w:r>
            <w:r>
              <w:rPr>
                <w:b/>
                <w:bCs/>
              </w:rPr>
              <w:t>.,</w:t>
            </w:r>
          </w:p>
        </w:tc>
        <w:tc>
          <w:tcPr>
            <w:tcW w:w="1456" w:type="dxa"/>
            <w:tcBorders>
              <w:left w:val="single" w:sz="4" w:space="0" w:color="auto"/>
              <w:right w:val="single" w:sz="4" w:space="0" w:color="auto"/>
            </w:tcBorders>
            <w:vAlign w:val="center"/>
          </w:tcPr>
          <w:p w14:paraId="30F6CBE2" w14:textId="48E08CA9" w:rsidR="00C75EF7" w:rsidRPr="009E5E77" w:rsidRDefault="00C75EF7" w:rsidP="00C75EF7">
            <w:pPr>
              <w:pStyle w:val="NormalnyWeb"/>
              <w:spacing w:before="0" w:beforeAutospacing="0" w:after="0" w:afterAutospacing="0"/>
              <w:jc w:val="center"/>
            </w:pPr>
            <w:r>
              <w:t>Czwartek</w:t>
            </w:r>
          </w:p>
        </w:tc>
        <w:tc>
          <w:tcPr>
            <w:tcW w:w="1378" w:type="dxa"/>
            <w:tcBorders>
              <w:left w:val="single" w:sz="4" w:space="0" w:color="auto"/>
            </w:tcBorders>
            <w:vAlign w:val="center"/>
          </w:tcPr>
          <w:p w14:paraId="06F87D2A" w14:textId="20895285" w:rsidR="00C75EF7" w:rsidRPr="009E5E77" w:rsidRDefault="00C75EF7" w:rsidP="00593EC1">
            <w:pPr>
              <w:pStyle w:val="NormalnyWeb"/>
              <w:spacing w:before="0" w:after="0"/>
              <w:jc w:val="center"/>
            </w:pPr>
            <w:r w:rsidRPr="009E5E77">
              <w:t>7.30-11.30</w:t>
            </w:r>
          </w:p>
        </w:tc>
      </w:tr>
    </w:tbl>
    <w:p w14:paraId="182AA112" w14:textId="77777777" w:rsidR="00201753" w:rsidRDefault="00201753" w:rsidP="00201753">
      <w:pPr>
        <w:spacing w:after="0" w:line="240" w:lineRule="auto"/>
        <w:jc w:val="both"/>
        <w:rPr>
          <w:rFonts w:ascii="Times New Roman" w:eastAsia="Times New Roman" w:hAnsi="Times New Roman" w:cs="Times New Roman"/>
        </w:rPr>
      </w:pPr>
    </w:p>
    <w:p w14:paraId="09B8BB1F" w14:textId="77777777" w:rsidR="00A251D3" w:rsidRPr="000771FC" w:rsidRDefault="00A251D3" w:rsidP="00A251D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0EEF5288" w14:textId="77777777" w:rsidR="00A251D3" w:rsidRDefault="00A251D3" w:rsidP="00A251D3">
      <w:pPr>
        <w:pStyle w:val="NormalnyWeb"/>
        <w:spacing w:before="0" w:beforeAutospacing="0" w:after="0" w:afterAutospacing="0"/>
        <w:rPr>
          <w:b/>
        </w:rPr>
      </w:pPr>
    </w:p>
    <w:p w14:paraId="7648F985" w14:textId="33A10373" w:rsidR="00A251D3" w:rsidRPr="00201753" w:rsidRDefault="00A251D3" w:rsidP="000C0F96">
      <w:pPr>
        <w:pStyle w:val="NormalnyWeb"/>
        <w:spacing w:before="0" w:beforeAutospacing="0" w:after="0" w:afterAutospacing="0"/>
        <w:jc w:val="center"/>
        <w:rPr>
          <w:b/>
        </w:rPr>
      </w:pPr>
      <w:r w:rsidRPr="00247C4C">
        <w:rPr>
          <w:b/>
        </w:rPr>
        <w:t>W dni ustawowo wolne od pracy punkt nieczynn</w:t>
      </w:r>
      <w:r>
        <w:rPr>
          <w:b/>
        </w:rPr>
        <w:t>y.</w:t>
      </w:r>
    </w:p>
    <w:p w14:paraId="6899677D" w14:textId="77777777" w:rsidR="00A251D3" w:rsidRPr="00825223" w:rsidRDefault="00A251D3" w:rsidP="00A251D3">
      <w:pPr>
        <w:pStyle w:val="NormalnyWeb"/>
        <w:spacing w:before="0" w:beforeAutospacing="0" w:after="0" w:afterAutospacing="0"/>
        <w:jc w:val="center"/>
        <w:rPr>
          <w:b/>
        </w:rPr>
      </w:pPr>
      <w:r w:rsidRPr="00825223">
        <w:rPr>
          <w:b/>
        </w:rPr>
        <w:t>Zgłoszeń należy dokonywać telefonicznie pod nr tel.  539 522 155 lub na adres e-mail: org@gostynin.powiat.pl - z co najmniej jednodniowym wyprzedzeniem.</w:t>
      </w:r>
    </w:p>
    <w:p w14:paraId="628BCD81" w14:textId="430E22F3" w:rsidR="00A251D3" w:rsidRPr="00825223" w:rsidRDefault="00A251D3" w:rsidP="000C0F96">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2857AFF2" w14:textId="77777777" w:rsidR="00A251D3" w:rsidRPr="00825223" w:rsidRDefault="00A251D3" w:rsidP="00A251D3">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705A7D6" w14:textId="77777777" w:rsidR="00A251D3" w:rsidRDefault="00A251D3" w:rsidP="00A251D3">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Pr>
          <w:b/>
        </w:rPr>
        <w:t>, Nieodpłatne Poradnictwo Obywatelskie, Edukacja Prawna.</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8977C0">
      <w:headerReference w:type="default" r:id="rId8"/>
      <w:pgSz w:w="11906" w:h="16838"/>
      <w:pgMar w:top="709" w:right="1417" w:bottom="142"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02EF4" w14:textId="77777777" w:rsidR="00866DC9" w:rsidRDefault="00866DC9" w:rsidP="00565F02">
      <w:pPr>
        <w:spacing w:after="0" w:line="240" w:lineRule="auto"/>
      </w:pPr>
      <w:r>
        <w:separator/>
      </w:r>
    </w:p>
  </w:endnote>
  <w:endnote w:type="continuationSeparator" w:id="0">
    <w:p w14:paraId="1BDDFE5D" w14:textId="77777777" w:rsidR="00866DC9" w:rsidRDefault="00866DC9" w:rsidP="0056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5AF7E" w14:textId="77777777" w:rsidR="00866DC9" w:rsidRDefault="00866DC9" w:rsidP="00565F02">
      <w:pPr>
        <w:spacing w:after="0" w:line="240" w:lineRule="auto"/>
      </w:pPr>
      <w:r>
        <w:separator/>
      </w:r>
    </w:p>
  </w:footnote>
  <w:footnote w:type="continuationSeparator" w:id="0">
    <w:p w14:paraId="57B07EE3" w14:textId="77777777" w:rsidR="00866DC9" w:rsidRDefault="00866DC9" w:rsidP="0056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1CFE9" w14:textId="77777777" w:rsidR="00E556D3" w:rsidRDefault="00E556D3" w:rsidP="006E5D69">
    <w:pPr>
      <w:pStyle w:val="NormalnyWeb"/>
      <w:spacing w:before="0" w:beforeAutospacing="0" w:after="0" w:afterAutospacing="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069180">
    <w:abstractNumId w:val="1"/>
    <w:lvlOverride w:ilvl="0">
      <w:startOverride w:val="3"/>
    </w:lvlOverride>
  </w:num>
  <w:num w:numId="2" w16cid:durableId="15023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A96"/>
    <w:rsid w:val="00020A95"/>
    <w:rsid w:val="00020C08"/>
    <w:rsid w:val="00021C06"/>
    <w:rsid w:val="000227AD"/>
    <w:rsid w:val="00027AD3"/>
    <w:rsid w:val="0003296D"/>
    <w:rsid w:val="0003301D"/>
    <w:rsid w:val="000451C9"/>
    <w:rsid w:val="00046534"/>
    <w:rsid w:val="00052724"/>
    <w:rsid w:val="000604F4"/>
    <w:rsid w:val="00075669"/>
    <w:rsid w:val="000771FC"/>
    <w:rsid w:val="00080159"/>
    <w:rsid w:val="0008715E"/>
    <w:rsid w:val="00094A57"/>
    <w:rsid w:val="000B0FBE"/>
    <w:rsid w:val="000C0F96"/>
    <w:rsid w:val="000C238A"/>
    <w:rsid w:val="000C4D4A"/>
    <w:rsid w:val="000E30C2"/>
    <w:rsid w:val="00116DA9"/>
    <w:rsid w:val="00117BCC"/>
    <w:rsid w:val="00140E23"/>
    <w:rsid w:val="001539C1"/>
    <w:rsid w:val="00176806"/>
    <w:rsid w:val="00185110"/>
    <w:rsid w:val="00186C8E"/>
    <w:rsid w:val="00196142"/>
    <w:rsid w:val="001A122B"/>
    <w:rsid w:val="001A25B5"/>
    <w:rsid w:val="001B3302"/>
    <w:rsid w:val="001B3B23"/>
    <w:rsid w:val="001B52DC"/>
    <w:rsid w:val="001D0C54"/>
    <w:rsid w:val="001D65BA"/>
    <w:rsid w:val="001D715B"/>
    <w:rsid w:val="001E032C"/>
    <w:rsid w:val="001F2D03"/>
    <w:rsid w:val="001F35F4"/>
    <w:rsid w:val="001F3B93"/>
    <w:rsid w:val="00201753"/>
    <w:rsid w:val="002177F9"/>
    <w:rsid w:val="0022391F"/>
    <w:rsid w:val="002306E6"/>
    <w:rsid w:val="0026269E"/>
    <w:rsid w:val="00262CD2"/>
    <w:rsid w:val="00291252"/>
    <w:rsid w:val="00292142"/>
    <w:rsid w:val="002974A8"/>
    <w:rsid w:val="002B1B3A"/>
    <w:rsid w:val="002C13B6"/>
    <w:rsid w:val="002E1AD0"/>
    <w:rsid w:val="002E3DFC"/>
    <w:rsid w:val="002F20B1"/>
    <w:rsid w:val="002F3B32"/>
    <w:rsid w:val="002F646E"/>
    <w:rsid w:val="002F657D"/>
    <w:rsid w:val="00300317"/>
    <w:rsid w:val="00314A54"/>
    <w:rsid w:val="003164F6"/>
    <w:rsid w:val="003170B6"/>
    <w:rsid w:val="003178D6"/>
    <w:rsid w:val="00320ABF"/>
    <w:rsid w:val="0032385B"/>
    <w:rsid w:val="00337D7E"/>
    <w:rsid w:val="00340CE2"/>
    <w:rsid w:val="00344457"/>
    <w:rsid w:val="00352D79"/>
    <w:rsid w:val="003945E5"/>
    <w:rsid w:val="003B3178"/>
    <w:rsid w:val="003B4A05"/>
    <w:rsid w:val="003B790D"/>
    <w:rsid w:val="003C1834"/>
    <w:rsid w:val="003E0AD2"/>
    <w:rsid w:val="003E5064"/>
    <w:rsid w:val="003F04FC"/>
    <w:rsid w:val="003F0AD2"/>
    <w:rsid w:val="00400AB5"/>
    <w:rsid w:val="00415300"/>
    <w:rsid w:val="00423D61"/>
    <w:rsid w:val="00437C84"/>
    <w:rsid w:val="00442731"/>
    <w:rsid w:val="00454EC4"/>
    <w:rsid w:val="00456BE7"/>
    <w:rsid w:val="00491DF1"/>
    <w:rsid w:val="004972ED"/>
    <w:rsid w:val="004A2158"/>
    <w:rsid w:val="004A3A5D"/>
    <w:rsid w:val="004A5464"/>
    <w:rsid w:val="004A63FE"/>
    <w:rsid w:val="004B5607"/>
    <w:rsid w:val="004B5679"/>
    <w:rsid w:val="004C08A7"/>
    <w:rsid w:val="004D7FC4"/>
    <w:rsid w:val="004E12EC"/>
    <w:rsid w:val="004E3E6B"/>
    <w:rsid w:val="005000AB"/>
    <w:rsid w:val="0050322A"/>
    <w:rsid w:val="0050631D"/>
    <w:rsid w:val="005251AA"/>
    <w:rsid w:val="00532174"/>
    <w:rsid w:val="00550067"/>
    <w:rsid w:val="005509A9"/>
    <w:rsid w:val="00551FA0"/>
    <w:rsid w:val="00565F02"/>
    <w:rsid w:val="00593EC1"/>
    <w:rsid w:val="005B3745"/>
    <w:rsid w:val="005C575F"/>
    <w:rsid w:val="005E051F"/>
    <w:rsid w:val="005F4EED"/>
    <w:rsid w:val="006012F6"/>
    <w:rsid w:val="00612D64"/>
    <w:rsid w:val="00615776"/>
    <w:rsid w:val="00634EDD"/>
    <w:rsid w:val="006511BC"/>
    <w:rsid w:val="00657E7A"/>
    <w:rsid w:val="006858CE"/>
    <w:rsid w:val="00686D41"/>
    <w:rsid w:val="006965FF"/>
    <w:rsid w:val="006A0F23"/>
    <w:rsid w:val="006A2819"/>
    <w:rsid w:val="006B72D3"/>
    <w:rsid w:val="006C5B2D"/>
    <w:rsid w:val="006C626B"/>
    <w:rsid w:val="006D4FFE"/>
    <w:rsid w:val="006E5D69"/>
    <w:rsid w:val="006E66CA"/>
    <w:rsid w:val="006F29A8"/>
    <w:rsid w:val="00705297"/>
    <w:rsid w:val="00707726"/>
    <w:rsid w:val="00711FF5"/>
    <w:rsid w:val="007167FA"/>
    <w:rsid w:val="00726CFC"/>
    <w:rsid w:val="00727B31"/>
    <w:rsid w:val="00740E6C"/>
    <w:rsid w:val="007461A8"/>
    <w:rsid w:val="007541F2"/>
    <w:rsid w:val="00754A65"/>
    <w:rsid w:val="00757D72"/>
    <w:rsid w:val="00765DB5"/>
    <w:rsid w:val="00781D29"/>
    <w:rsid w:val="00785F94"/>
    <w:rsid w:val="00786137"/>
    <w:rsid w:val="007863D9"/>
    <w:rsid w:val="0079548C"/>
    <w:rsid w:val="007A533E"/>
    <w:rsid w:val="007A7739"/>
    <w:rsid w:val="007B629F"/>
    <w:rsid w:val="007C0168"/>
    <w:rsid w:val="007D1FFC"/>
    <w:rsid w:val="007F6B2A"/>
    <w:rsid w:val="007F74F4"/>
    <w:rsid w:val="008017F0"/>
    <w:rsid w:val="00825223"/>
    <w:rsid w:val="00825C95"/>
    <w:rsid w:val="00841C97"/>
    <w:rsid w:val="0084740E"/>
    <w:rsid w:val="00861677"/>
    <w:rsid w:val="00866DC9"/>
    <w:rsid w:val="0087357B"/>
    <w:rsid w:val="008763A8"/>
    <w:rsid w:val="00880010"/>
    <w:rsid w:val="00885A17"/>
    <w:rsid w:val="00885E25"/>
    <w:rsid w:val="00885EB9"/>
    <w:rsid w:val="00894036"/>
    <w:rsid w:val="008969A0"/>
    <w:rsid w:val="008977C0"/>
    <w:rsid w:val="008A30E0"/>
    <w:rsid w:val="008A35E5"/>
    <w:rsid w:val="008B0E18"/>
    <w:rsid w:val="008D262D"/>
    <w:rsid w:val="008D5272"/>
    <w:rsid w:val="008E2EC3"/>
    <w:rsid w:val="008F35C1"/>
    <w:rsid w:val="008F6843"/>
    <w:rsid w:val="00905C5A"/>
    <w:rsid w:val="00923AC7"/>
    <w:rsid w:val="00923E1A"/>
    <w:rsid w:val="00930707"/>
    <w:rsid w:val="00932C2C"/>
    <w:rsid w:val="00936404"/>
    <w:rsid w:val="009374F2"/>
    <w:rsid w:val="00953FB8"/>
    <w:rsid w:val="00961EE7"/>
    <w:rsid w:val="009668D6"/>
    <w:rsid w:val="00977C38"/>
    <w:rsid w:val="00982D72"/>
    <w:rsid w:val="009A6B3C"/>
    <w:rsid w:val="009A7A7C"/>
    <w:rsid w:val="009B3027"/>
    <w:rsid w:val="009C22B9"/>
    <w:rsid w:val="009C663C"/>
    <w:rsid w:val="009D710E"/>
    <w:rsid w:val="009E5E77"/>
    <w:rsid w:val="00A01538"/>
    <w:rsid w:val="00A01F5E"/>
    <w:rsid w:val="00A02C78"/>
    <w:rsid w:val="00A0442B"/>
    <w:rsid w:val="00A17BDB"/>
    <w:rsid w:val="00A251D3"/>
    <w:rsid w:val="00A3121C"/>
    <w:rsid w:val="00A43714"/>
    <w:rsid w:val="00A53975"/>
    <w:rsid w:val="00A621E3"/>
    <w:rsid w:val="00A62225"/>
    <w:rsid w:val="00A66B29"/>
    <w:rsid w:val="00A72CE3"/>
    <w:rsid w:val="00A92E24"/>
    <w:rsid w:val="00AA378C"/>
    <w:rsid w:val="00AB0D99"/>
    <w:rsid w:val="00AB71DF"/>
    <w:rsid w:val="00AF0A93"/>
    <w:rsid w:val="00AF324F"/>
    <w:rsid w:val="00AF6697"/>
    <w:rsid w:val="00B0266C"/>
    <w:rsid w:val="00B031CE"/>
    <w:rsid w:val="00B05E66"/>
    <w:rsid w:val="00B15CDB"/>
    <w:rsid w:val="00B52E2B"/>
    <w:rsid w:val="00B551C3"/>
    <w:rsid w:val="00B635E5"/>
    <w:rsid w:val="00B67F85"/>
    <w:rsid w:val="00B7060D"/>
    <w:rsid w:val="00B74BB7"/>
    <w:rsid w:val="00B772A3"/>
    <w:rsid w:val="00B808A1"/>
    <w:rsid w:val="00B91E3D"/>
    <w:rsid w:val="00B9698A"/>
    <w:rsid w:val="00BA5379"/>
    <w:rsid w:val="00BC1380"/>
    <w:rsid w:val="00BD0851"/>
    <w:rsid w:val="00BD487E"/>
    <w:rsid w:val="00BD655A"/>
    <w:rsid w:val="00BE0B16"/>
    <w:rsid w:val="00BF141D"/>
    <w:rsid w:val="00BF5429"/>
    <w:rsid w:val="00BF5A51"/>
    <w:rsid w:val="00BF68BF"/>
    <w:rsid w:val="00BF7C10"/>
    <w:rsid w:val="00C145E0"/>
    <w:rsid w:val="00C15DB9"/>
    <w:rsid w:val="00C1751D"/>
    <w:rsid w:val="00C229DC"/>
    <w:rsid w:val="00C41A97"/>
    <w:rsid w:val="00C44687"/>
    <w:rsid w:val="00C45869"/>
    <w:rsid w:val="00C51AF3"/>
    <w:rsid w:val="00C57758"/>
    <w:rsid w:val="00C75EF7"/>
    <w:rsid w:val="00C76B3D"/>
    <w:rsid w:val="00C8197E"/>
    <w:rsid w:val="00C81A64"/>
    <w:rsid w:val="00C87957"/>
    <w:rsid w:val="00C94F58"/>
    <w:rsid w:val="00CA53EB"/>
    <w:rsid w:val="00CA65E1"/>
    <w:rsid w:val="00CB0E86"/>
    <w:rsid w:val="00CB717A"/>
    <w:rsid w:val="00CC50D6"/>
    <w:rsid w:val="00CC5E92"/>
    <w:rsid w:val="00CE0B82"/>
    <w:rsid w:val="00CE783D"/>
    <w:rsid w:val="00CF7710"/>
    <w:rsid w:val="00D04A98"/>
    <w:rsid w:val="00D136C9"/>
    <w:rsid w:val="00D139A8"/>
    <w:rsid w:val="00D22A9E"/>
    <w:rsid w:val="00D2455C"/>
    <w:rsid w:val="00D3440B"/>
    <w:rsid w:val="00D42DD2"/>
    <w:rsid w:val="00D52C33"/>
    <w:rsid w:val="00D54904"/>
    <w:rsid w:val="00D71D91"/>
    <w:rsid w:val="00D7350F"/>
    <w:rsid w:val="00D76047"/>
    <w:rsid w:val="00D97804"/>
    <w:rsid w:val="00DA0D64"/>
    <w:rsid w:val="00DA1CBF"/>
    <w:rsid w:val="00DA2205"/>
    <w:rsid w:val="00DB26D6"/>
    <w:rsid w:val="00DC10ED"/>
    <w:rsid w:val="00DC2EDC"/>
    <w:rsid w:val="00DC4292"/>
    <w:rsid w:val="00DC77A3"/>
    <w:rsid w:val="00DD3DE9"/>
    <w:rsid w:val="00DE41D2"/>
    <w:rsid w:val="00DF0C91"/>
    <w:rsid w:val="00DF5585"/>
    <w:rsid w:val="00E04BA6"/>
    <w:rsid w:val="00E10F33"/>
    <w:rsid w:val="00E15E85"/>
    <w:rsid w:val="00E17469"/>
    <w:rsid w:val="00E221D8"/>
    <w:rsid w:val="00E31B7F"/>
    <w:rsid w:val="00E556D3"/>
    <w:rsid w:val="00E63C04"/>
    <w:rsid w:val="00E649EF"/>
    <w:rsid w:val="00E65CDC"/>
    <w:rsid w:val="00E73957"/>
    <w:rsid w:val="00E73DEC"/>
    <w:rsid w:val="00E76312"/>
    <w:rsid w:val="00E8483C"/>
    <w:rsid w:val="00E85E70"/>
    <w:rsid w:val="00E87F29"/>
    <w:rsid w:val="00E93B3E"/>
    <w:rsid w:val="00E9437E"/>
    <w:rsid w:val="00EA5729"/>
    <w:rsid w:val="00EB7AEF"/>
    <w:rsid w:val="00ED6198"/>
    <w:rsid w:val="00EE7063"/>
    <w:rsid w:val="00EF730A"/>
    <w:rsid w:val="00F03A14"/>
    <w:rsid w:val="00F353A5"/>
    <w:rsid w:val="00F40343"/>
    <w:rsid w:val="00F55892"/>
    <w:rsid w:val="00F711EE"/>
    <w:rsid w:val="00F71A9C"/>
    <w:rsid w:val="00F73CFE"/>
    <w:rsid w:val="00F74208"/>
    <w:rsid w:val="00F85E1A"/>
    <w:rsid w:val="00F90E50"/>
    <w:rsid w:val="00FA05C7"/>
    <w:rsid w:val="00FB4528"/>
    <w:rsid w:val="00FC6731"/>
    <w:rsid w:val="00FC7282"/>
    <w:rsid w:val="00FD070B"/>
    <w:rsid w:val="00FF032F"/>
    <w:rsid w:val="00FF7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65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F02"/>
    <w:rPr>
      <w:rFonts w:eastAsiaTheme="minorEastAsia"/>
      <w:lang w:eastAsia="pl-PL"/>
    </w:rPr>
  </w:style>
  <w:style w:type="paragraph" w:styleId="Stopka">
    <w:name w:val="footer"/>
    <w:basedOn w:val="Normalny"/>
    <w:link w:val="StopkaZnak"/>
    <w:uiPriority w:val="99"/>
    <w:unhideWhenUsed/>
    <w:rsid w:val="00565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F0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D79E3-12D5-42E4-AB73-FCA5935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449</Words>
  <Characters>2698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c:creator>
  <cp:lastModifiedBy>IT Starostwo</cp:lastModifiedBy>
  <cp:revision>21</cp:revision>
  <cp:lastPrinted>2023-12-29T09:59:00Z</cp:lastPrinted>
  <dcterms:created xsi:type="dcterms:W3CDTF">2023-03-27T05:51:00Z</dcterms:created>
  <dcterms:modified xsi:type="dcterms:W3CDTF">2024-12-30T09:07:00Z</dcterms:modified>
</cp:coreProperties>
</file>