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960" w14:textId="7E21BDE1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2E4B68">
        <w:rPr>
          <w:rFonts w:ascii="Garamond" w:hAnsi="Garamond"/>
          <w:sz w:val="26"/>
          <w:szCs w:val="26"/>
        </w:rPr>
        <w:t>11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940EAA">
        <w:rPr>
          <w:rFonts w:ascii="Garamond" w:hAnsi="Garamond"/>
          <w:sz w:val="26"/>
          <w:szCs w:val="26"/>
        </w:rPr>
        <w:t>5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015BCD99" w14:textId="77777777" w:rsidR="00CC63DF" w:rsidRDefault="00CC63DF" w:rsidP="007F29BA">
      <w:pPr>
        <w:spacing w:after="100"/>
        <w:jc w:val="both"/>
        <w:rPr>
          <w:rFonts w:ascii="Garamond" w:hAnsi="Garamond"/>
          <w:b/>
          <w:sz w:val="28"/>
          <w:szCs w:val="28"/>
        </w:rPr>
      </w:pPr>
      <w:r w:rsidRPr="00CC63DF">
        <w:rPr>
          <w:rFonts w:ascii="Garamond" w:hAnsi="Garamond"/>
          <w:b/>
          <w:sz w:val="28"/>
          <w:szCs w:val="28"/>
        </w:rPr>
        <w:t>„Dostawa kotła na paliwo stałe (</w:t>
      </w:r>
      <w:proofErr w:type="spellStart"/>
      <w:r w:rsidRPr="00CC63DF">
        <w:rPr>
          <w:rFonts w:ascii="Garamond" w:hAnsi="Garamond"/>
          <w:b/>
          <w:sz w:val="28"/>
          <w:szCs w:val="28"/>
        </w:rPr>
        <w:t>pellet</w:t>
      </w:r>
      <w:proofErr w:type="spellEnd"/>
      <w:r w:rsidRPr="00CC63DF">
        <w:rPr>
          <w:rFonts w:ascii="Garamond" w:hAnsi="Garamond"/>
          <w:b/>
          <w:sz w:val="28"/>
          <w:szCs w:val="28"/>
        </w:rPr>
        <w:t>) wraz z dodatkowym osprzętem i elementami instalacji CO i CWU”</w:t>
      </w:r>
    </w:p>
    <w:p w14:paraId="039BADA1" w14:textId="03557AFC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5C430A7A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CC63DF">
        <w:rPr>
          <w:rFonts w:ascii="Garamond" w:hAnsi="Garamond" w:cs="Times New Roman"/>
          <w:bCs/>
          <w:sz w:val="26"/>
          <w:szCs w:val="26"/>
        </w:rPr>
        <w:t>dostawy kotła na paliwo stałe wraz z dodatkowym osprzętem i elementami instalacji CO i CWU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CC63DF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CC63DF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196B6353" w14:textId="77777777" w:rsidR="00CC63DF" w:rsidRPr="00831105" w:rsidRDefault="00CC63DF" w:rsidP="00CC63DF">
      <w:pPr>
        <w:pStyle w:val="Bezodstpw"/>
        <w:numPr>
          <w:ilvl w:val="0"/>
          <w:numId w:val="7"/>
        </w:numPr>
        <w:spacing w:line="276" w:lineRule="auto"/>
        <w:ind w:left="357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Zakład handlowo – usługowy Sylwester Stawicki, Kępina 11, 09-530 Gąbin</w:t>
      </w:r>
      <w:r w:rsidRPr="00831105">
        <w:rPr>
          <w:rFonts w:ascii="Garamond" w:hAnsi="Garamond" w:cs="Calibri Light"/>
          <w:sz w:val="24"/>
          <w:szCs w:val="24"/>
        </w:rPr>
        <w:t>:</w:t>
      </w:r>
    </w:p>
    <w:p w14:paraId="47CE2BDD" w14:textId="77777777" w:rsidR="00CC63DF" w:rsidRPr="00831105" w:rsidRDefault="00CC63DF" w:rsidP="00CC63DF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r w:rsidRPr="00831105">
        <w:rPr>
          <w:rFonts w:ascii="Garamond" w:hAnsi="Garamond" w:cs="Calibri Light"/>
          <w:sz w:val="24"/>
          <w:szCs w:val="24"/>
        </w:rPr>
        <w:t xml:space="preserve">cena: </w:t>
      </w:r>
      <w:r>
        <w:rPr>
          <w:rFonts w:ascii="Garamond" w:hAnsi="Garamond" w:cs="Calibri Light"/>
          <w:b/>
          <w:bCs/>
          <w:sz w:val="24"/>
          <w:szCs w:val="24"/>
        </w:rPr>
        <w:t>40600,00</w:t>
      </w:r>
      <w:r w:rsidRPr="00831105">
        <w:rPr>
          <w:rFonts w:ascii="Garamond" w:hAnsi="Garamond" w:cs="Calibri Light"/>
          <w:b/>
          <w:bCs/>
          <w:sz w:val="24"/>
          <w:szCs w:val="24"/>
        </w:rPr>
        <w:t xml:space="preserve"> zł brutto;</w:t>
      </w:r>
    </w:p>
    <w:p w14:paraId="4B75866A" w14:textId="77777777" w:rsidR="00CC63DF" w:rsidRPr="00831105" w:rsidRDefault="00CC63DF" w:rsidP="00CC63DF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termin wykonania zamówienia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23.12.2025r.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76B27522" w14:textId="77777777" w:rsidR="00CC63DF" w:rsidRPr="00831105" w:rsidRDefault="00CC63DF" w:rsidP="00CC63DF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warunki płatności:</w:t>
      </w:r>
      <w:r w:rsidRPr="00831105">
        <w:rPr>
          <w:rFonts w:ascii="Garamond" w:hAnsi="Garamond" w:cs="Calibri Light"/>
          <w:sz w:val="24"/>
          <w:szCs w:val="24"/>
        </w:rPr>
        <w:t xml:space="preserve"> </w:t>
      </w:r>
      <w:r>
        <w:rPr>
          <w:rFonts w:ascii="Garamond" w:hAnsi="Garamond" w:cs="Calibri Light"/>
          <w:b/>
          <w:bCs/>
          <w:sz w:val="24"/>
          <w:szCs w:val="24"/>
        </w:rPr>
        <w:t>14 dni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37449762" w14:textId="77777777" w:rsidR="00CC63DF" w:rsidRPr="004C60A9" w:rsidRDefault="00CC63DF" w:rsidP="00CC63DF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okres gwarancji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24 miesiące.</w:t>
      </w:r>
    </w:p>
    <w:p w14:paraId="5D705228" w14:textId="77777777" w:rsidR="00CC63DF" w:rsidRPr="00831105" w:rsidRDefault="00CC63DF" w:rsidP="00CC63DF">
      <w:pPr>
        <w:pStyle w:val="Bezodstpw"/>
        <w:numPr>
          <w:ilvl w:val="0"/>
          <w:numId w:val="7"/>
        </w:numPr>
        <w:spacing w:line="276" w:lineRule="auto"/>
        <w:ind w:left="357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INSTAL-BUD Budzyński Janusz, Rybie 22, 09-541 Pacyna</w:t>
      </w:r>
      <w:r w:rsidRPr="00831105">
        <w:rPr>
          <w:rFonts w:ascii="Garamond" w:hAnsi="Garamond" w:cs="Calibri Light"/>
          <w:sz w:val="24"/>
          <w:szCs w:val="24"/>
        </w:rPr>
        <w:t>:</w:t>
      </w:r>
    </w:p>
    <w:p w14:paraId="390CB447" w14:textId="77777777" w:rsidR="00CC63DF" w:rsidRPr="00831105" w:rsidRDefault="00CC63DF" w:rsidP="00CC63DF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831105">
        <w:rPr>
          <w:rFonts w:ascii="Garamond" w:hAnsi="Garamond" w:cs="Calibri Light"/>
          <w:sz w:val="24"/>
          <w:szCs w:val="24"/>
        </w:rPr>
        <w:t xml:space="preserve">cena: </w:t>
      </w:r>
      <w:r>
        <w:rPr>
          <w:rFonts w:ascii="Garamond" w:hAnsi="Garamond" w:cs="Calibri Light"/>
          <w:b/>
          <w:bCs/>
          <w:sz w:val="24"/>
          <w:szCs w:val="24"/>
        </w:rPr>
        <w:t>53000,00</w:t>
      </w:r>
      <w:r w:rsidRPr="00831105">
        <w:rPr>
          <w:rFonts w:ascii="Garamond" w:hAnsi="Garamond" w:cs="Calibri Light"/>
          <w:b/>
          <w:bCs/>
          <w:sz w:val="24"/>
          <w:szCs w:val="24"/>
        </w:rPr>
        <w:t xml:space="preserve"> zł brutto;</w:t>
      </w:r>
    </w:p>
    <w:p w14:paraId="376CE947" w14:textId="77777777" w:rsidR="00CC63DF" w:rsidRPr="00831105" w:rsidRDefault="00CC63DF" w:rsidP="00CC63DF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termin wykonania zamówienia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29.12.2025r.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683E0854" w14:textId="77777777" w:rsidR="00CC63DF" w:rsidRPr="00831105" w:rsidRDefault="00CC63DF" w:rsidP="00CC63DF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warunki płatności:</w:t>
      </w:r>
      <w:r w:rsidRPr="00831105">
        <w:rPr>
          <w:rFonts w:ascii="Garamond" w:hAnsi="Garamond" w:cs="Calibri Light"/>
          <w:sz w:val="24"/>
          <w:szCs w:val="24"/>
        </w:rPr>
        <w:t xml:space="preserve"> </w:t>
      </w:r>
      <w:r>
        <w:rPr>
          <w:rFonts w:ascii="Garamond" w:hAnsi="Garamond" w:cs="Calibri Light"/>
          <w:b/>
          <w:bCs/>
          <w:sz w:val="24"/>
          <w:szCs w:val="24"/>
        </w:rPr>
        <w:t>30 dni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2ED27FEB" w14:textId="77777777" w:rsidR="00CC63DF" w:rsidRPr="004C60A9" w:rsidRDefault="00CC63DF" w:rsidP="00CC63DF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okres gwarancji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24 miesiące.</w:t>
      </w:r>
    </w:p>
    <w:p w14:paraId="5C822872" w14:textId="77777777" w:rsidR="00CC63DF" w:rsidRPr="00831105" w:rsidRDefault="00CC63DF" w:rsidP="00CC63DF">
      <w:pPr>
        <w:pStyle w:val="Bezodstpw"/>
        <w:numPr>
          <w:ilvl w:val="0"/>
          <w:numId w:val="7"/>
        </w:numPr>
        <w:spacing w:line="276" w:lineRule="auto"/>
        <w:ind w:left="357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PPHU PROECO Cezary Stańczak, ul. Marii Dąbrowskiej 16, 09-310 Zielona</w:t>
      </w:r>
      <w:r w:rsidRPr="00831105">
        <w:rPr>
          <w:rFonts w:ascii="Garamond" w:hAnsi="Garamond" w:cs="Calibri Light"/>
          <w:sz w:val="24"/>
          <w:szCs w:val="24"/>
        </w:rPr>
        <w:t>:</w:t>
      </w:r>
    </w:p>
    <w:p w14:paraId="08568199" w14:textId="77777777" w:rsidR="00CC63DF" w:rsidRPr="00831105" w:rsidRDefault="00CC63DF" w:rsidP="00CC63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831105">
        <w:rPr>
          <w:rFonts w:ascii="Garamond" w:hAnsi="Garamond" w:cs="Calibri Light"/>
          <w:sz w:val="24"/>
          <w:szCs w:val="24"/>
        </w:rPr>
        <w:t xml:space="preserve">cena: </w:t>
      </w:r>
      <w:r>
        <w:rPr>
          <w:rFonts w:ascii="Garamond" w:hAnsi="Garamond" w:cs="Calibri Light"/>
          <w:b/>
          <w:bCs/>
          <w:sz w:val="24"/>
          <w:szCs w:val="24"/>
        </w:rPr>
        <w:t>23999,00</w:t>
      </w:r>
      <w:r w:rsidRPr="00831105">
        <w:rPr>
          <w:rFonts w:ascii="Garamond" w:hAnsi="Garamond" w:cs="Calibri Light"/>
          <w:b/>
          <w:bCs/>
          <w:sz w:val="24"/>
          <w:szCs w:val="24"/>
        </w:rPr>
        <w:t xml:space="preserve"> zł brutto;</w:t>
      </w:r>
    </w:p>
    <w:p w14:paraId="79B6786F" w14:textId="77777777" w:rsidR="00CC63DF" w:rsidRPr="00831105" w:rsidRDefault="00CC63DF" w:rsidP="00CC63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termin wykonania zamówienia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29.12.2025r.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683740D2" w14:textId="77777777" w:rsidR="00CC63DF" w:rsidRPr="00831105" w:rsidRDefault="00CC63DF" w:rsidP="00CC63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warunki płatności:</w:t>
      </w:r>
      <w:r w:rsidRPr="00831105">
        <w:rPr>
          <w:rFonts w:ascii="Garamond" w:hAnsi="Garamond" w:cs="Calibri Light"/>
          <w:sz w:val="24"/>
          <w:szCs w:val="24"/>
        </w:rPr>
        <w:t xml:space="preserve"> </w:t>
      </w:r>
      <w:r>
        <w:rPr>
          <w:rFonts w:ascii="Garamond" w:hAnsi="Garamond" w:cs="Calibri Light"/>
          <w:b/>
          <w:bCs/>
          <w:sz w:val="24"/>
          <w:szCs w:val="24"/>
        </w:rPr>
        <w:t>14 dni</w:t>
      </w:r>
      <w:r w:rsidRPr="00831105">
        <w:rPr>
          <w:rFonts w:ascii="Garamond" w:hAnsi="Garamond" w:cs="Calibri Light"/>
          <w:b/>
          <w:bCs/>
          <w:sz w:val="24"/>
          <w:szCs w:val="24"/>
        </w:rPr>
        <w:t>;</w:t>
      </w:r>
    </w:p>
    <w:p w14:paraId="2ABE93EE" w14:textId="77777777" w:rsidR="00CC63DF" w:rsidRPr="004C60A9" w:rsidRDefault="00CC63DF" w:rsidP="00CC63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okres gwarancji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24 miesiące.</w:t>
      </w:r>
    </w:p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07BFFAAD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C333E4" w:rsidRPr="00EE2479">
        <w:rPr>
          <w:rFonts w:ascii="Garamond" w:hAnsi="Garamond"/>
          <w:sz w:val="26"/>
          <w:szCs w:val="26"/>
        </w:rPr>
        <w:t xml:space="preserve">ów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EE2479" w:rsidRPr="00EE2479">
        <w:rPr>
          <w:rFonts w:ascii="Garamond" w:hAnsi="Garamond"/>
          <w:sz w:val="26"/>
          <w:szCs w:val="26"/>
        </w:rPr>
        <w:t xml:space="preserve"> </w:t>
      </w:r>
      <w:r w:rsidR="00CC63DF">
        <w:rPr>
          <w:rFonts w:ascii="Garamond" w:hAnsi="Garamond" w:cs="Calibri Light"/>
          <w:sz w:val="24"/>
          <w:szCs w:val="24"/>
        </w:rPr>
        <w:t>PPHU PROECO Cezary Stańczak, ul. Marii Dąbrowskiej 16, 09-310 Zielona.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5DD925B5" w14:textId="2E9F99CC" w:rsidR="00061A01" w:rsidRPr="00BE51BE" w:rsidRDefault="00004EA6" w:rsidP="00BE51BE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  <w:r w:rsidR="00BE51BE">
        <w:rPr>
          <w:rFonts w:ascii="Garamond" w:hAnsi="Garamond"/>
          <w:sz w:val="26"/>
          <w:szCs w:val="26"/>
        </w:rPr>
        <w:br/>
      </w:r>
      <w:r w:rsidRPr="00EE2479">
        <w:rPr>
          <w:rFonts w:ascii="Garamond" w:hAnsi="Garamond"/>
          <w:sz w:val="26"/>
          <w:szCs w:val="26"/>
        </w:rPr>
        <w:t>Z</w:t>
      </w:r>
      <w:r w:rsidR="00940EAA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wybranym Wykonawcą zostanie podpisana umowa.</w:t>
      </w:r>
      <w:r w:rsidR="002B7807" w:rsidRPr="002C0315">
        <w:rPr>
          <w:rFonts w:ascii="Garamond" w:hAnsi="Garamond"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</w:p>
    <w:p w14:paraId="419F9B04" w14:textId="75F7E489" w:rsidR="00BE51BE" w:rsidRPr="00BE51BE" w:rsidRDefault="00BE51BE" w:rsidP="00BE51BE">
      <w:p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EB6BDA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 xml:space="preserve">                                                            </w:t>
      </w:r>
      <w:r w:rsidRPr="00BE51BE">
        <w:rPr>
          <w:rFonts w:ascii="Garamond" w:hAnsi="Garamond"/>
          <w:sz w:val="24"/>
          <w:szCs w:val="24"/>
        </w:rPr>
        <w:t xml:space="preserve">Wójt Gminy </w:t>
      </w:r>
    </w:p>
    <w:p w14:paraId="42E72246" w14:textId="77777777" w:rsidR="00BE51BE" w:rsidRDefault="00BE51BE" w:rsidP="00BE51BE">
      <w:pPr>
        <w:spacing w:after="80"/>
        <w:jc w:val="both"/>
        <w:rPr>
          <w:rFonts w:ascii="Garamond" w:hAnsi="Garamond"/>
          <w:sz w:val="24"/>
          <w:szCs w:val="24"/>
        </w:rPr>
      </w:pPr>
      <w:r w:rsidRPr="00BE51BE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E51BE">
        <w:rPr>
          <w:rFonts w:ascii="Garamond" w:hAnsi="Garamond"/>
          <w:sz w:val="24"/>
          <w:szCs w:val="24"/>
        </w:rPr>
        <w:t xml:space="preserve">  (-)   mgr inż. Tomasz Klimcza</w:t>
      </w:r>
      <w:r>
        <w:rPr>
          <w:rFonts w:ascii="Garamond" w:hAnsi="Garamond"/>
          <w:sz w:val="24"/>
          <w:szCs w:val="24"/>
        </w:rPr>
        <w:t>k</w:t>
      </w:r>
    </w:p>
    <w:p w14:paraId="6EB15DB4" w14:textId="1EF89E8C" w:rsidR="00004EA6" w:rsidRPr="00BE51BE" w:rsidRDefault="008A00C2" w:rsidP="00BE51BE">
      <w:pPr>
        <w:jc w:val="both"/>
        <w:rPr>
          <w:rFonts w:ascii="Garamond" w:hAnsi="Garamond"/>
          <w:sz w:val="24"/>
          <w:szCs w:val="24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0F5D42DC" w14:textId="7B0D628A" w:rsidR="00EE353F" w:rsidRDefault="00CC63D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PPHU PROECO Cezary Stańczak, ul. Marii Dąbrowskiej 16, 09-310 Zielona</w:t>
      </w:r>
    </w:p>
    <w:p w14:paraId="2AFB2632" w14:textId="694AA155" w:rsidR="00CC63DF" w:rsidRDefault="00CC63D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Zakład handlowo-usługowy Sylwester Stawicki, Kępina 11, 09-530 Gąbin</w:t>
      </w:r>
    </w:p>
    <w:p w14:paraId="256951C8" w14:textId="08D96767" w:rsidR="00CC63DF" w:rsidRDefault="00CC63D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INSTAL-BUD Budzyński Janusz, Rybie 22, 09-541 Pacyna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2747"/>
    <w:multiLevelType w:val="hybridMultilevel"/>
    <w:tmpl w:val="0C78B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FC0"/>
    <w:multiLevelType w:val="hybridMultilevel"/>
    <w:tmpl w:val="0C78B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914F2"/>
    <w:multiLevelType w:val="hybridMultilevel"/>
    <w:tmpl w:val="8EC47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FC3BE1"/>
    <w:multiLevelType w:val="hybridMultilevel"/>
    <w:tmpl w:val="A852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5"/>
  </w:num>
  <w:num w:numId="2" w16cid:durableId="1221286366">
    <w:abstractNumId w:val="9"/>
  </w:num>
  <w:num w:numId="3" w16cid:durableId="1649288120">
    <w:abstractNumId w:val="0"/>
  </w:num>
  <w:num w:numId="4" w16cid:durableId="143742416">
    <w:abstractNumId w:val="6"/>
  </w:num>
  <w:num w:numId="5" w16cid:durableId="68577451">
    <w:abstractNumId w:val="4"/>
  </w:num>
  <w:num w:numId="6" w16cid:durableId="2084598885">
    <w:abstractNumId w:val="1"/>
  </w:num>
  <w:num w:numId="7" w16cid:durableId="2144273299">
    <w:abstractNumId w:val="8"/>
  </w:num>
  <w:num w:numId="8" w16cid:durableId="2132479592">
    <w:abstractNumId w:val="7"/>
  </w:num>
  <w:num w:numId="9" w16cid:durableId="1988699692">
    <w:abstractNumId w:val="2"/>
  </w:num>
  <w:num w:numId="10" w16cid:durableId="2036610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57D66"/>
    <w:rsid w:val="00061A01"/>
    <w:rsid w:val="000A044F"/>
    <w:rsid w:val="001B01A5"/>
    <w:rsid w:val="001F2ADF"/>
    <w:rsid w:val="002B7807"/>
    <w:rsid w:val="002C0315"/>
    <w:rsid w:val="002E4B68"/>
    <w:rsid w:val="0049280F"/>
    <w:rsid w:val="005345F8"/>
    <w:rsid w:val="005A5FC1"/>
    <w:rsid w:val="006B5BDE"/>
    <w:rsid w:val="0077684E"/>
    <w:rsid w:val="007F29BA"/>
    <w:rsid w:val="007F4BA0"/>
    <w:rsid w:val="008919CF"/>
    <w:rsid w:val="008A00C2"/>
    <w:rsid w:val="00940EAA"/>
    <w:rsid w:val="00943D81"/>
    <w:rsid w:val="00A6633A"/>
    <w:rsid w:val="00BA2723"/>
    <w:rsid w:val="00BE51BE"/>
    <w:rsid w:val="00C333E4"/>
    <w:rsid w:val="00CC63DF"/>
    <w:rsid w:val="00CD0CB7"/>
    <w:rsid w:val="00D63D0E"/>
    <w:rsid w:val="00DC1B78"/>
    <w:rsid w:val="00EB5420"/>
    <w:rsid w:val="00EB6BDA"/>
    <w:rsid w:val="00EE2479"/>
    <w:rsid w:val="00EE34CA"/>
    <w:rsid w:val="00EE353F"/>
    <w:rsid w:val="00F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C63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Aleksandra Kunikowska</cp:lastModifiedBy>
  <cp:revision>16</cp:revision>
  <cp:lastPrinted>2025-12-02T13:37:00Z</cp:lastPrinted>
  <dcterms:created xsi:type="dcterms:W3CDTF">2024-10-18T08:24:00Z</dcterms:created>
  <dcterms:modified xsi:type="dcterms:W3CDTF">2025-12-11T13:46:00Z</dcterms:modified>
</cp:coreProperties>
</file>