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BF98A" w14:textId="7B5ADB8C" w:rsidR="00354AEA" w:rsidRDefault="00354AEA" w:rsidP="00354AEA">
      <w:pPr>
        <w:spacing w:after="0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Pacyna,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31 lipca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2026r.</w:t>
      </w:r>
    </w:p>
    <w:p w14:paraId="5D5A7C62" w14:textId="60EE5C48" w:rsidR="002A7CC3" w:rsidRPr="00C22F56" w:rsidRDefault="002A7CC3" w:rsidP="002A7CC3">
      <w:pPr>
        <w:spacing w:after="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Znak spraw</w:t>
      </w:r>
      <w:r w:rsidR="0017347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y: </w:t>
      </w:r>
      <w:r w:rsidR="0017347E"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>OND.7021.6.2026</w:t>
      </w:r>
    </w:p>
    <w:p w14:paraId="2D10FAA7" w14:textId="77777777" w:rsidR="00354AEA" w:rsidRPr="00C22F56" w:rsidRDefault="00354AEA" w:rsidP="00354AEA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32F2EC5" w14:textId="4980B1CF" w:rsidR="00354AEA" w:rsidRPr="00354AEA" w:rsidRDefault="00354AEA" w:rsidP="00354AEA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354AEA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Informacja o wyborze najkorzystniejszej oferty </w:t>
      </w:r>
      <w:r w:rsidRPr="00354AEA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na </w:t>
      </w:r>
      <w:r w:rsidRPr="00354AEA">
        <w:rPr>
          <w:rFonts w:ascii="Times New Roman" w:eastAsia="Garamond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  <w:t>wykonanie usługi opracowania dokumentacji technicznej podłączenia posiadanego agregatu prądotwórczego do instalacji elektrycznej Urzędu Gminy w Pacynie, stanowiącej podstawę do wykonania prac montażowych oraz uruchomienia agregatu przez jego dostawcę w ramach zadania inwestycyjnego pod nazwą: „Przebudowa sieci elektrycznej w budynku Urzędu Gminy w Pacynie”.</w:t>
      </w:r>
    </w:p>
    <w:p w14:paraId="4421FE54" w14:textId="77777777" w:rsidR="00354AEA" w:rsidRPr="00C22F56" w:rsidRDefault="00354AEA" w:rsidP="00354AEA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726B049" w14:textId="019F79D6" w:rsidR="00354AEA" w:rsidRDefault="00354AEA" w:rsidP="00354AEA">
      <w:pPr>
        <w:spacing w:after="0"/>
        <w:jc w:val="both"/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Zamawiający</w:t>
      </w: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 Gmina Pacyna, informuje, że w wyniku prowadzonego postępowania w formie zapytania ofertow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o-cenowego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dotyczące </w:t>
      </w:r>
      <w:r w:rsidRPr="00354AEA"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>wykonani</w:t>
      </w:r>
      <w:r w:rsidR="002A7CC3"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>a</w:t>
      </w:r>
      <w:r w:rsidRPr="00354AEA"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 xml:space="preserve"> usługi opracowania dokumentacji technicznej podłączenia posiadanego agregatu prądotwórczego do instalacji elektrycznej Urzędu Gminy w Pacynie, stanowiącej podstawę do wykonania prac montażowych oraz uruchomienia agregatu przez jego dostawcę w ramach zadania inwestycyjnego pod nazwą: „Przebudowa sieci elektrycznej w budynku Urzędu Gminy w Pacynie”</w:t>
      </w:r>
      <w:r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 xml:space="preserve"> wpłynęły dwie oferty: </w:t>
      </w:r>
    </w:p>
    <w:p w14:paraId="4E949EBF" w14:textId="7C820C50" w:rsidR="00354AEA" w:rsidRPr="00354AEA" w:rsidRDefault="00354AEA" w:rsidP="00354AE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Oferta nr 1</w:t>
      </w:r>
      <w:r w:rsidR="00E83B8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-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nie spełnia </w:t>
      </w:r>
      <w:r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>wymogów zawartych w niniejszym postępowaniu</w:t>
      </w:r>
      <w:r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>.</w:t>
      </w:r>
    </w:p>
    <w:p w14:paraId="5BEAE07A" w14:textId="1A550F34" w:rsidR="00354AEA" w:rsidRDefault="00354AEA" w:rsidP="00354AEA">
      <w:pPr>
        <w:pStyle w:val="Bezodstpw"/>
        <w:numPr>
          <w:ilvl w:val="0"/>
          <w:numId w:val="2"/>
        </w:num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nr </w:t>
      </w:r>
      <w:r w:rsidR="00E83B88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PPHU ENERGY SYSTEM Magdalena Jabłońska, ul. Armii Krajowej 13 lok. 4, 09-410 Płock, NIP: 888 284 80 95</w:t>
      </w:r>
      <w:r w:rsidR="00E83B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D7D">
        <w:rPr>
          <w:rFonts w:ascii="Times New Roman" w:hAnsi="Times New Roman" w:cs="Times New Roman"/>
          <w:sz w:val="24"/>
          <w:szCs w:val="24"/>
        </w:rPr>
        <w:t xml:space="preserve">oferowana cena </w:t>
      </w:r>
      <w:r>
        <w:rPr>
          <w:rFonts w:ascii="Times New Roman" w:hAnsi="Times New Roman" w:cs="Times New Roman"/>
          <w:sz w:val="24"/>
          <w:szCs w:val="24"/>
        </w:rPr>
        <w:t>15 0</w:t>
      </w:r>
      <w:r>
        <w:rPr>
          <w:rFonts w:ascii="Times New Roman" w:hAnsi="Times New Roman" w:cs="Times New Roman"/>
          <w:sz w:val="24"/>
          <w:szCs w:val="24"/>
        </w:rPr>
        <w:t>00,00</w:t>
      </w:r>
      <w:r w:rsidRPr="00C31D7D">
        <w:rPr>
          <w:rFonts w:ascii="Times New Roman" w:hAnsi="Times New Roman" w:cs="Times New Roman"/>
          <w:sz w:val="24"/>
          <w:szCs w:val="24"/>
        </w:rPr>
        <w:t xml:space="preserve"> zł brutto  (oferta złożona w terminie).</w:t>
      </w:r>
    </w:p>
    <w:p w14:paraId="5CB27F63" w14:textId="77777777" w:rsidR="00354AEA" w:rsidRPr="00C22F56" w:rsidRDefault="00354AEA" w:rsidP="00354AEA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6CDD55A" w14:textId="77777777" w:rsidR="00354AEA" w:rsidRPr="00C22F56" w:rsidRDefault="00354AEA" w:rsidP="00354AEA">
      <w:pPr>
        <w:spacing w:after="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Rozstrzygnięcie:</w:t>
      </w:r>
    </w:p>
    <w:p w14:paraId="617EB61C" w14:textId="5ADE81A7" w:rsidR="00354AEA" w:rsidRPr="00C22F56" w:rsidRDefault="00354AEA" w:rsidP="00354AEA">
      <w:pPr>
        <w:spacing w:after="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Na podstawie kryteriów określonych w zapytaniu za najkorzystniejszą uznano ofertę złożoną przez: </w:t>
      </w:r>
      <w:r>
        <w:rPr>
          <w:rFonts w:ascii="Times New Roman" w:hAnsi="Times New Roman" w:cs="Times New Roman"/>
          <w:sz w:val="24"/>
          <w:szCs w:val="24"/>
        </w:rPr>
        <w:t>PPHU ENERGY SYSTEM Magdalena Jabłońska, ul. Armii Krajowej 13 lok. 4, 09-410 Płock;</w:t>
      </w:r>
      <w:r w:rsidRPr="00396EB9">
        <w:rPr>
          <w:rFonts w:ascii="Times New Roman" w:hAnsi="Times New Roman" w:cs="Times New Roman"/>
          <w:sz w:val="24"/>
          <w:szCs w:val="24"/>
        </w:rPr>
        <w:t xml:space="preserve"> </w:t>
      </w:r>
      <w:r w:rsidRPr="00C31D7D">
        <w:rPr>
          <w:rFonts w:ascii="Times New Roman" w:hAnsi="Times New Roman" w:cs="Times New Roman"/>
          <w:sz w:val="24"/>
          <w:szCs w:val="24"/>
        </w:rPr>
        <w:t xml:space="preserve">oferowana cena </w:t>
      </w:r>
      <w:r>
        <w:rPr>
          <w:rFonts w:ascii="Times New Roman" w:hAnsi="Times New Roman" w:cs="Times New Roman"/>
          <w:sz w:val="24"/>
          <w:szCs w:val="24"/>
        </w:rPr>
        <w:t>15 000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C31D7D">
        <w:rPr>
          <w:rFonts w:ascii="Times New Roman" w:hAnsi="Times New Roman" w:cs="Times New Roman"/>
          <w:sz w:val="24"/>
          <w:szCs w:val="24"/>
        </w:rPr>
        <w:t xml:space="preserve"> zł brutto  </w:t>
      </w:r>
    </w:p>
    <w:p w14:paraId="67F6BA1D" w14:textId="5D4EE0F3" w:rsidR="00E83B88" w:rsidRDefault="00E83B88" w:rsidP="00354AEA">
      <w:pPr>
        <w:spacing w:after="0"/>
        <w:jc w:val="both"/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  <w:r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 xml:space="preserve">Jednocześnie Zamawiający informuje, że oferta </w:t>
      </w:r>
      <w:r w:rsidRPr="002A7CC3"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>nr 1</w:t>
      </w:r>
      <w:r w:rsidR="002A7CC3" w:rsidRPr="002A7CC3">
        <w:rPr>
          <w:rFonts w:ascii="Times New Roman" w:hAnsi="Times New Roman" w:cs="Times New Roman"/>
          <w:sz w:val="24"/>
          <w:szCs w:val="24"/>
        </w:rPr>
        <w:t xml:space="preserve"> </w:t>
      </w:r>
      <w:r w:rsidR="002A7CC3">
        <w:rPr>
          <w:rFonts w:ascii="Times New Roman" w:hAnsi="Times New Roman" w:cs="Times New Roman"/>
          <w:sz w:val="24"/>
          <w:szCs w:val="24"/>
        </w:rPr>
        <w:t xml:space="preserve">jest nie zgodna z </w:t>
      </w:r>
      <w:r w:rsidR="0017347E">
        <w:rPr>
          <w:rFonts w:ascii="Times New Roman" w:hAnsi="Times New Roman" w:cs="Times New Roman"/>
          <w:sz w:val="24"/>
          <w:szCs w:val="24"/>
        </w:rPr>
        <w:t>wymogami zawartymi</w:t>
      </w:r>
      <w:r w:rsidR="002A7CC3" w:rsidRPr="002A7CC3">
        <w:rPr>
          <w:rFonts w:ascii="Times New Roman" w:hAnsi="Times New Roman" w:cs="Times New Roman"/>
          <w:sz w:val="24"/>
          <w:szCs w:val="24"/>
        </w:rPr>
        <w:t xml:space="preserve"> w zapytaniu ofertowym, dlatego nie została uwzględniona przy wyborze najkorzystniejszej oferty.</w:t>
      </w:r>
      <w:r w:rsidRPr="002A7CC3"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</w:p>
    <w:p w14:paraId="5CCFF084" w14:textId="77777777" w:rsidR="00354AEA" w:rsidRDefault="00354AEA" w:rsidP="00354AEA">
      <w:pPr>
        <w:spacing w:after="0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Uzasadnienie:</w:t>
      </w:r>
    </w:p>
    <w:p w14:paraId="035719F1" w14:textId="3AD35B2C" w:rsidR="002A7CC3" w:rsidRPr="00C22F56" w:rsidRDefault="002A7CC3" w:rsidP="002A7CC3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Oferta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nr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Pr="002A7CC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nie spełnia </w:t>
      </w:r>
      <w:r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>wymogów zawartych w niniejszym postępowaniu</w:t>
      </w:r>
      <w:r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>.</w:t>
      </w:r>
      <w:r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 xml:space="preserve"> </w:t>
      </w:r>
      <w:r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>N</w:t>
      </w:r>
      <w:r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>ie przeprowadzono wizji lokalnej</w:t>
      </w:r>
      <w:r w:rsidR="0017347E"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>,</w:t>
      </w:r>
      <w:r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 xml:space="preserve"> o której mowa w ust. 1 pkt 2 </w:t>
      </w:r>
      <w:r w:rsidR="0017347E"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 xml:space="preserve">zapytania </w:t>
      </w:r>
      <w:r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>znak OND.7021.6.2026</w:t>
      </w:r>
      <w:r w:rsidR="0017347E"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>.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4504889" w14:textId="595D8A1E" w:rsidR="00354AEA" w:rsidRPr="00C22F56" w:rsidRDefault="00354AEA" w:rsidP="00354AEA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Oferta</w:t>
      </w:r>
      <w:r w:rsidR="002A7CC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nr 2 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została złożon</w:t>
      </w:r>
      <w:r w:rsidR="002A7CC3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 wyznaczonym terminie, spełnia kryteria określone w zapytaniu ofertowym. Z wybranym Wykonawcą zostanie podpisana umowa.</w:t>
      </w:r>
    </w:p>
    <w:p w14:paraId="56FB839D" w14:textId="77777777" w:rsidR="00354AEA" w:rsidRPr="00C22F56" w:rsidRDefault="00354AEA" w:rsidP="00354AEA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09F501B2" w14:textId="77777777" w:rsidR="00354AEA" w:rsidRPr="00C22F56" w:rsidRDefault="00354AEA" w:rsidP="00354AEA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174EAD1C" w14:textId="77777777" w:rsidR="00354AEA" w:rsidRPr="00C22F56" w:rsidRDefault="00354AEA" w:rsidP="00354AEA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4053BB6D" w14:textId="77777777" w:rsidR="00354AEA" w:rsidRPr="00C22F56" w:rsidRDefault="00354AEA" w:rsidP="00354AEA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674A1D89" w14:textId="77777777" w:rsidR="00354AEA" w:rsidRPr="00C22F56" w:rsidRDefault="00354AEA" w:rsidP="00354AEA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  <w:r w:rsidRPr="009A3FD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84BCCA" wp14:editId="454B86A5">
            <wp:extent cx="5759450" cy="666750"/>
            <wp:effectExtent l="0" t="0" r="0" b="0"/>
            <wp:docPr id="1182184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4DF46" w14:textId="77777777" w:rsidR="00354AEA" w:rsidRPr="005848DE" w:rsidRDefault="00354AEA" w:rsidP="00354AEA">
      <w:pPr>
        <w:rPr>
          <w:rFonts w:ascii="Times New Roman" w:hAnsi="Times New Roman" w:cs="Times New Roman"/>
          <w:kern w:val="0"/>
          <w:sz w:val="20"/>
          <w:szCs w:val="20"/>
          <w:u w:val="single"/>
          <w14:ligatures w14:val="none"/>
        </w:rPr>
      </w:pPr>
      <w:r w:rsidRPr="005848DE">
        <w:rPr>
          <w:rFonts w:ascii="Times New Roman" w:hAnsi="Times New Roman" w:cs="Times New Roman"/>
          <w:kern w:val="0"/>
          <w:sz w:val="20"/>
          <w:szCs w:val="20"/>
          <w:u w:val="single"/>
          <w14:ligatures w14:val="none"/>
        </w:rPr>
        <w:t>Do wiadomości:</w:t>
      </w:r>
    </w:p>
    <w:p w14:paraId="1E8D0D53" w14:textId="45F7E0B0" w:rsidR="002A7CC3" w:rsidRDefault="002A7CC3" w:rsidP="00354AE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14:ligatures w14:val="none"/>
        </w:rPr>
        <w:t>Oferenci</w:t>
      </w:r>
    </w:p>
    <w:p w14:paraId="0DD1433C" w14:textId="06F5CB83" w:rsidR="00354AEA" w:rsidRPr="005848DE" w:rsidRDefault="00354AEA" w:rsidP="00354AE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hyperlink r:id="rId6" w:history="1">
        <w:r w:rsidRPr="005848DE">
          <w:rPr>
            <w:rStyle w:val="Hipercze"/>
            <w:rFonts w:ascii="Times New Roman" w:hAnsi="Times New Roman" w:cs="Times New Roman"/>
            <w:kern w:val="0"/>
            <w:sz w:val="20"/>
            <w:szCs w:val="20"/>
            <w14:ligatures w14:val="none"/>
          </w:rPr>
          <w:t>www.bip.pacyna.mazowsz.pl</w:t>
        </w:r>
      </w:hyperlink>
      <w:r w:rsidRPr="005848DE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44C29BC8" w14:textId="6EB27B4B" w:rsidR="000A044F" w:rsidRPr="00354AEA" w:rsidRDefault="00354AEA" w:rsidP="00354AE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5848DE">
        <w:rPr>
          <w:rFonts w:ascii="Times New Roman" w:hAnsi="Times New Roman" w:cs="Times New Roman"/>
          <w:kern w:val="0"/>
          <w:sz w:val="20"/>
          <w:szCs w:val="20"/>
          <w14:ligatures w14:val="none"/>
        </w:rPr>
        <w:t>a/a</w:t>
      </w:r>
    </w:p>
    <w:sectPr w:rsidR="000A044F" w:rsidRPr="00354AEA" w:rsidSect="00354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B5FFD"/>
    <w:multiLevelType w:val="hybridMultilevel"/>
    <w:tmpl w:val="95101156"/>
    <w:lvl w:ilvl="0" w:tplc="60B6859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647A1"/>
    <w:multiLevelType w:val="hybridMultilevel"/>
    <w:tmpl w:val="520AA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5022206">
    <w:abstractNumId w:val="0"/>
  </w:num>
  <w:num w:numId="2" w16cid:durableId="43020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EA"/>
    <w:rsid w:val="000A044F"/>
    <w:rsid w:val="0017347E"/>
    <w:rsid w:val="002A7CC3"/>
    <w:rsid w:val="00354AEA"/>
    <w:rsid w:val="00C74DA9"/>
    <w:rsid w:val="00DA48F1"/>
    <w:rsid w:val="00E8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D948F"/>
  <w15:chartTrackingRefBased/>
  <w15:docId w15:val="{19EA5DD9-3471-4AD8-B591-2D785BD1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AEA"/>
  </w:style>
  <w:style w:type="paragraph" w:styleId="Nagwek1">
    <w:name w:val="heading 1"/>
    <w:basedOn w:val="Normalny"/>
    <w:next w:val="Normalny"/>
    <w:link w:val="Nagwek1Znak"/>
    <w:uiPriority w:val="9"/>
    <w:qFormat/>
    <w:rsid w:val="00354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4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4A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4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4A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4A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4A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4A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4A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4A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4A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4A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4A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4A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4A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4A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4A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4A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4A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4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4A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4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4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4A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4A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4A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4A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4A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4AE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354AEA"/>
    <w:pPr>
      <w:spacing w:after="0" w:line="240" w:lineRule="auto"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354A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pacyna.mazowsz.p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Wiercińska</dc:creator>
  <cp:keywords/>
  <dc:description/>
  <cp:lastModifiedBy>Małgorzata Wiercińska</cp:lastModifiedBy>
  <cp:revision>1</cp:revision>
  <dcterms:created xsi:type="dcterms:W3CDTF">2026-07-31T12:20:00Z</dcterms:created>
  <dcterms:modified xsi:type="dcterms:W3CDTF">2026-07-31T13:03:00Z</dcterms:modified>
</cp:coreProperties>
</file>