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A4A3" w14:textId="77777777"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14:paraId="152DCBEC" w14:textId="77777777" w:rsidR="00575E92" w:rsidRPr="00F61ABF" w:rsidRDefault="00575E92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>Wójta Gminy Pacyna</w:t>
      </w:r>
    </w:p>
    <w:p w14:paraId="18F4D3E2" w14:textId="77777777" w:rsidR="00575E92" w:rsidRPr="00F61ABF" w:rsidRDefault="00575E92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>z dnia 7 marca 2024</w:t>
      </w:r>
      <w:r w:rsidRPr="00F61ABF">
        <w:rPr>
          <w:b/>
          <w:i/>
          <w:sz w:val="32"/>
          <w:szCs w:val="32"/>
          <w:lang w:val="en-US"/>
        </w:rPr>
        <w:t xml:space="preserve"> </w:t>
      </w:r>
      <w:r w:rsidRPr="00F61ABF">
        <w:rPr>
          <w:b/>
          <w:sz w:val="32"/>
          <w:szCs w:val="32"/>
          <w:lang w:val="en-US"/>
        </w:rPr>
        <w:t>roku</w:t>
      </w:r>
    </w:p>
    <w:p w14:paraId="037152F5" w14:textId="77777777" w:rsidR="005C3FD8" w:rsidRPr="00F61ABF" w:rsidRDefault="005C3FD8" w:rsidP="007A3710">
      <w:pPr>
        <w:jc w:val="center"/>
        <w:rPr>
          <w:b/>
          <w:sz w:val="40"/>
          <w:szCs w:val="40"/>
          <w:lang w:val="en-US"/>
        </w:rPr>
      </w:pPr>
    </w:p>
    <w:p w14:paraId="2D8829EB" w14:textId="44F717B9" w:rsidR="00E20273" w:rsidRPr="00F61ABF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  <w:lang w:val="en-US"/>
        </w:rPr>
      </w:pPr>
      <w:r w:rsidRPr="00F61ABF">
        <w:rPr>
          <w:sz w:val="28"/>
          <w:szCs w:val="28"/>
          <w:lang w:val="en-US"/>
        </w:rPr>
        <w:t xml:space="preserve">Na podstawie art. 16 § 1 </w:t>
      </w:r>
      <w:r w:rsidR="003F0C8F" w:rsidRPr="00F61ABF">
        <w:rPr>
          <w:sz w:val="28"/>
          <w:szCs w:val="28"/>
          <w:lang w:val="en-US"/>
        </w:rPr>
        <w:t>ustawy</w:t>
      </w:r>
      <w:r w:rsidR="00582A5B" w:rsidRPr="00F61ABF">
        <w:rPr>
          <w:sz w:val="28"/>
          <w:szCs w:val="28"/>
          <w:lang w:val="en-US"/>
        </w:rPr>
        <w:t xml:space="preserve"> z dnia 5 stycznia 2011 r</w:t>
      </w:r>
      <w:r w:rsidR="004D3776" w:rsidRPr="00F61ABF">
        <w:rPr>
          <w:sz w:val="28"/>
          <w:szCs w:val="28"/>
          <w:lang w:val="en-US"/>
        </w:rPr>
        <w:t>.</w:t>
      </w:r>
      <w:r w:rsidR="00582A5B" w:rsidRPr="00F61ABF">
        <w:rPr>
          <w:sz w:val="28"/>
          <w:szCs w:val="28"/>
          <w:lang w:val="en-US"/>
        </w:rPr>
        <w:t xml:space="preserve"> – Kodeks wyborczy </w:t>
      </w:r>
      <w:r w:rsidR="007806A2" w:rsidRPr="00F61ABF">
        <w:rPr>
          <w:sz w:val="28"/>
          <w:szCs w:val="28"/>
          <w:lang w:val="en-US"/>
        </w:rPr>
        <w:t>(</w:t>
      </w:r>
      <w:r w:rsidR="00502CF0" w:rsidRPr="00F61ABF">
        <w:rPr>
          <w:sz w:val="28"/>
          <w:szCs w:val="28"/>
          <w:lang w:val="en-US"/>
        </w:rPr>
        <w:t>Dz. U. z 2023 r. poz. 2408</w:t>
      </w:r>
      <w:r w:rsidR="007806A2" w:rsidRPr="00F61ABF">
        <w:rPr>
          <w:sz w:val="28"/>
          <w:szCs w:val="28"/>
          <w:lang w:val="en-US"/>
        </w:rPr>
        <w:t>)</w:t>
      </w:r>
      <w:r w:rsidRPr="00F61ABF">
        <w:rPr>
          <w:sz w:val="28"/>
          <w:szCs w:val="28"/>
          <w:lang w:val="en-US"/>
        </w:rPr>
        <w:t xml:space="preserve"> </w:t>
      </w:r>
      <w:r w:rsidR="003C3082" w:rsidRPr="00F61ABF">
        <w:rPr>
          <w:sz w:val="28"/>
          <w:szCs w:val="28"/>
          <w:lang w:val="en-US"/>
        </w:rPr>
        <w:t>Wójt Gminy Pacyna</w:t>
      </w:r>
      <w:r w:rsidR="00582A5B" w:rsidRPr="00F61ABF">
        <w:rPr>
          <w:sz w:val="28"/>
          <w:szCs w:val="28"/>
          <w:lang w:val="en-US"/>
        </w:rPr>
        <w:t xml:space="preserve"> podaje do wiadomości </w:t>
      </w:r>
      <w:r w:rsidR="00EC1B74" w:rsidRPr="00F61ABF">
        <w:rPr>
          <w:sz w:val="28"/>
          <w:szCs w:val="28"/>
          <w:lang w:val="en-US"/>
        </w:rPr>
        <w:t xml:space="preserve">wyborców </w:t>
      </w:r>
      <w:r w:rsidR="00582A5B" w:rsidRPr="00F61ABF">
        <w:rPr>
          <w:sz w:val="28"/>
          <w:szCs w:val="28"/>
          <w:lang w:val="en-US"/>
        </w:rPr>
        <w:t>informac</w:t>
      </w:r>
      <w:r w:rsidR="002C6A81" w:rsidRPr="00F61ABF">
        <w:rPr>
          <w:sz w:val="28"/>
          <w:szCs w:val="28"/>
          <w:lang w:val="en-US"/>
        </w:rPr>
        <w:t xml:space="preserve">ję o </w:t>
      </w:r>
      <w:r w:rsidR="00ED171A" w:rsidRPr="00F61ABF">
        <w:rPr>
          <w:sz w:val="28"/>
          <w:szCs w:val="28"/>
          <w:lang w:val="en-US"/>
        </w:rPr>
        <w:t>numerach oraz granicach obwodów głosowania, wyznaczonych siedzibach obwodowych komisji wyborczych</w:t>
      </w:r>
      <w:r w:rsidR="002C6A81" w:rsidRPr="00F61ABF">
        <w:rPr>
          <w:sz w:val="28"/>
          <w:szCs w:val="28"/>
          <w:lang w:val="en-US"/>
        </w:rPr>
        <w:t xml:space="preserve"> </w:t>
      </w:r>
      <w:r w:rsidR="00751C17" w:rsidRPr="00F61ABF">
        <w:rPr>
          <w:sz w:val="28"/>
          <w:szCs w:val="28"/>
          <w:lang w:val="en-US"/>
        </w:rPr>
        <w:t xml:space="preserve">oraz możliwości głosowania korespondencyjnego i przez pełnomocnika </w:t>
      </w:r>
      <w:r w:rsidR="002218C5" w:rsidRPr="00F61ABF">
        <w:rPr>
          <w:sz w:val="28"/>
          <w:szCs w:val="28"/>
          <w:lang w:val="en-US"/>
        </w:rPr>
        <w:t xml:space="preserve">w wyborach </w:t>
      </w:r>
      <w:r w:rsidR="003C3082" w:rsidRPr="00F61ABF">
        <w:rPr>
          <w:sz w:val="28"/>
          <w:szCs w:val="28"/>
          <w:lang w:val="en-US"/>
        </w:rPr>
        <w:t>do rad gmin, rad powiatów i sejmików województw oraz w wyborach wójtów, burmistrzów i prezydentów miast</w:t>
      </w:r>
      <w:r w:rsidR="00054A83" w:rsidRPr="00F61ABF">
        <w:rPr>
          <w:sz w:val="28"/>
          <w:szCs w:val="28"/>
          <w:lang w:val="en-US"/>
        </w:rPr>
        <w:t xml:space="preserve"> </w:t>
      </w:r>
      <w:r w:rsidR="009B660F" w:rsidRPr="00F61ABF">
        <w:rPr>
          <w:sz w:val="28"/>
          <w:szCs w:val="28"/>
          <w:lang w:val="en-US"/>
        </w:rPr>
        <w:t>z</w:t>
      </w:r>
      <w:r w:rsidR="007A3710" w:rsidRPr="00F61ABF">
        <w:rPr>
          <w:sz w:val="28"/>
          <w:szCs w:val="28"/>
          <w:lang w:val="en-US"/>
        </w:rPr>
        <w:t>arządzonych</w:t>
      </w:r>
      <w:r w:rsidR="00582A5B" w:rsidRPr="00F61ABF">
        <w:rPr>
          <w:sz w:val="28"/>
          <w:szCs w:val="28"/>
          <w:lang w:val="en-US"/>
        </w:rPr>
        <w:t xml:space="preserve"> na dzień </w:t>
      </w:r>
      <w:r w:rsidR="003C3082" w:rsidRPr="00F61ABF">
        <w:rPr>
          <w:sz w:val="28"/>
          <w:szCs w:val="28"/>
          <w:lang w:val="en-US"/>
        </w:rPr>
        <w:t>7 kwietnia 2024</w:t>
      </w:r>
      <w:r w:rsidR="006C6CF0" w:rsidRPr="00F61ABF">
        <w:rPr>
          <w:sz w:val="28"/>
          <w:szCs w:val="28"/>
          <w:lang w:val="en-US"/>
        </w:rPr>
        <w:t xml:space="preserve"> </w:t>
      </w:r>
      <w:r w:rsidR="00BE384C" w:rsidRPr="00F61ABF">
        <w:rPr>
          <w:sz w:val="28"/>
          <w:szCs w:val="28"/>
          <w:lang w:val="en-US"/>
        </w:rPr>
        <w:t>r</w:t>
      </w:r>
      <w:r w:rsidR="006C6CF0" w:rsidRPr="00F61ABF">
        <w:rPr>
          <w:sz w:val="28"/>
          <w:szCs w:val="28"/>
          <w:lang w:val="en-US"/>
        </w:rPr>
        <w:t>.</w:t>
      </w:r>
      <w:r w:rsidR="00BC3565" w:rsidRPr="00F61ABF">
        <w:rPr>
          <w:sz w:val="28"/>
          <w:szCs w:val="28"/>
          <w:lang w:val="en-US"/>
        </w:rPr>
        <w:t>:</w:t>
      </w:r>
    </w:p>
    <w:p w14:paraId="5BBCD697" w14:textId="77777777" w:rsidR="005C3FD8" w:rsidRPr="00F61ABF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  <w:lang w:val="en-US"/>
        </w:rPr>
      </w:pPr>
    </w:p>
    <w:p w14:paraId="76813DDD" w14:textId="77777777" w:rsidR="00590E20" w:rsidRPr="00F61ABF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  <w:lang w:val="en-US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14:paraId="3483AC5F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Czarnów, Kamionka, Kąty, Model, Pacyna, Przylaski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1B65" w14:textId="77777777" w:rsidR="00460362" w:rsidRDefault="00FF647B" w:rsidP="002E67BD">
            <w:pPr>
              <w:spacing w:line="360" w:lineRule="auto"/>
              <w:jc w:val="center"/>
              <w:rPr>
                <w:b/>
                <w:sz w:val="32"/>
                <w:szCs w:val="32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Urząd Gminy w Pacynie, ul. Wyzwolenia 7, </w:t>
            </w:r>
          </w:p>
          <w:p w14:paraId="51547D51" w14:textId="6DF86C99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>09-541 Pacyna</w:t>
            </w:r>
          </w:p>
          <w:p w14:paraId="3158651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0DB20525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9817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688D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Janówek, Łuszczanów Drugi, Łuszczanówek, Radycza, Robertów, Rezlerka, Rybie, Sejkowice, Słomków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380C" w14:textId="77777777" w:rsidR="00460362" w:rsidRDefault="00FF647B" w:rsidP="002E67BD">
            <w:pPr>
              <w:spacing w:line="360" w:lineRule="auto"/>
              <w:jc w:val="center"/>
              <w:rPr>
                <w:b/>
                <w:sz w:val="32"/>
                <w:szCs w:val="32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Szkoła Podstawowa w Pacynie, </w:t>
            </w:r>
          </w:p>
          <w:p w14:paraId="7D11938E" w14:textId="251EA09C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>ul. Kopycińskiego 5, 09-541 Pacyna</w:t>
            </w:r>
          </w:p>
          <w:p w14:paraId="2656A07B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64575CD5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06914288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6292A002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1697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5089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Anatolin, Czesławów, Podczachy, Romanów, Remki, Wola Pacyńska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35A2" w14:textId="77777777" w:rsidR="00460362" w:rsidRDefault="00FF647B" w:rsidP="002E67BD">
            <w:pPr>
              <w:spacing w:line="360" w:lineRule="auto"/>
              <w:jc w:val="center"/>
              <w:rPr>
                <w:b/>
                <w:sz w:val="32"/>
                <w:szCs w:val="32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Świetlica Wiejska w Podczachach, </w:t>
            </w:r>
          </w:p>
          <w:p w14:paraId="65CD5BA7" w14:textId="1E06EE99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>Podczachy 16, 09-541 Pacyna</w:t>
            </w:r>
          </w:p>
          <w:p w14:paraId="124210BE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0B88F695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2068766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402C3FB6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6A15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7D0B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Podatkówek, Rakowiec, Raków, Skrzeszewy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11E5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>Przedszkole Samorządowe w Skrzeszewach, Skrzeszewy 21, 09-541 Pacyna</w:t>
            </w:r>
          </w:p>
          <w:p w14:paraId="4C74649E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844E6EE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765BF0A7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13506994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0B7F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F3EE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Luszyn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7E0A" w14:textId="77777777" w:rsidR="00460362" w:rsidRDefault="00FF647B" w:rsidP="002E67BD">
            <w:pPr>
              <w:spacing w:line="360" w:lineRule="auto"/>
              <w:jc w:val="center"/>
              <w:rPr>
                <w:b/>
                <w:sz w:val="32"/>
                <w:szCs w:val="32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Przedszkole Samorządowe w Luszynie, </w:t>
            </w:r>
          </w:p>
          <w:p w14:paraId="4328E7C6" w14:textId="6721697E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>Luszyn 6, 09-5</w:t>
            </w:r>
            <w:r w:rsidR="00460362">
              <w:rPr>
                <w:b/>
                <w:sz w:val="32"/>
                <w:szCs w:val="32"/>
                <w:lang w:val="en-US"/>
              </w:rPr>
              <w:t>4</w:t>
            </w:r>
            <w:r w:rsidRPr="00F61ABF">
              <w:rPr>
                <w:b/>
                <w:sz w:val="32"/>
                <w:szCs w:val="32"/>
                <w:lang w:val="en-US"/>
              </w:rPr>
              <w:t>1 Pacyna</w:t>
            </w:r>
          </w:p>
        </w:tc>
      </w:tr>
      <w:tr w:rsidR="00582A5B" w:rsidRPr="00233F5B" w14:paraId="392EDF1B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13A8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D30D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Zakład Opiekuńczo-Leczniczy dla Dorosłych w Skrzeszewach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979A" w14:textId="77777777" w:rsidR="00460362" w:rsidRDefault="00FF647B" w:rsidP="002E67BD">
            <w:pPr>
              <w:spacing w:line="360" w:lineRule="auto"/>
              <w:jc w:val="center"/>
              <w:rPr>
                <w:b/>
                <w:sz w:val="32"/>
                <w:szCs w:val="32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Zakład Opiekuńczo-Leczniczy dla Dorosłych Zgromadzenia Sióstr Franciszkanek Rodziny Maryi w Skrzeszewach, Skrzeszewy 26, </w:t>
            </w:r>
          </w:p>
          <w:p w14:paraId="009A43FD" w14:textId="07D8F3CC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>09-541 Pacyna</w:t>
            </w:r>
          </w:p>
        </w:tc>
      </w:tr>
    </w:tbl>
    <w:p w14:paraId="7094426A" w14:textId="77777777" w:rsidR="00901A72" w:rsidRPr="00233F5B" w:rsidRDefault="00901A72" w:rsidP="00BC3565">
      <w:pPr>
        <w:jc w:val="both"/>
        <w:rPr>
          <w:b/>
          <w:sz w:val="32"/>
          <w:szCs w:val="32"/>
        </w:rPr>
      </w:pPr>
    </w:p>
    <w:p w14:paraId="02C4BE38" w14:textId="77777777" w:rsidR="008B445D" w:rsidRPr="0016479A" w:rsidRDefault="008B445D" w:rsidP="00BC3565">
      <w:pPr>
        <w:jc w:val="both"/>
        <w:rPr>
          <w:b/>
          <w:sz w:val="16"/>
          <w:szCs w:val="16"/>
        </w:rPr>
      </w:pPr>
    </w:p>
    <w:p w14:paraId="50C2186D" w14:textId="77777777" w:rsidR="00497687" w:rsidRPr="00497687" w:rsidRDefault="008B2664" w:rsidP="00497687">
      <w:pPr>
        <w:spacing w:line="276" w:lineRule="auto"/>
        <w:jc w:val="both"/>
        <w:rPr>
          <w:b/>
          <w:sz w:val="30"/>
          <w:szCs w:val="30"/>
        </w:rPr>
      </w:pPr>
      <w:r w:rsidRPr="008B2664">
        <w:rPr>
          <w:b/>
          <w:sz w:val="30"/>
          <w:szCs w:val="30"/>
        </w:rPr>
        <w:t>Głosować korespondencyjnie</w:t>
      </w:r>
      <w:r w:rsidRPr="008B2664">
        <w:rPr>
          <w:bCs/>
          <w:sz w:val="30"/>
          <w:szCs w:val="30"/>
        </w:rPr>
        <w:t xml:space="preserve"> mogą wyborcy</w:t>
      </w:r>
      <w:r w:rsidR="00DB1D69" w:rsidRPr="007D16F7">
        <w:rPr>
          <w:sz w:val="30"/>
          <w:szCs w:val="30"/>
        </w:rPr>
        <w:t xml:space="preserve">: </w:t>
      </w:r>
    </w:p>
    <w:p w14:paraId="1355CA67" w14:textId="7777777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14:paraId="5D428F02" w14:textId="4A031F5B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lastRenderedPageBreak/>
        <w:t xml:space="preserve">2) </w:t>
      </w:r>
      <w:r w:rsidR="00C6215C" w:rsidRPr="00C6215C">
        <w:rPr>
          <w:sz w:val="30"/>
          <w:szCs w:val="30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  <w:r w:rsidRPr="00C6215C">
        <w:rPr>
          <w:sz w:val="30"/>
          <w:szCs w:val="30"/>
        </w:rPr>
        <w:t xml:space="preserve"> </w:t>
      </w:r>
    </w:p>
    <w:p w14:paraId="5D752567" w14:textId="360BE0EB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a) </w:t>
      </w:r>
      <w:r w:rsidR="00BE10F6" w:rsidRPr="00BE10F6">
        <w:rPr>
          <w:sz w:val="30"/>
          <w:szCs w:val="30"/>
        </w:rPr>
        <w:t>całkowitej niezdolności do pracy, ustalone na podstawie art. 12 ust. 2, i niezdolności do samodzielnej egzystencji, ustalone na podstawie art. 13 ust. 5 ustawy z dnia 17 grudnia 1998 r. о emeryturach i rentach z Funduszu Ubezpieczeń Społecznych,</w:t>
      </w:r>
    </w:p>
    <w:p w14:paraId="7228CCE9" w14:textId="713A3B6D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b) </w:t>
      </w:r>
      <w:r w:rsidR="00C6215C" w:rsidRPr="00C6215C">
        <w:rPr>
          <w:sz w:val="30"/>
          <w:szCs w:val="30"/>
        </w:rPr>
        <w:t xml:space="preserve">niezdolności do samodzielnej egzystencji, ustalone na podstawie art. 13 ust. 5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</w:p>
    <w:p w14:paraId="224A0773" w14:textId="60CC6E5A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c) </w:t>
      </w:r>
      <w:bookmarkStart w:id="0" w:name="_Hlk144296096"/>
      <w:r w:rsidR="00C6215C" w:rsidRPr="00C6215C">
        <w:rPr>
          <w:sz w:val="30"/>
          <w:szCs w:val="30"/>
        </w:rPr>
        <w:t xml:space="preserve">całkowitej niezdolności do pracy, ustalone na podstawie art. 12 ust. 2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  <w:bookmarkEnd w:id="0"/>
    </w:p>
    <w:p w14:paraId="0D0C838C" w14:textId="4DD8E0B2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d) </w:t>
      </w:r>
      <w:bookmarkStart w:id="1" w:name="_Hlk144296114"/>
      <w:r w:rsidR="00C6215C" w:rsidRPr="00C6215C">
        <w:rPr>
          <w:sz w:val="30"/>
          <w:szCs w:val="30"/>
        </w:rPr>
        <w:t>o zaliczeniu do I grupy inwalidów,</w:t>
      </w:r>
      <w:bookmarkEnd w:id="1"/>
    </w:p>
    <w:p w14:paraId="341F5140" w14:textId="5719B5E6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e) </w:t>
      </w:r>
      <w:r w:rsidR="00C6215C" w:rsidRPr="00C6215C">
        <w:rPr>
          <w:sz w:val="30"/>
          <w:szCs w:val="30"/>
        </w:rPr>
        <w:t>o zaliczeniu do II grupy inwalidów,</w:t>
      </w:r>
    </w:p>
    <w:p w14:paraId="307CD15A" w14:textId="02045DA1" w:rsidR="008B2664" w:rsidRPr="00C6215C" w:rsidRDefault="00C6215C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a także osoby о stałej albo długotrwałej niezdolności do pracy w gospodarstwie rolnym, którym przysługuje zasiłek pielęgnacyjny,</w:t>
      </w:r>
      <w:r w:rsidR="008B2664" w:rsidRPr="00C6215C">
        <w:rPr>
          <w:sz w:val="30"/>
          <w:szCs w:val="30"/>
        </w:rPr>
        <w:t xml:space="preserve"> lub</w:t>
      </w:r>
    </w:p>
    <w:p w14:paraId="3F784003" w14:textId="6FC4A52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3)</w:t>
      </w:r>
      <w:r w:rsidRPr="008B2664">
        <w:t xml:space="preserve"> </w:t>
      </w:r>
      <w:r w:rsidRPr="008B2664">
        <w:rPr>
          <w:sz w:val="30"/>
          <w:szCs w:val="30"/>
        </w:rPr>
        <w:t>podlegający w dniu głosowania obowiązkowej kwarantannie, izolacji lub izolacji w warunkach domowych</w:t>
      </w:r>
      <w:r w:rsidR="00C6215C">
        <w:rPr>
          <w:sz w:val="30"/>
          <w:szCs w:val="30"/>
        </w:rPr>
        <w:t>.</w:t>
      </w:r>
    </w:p>
    <w:p w14:paraId="033C9686" w14:textId="663BCFEC" w:rsidR="003A1ADE" w:rsidRPr="0086039A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 w:rsidR="005E4BD9">
        <w:rPr>
          <w:b/>
          <w:sz w:val="30"/>
          <w:szCs w:val="30"/>
        </w:rPr>
        <w:t>do Komisarza Wyborczego w Płocku II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25 marca 2024</w:t>
      </w:r>
      <w:r w:rsidR="00E807EE">
        <w:rPr>
          <w:b/>
          <w:sz w:val="30"/>
          <w:szCs w:val="30"/>
        </w:rPr>
        <w:t xml:space="preserve"> r.</w:t>
      </w:r>
      <w:r w:rsidR="008B2664" w:rsidRPr="008B2664">
        <w:rPr>
          <w:b/>
          <w:sz w:val="30"/>
          <w:szCs w:val="30"/>
        </w:rPr>
        <w:t xml:space="preserve">, z wyjątkiem wyborcy podlegającego w dniu głosowania obowiązkowej kwarantannie, izolacji lub izolacji w warunkach domowych, który zamiar głosowania zgłasza do dnia </w:t>
      </w:r>
      <w:r w:rsidR="00757C10">
        <w:rPr>
          <w:b/>
          <w:sz w:val="30"/>
          <w:szCs w:val="30"/>
        </w:rPr>
        <w:t>2</w:t>
      </w:r>
      <w:r w:rsidR="00C6215C" w:rsidRPr="00A77882">
        <w:rPr>
          <w:b/>
          <w:sz w:val="30"/>
          <w:szCs w:val="30"/>
        </w:rPr>
        <w:t xml:space="preserve"> </w:t>
      </w:r>
      <w:r w:rsidR="00757C10">
        <w:rPr>
          <w:b/>
          <w:sz w:val="30"/>
          <w:szCs w:val="30"/>
        </w:rPr>
        <w:t>kwietnia</w:t>
      </w:r>
      <w:r w:rsidR="00EE76F3" w:rsidRPr="00A77882">
        <w:rPr>
          <w:b/>
          <w:sz w:val="30"/>
          <w:szCs w:val="30"/>
        </w:rPr>
        <w:t xml:space="preserve"> </w:t>
      </w:r>
      <w:r w:rsidR="00C6215C" w:rsidRPr="00A77882">
        <w:rPr>
          <w:b/>
          <w:sz w:val="30"/>
          <w:szCs w:val="30"/>
        </w:rPr>
        <w:t>202</w:t>
      </w:r>
      <w:r w:rsidR="00757C10">
        <w:rPr>
          <w:b/>
          <w:sz w:val="30"/>
          <w:szCs w:val="30"/>
        </w:rPr>
        <w:t>4</w:t>
      </w:r>
      <w:r w:rsidR="00EE76F3" w:rsidRPr="00A77882">
        <w:rPr>
          <w:b/>
          <w:sz w:val="30"/>
          <w:szCs w:val="30"/>
        </w:rPr>
        <w:t> r.</w:t>
      </w:r>
    </w:p>
    <w:p w14:paraId="46674794" w14:textId="77777777"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 w:rsidR="00670CD5"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 w:rsidR="008B2664"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>w tym także wyborcy posiadający orzeczenie organu rentowego o:</w:t>
      </w:r>
    </w:p>
    <w:p w14:paraId="0331DBC1" w14:textId="51C1C3DE" w:rsidR="00EC1B74" w:rsidRPr="00C6215C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BE10F6" w:rsidRPr="00BE10F6">
        <w:rPr>
          <w:sz w:val="30"/>
          <w:szCs w:val="30"/>
        </w:rPr>
        <w:t>całkowitej niezdolności do pracy, ustalone na podstawie art. 12 ust. 2, i niezdolności do samodzielnej egzystencji, ustalone na podstawie art. 13 ust. 5 ustawy z dnia 17 grudnia 1998 r. о emeryturach i rentach z Funduszu Ubezpieczeń Społecznych,</w:t>
      </w:r>
    </w:p>
    <w:p w14:paraId="2AC81D35" w14:textId="5CBC0AD2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2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niezdolności do samodzielnej egzystencji, ustalone na podstawie art. 13 ust. 5 ustawy wymienionej w pkt 1,</w:t>
      </w:r>
    </w:p>
    <w:p w14:paraId="5A154688" w14:textId="575ED581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3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całkowitej niezdolności do pracy, ustalone na podstawie art. 12 ust. 2 ustawy wymienionej w pkt 1,</w:t>
      </w:r>
    </w:p>
    <w:p w14:paraId="7D3FBCCC" w14:textId="1E0AB1C5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4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 grupy inwalidów,</w:t>
      </w:r>
    </w:p>
    <w:p w14:paraId="113AE5CF" w14:textId="2AF5BF96" w:rsidR="007D16F7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5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II grupy inwalidów,</w:t>
      </w:r>
      <w:r w:rsidR="00BC3565" w:rsidRPr="007D16F7">
        <w:rPr>
          <w:sz w:val="30"/>
          <w:szCs w:val="30"/>
        </w:rPr>
        <w:t xml:space="preserve"> </w:t>
      </w:r>
    </w:p>
    <w:p w14:paraId="1B8EE7E1" w14:textId="77777777"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14:paraId="5462669F" w14:textId="77777777" w:rsidR="003A1ADE" w:rsidRPr="0086039A" w:rsidRDefault="00F35000" w:rsidP="00893B61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r w:rsidR="005E4BD9">
        <w:rPr>
          <w:b/>
          <w:sz w:val="30"/>
          <w:szCs w:val="30"/>
        </w:rPr>
        <w:t>do Wójta Gminy Pacyna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29 marca 2024</w:t>
      </w:r>
      <w:r w:rsidR="00E807EE">
        <w:rPr>
          <w:b/>
          <w:sz w:val="30"/>
          <w:szCs w:val="30"/>
        </w:rPr>
        <w:t xml:space="preserve"> r.</w:t>
      </w:r>
    </w:p>
    <w:p w14:paraId="5E07D154" w14:textId="77777777"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>7 kwietnia 2024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14:paraId="6CF66F1C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5117F15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B45107C" w14:textId="77777777" w:rsidR="005C3FD8" w:rsidRPr="00F61ABF" w:rsidRDefault="00ED5B73" w:rsidP="00F74FB8">
      <w:pPr>
        <w:ind w:left="6804" w:right="283"/>
        <w:jc w:val="center"/>
        <w:rPr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>Wójt Gminy Pacyna</w:t>
      </w:r>
    </w:p>
    <w:p w14:paraId="3396464E" w14:textId="77777777" w:rsidR="0019039C" w:rsidRPr="00F61ABF" w:rsidRDefault="0019039C" w:rsidP="00F74FB8">
      <w:pPr>
        <w:ind w:left="6804" w:right="283"/>
        <w:jc w:val="center"/>
        <w:rPr>
          <w:sz w:val="32"/>
          <w:szCs w:val="32"/>
          <w:lang w:val="en-US"/>
        </w:rPr>
      </w:pPr>
    </w:p>
    <w:p w14:paraId="2713EF56" w14:textId="658010AA" w:rsidR="008B445D" w:rsidRPr="00F61ABF" w:rsidRDefault="0019039C" w:rsidP="00F74FB8">
      <w:pPr>
        <w:ind w:left="6804" w:right="283"/>
        <w:jc w:val="center"/>
        <w:rPr>
          <w:b/>
          <w:i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>Krzysztof </w:t>
      </w:r>
      <w:r w:rsidR="00460362">
        <w:rPr>
          <w:b/>
          <w:sz w:val="32"/>
          <w:szCs w:val="32"/>
          <w:lang w:val="en-US"/>
        </w:rPr>
        <w:t xml:space="preserve"> </w:t>
      </w:r>
      <w:r w:rsidRPr="00F61ABF">
        <w:rPr>
          <w:b/>
          <w:sz w:val="32"/>
          <w:szCs w:val="32"/>
          <w:lang w:val="en-US"/>
        </w:rPr>
        <w:t>W</w:t>
      </w:r>
      <w:r w:rsidR="00460362">
        <w:rPr>
          <w:b/>
          <w:sz w:val="32"/>
          <w:szCs w:val="32"/>
          <w:lang w:val="en-US"/>
        </w:rPr>
        <w:t>oźniak</w:t>
      </w:r>
    </w:p>
    <w:sectPr w:rsidR="008B445D" w:rsidRPr="00F61ABF" w:rsidSect="00F55EB7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447430">
    <w:abstractNumId w:val="27"/>
  </w:num>
  <w:num w:numId="2" w16cid:durableId="467086737">
    <w:abstractNumId w:val="30"/>
  </w:num>
  <w:num w:numId="3" w16cid:durableId="1879388057">
    <w:abstractNumId w:val="0"/>
  </w:num>
  <w:num w:numId="4" w16cid:durableId="337118563">
    <w:abstractNumId w:val="8"/>
  </w:num>
  <w:num w:numId="5" w16cid:durableId="1811944662">
    <w:abstractNumId w:val="7"/>
  </w:num>
  <w:num w:numId="6" w16cid:durableId="619535816">
    <w:abstractNumId w:val="18"/>
  </w:num>
  <w:num w:numId="7" w16cid:durableId="1379083736">
    <w:abstractNumId w:val="23"/>
  </w:num>
  <w:num w:numId="8" w16cid:durableId="1959139693">
    <w:abstractNumId w:val="4"/>
  </w:num>
  <w:num w:numId="9" w16cid:durableId="155192693">
    <w:abstractNumId w:val="1"/>
  </w:num>
  <w:num w:numId="10" w16cid:durableId="110636833">
    <w:abstractNumId w:val="28"/>
  </w:num>
  <w:num w:numId="11" w16cid:durableId="1485125796">
    <w:abstractNumId w:val="6"/>
  </w:num>
  <w:num w:numId="12" w16cid:durableId="436028954">
    <w:abstractNumId w:val="26"/>
  </w:num>
  <w:num w:numId="13" w16cid:durableId="1593972280">
    <w:abstractNumId w:val="17"/>
  </w:num>
  <w:num w:numId="14" w16cid:durableId="987981313">
    <w:abstractNumId w:val="9"/>
  </w:num>
  <w:num w:numId="15" w16cid:durableId="260534201">
    <w:abstractNumId w:val="25"/>
  </w:num>
  <w:num w:numId="16" w16cid:durableId="1583565734">
    <w:abstractNumId w:val="14"/>
  </w:num>
  <w:num w:numId="17" w16cid:durableId="1569025797">
    <w:abstractNumId w:val="10"/>
  </w:num>
  <w:num w:numId="18" w16cid:durableId="1638028810">
    <w:abstractNumId w:val="15"/>
  </w:num>
  <w:num w:numId="19" w16cid:durableId="1650331172">
    <w:abstractNumId w:val="19"/>
  </w:num>
  <w:num w:numId="20" w16cid:durableId="1368411689">
    <w:abstractNumId w:val="11"/>
  </w:num>
  <w:num w:numId="21" w16cid:durableId="929780626">
    <w:abstractNumId w:val="3"/>
  </w:num>
  <w:num w:numId="22" w16cid:durableId="272369894">
    <w:abstractNumId w:val="22"/>
  </w:num>
  <w:num w:numId="23" w16cid:durableId="1636914334">
    <w:abstractNumId w:val="16"/>
  </w:num>
  <w:num w:numId="24" w16cid:durableId="845359780">
    <w:abstractNumId w:val="2"/>
  </w:num>
  <w:num w:numId="25" w16cid:durableId="1071736857">
    <w:abstractNumId w:val="12"/>
  </w:num>
  <w:num w:numId="26" w16cid:durableId="1707675962">
    <w:abstractNumId w:val="31"/>
  </w:num>
  <w:num w:numId="27" w16cid:durableId="858664407">
    <w:abstractNumId w:val="24"/>
  </w:num>
  <w:num w:numId="28" w16cid:durableId="200561371">
    <w:abstractNumId w:val="20"/>
  </w:num>
  <w:num w:numId="29" w16cid:durableId="949359074">
    <w:abstractNumId w:val="13"/>
  </w:num>
  <w:num w:numId="30" w16cid:durableId="184104068">
    <w:abstractNumId w:val="32"/>
  </w:num>
  <w:num w:numId="31" w16cid:durableId="1541279850">
    <w:abstractNumId w:val="29"/>
  </w:num>
  <w:num w:numId="32" w16cid:durableId="440102753">
    <w:abstractNumId w:val="21"/>
  </w:num>
  <w:num w:numId="33" w16cid:durableId="1573389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0362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57C10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D3F17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77882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55EB7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633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Waldemar Rachubiński</cp:lastModifiedBy>
  <cp:revision>2</cp:revision>
  <cp:lastPrinted>2016-11-15T08:29:00Z</cp:lastPrinted>
  <dcterms:created xsi:type="dcterms:W3CDTF">2024-03-07T11:50:00Z</dcterms:created>
  <dcterms:modified xsi:type="dcterms:W3CDTF">2024-03-07T11:50:00Z</dcterms:modified>
  <dc:identifier/>
  <dc:language/>
</cp:coreProperties>
</file>