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2DEB8F50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190EFB">
        <w:rPr>
          <w:rFonts w:ascii="Garamond" w:hAnsi="Garamond"/>
          <w:color w:val="000000"/>
          <w:sz w:val="24"/>
          <w:szCs w:val="24"/>
        </w:rPr>
        <w:t>1</w:t>
      </w:r>
      <w:r w:rsidR="00A523B7">
        <w:rPr>
          <w:rFonts w:ascii="Garamond" w:hAnsi="Garamond"/>
          <w:color w:val="000000"/>
          <w:sz w:val="24"/>
          <w:szCs w:val="24"/>
        </w:rPr>
        <w:t>6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A523B7">
        <w:rPr>
          <w:rFonts w:ascii="Garamond" w:hAnsi="Garamond"/>
          <w:color w:val="000000"/>
          <w:sz w:val="24"/>
          <w:szCs w:val="24"/>
        </w:rPr>
        <w:t>9 grudnia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A523B7">
        <w:rPr>
          <w:rFonts w:ascii="Garamond" w:hAnsi="Garamond"/>
          <w:color w:val="000000"/>
          <w:sz w:val="24"/>
          <w:szCs w:val="24"/>
        </w:rPr>
        <w:t xml:space="preserve"> 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4A8AF412" w14:textId="77777777" w:rsidR="00A523B7" w:rsidRDefault="00A523B7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336B0665" w14:textId="77777777" w:rsidR="00A523B7" w:rsidRDefault="00A523B7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0832AC7A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A523B7">
        <w:rPr>
          <w:rFonts w:ascii="Garamond" w:hAnsi="Garamond"/>
          <w:color w:val="000000"/>
          <w:sz w:val="24"/>
          <w:szCs w:val="24"/>
        </w:rPr>
        <w:t>19</w:t>
      </w:r>
      <w:r w:rsidR="00C1428C">
        <w:rPr>
          <w:rFonts w:ascii="Garamond" w:hAnsi="Garamond"/>
          <w:color w:val="000000"/>
          <w:sz w:val="24"/>
          <w:szCs w:val="24"/>
        </w:rPr>
        <w:t xml:space="preserve"> grudnia</w:t>
      </w:r>
      <w:r w:rsidR="00567BE9">
        <w:rPr>
          <w:rFonts w:ascii="Garamond" w:hAnsi="Garamond"/>
          <w:color w:val="000000"/>
          <w:sz w:val="24"/>
          <w:szCs w:val="24"/>
        </w:rPr>
        <w:t xml:space="preserve"> 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183BFD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567BE9">
        <w:rPr>
          <w:rFonts w:ascii="Garamond" w:hAnsi="Garamond"/>
          <w:color w:val="000000"/>
          <w:sz w:val="24"/>
          <w:szCs w:val="24"/>
        </w:rPr>
        <w:t>1</w:t>
      </w:r>
      <w:r w:rsidR="00A523B7">
        <w:rPr>
          <w:rFonts w:ascii="Garamond" w:hAnsi="Garamond"/>
          <w:color w:val="000000"/>
          <w:sz w:val="24"/>
          <w:szCs w:val="24"/>
        </w:rPr>
        <w:t>1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 w:rsidR="00C1428C">
        <w:rPr>
          <w:rFonts w:ascii="Garamond" w:hAnsi="Garamond"/>
          <w:sz w:val="24"/>
          <w:szCs w:val="24"/>
        </w:rPr>
        <w:t>I</w:t>
      </w:r>
      <w:r w:rsidR="00A523B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11A97B4A" w14:textId="77777777" w:rsidR="00A523B7" w:rsidRDefault="00A523B7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0EB3C2C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bookmarkStart w:id="0" w:name="_Hlk180664515"/>
      <w:bookmarkStart w:id="1" w:name="_Hlk169255765"/>
      <w:r w:rsidRPr="00A14095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2B700B66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0472105D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Przyjęcie protokołu z XI Sesji.</w:t>
      </w:r>
    </w:p>
    <w:p w14:paraId="26EA7E21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0CF57043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Podjęcie uchwały w sprawie przyjęcia Wieloletniej Prognozy Finansowej Gminy Pacyna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A14095">
        <w:rPr>
          <w:rFonts w:ascii="Garamond" w:hAnsi="Garamond"/>
          <w:color w:val="000000"/>
          <w:sz w:val="24"/>
          <w:szCs w:val="24"/>
        </w:rPr>
        <w:t>na lata  2025 – 2030.</w:t>
      </w:r>
    </w:p>
    <w:p w14:paraId="3EE07DA0" w14:textId="77777777" w:rsidR="00A523B7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Podjęcie uchwały w sprawie uchwalenia budżetu Gminy Pacyna na 2025 rok.</w:t>
      </w:r>
    </w:p>
    <w:p w14:paraId="4540414F" w14:textId="77777777" w:rsidR="00A523B7" w:rsidRPr="00A14095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 xml:space="preserve">Podjęcie uchwały </w:t>
      </w:r>
      <w:bookmarkStart w:id="2" w:name="_Hlk152835830"/>
      <w:r w:rsidRPr="00A14095">
        <w:rPr>
          <w:rFonts w:ascii="Garamond" w:hAnsi="Garamond"/>
          <w:color w:val="000000"/>
          <w:sz w:val="24"/>
          <w:szCs w:val="24"/>
        </w:rPr>
        <w:t>w sprawie</w:t>
      </w:r>
      <w:r w:rsidRPr="00A14095">
        <w:rPr>
          <w:rFonts w:ascii="Garamond" w:eastAsia="Calibri" w:hAnsi="Garamond"/>
          <w:b/>
          <w:bCs/>
          <w:kern w:val="3"/>
          <w:sz w:val="24"/>
          <w:szCs w:val="24"/>
          <w:lang w:eastAsia="en-US"/>
        </w:rPr>
        <w:t xml:space="preserve"> </w:t>
      </w:r>
      <w:r w:rsidRPr="00A14095">
        <w:rPr>
          <w:rFonts w:ascii="Garamond" w:eastAsia="Calibri" w:hAnsi="Garamond"/>
          <w:kern w:val="3"/>
          <w:sz w:val="24"/>
          <w:szCs w:val="24"/>
          <w:lang w:eastAsia="en-US"/>
        </w:rPr>
        <w:t xml:space="preserve">w sprawie wyrażenia zgody na utworzenie i przystąpienie do </w:t>
      </w:r>
      <w:r w:rsidRPr="00A14095">
        <w:rPr>
          <w:rFonts w:ascii="Garamond" w:eastAsia="Calibri" w:hAnsi="Garamond"/>
          <w:kern w:val="3"/>
          <w:sz w:val="24"/>
          <w:szCs w:val="24"/>
          <w:lang w:eastAsia="en-US"/>
        </w:rPr>
        <w:br/>
        <w:t>klastra energii o nazwie „Gąbińsko – Gostyniński Klaster Energii”.</w:t>
      </w:r>
      <w:bookmarkEnd w:id="2"/>
    </w:p>
    <w:p w14:paraId="4D1659E7" w14:textId="77777777" w:rsidR="00A523B7" w:rsidRPr="00A14095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 xml:space="preserve">Odpowiedzi na interpelacje i zapytania radnych. </w:t>
      </w:r>
      <w:r w:rsidRPr="00A14095">
        <w:rPr>
          <w:rFonts w:ascii="Garamond" w:hAnsi="Garamond"/>
          <w:color w:val="000000"/>
          <w:sz w:val="10"/>
          <w:szCs w:val="10"/>
        </w:rPr>
        <w:t xml:space="preserve">   </w:t>
      </w:r>
    </w:p>
    <w:p w14:paraId="6D83C377" w14:textId="77777777" w:rsidR="00A523B7" w:rsidRPr="00A14095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Wolne wnioski radnych i zaproszonych gości.</w:t>
      </w:r>
      <w:r w:rsidRPr="00A14095">
        <w:rPr>
          <w:rFonts w:ascii="Garamond" w:hAnsi="Garamond"/>
          <w:color w:val="000000"/>
          <w:sz w:val="6"/>
          <w:szCs w:val="6"/>
        </w:rPr>
        <w:t xml:space="preserve">        </w:t>
      </w:r>
    </w:p>
    <w:p w14:paraId="72EE902F" w14:textId="77777777" w:rsidR="00A523B7" w:rsidRPr="00A14095" w:rsidRDefault="00A523B7" w:rsidP="00A523B7">
      <w:pPr>
        <w:pStyle w:val="Akapitzlist"/>
        <w:numPr>
          <w:ilvl w:val="0"/>
          <w:numId w:val="24"/>
        </w:numPr>
        <w:rPr>
          <w:rFonts w:ascii="Garamond" w:hAnsi="Garamond"/>
          <w:color w:val="000000"/>
          <w:sz w:val="24"/>
          <w:szCs w:val="24"/>
        </w:rPr>
      </w:pPr>
      <w:r w:rsidRPr="00A14095">
        <w:rPr>
          <w:rFonts w:ascii="Garamond" w:hAnsi="Garamond"/>
          <w:color w:val="000000"/>
          <w:sz w:val="24"/>
          <w:szCs w:val="24"/>
        </w:rPr>
        <w:t>Zakończenie obrad.</w:t>
      </w:r>
    </w:p>
    <w:p w14:paraId="6DDE7D49" w14:textId="42D0418B" w:rsidR="00262473" w:rsidRDefault="00262473" w:rsidP="00C1428C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57C46CF" w14:textId="0B7958E7" w:rsidR="002B14A4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</w:p>
    <w:bookmarkEnd w:id="0"/>
    <w:bookmarkEnd w:id="1"/>
    <w:p w14:paraId="20BA6006" w14:textId="0F17EC9D" w:rsidR="00276C33" w:rsidRDefault="00262473" w:rsidP="00262473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498D61CC" w14:textId="77777777" w:rsidR="00A523B7" w:rsidRDefault="00A523B7" w:rsidP="00262473">
      <w:pPr>
        <w:ind w:left="-113"/>
        <w:rPr>
          <w:rFonts w:ascii="Garamond" w:hAnsi="Garamond"/>
          <w:sz w:val="24"/>
          <w:szCs w:val="24"/>
        </w:rPr>
      </w:pPr>
    </w:p>
    <w:p w14:paraId="02A6F3CE" w14:textId="77777777" w:rsidR="00A523B7" w:rsidRDefault="00A523B7" w:rsidP="00262473">
      <w:pPr>
        <w:ind w:left="-113"/>
        <w:rPr>
          <w:rFonts w:ascii="Garamond" w:hAnsi="Garamond"/>
          <w:sz w:val="24"/>
          <w:szCs w:val="24"/>
        </w:rPr>
      </w:pPr>
    </w:p>
    <w:p w14:paraId="142EAE16" w14:textId="1E7FBF26" w:rsidR="00A523B7" w:rsidRDefault="00A523B7" w:rsidP="00A523B7">
      <w:pPr>
        <w:ind w:left="-113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/-/ Beata Kowalska</w:t>
      </w:r>
      <w:r>
        <w:rPr>
          <w:rFonts w:ascii="Garamond" w:hAnsi="Garamond"/>
          <w:sz w:val="24"/>
          <w:szCs w:val="24"/>
        </w:rPr>
        <w:br/>
      </w: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374D1B42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2"/>
  </w:num>
  <w:num w:numId="2" w16cid:durableId="1895464563">
    <w:abstractNumId w:val="18"/>
  </w:num>
  <w:num w:numId="3" w16cid:durableId="1981304822">
    <w:abstractNumId w:val="19"/>
  </w:num>
  <w:num w:numId="4" w16cid:durableId="2124616324">
    <w:abstractNumId w:val="5"/>
  </w:num>
  <w:num w:numId="5" w16cid:durableId="1430662365">
    <w:abstractNumId w:val="10"/>
  </w:num>
  <w:num w:numId="6" w16cid:durableId="470253248">
    <w:abstractNumId w:val="8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7"/>
  </w:num>
  <w:num w:numId="10" w16cid:durableId="1900628960">
    <w:abstractNumId w:val="11"/>
  </w:num>
  <w:num w:numId="11" w16cid:durableId="305624018">
    <w:abstractNumId w:val="1"/>
  </w:num>
  <w:num w:numId="12" w16cid:durableId="414478396">
    <w:abstractNumId w:val="21"/>
  </w:num>
  <w:num w:numId="13" w16cid:durableId="199170253">
    <w:abstractNumId w:val="0"/>
  </w:num>
  <w:num w:numId="14" w16cid:durableId="2121298991">
    <w:abstractNumId w:val="16"/>
  </w:num>
  <w:num w:numId="15" w16cid:durableId="1482119333">
    <w:abstractNumId w:val="9"/>
  </w:num>
  <w:num w:numId="16" w16cid:durableId="56712261">
    <w:abstractNumId w:val="13"/>
  </w:num>
  <w:num w:numId="17" w16cid:durableId="138229122">
    <w:abstractNumId w:val="15"/>
  </w:num>
  <w:num w:numId="18" w16cid:durableId="1787122066">
    <w:abstractNumId w:val="4"/>
  </w:num>
  <w:num w:numId="19" w16cid:durableId="51120580">
    <w:abstractNumId w:val="17"/>
  </w:num>
  <w:num w:numId="20" w16cid:durableId="1948000354">
    <w:abstractNumId w:val="14"/>
  </w:num>
  <w:num w:numId="21" w16cid:durableId="1970747742">
    <w:abstractNumId w:val="23"/>
  </w:num>
  <w:num w:numId="22" w16cid:durableId="2049253449">
    <w:abstractNumId w:val="22"/>
  </w:num>
  <w:num w:numId="23" w16cid:durableId="161093825">
    <w:abstractNumId w:val="20"/>
  </w:num>
  <w:num w:numId="24" w16cid:durableId="556432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3BFD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76FA3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26EF"/>
    <w:rsid w:val="003C40C7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44D0"/>
    <w:rsid w:val="008A6110"/>
    <w:rsid w:val="008B6BF3"/>
    <w:rsid w:val="008C28B6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1E52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23B7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4E00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1428C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25628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1531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2024-12-09T07:58:00Z</cp:lastPrinted>
  <dcterms:created xsi:type="dcterms:W3CDTF">2024-12-09T08:01:00Z</dcterms:created>
  <dcterms:modified xsi:type="dcterms:W3CDTF">2024-12-09T08:01:00Z</dcterms:modified>
</cp:coreProperties>
</file>