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3D" w:rsidRDefault="00D97B1C" w:rsidP="00CC663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Pacyna</w:t>
      </w:r>
      <w:r w:rsidR="004E643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C663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, dn. 0</w:t>
      </w:r>
      <w:r w:rsidR="00A3599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</w:t>
      </w:r>
      <w:r w:rsidR="00CC663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.11.2025 r.</w:t>
      </w:r>
    </w:p>
    <w:p w:rsidR="00CC663D" w:rsidRPr="00AD5B00" w:rsidRDefault="00CC663D" w:rsidP="00CC66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D5B0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Ogłoszenie o zamiarze bezpośredniego zawarcia umowy o świadczenie usług w zakresie publicznego transportu zbiorowego</w:t>
      </w:r>
    </w:p>
    <w:p w:rsidR="00CC663D" w:rsidRPr="00334C7F" w:rsidRDefault="00CC663D" w:rsidP="00CC66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334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  <w:r w:rsidRPr="00334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23 ust. 1 pkt 1 w związku z art. 19 ust. 1 pkt 3 i art. 22 ust. 1 pkt 1 ustawy z dnia 16 grudnia 2010 r. o publicznym transporcie zbiorowym (</w:t>
      </w:r>
      <w:proofErr w:type="spellStart"/>
      <w:r w:rsidRPr="006C053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C053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285</w:t>
      </w:r>
      <w:r w:rsidRPr="00334C7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C663D" w:rsidRDefault="00CC663D" w:rsidP="00CC663D">
      <w:pPr>
        <w:pStyle w:val="NormalnyWeb"/>
      </w:pPr>
      <w:r w:rsidRPr="00334C7F">
        <w:rPr>
          <w:b/>
          <w:bCs/>
        </w:rPr>
        <w:t>2. Nazwa i adres właściwego organizatora:</w:t>
      </w:r>
      <w:r w:rsidRPr="00334C7F">
        <w:br/>
      </w:r>
      <w:r w:rsidR="008F347C">
        <w:t xml:space="preserve">Gmina </w:t>
      </w:r>
      <w:r w:rsidR="00D97B1C">
        <w:t>Pacyna,</w:t>
      </w:r>
      <w:r w:rsidRPr="00334C7F">
        <w:t xml:space="preserve"> w imieniu której działa </w:t>
      </w:r>
      <w:r w:rsidR="008F347C">
        <w:t>Wójt Gmin</w:t>
      </w:r>
      <w:r w:rsidR="00F05931">
        <w:t xml:space="preserve">y </w:t>
      </w:r>
      <w:r w:rsidR="00D97B1C">
        <w:t>Pacyna</w:t>
      </w:r>
      <w:r w:rsidRPr="00334C7F">
        <w:br/>
        <w:t>adres:</w:t>
      </w:r>
      <w:r w:rsidR="00675039">
        <w:t xml:space="preserve"> </w:t>
      </w:r>
      <w:r w:rsidR="00D97B1C">
        <w:t>ul. Wyzwolenia 7</w:t>
      </w:r>
      <w:r w:rsidR="008F347C">
        <w:t xml:space="preserve">; </w:t>
      </w:r>
      <w:r w:rsidR="000607BC">
        <w:t>0</w:t>
      </w:r>
      <w:r w:rsidR="00D97B1C">
        <w:t>9</w:t>
      </w:r>
      <w:r w:rsidR="00475945">
        <w:t>-</w:t>
      </w:r>
      <w:r w:rsidR="00D97B1C">
        <w:t>541</w:t>
      </w:r>
      <w:r w:rsidR="00A3599F">
        <w:t xml:space="preserve"> </w:t>
      </w:r>
      <w:r w:rsidR="00D97B1C">
        <w:t>Pacyna</w:t>
      </w:r>
    </w:p>
    <w:p w:rsidR="00CC663D" w:rsidRPr="00334C7F" w:rsidRDefault="00CC663D" w:rsidP="00CC66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4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Określenie przewidywanego trybu udzielenia zamówienia:</w:t>
      </w:r>
      <w:r w:rsidRPr="00334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C7F">
        <w:rPr>
          <w:rFonts w:ascii="Times New Roman" w:eastAsia="Times New Roman" w:hAnsi="Times New Roman" w:cs="Times New Roman"/>
          <w:lang w:eastAsia="pl-PL"/>
        </w:rPr>
        <w:t>Bezpośrednie zawarcie umowy o świadczenie usług w zakresie publicznego transportu zbiorowego, w  przypa</w:t>
      </w:r>
      <w:r>
        <w:rPr>
          <w:rFonts w:ascii="Times New Roman" w:eastAsia="Times New Roman" w:hAnsi="Times New Roman" w:cs="Times New Roman"/>
          <w:lang w:eastAsia="pl-PL"/>
        </w:rPr>
        <w:t>dku  gdy średnia wartość roczna</w:t>
      </w:r>
      <w:r w:rsidRPr="00334C7F">
        <w:rPr>
          <w:rFonts w:ascii="Times New Roman" w:eastAsia="Times New Roman" w:hAnsi="Times New Roman" w:cs="Times New Roman"/>
          <w:lang w:eastAsia="pl-PL"/>
        </w:rPr>
        <w:t xml:space="preserve"> przedmiotu umowy jest mniejsza niż 1 000 000 euro lub świadczenie usług w zakresie publicznego transportu zbiorowego dotyczy świadczenia tych usług w wymiarze mniejszym niż 300 000 kilometrów rocznie - (art. 22 ust. 1 pkt. 1 ustawy z dnia 16 grudnia 2010 r. o publicznym transporcie zbiorowym (</w:t>
      </w:r>
      <w:proofErr w:type="spellStart"/>
      <w:r w:rsidRPr="006C053C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6C053C">
        <w:rPr>
          <w:rFonts w:ascii="Times New Roman" w:eastAsia="Times New Roman" w:hAnsi="Times New Roman" w:cs="Times New Roman"/>
          <w:lang w:eastAsia="pl-PL"/>
        </w:rPr>
        <w:t>. Dz. U. z 2025 r. poz. 285</w:t>
      </w:r>
      <w:r>
        <w:rPr>
          <w:rFonts w:ascii="Times New Roman" w:eastAsia="Times New Roman" w:hAnsi="Times New Roman" w:cs="Times New Roman"/>
          <w:lang w:eastAsia="pl-PL"/>
        </w:rPr>
        <w:t>).</w:t>
      </w:r>
      <w:r w:rsidRPr="00334C7F">
        <w:rPr>
          <w:rFonts w:ascii="Times New Roman" w:eastAsia="Times New Roman" w:hAnsi="Times New Roman" w:cs="Times New Roman"/>
          <w:lang w:eastAsia="pl-PL"/>
        </w:rPr>
        <w:br/>
      </w:r>
      <w:r w:rsidRPr="00334C7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34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Określenie rodzaju transportu oraz linii komunikacyjnej, linii komunikacyjnych lub sieci komunikacyjnej, na których będą wykonywane przewozy</w:t>
      </w:r>
    </w:p>
    <w:p w:rsidR="00CC663D" w:rsidRDefault="00CC663D" w:rsidP="00CC6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 </w:t>
      </w:r>
      <w:r w:rsidRPr="00AD5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Rodzaj transportu: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Publiczny transport zbiorowy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autobusowy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liniach komunikacyjnych lub sieci komunikacyjnej obejmującej obszar Gminy </w:t>
      </w:r>
      <w:r w:rsidR="00D97B1C">
        <w:rPr>
          <w:rFonts w:ascii="Times New Roman" w:eastAsia="Times New Roman" w:hAnsi="Times New Roman" w:cs="Times New Roman"/>
          <w:sz w:val="24"/>
          <w:szCs w:val="24"/>
          <w:lang w:eastAsia="pl-PL"/>
        </w:rPr>
        <w:t>Pacyna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 </w:t>
      </w:r>
      <w:r w:rsidRPr="00AD5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objęty przedmiotem zamówienia: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świadczenie usług w zakresie publicznego transportu zbiorowego na terenie  Gmin</w:t>
      </w:r>
      <w:r w:rsidR="00D97B1C">
        <w:rPr>
          <w:rFonts w:ascii="Times New Roman" w:eastAsia="Times New Roman" w:hAnsi="Times New Roman" w:cs="Times New Roman"/>
          <w:sz w:val="24"/>
          <w:szCs w:val="24"/>
          <w:lang w:eastAsia="pl-PL"/>
        </w:rPr>
        <w:t>y Pacyna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wykonywanie regularnego przewozu osób na liniach komunikacyjnych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sieci komunikacyjnej obejmującej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D97B1C">
        <w:rPr>
          <w:rFonts w:ascii="Times New Roman" w:eastAsia="Times New Roman" w:hAnsi="Times New Roman" w:cs="Times New Roman"/>
          <w:sz w:val="24"/>
          <w:szCs w:val="24"/>
          <w:lang w:eastAsia="pl-PL"/>
        </w:rPr>
        <w:t>Pacyna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663D" w:rsidRDefault="00CC663D" w:rsidP="00CC66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5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Przewidywana data bezpośredniego zawarcia umowy: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F42C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 1 stycznia 202</w:t>
      </w:r>
      <w:r w:rsidR="002E599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31 grudnia 202</w:t>
      </w:r>
      <w:r w:rsidR="002E599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Zmiana informacji: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23 ust. 5 ustawy z dnia 16 grudnia 2010 r. o publicznym tran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sporcie zbiorowym (</w:t>
      </w:r>
      <w:proofErr w:type="spellStart"/>
      <w:r w:rsidRPr="006C053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C053C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2025 r. poz. 285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>) zastrzega się możliwoś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 zmiany powyższych informacji.</w:t>
      </w: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C663D" w:rsidRPr="00AD5B00" w:rsidRDefault="00CC663D" w:rsidP="00CC6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B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Miejsce zamieszczenia niniejszego ogłoszenia:</w:t>
      </w:r>
    </w:p>
    <w:p w:rsidR="00CC663D" w:rsidRPr="00A263AD" w:rsidRDefault="00CC663D" w:rsidP="00CC663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B00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 Informacji Publicznej</w:t>
      </w:r>
    </w:p>
    <w:p w:rsidR="00706487" w:rsidRDefault="008F347C" w:rsidP="008F347C">
      <w:pPr>
        <w:pStyle w:val="Akapitzlist"/>
        <w:numPr>
          <w:ilvl w:val="0"/>
          <w:numId w:val="1"/>
        </w:numPr>
      </w:pPr>
      <w:r>
        <w:t xml:space="preserve">Tablica informacyjna w budynku głównym Urzędu Gminy </w:t>
      </w:r>
      <w:r w:rsidR="00D97B1C">
        <w:t>Pacyna</w:t>
      </w:r>
    </w:p>
    <w:p w:rsidR="008F347C" w:rsidRDefault="008F347C" w:rsidP="008F347C">
      <w:pPr>
        <w:pStyle w:val="Akapitzlist"/>
        <w:numPr>
          <w:ilvl w:val="0"/>
          <w:numId w:val="1"/>
        </w:numPr>
      </w:pPr>
      <w:r>
        <w:t>Strona internetowa organizatora www.</w:t>
      </w:r>
      <w:r w:rsidR="00D97B1C">
        <w:t>pacyna.mazowsze</w:t>
      </w:r>
      <w:r w:rsidR="00294313">
        <w:t>.</w:t>
      </w:r>
      <w:r>
        <w:t>pl</w:t>
      </w:r>
    </w:p>
    <w:sectPr w:rsidR="008F347C" w:rsidSect="009843E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F0659"/>
    <w:multiLevelType w:val="multilevel"/>
    <w:tmpl w:val="622E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3D"/>
    <w:rsid w:val="000607BC"/>
    <w:rsid w:val="000F42C5"/>
    <w:rsid w:val="0010070C"/>
    <w:rsid w:val="0024476D"/>
    <w:rsid w:val="00294313"/>
    <w:rsid w:val="002E599D"/>
    <w:rsid w:val="00301A30"/>
    <w:rsid w:val="003345E3"/>
    <w:rsid w:val="003C4F16"/>
    <w:rsid w:val="00475945"/>
    <w:rsid w:val="004E6436"/>
    <w:rsid w:val="00675039"/>
    <w:rsid w:val="00720437"/>
    <w:rsid w:val="008D5DD3"/>
    <w:rsid w:val="008F347C"/>
    <w:rsid w:val="009B6B8D"/>
    <w:rsid w:val="00A3599F"/>
    <w:rsid w:val="00AC445D"/>
    <w:rsid w:val="00C7443A"/>
    <w:rsid w:val="00CC663D"/>
    <w:rsid w:val="00D97B1C"/>
    <w:rsid w:val="00F05931"/>
    <w:rsid w:val="00F2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E451"/>
  <w15:chartTrackingRefBased/>
  <w15:docId w15:val="{EBFAF1E6-F8F8-4E95-B644-856391DB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63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F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Emila Wiśniewska</dc:creator>
  <cp:keywords/>
  <dc:description/>
  <cp:lastModifiedBy>Emila Wiśniewska</cp:lastModifiedBy>
  <cp:revision>4</cp:revision>
  <dcterms:created xsi:type="dcterms:W3CDTF">2025-11-04T15:39:00Z</dcterms:created>
  <dcterms:modified xsi:type="dcterms:W3CDTF">2025-12-08T07:56:00Z</dcterms:modified>
</cp:coreProperties>
</file>