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CC3C" w14:textId="3B9A09EA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b/>
          <w:bCs/>
        </w:rPr>
        <w:t>Projekt planu ogólnego gminy – co zawiera?</w:t>
      </w:r>
      <w:r w:rsidRPr="00485520">
        <w:rPr>
          <w:rFonts w:ascii="Times New Roman" w:hAnsi="Times New Roman" w:cs="Times New Roman"/>
        </w:rPr>
        <w:br/>
      </w:r>
      <w:r w:rsidRPr="00485520">
        <w:rPr>
          <w:rFonts w:ascii="Times New Roman" w:hAnsi="Times New Roman" w:cs="Times New Roman"/>
        </w:rPr>
        <w:br/>
        <w:t xml:space="preserve">Projekt planu ogólnego gminy (POG) będzie aktem prawa miejscowego, który zastąpi studium uwarunkowań i kierunków zagospodarowania przestrzennego i obejmie cały obszar gminy </w:t>
      </w:r>
      <w:r>
        <w:rPr>
          <w:rFonts w:ascii="Times New Roman" w:hAnsi="Times New Roman" w:cs="Times New Roman"/>
        </w:rPr>
        <w:t>Pacyna</w:t>
      </w:r>
      <w:r w:rsidRPr="00485520">
        <w:rPr>
          <w:rFonts w:ascii="Times New Roman" w:hAnsi="Times New Roman" w:cs="Times New Roman"/>
        </w:rPr>
        <w:t>. Jego zakres jest ściśle określony w ustawie o planowaniu i zagospodarowaniu przestrzennym</w:t>
      </w:r>
      <w:r>
        <w:rPr>
          <w:rFonts w:ascii="Times New Roman" w:hAnsi="Times New Roman" w:cs="Times New Roman"/>
        </w:rPr>
        <w:t xml:space="preserve"> </w:t>
      </w:r>
      <w:r w:rsidRPr="00485520">
        <w:rPr>
          <w:rFonts w:ascii="Times New Roman" w:hAnsi="Times New Roman" w:cs="Times New Roman"/>
        </w:rPr>
        <w:t>oraz rozporządzeniach wykonawczych.</w:t>
      </w:r>
    </w:p>
    <w:p w14:paraId="6099ED57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0C3310C1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i/>
          <w:iCs/>
        </w:rPr>
        <w:t>1. Elementy obligatoryjne planu ogólnego (co musi zawierać)</w:t>
      </w:r>
    </w:p>
    <w:p w14:paraId="1E16700A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5DD504C0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W planie ogólnym określa się obowiązkowo:</w:t>
      </w:r>
    </w:p>
    <w:p w14:paraId="2FE924B2" w14:textId="7B1A3BA3" w:rsidR="00DC015D" w:rsidRPr="00DC015D" w:rsidRDefault="00DC015D" w:rsidP="00DC01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C015D">
        <w:rPr>
          <w:rFonts w:ascii="Times New Roman" w:hAnsi="Times New Roman" w:cs="Times New Roman"/>
        </w:rPr>
        <w:t>Strefy planistyczne – cała gmina została podzielona na strefy o określonym przeznaczeniu. Ustawa przewiduje 13 rodzajów stref (np. wielofunkcyjna</w:t>
      </w:r>
      <w:r>
        <w:rPr>
          <w:rFonts w:ascii="Times New Roman" w:hAnsi="Times New Roman" w:cs="Times New Roman"/>
        </w:rPr>
        <w:t xml:space="preserve"> </w:t>
      </w:r>
      <w:r w:rsidRPr="00DC015D">
        <w:rPr>
          <w:rFonts w:ascii="Times New Roman" w:hAnsi="Times New Roman" w:cs="Times New Roman"/>
        </w:rPr>
        <w:t>z zabudową mieszkaniową, usługowa, komunikacyjna, zieleni i rekreacji, czy gospodarcza – 12 z 13 tych stref występuje w Gminie Pacyna).</w:t>
      </w:r>
    </w:p>
    <w:p w14:paraId="150A42C5" w14:textId="3F4AB406" w:rsidR="00485520" w:rsidRPr="00485520" w:rsidRDefault="00485520" w:rsidP="0048552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Gminne standardy urbanistyczne – obejmują one przede wszystkim:</w:t>
      </w:r>
    </w:p>
    <w:p w14:paraId="45B03630" w14:textId="77777777" w:rsidR="00485520" w:rsidRPr="00485520" w:rsidRDefault="00485520" w:rsidP="0048552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Katalog profili podstawowych (uwzględnione wszystkie z mocy prawa dla każdej ze stref),</w:t>
      </w:r>
    </w:p>
    <w:p w14:paraId="141BB93D" w14:textId="77777777" w:rsidR="00485520" w:rsidRDefault="00485520" w:rsidP="0048552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Katalog profili dodatkowych (profil do wyboru fakultatywnego w zależności od uwarunkowań),</w:t>
      </w:r>
    </w:p>
    <w:p w14:paraId="115FC046" w14:textId="22D18E59" w:rsidR="00485520" w:rsidRPr="00485520" w:rsidRDefault="00485520" w:rsidP="0048552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stref</w:t>
      </w:r>
      <w:r>
        <w:rPr>
          <w:rFonts w:ascii="Times New Roman" w:hAnsi="Times New Roman" w:cs="Times New Roman"/>
        </w:rPr>
        <w:t>y</w:t>
      </w:r>
      <w:r w:rsidRPr="00485520">
        <w:rPr>
          <w:rFonts w:ascii="Times New Roman" w:hAnsi="Times New Roman" w:cs="Times New Roman"/>
        </w:rPr>
        <w:t xml:space="preserve"> wraz z ww. profilami wskazane są w przepisach prawa </w:t>
      </w:r>
      <w:hyperlink r:id="rId5" w:history="1">
        <w:r w:rsidRPr="00485520">
          <w:rPr>
            <w:rStyle w:val="Hipercze"/>
            <w:rFonts w:ascii="Times New Roman" w:hAnsi="Times New Roman" w:cs="Times New Roman"/>
          </w:rPr>
          <w:t>https://isap.sejm.gov.pl/isap.nsf/DocDetails.xsp?id=WDU20240001775</w:t>
        </w:r>
      </w:hyperlink>
      <w:r w:rsidRPr="00485520">
        <w:rPr>
          <w:rFonts w:ascii="Times New Roman" w:hAnsi="Times New Roman" w:cs="Times New Roman"/>
        </w:rPr>
        <w:t>)</w:t>
      </w:r>
    </w:p>
    <w:p w14:paraId="7B14FB54" w14:textId="77777777" w:rsidR="00485520" w:rsidRPr="00485520" w:rsidRDefault="00485520" w:rsidP="0048552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maksymalną nadziemną intensywność zabudowy (na warunkach wskazanych w przepisach w określonych strefach),</w:t>
      </w:r>
    </w:p>
    <w:p w14:paraId="6EFABD2C" w14:textId="77777777" w:rsidR="00485520" w:rsidRPr="00485520" w:rsidRDefault="00485520" w:rsidP="0048552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maksymalną wysokość zabudowy (na warunkach wskazanych w przepisach w określonych strefach),</w:t>
      </w:r>
    </w:p>
    <w:p w14:paraId="24384456" w14:textId="77777777" w:rsidR="00485520" w:rsidRPr="00485520" w:rsidRDefault="00485520" w:rsidP="00485520">
      <w:pPr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minimalny udział powierzchni biologicznie czynnej (na warunkach wskazanych w przepisach w określonych strefach).</w:t>
      </w:r>
    </w:p>
    <w:p w14:paraId="1DA25AC1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78806AD6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i/>
          <w:iCs/>
        </w:rPr>
        <w:t>2. Elementy fakultatywne planu ogólnego (co może zawierać)</w:t>
      </w:r>
    </w:p>
    <w:p w14:paraId="718F93F1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2C2B7CAA" w14:textId="23F99F11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Gmina w planie ogólnym wyznaczyła obszary uzupełnienia zabudowy – są one kluczowe dla wydawania decyzji o warunkach zabudowy (tzw. "WZ-tek"), tam, gdzie nie ma pokrycia miejscowymi planami zagospodarowania przestrzennego. Po uchwaleniu planu ogólnego, wydanie decyzji WZ będzie możliwe tylko na tych obszarach</w:t>
      </w:r>
      <w:r>
        <w:rPr>
          <w:rFonts w:ascii="Times New Roman" w:hAnsi="Times New Roman" w:cs="Times New Roman"/>
        </w:rPr>
        <w:t>, z uwzględnieniem pozostałych obostrzeń prawnych</w:t>
      </w:r>
      <w:r w:rsidRPr="00485520">
        <w:rPr>
          <w:rFonts w:ascii="Times New Roman" w:hAnsi="Times New Roman" w:cs="Times New Roman"/>
        </w:rPr>
        <w:t>.</w:t>
      </w:r>
    </w:p>
    <w:p w14:paraId="1B5A3FD4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704F7916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33E52F5D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b/>
          <w:bCs/>
          <w:u w:val="single"/>
        </w:rPr>
        <w:t>ETAPY PRAC NAD PROJEKTEM PLANU OGÓLNEGO:</w:t>
      </w:r>
    </w:p>
    <w:p w14:paraId="7A56CBB0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6ED11506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Etap 1 (zakończony): przystąpienie do sporządzenia projektu planu ogólnego, zbieranie wniosków, prace projektowe.</w:t>
      </w:r>
    </w:p>
    <w:p w14:paraId="66206B35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04BDBCFB" w14:textId="3A5805A6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 xml:space="preserve">Etap 2 (zakończony): przekazanie do ustawowego (ponownego obecnie) uzgadniania </w:t>
      </w:r>
      <w:r>
        <w:rPr>
          <w:rFonts w:ascii="Times New Roman" w:hAnsi="Times New Roman" w:cs="Times New Roman"/>
        </w:rPr>
        <w:br/>
      </w:r>
      <w:r w:rsidRPr="00485520">
        <w:rPr>
          <w:rFonts w:ascii="Times New Roman" w:hAnsi="Times New Roman" w:cs="Times New Roman"/>
        </w:rPr>
        <w:t>i opiniowania projektu planu ogólnego wraz z prognozą oddziaływania na środowisko. </w:t>
      </w:r>
    </w:p>
    <w:p w14:paraId="7E078BCC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028B0E2B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b/>
          <w:bCs/>
          <w:u w:val="single"/>
        </w:rPr>
        <w:t>Etap 3 (aktualny)</w:t>
      </w:r>
      <w:r w:rsidRPr="00485520">
        <w:rPr>
          <w:rFonts w:ascii="Times New Roman" w:hAnsi="Times New Roman" w:cs="Times New Roman"/>
        </w:rPr>
        <w:t>: konsultacje społeczne projektu planu ogólnego.</w:t>
      </w:r>
    </w:p>
    <w:p w14:paraId="2BAB413E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63F2B526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Etap 4: Uchwalenie planu ogólnego i zakończenie prac.</w:t>
      </w:r>
    </w:p>
    <w:p w14:paraId="711C6A8A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6A301403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Projekt planu ogólnego ma postać elektroniczną.</w:t>
      </w:r>
    </w:p>
    <w:p w14:paraId="517C95E0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lastRenderedPageBreak/>
        <w:t> </w:t>
      </w:r>
    </w:p>
    <w:p w14:paraId="338E8399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b/>
          <w:bCs/>
        </w:rPr>
        <w:t>Projekt jest dostępny:</w:t>
      </w:r>
    </w:p>
    <w:p w14:paraId="7D5B5A85" w14:textId="77777777" w:rsidR="00485520" w:rsidRPr="00485520" w:rsidRDefault="00485520" w:rsidP="0048552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w Biuletynie Informacji Publicznej (plik GML do pobrania w sekcji poniżej, do odczytania np. w przeglądarce danych planistycznych, stworzonej przez Ministerstwo Rozwoju i Technologii, udostępnionej w rządowym Serwisie Rzeczypospolitej Polskiej),</w:t>
      </w:r>
    </w:p>
    <w:p w14:paraId="34ACADA2" w14:textId="2C08EE5F" w:rsidR="00485520" w:rsidRPr="00485520" w:rsidRDefault="00485520" w:rsidP="0048552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 xml:space="preserve">w Urzędzie Gminy </w:t>
      </w:r>
      <w:r>
        <w:rPr>
          <w:rFonts w:ascii="Times New Roman" w:hAnsi="Times New Roman" w:cs="Times New Roman"/>
        </w:rPr>
        <w:t>Pacyna</w:t>
      </w:r>
      <w:r w:rsidRPr="00485520">
        <w:rPr>
          <w:rFonts w:ascii="Times New Roman" w:hAnsi="Times New Roman" w:cs="Times New Roman"/>
        </w:rPr>
        <w:t xml:space="preserve"> przy ulicy Wyzwolenia 7</w:t>
      </w:r>
      <w:r>
        <w:rPr>
          <w:rFonts w:ascii="Times New Roman" w:hAnsi="Times New Roman" w:cs="Times New Roman"/>
        </w:rPr>
        <w:t xml:space="preserve"> </w:t>
      </w:r>
      <w:r w:rsidRPr="00485520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>Pacynie</w:t>
      </w:r>
      <w:r w:rsidRPr="00485520">
        <w:rPr>
          <w:rFonts w:ascii="Times New Roman" w:hAnsi="Times New Roman" w:cs="Times New Roman"/>
        </w:rPr>
        <w:t xml:space="preserve"> (09-54</w:t>
      </w:r>
      <w:r>
        <w:rPr>
          <w:rFonts w:ascii="Times New Roman" w:hAnsi="Times New Roman" w:cs="Times New Roman"/>
        </w:rPr>
        <w:t>1</w:t>
      </w:r>
      <w:r w:rsidRPr="00485520">
        <w:rPr>
          <w:rFonts w:ascii="Times New Roman" w:hAnsi="Times New Roman" w:cs="Times New Roman"/>
        </w:rPr>
        <w:t xml:space="preserve">) – po umówieniu telefonicznym: 24 </w:t>
      </w:r>
      <w:r>
        <w:rPr>
          <w:rFonts w:ascii="Times New Roman" w:hAnsi="Times New Roman" w:cs="Times New Roman"/>
        </w:rPr>
        <w:t>85 80 80</w:t>
      </w:r>
      <w:r w:rsidRPr="00485520">
        <w:rPr>
          <w:rFonts w:ascii="Times New Roman" w:hAnsi="Times New Roman" w:cs="Times New Roman"/>
        </w:rPr>
        <w:t xml:space="preserve"> (w godzinach pracy urzędu).</w:t>
      </w:r>
    </w:p>
    <w:p w14:paraId="5F8DE981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6243E8E8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624AED76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b/>
          <w:bCs/>
        </w:rPr>
        <w:t>Jak zapoznać się z ustaleniami projektu planu ogólnego?</w:t>
      </w:r>
    </w:p>
    <w:p w14:paraId="6F84B842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519DA77F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b/>
          <w:bCs/>
        </w:rPr>
        <w:t>Projekt planu ogólnego ma postać cyfrowych danych przestrzennych</w:t>
      </w:r>
      <w:r w:rsidRPr="00485520">
        <w:rPr>
          <w:rFonts w:ascii="Times New Roman" w:hAnsi="Times New Roman" w:cs="Times New Roman"/>
        </w:rPr>
        <w:t> (plik w formacie GML). Aby się z nim zapoznać, można skorzystać np. z internetowej przeglądarki danych planistycznych, stworzonej przez Ministerstwo Rozwoju i Technologii.</w:t>
      </w:r>
    </w:p>
    <w:p w14:paraId="282FA627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W tym celu:</w:t>
      </w:r>
    </w:p>
    <w:p w14:paraId="4705F90A" w14:textId="77777777" w:rsidR="00485520" w:rsidRPr="00485520" w:rsidRDefault="00485520" w:rsidP="0048552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pobierz projekt planu ogólnego (plik GML) u dołu tej strony,</w:t>
      </w:r>
    </w:p>
    <w:p w14:paraId="4B2FCA6D" w14:textId="77777777" w:rsidR="00485520" w:rsidRPr="00485520" w:rsidRDefault="00485520" w:rsidP="0048552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wejdź na rządową stronę </w:t>
      </w:r>
      <w:hyperlink r:id="rId6" w:tgtFrame="_blank" w:history="1">
        <w:r w:rsidRPr="00485520">
          <w:rPr>
            <w:rStyle w:val="Hipercze"/>
            <w:rFonts w:ascii="Times New Roman" w:hAnsi="Times New Roman" w:cs="Times New Roman"/>
          </w:rPr>
          <w:t>przeglądarki danych planistycznych</w:t>
        </w:r>
      </w:hyperlink>
      <w:r w:rsidRPr="00485520">
        <w:rPr>
          <w:rFonts w:ascii="Times New Roman" w:hAnsi="Times New Roman" w:cs="Times New Roman"/>
        </w:rPr>
        <w:t> (</w:t>
      </w:r>
      <w:hyperlink r:id="rId7" w:tgtFrame="_blank" w:history="1">
        <w:r w:rsidRPr="00485520">
          <w:rPr>
            <w:rStyle w:val="Hipercze"/>
            <w:rFonts w:ascii="Times New Roman" w:hAnsi="Times New Roman" w:cs="Times New Roman"/>
          </w:rPr>
          <w:t>https://aplikacje.gov.pl/app/gov_xml_validator/</w:t>
        </w:r>
      </w:hyperlink>
      <w:r w:rsidRPr="00485520">
        <w:rPr>
          <w:rFonts w:ascii="Times New Roman" w:hAnsi="Times New Roman" w:cs="Times New Roman"/>
        </w:rPr>
        <w:t>),</w:t>
      </w:r>
    </w:p>
    <w:p w14:paraId="0375909E" w14:textId="77777777" w:rsidR="00485520" w:rsidRPr="00485520" w:rsidRDefault="00485520" w:rsidP="0048552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kliknij w pole „Dodaj plik" i wczytaj pobrany plik GML,</w:t>
      </w:r>
    </w:p>
    <w:p w14:paraId="5039A8C8" w14:textId="77777777" w:rsidR="00485520" w:rsidRPr="00485520" w:rsidRDefault="00485520" w:rsidP="0048552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kliknij przycisk „Sprawdź plik" – po sprawdzeniu pliku wyświetli się projekt planu ogólnego.</w:t>
      </w:r>
    </w:p>
    <w:p w14:paraId="4F0CE103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3C21208F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b/>
          <w:bCs/>
        </w:rPr>
        <w:t>Filmy,</w:t>
      </w:r>
      <w:r w:rsidRPr="00485520">
        <w:rPr>
          <w:rFonts w:ascii="Times New Roman" w:hAnsi="Times New Roman" w:cs="Times New Roman"/>
        </w:rPr>
        <w:t> jak korzystać z Przeglądarki danych planistycznych dostępne na kanale YouTube: </w:t>
      </w:r>
      <w:hyperlink r:id="rId8" w:tgtFrame="_blank" w:history="1">
        <w:r w:rsidRPr="00485520">
          <w:rPr>
            <w:rStyle w:val="Hipercze"/>
            <w:rFonts w:ascii="Times New Roman" w:hAnsi="Times New Roman" w:cs="Times New Roman"/>
          </w:rPr>
          <w:t>https://www.youtube.com/playlist?list=PL5aKaJfofOYcZy81_mmMbbg9mnfFR6DH0</w:t>
        </w:r>
      </w:hyperlink>
    </w:p>
    <w:p w14:paraId="5DEADA13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</w:rPr>
        <w:t> </w:t>
      </w:r>
    </w:p>
    <w:p w14:paraId="15BCF9B9" w14:textId="77777777" w:rsid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 w:rsidRPr="00485520">
        <w:rPr>
          <w:rFonts w:ascii="Times New Roman" w:hAnsi="Times New Roman" w:cs="Times New Roman"/>
          <w:b/>
          <w:bCs/>
        </w:rPr>
        <w:t>Broszura edukacyjna</w:t>
      </w:r>
      <w:r w:rsidRPr="00485520">
        <w:rPr>
          <w:rFonts w:ascii="Times New Roman" w:hAnsi="Times New Roman" w:cs="Times New Roman"/>
        </w:rPr>
        <w:t> z instrukcją na temat sprawdzenia planu ogólnego gminy w Przeglądarce danych planistycznych: </w:t>
      </w:r>
      <w:hyperlink r:id="rId9" w:tgtFrame="_blank" w:history="1">
        <w:r w:rsidRPr="00485520">
          <w:rPr>
            <w:rStyle w:val="Hipercze"/>
            <w:rFonts w:ascii="Times New Roman" w:hAnsi="Times New Roman" w:cs="Times New Roman"/>
          </w:rPr>
          <w:t>https://www.gov.pl/attachment/c3669c15-f63a-4030-9cc7-f4f6226d0f10</w:t>
        </w:r>
      </w:hyperlink>
    </w:p>
    <w:p w14:paraId="540CC7D2" w14:textId="4D0F8922" w:rsid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Z prezentacją graficzną projektu planu ogólnego można zapoznać się również na stronie:</w:t>
      </w:r>
    </w:p>
    <w:p w14:paraId="05B8801F" w14:textId="2690308B" w:rsid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hyperlink r:id="rId10" w:history="1">
        <w:r w:rsidRPr="00C42388">
          <w:rPr>
            <w:rStyle w:val="Hipercze"/>
            <w:rFonts w:ascii="Times New Roman" w:hAnsi="Times New Roman" w:cs="Times New Roman"/>
          </w:rPr>
          <w:t>https://pacyna.e-mapa.net/</w:t>
        </w:r>
      </w:hyperlink>
    </w:p>
    <w:p w14:paraId="66B9E953" w14:textId="1323EFA5" w:rsid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485520">
        <w:rPr>
          <w:rFonts w:ascii="Times New Roman" w:hAnsi="Times New Roman" w:cs="Times New Roman"/>
          <w:i/>
          <w:iCs/>
        </w:rPr>
        <w:t>Zakładka: „Gmina Pacyna” -&gt; „Plan ogólny gminy – PROJEKT”</w:t>
      </w:r>
      <w:r>
        <w:rPr>
          <w:rFonts w:ascii="Times New Roman" w:hAnsi="Times New Roman" w:cs="Times New Roman"/>
        </w:rPr>
        <w:t>)</w:t>
      </w:r>
    </w:p>
    <w:p w14:paraId="278E1903" w14:textId="77777777" w:rsidR="00485520" w:rsidRPr="00485520" w:rsidRDefault="00485520" w:rsidP="00485520">
      <w:pPr>
        <w:spacing w:after="0" w:line="240" w:lineRule="auto"/>
        <w:rPr>
          <w:rFonts w:ascii="Times New Roman" w:hAnsi="Times New Roman" w:cs="Times New Roman"/>
        </w:rPr>
      </w:pPr>
    </w:p>
    <w:p w14:paraId="7FFDAEE5" w14:textId="77777777" w:rsidR="00C71824" w:rsidRPr="00485520" w:rsidRDefault="00C71824" w:rsidP="00485520">
      <w:pPr>
        <w:spacing w:after="0" w:line="240" w:lineRule="auto"/>
        <w:rPr>
          <w:rFonts w:ascii="Times New Roman" w:hAnsi="Times New Roman" w:cs="Times New Roman"/>
        </w:rPr>
      </w:pPr>
    </w:p>
    <w:sectPr w:rsidR="00C71824" w:rsidRPr="00485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0A"/>
    <w:multiLevelType w:val="multilevel"/>
    <w:tmpl w:val="DCB2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A4037"/>
    <w:multiLevelType w:val="multilevel"/>
    <w:tmpl w:val="6DE2D552"/>
    <w:lvl w:ilvl="0">
      <w:start w:val="1"/>
      <w:numFmt w:val="bullet"/>
      <w:lvlText w:val=""/>
      <w:lvlJc w:val="left"/>
      <w:pPr>
        <w:tabs>
          <w:tab w:val="num" w:pos="-1056"/>
        </w:tabs>
        <w:ind w:left="-10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36"/>
        </w:tabs>
        <w:ind w:left="-3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4"/>
        </w:tabs>
        <w:ind w:left="3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04"/>
        </w:tabs>
        <w:ind w:left="11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24"/>
        </w:tabs>
        <w:ind w:left="18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84"/>
        </w:tabs>
        <w:ind w:left="39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343C7"/>
    <w:multiLevelType w:val="multilevel"/>
    <w:tmpl w:val="BC66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B46E3A"/>
    <w:multiLevelType w:val="multilevel"/>
    <w:tmpl w:val="0B44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83935"/>
    <w:multiLevelType w:val="hybridMultilevel"/>
    <w:tmpl w:val="D556D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85809">
    <w:abstractNumId w:val="3"/>
  </w:num>
  <w:num w:numId="2" w16cid:durableId="472144041">
    <w:abstractNumId w:val="1"/>
  </w:num>
  <w:num w:numId="3" w16cid:durableId="157505322">
    <w:abstractNumId w:val="0"/>
  </w:num>
  <w:num w:numId="4" w16cid:durableId="1476292639">
    <w:abstractNumId w:val="2"/>
  </w:num>
  <w:num w:numId="5" w16cid:durableId="1152409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20"/>
    <w:rsid w:val="00485520"/>
    <w:rsid w:val="00AF6578"/>
    <w:rsid w:val="00C71824"/>
    <w:rsid w:val="00CA6E8B"/>
    <w:rsid w:val="00DC015D"/>
    <w:rsid w:val="00DD394F"/>
    <w:rsid w:val="00F40EA3"/>
    <w:rsid w:val="00F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35A3"/>
  <w15:chartTrackingRefBased/>
  <w15:docId w15:val="{7BDFE636-0022-402D-88A1-33B2B1E6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5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5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5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5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55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55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55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55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55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55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55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55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55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5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55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552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552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552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F65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5aKaJfofOYcZy81_mmMbbg9mnfFR6DH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likacje.gov.pl/app/gov_xml_validat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likacje.gov.pl/app/gov_xml_validato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40001775" TargetMode="External"/><Relationship Id="rId10" Type="http://schemas.openxmlformats.org/officeDocument/2006/relationships/hyperlink" Target="https://pacyna.e-mapa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attachment/c3669c15-f63a-4030-9cc7-f4f6226d0f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Filinski</dc:creator>
  <cp:keywords/>
  <dc:description/>
  <cp:lastModifiedBy>d_busler_ltp</cp:lastModifiedBy>
  <cp:revision>3</cp:revision>
  <dcterms:created xsi:type="dcterms:W3CDTF">2026-04-29T13:10:00Z</dcterms:created>
  <dcterms:modified xsi:type="dcterms:W3CDTF">2026-05-01T22:52:00Z</dcterms:modified>
</cp:coreProperties>
</file>