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:rsidR="00687920" w:rsidRPr="00145626" w:rsidRDefault="003F541C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00168D">
        <w:rPr>
          <w:rFonts w:ascii="Garamond" w:hAnsi="Garamond"/>
          <w:color w:val="000000"/>
          <w:sz w:val="24"/>
          <w:szCs w:val="24"/>
        </w:rPr>
        <w:t>A.0002.12</w:t>
      </w:r>
      <w:r w:rsidR="003D179B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00168D">
        <w:rPr>
          <w:rFonts w:ascii="Garamond" w:hAnsi="Garamond"/>
          <w:color w:val="000000"/>
          <w:sz w:val="24"/>
          <w:szCs w:val="24"/>
        </w:rPr>
        <w:t xml:space="preserve">  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00168D">
        <w:rPr>
          <w:rFonts w:ascii="Garamond" w:hAnsi="Garamond"/>
          <w:color w:val="000000"/>
          <w:sz w:val="24"/>
          <w:szCs w:val="24"/>
        </w:rPr>
        <w:t xml:space="preserve">  5 października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0C2F67" w:rsidRDefault="000C2F67" w:rsidP="006924D3">
      <w:pPr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0C2F67" w:rsidRDefault="000C2F67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00168D">
        <w:rPr>
          <w:rFonts w:ascii="Garamond" w:hAnsi="Garamond"/>
          <w:color w:val="000000"/>
          <w:sz w:val="24"/>
          <w:szCs w:val="24"/>
        </w:rPr>
        <w:t>u  10 października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(poniedziałek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10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3D179B">
        <w:rPr>
          <w:rFonts w:ascii="Garamond" w:hAnsi="Garamond"/>
          <w:color w:val="000000"/>
          <w:sz w:val="24"/>
          <w:szCs w:val="24"/>
        </w:rPr>
        <w:t>XX</w:t>
      </w:r>
      <w:r w:rsidR="0000168D">
        <w:rPr>
          <w:rFonts w:ascii="Garamond" w:hAnsi="Garamond"/>
          <w:color w:val="000000"/>
          <w:sz w:val="24"/>
          <w:szCs w:val="24"/>
        </w:rPr>
        <w:t xml:space="preserve">X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0168D" w:rsidRPr="00733586" w:rsidRDefault="0000168D" w:rsidP="0000168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1. 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00168D" w:rsidRDefault="0000168D" w:rsidP="0000168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2. </w:t>
      </w:r>
      <w:r w:rsidRPr="00733586">
        <w:rPr>
          <w:rFonts w:ascii="Garamond" w:hAnsi="Garamond"/>
          <w:color w:val="000000"/>
          <w:sz w:val="24"/>
          <w:szCs w:val="24"/>
        </w:rPr>
        <w:t xml:space="preserve"> Przyjęcie porządku obrad.</w:t>
      </w:r>
    </w:p>
    <w:p w:rsidR="0000168D" w:rsidRPr="00733586" w:rsidRDefault="0000168D" w:rsidP="0000168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Przyjęcie protokołu z XXXIX Sesji Rady Gminy</w:t>
      </w:r>
    </w:p>
    <w:p w:rsidR="0000168D" w:rsidRDefault="0000168D" w:rsidP="000016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Pr="00B74F45">
        <w:rPr>
          <w:rFonts w:ascii="Garamond" w:hAnsi="Garamond"/>
          <w:sz w:val="24"/>
          <w:szCs w:val="24"/>
        </w:rPr>
        <w:t>.  Interpelacje i zapytania radnych.</w:t>
      </w:r>
    </w:p>
    <w:p w:rsidR="0000168D" w:rsidRDefault="0000168D" w:rsidP="000016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Podjęcie uchwały</w:t>
      </w:r>
      <w:r w:rsidRPr="00C40C82">
        <w:t xml:space="preserve"> </w:t>
      </w:r>
      <w:r w:rsidRPr="00C40C82">
        <w:rPr>
          <w:rFonts w:ascii="Garamond" w:hAnsi="Garamond"/>
          <w:sz w:val="24"/>
          <w:szCs w:val="24"/>
        </w:rPr>
        <w:t xml:space="preserve">w sprawie </w:t>
      </w:r>
      <w:r>
        <w:rPr>
          <w:rFonts w:ascii="Garamond" w:hAnsi="Garamond"/>
          <w:sz w:val="24"/>
          <w:szCs w:val="24"/>
        </w:rPr>
        <w:t xml:space="preserve">zmiany uchwały budżetowej nr 142/XXVII/2021 Rady Gminy </w:t>
      </w:r>
      <w:r>
        <w:rPr>
          <w:rFonts w:ascii="Garamond" w:hAnsi="Garamond"/>
          <w:sz w:val="24"/>
          <w:szCs w:val="24"/>
        </w:rPr>
        <w:br/>
        <w:t xml:space="preserve">     Pacyna na rok 2022.</w:t>
      </w:r>
    </w:p>
    <w:p w:rsidR="0000168D" w:rsidRDefault="0000168D" w:rsidP="000016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Podjęcie uchwały w sprawie wyrażenia zgody na wynajem lokalu użytkowego w trybie </w:t>
      </w:r>
      <w:r>
        <w:rPr>
          <w:rFonts w:ascii="Garamond" w:hAnsi="Garamond"/>
          <w:sz w:val="24"/>
          <w:szCs w:val="24"/>
        </w:rPr>
        <w:br/>
        <w:t xml:space="preserve">     bezprzetargowym.</w:t>
      </w:r>
    </w:p>
    <w:p w:rsidR="0000168D" w:rsidRPr="00153A47" w:rsidRDefault="0000168D" w:rsidP="000016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Pr="00DF0F5B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:rsidR="0000168D" w:rsidRPr="00DF0F5B" w:rsidRDefault="0000168D" w:rsidP="0000168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</w:t>
      </w:r>
      <w:r w:rsidRPr="00DF0F5B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:rsidR="0000168D" w:rsidRPr="00DF0F5B" w:rsidRDefault="0000168D" w:rsidP="0000168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9</w:t>
      </w:r>
      <w:r w:rsidRPr="00DF0F5B">
        <w:rPr>
          <w:rFonts w:ascii="Garamond" w:hAnsi="Garamond"/>
          <w:color w:val="000000"/>
          <w:sz w:val="24"/>
          <w:szCs w:val="24"/>
        </w:rPr>
        <w:t>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 xml:space="preserve"> Zakończenie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:rsidR="000C2F67" w:rsidRDefault="000C2F67" w:rsidP="00FE1FEB">
      <w:pPr>
        <w:pStyle w:val="Bezodstpw"/>
        <w:rPr>
          <w:rFonts w:ascii="Garamond" w:hAnsi="Garamond"/>
          <w:sz w:val="24"/>
          <w:szCs w:val="24"/>
        </w:rPr>
      </w:pPr>
    </w:p>
    <w:p w:rsidR="000C2F67" w:rsidRDefault="000C2F67" w:rsidP="00FE1FEB">
      <w:pPr>
        <w:pStyle w:val="Bezodstpw"/>
        <w:rPr>
          <w:rFonts w:ascii="Garamond" w:hAnsi="Garamond"/>
          <w:sz w:val="24"/>
          <w:szCs w:val="24"/>
        </w:rPr>
      </w:pPr>
    </w:p>
    <w:p w:rsidR="000C2F67" w:rsidRDefault="000C2F67" w:rsidP="00FE1FEB">
      <w:pPr>
        <w:pStyle w:val="Bezodstpw"/>
        <w:rPr>
          <w:rFonts w:ascii="Garamond" w:hAnsi="Garamond"/>
          <w:sz w:val="24"/>
          <w:szCs w:val="24"/>
        </w:rPr>
      </w:pPr>
    </w:p>
    <w:p w:rsidR="000C2F67" w:rsidRDefault="000C2F67" w:rsidP="00FE1FEB">
      <w:pPr>
        <w:pStyle w:val="Bezodstpw"/>
        <w:rPr>
          <w:rFonts w:ascii="Garamond" w:hAnsi="Garamond"/>
          <w:sz w:val="24"/>
          <w:szCs w:val="24"/>
        </w:rPr>
      </w:pPr>
    </w:p>
    <w:p w:rsidR="000C2F67" w:rsidRDefault="000C2F67" w:rsidP="00FE1FEB">
      <w:pPr>
        <w:pStyle w:val="Bezodstpw"/>
        <w:rPr>
          <w:rFonts w:ascii="Garamond" w:hAnsi="Garamond"/>
          <w:sz w:val="24"/>
          <w:szCs w:val="24"/>
        </w:rPr>
      </w:pPr>
    </w:p>
    <w:p w:rsidR="000C2F67" w:rsidRDefault="000C2F67" w:rsidP="00FE1FEB">
      <w:pPr>
        <w:pStyle w:val="Bezodstpw"/>
        <w:rPr>
          <w:rFonts w:ascii="Garamond" w:hAnsi="Garamond"/>
          <w:sz w:val="24"/>
          <w:szCs w:val="24"/>
        </w:rPr>
      </w:pPr>
    </w:p>
    <w:p w:rsidR="000C2F67" w:rsidRDefault="003F541C" w:rsidP="000C2F67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(-) Maria Obidowska</w:t>
      </w:r>
      <w:bookmarkStart w:id="0" w:name="_GoBack"/>
      <w:bookmarkEnd w:id="0"/>
    </w:p>
    <w:p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:rsidR="006209BE" w:rsidRPr="0025180E" w:rsidRDefault="006209BE" w:rsidP="00E77595">
      <w:pPr>
        <w:rPr>
          <w:color w:val="000000"/>
          <w:sz w:val="16"/>
          <w:szCs w:val="16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947"/>
    <w:rsid w:val="00000B3B"/>
    <w:rsid w:val="0000168D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2F67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4796B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3F541C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80022-B40A-4BA9-8A55-AE982EE5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1416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4</cp:revision>
  <cp:lastPrinted>2022-10-05T06:27:00Z</cp:lastPrinted>
  <dcterms:created xsi:type="dcterms:W3CDTF">2022-10-05T06:26:00Z</dcterms:created>
  <dcterms:modified xsi:type="dcterms:W3CDTF">2022-10-05T10:32:00Z</dcterms:modified>
</cp:coreProperties>
</file>