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5E5C7C79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9B7CBE">
        <w:rPr>
          <w:rFonts w:ascii="Garamond" w:hAnsi="Garamond"/>
          <w:color w:val="000000"/>
          <w:sz w:val="24"/>
          <w:szCs w:val="24"/>
        </w:rPr>
        <w:t>3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2</w:t>
      </w:r>
      <w:r w:rsidR="009B7CBE">
        <w:rPr>
          <w:rFonts w:ascii="Garamond" w:hAnsi="Garamond"/>
          <w:color w:val="000000"/>
          <w:sz w:val="24"/>
          <w:szCs w:val="24"/>
        </w:rPr>
        <w:t xml:space="preserve">5 marca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51A7722" w14:textId="77777777" w:rsidR="000D5B03" w:rsidRDefault="000D5B03" w:rsidP="006924D3">
      <w:pPr>
        <w:rPr>
          <w:rFonts w:ascii="Garamond" w:hAnsi="Garamond"/>
          <w:color w:val="000000"/>
          <w:sz w:val="24"/>
          <w:szCs w:val="24"/>
        </w:rPr>
      </w:pP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6AF752B5" w14:textId="77777777" w:rsidR="000D5B03" w:rsidRDefault="000D5B03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5214991F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>u  2</w:t>
      </w:r>
      <w:r w:rsidR="009B7CBE">
        <w:rPr>
          <w:rFonts w:ascii="Garamond" w:hAnsi="Garamond"/>
          <w:color w:val="000000"/>
          <w:sz w:val="24"/>
          <w:szCs w:val="24"/>
        </w:rPr>
        <w:t>7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9B7CBE">
        <w:rPr>
          <w:rFonts w:ascii="Garamond" w:hAnsi="Garamond"/>
          <w:color w:val="000000"/>
          <w:sz w:val="24"/>
          <w:szCs w:val="24"/>
        </w:rPr>
        <w:t>marca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9B7CBE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0</w:t>
      </w:r>
      <w:r w:rsidR="009B7CBE">
        <w:rPr>
          <w:rFonts w:ascii="Garamond" w:hAnsi="Garamond"/>
          <w:color w:val="000000"/>
          <w:sz w:val="24"/>
          <w:szCs w:val="24"/>
        </w:rPr>
        <w:t>9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L</w:t>
      </w:r>
      <w:r w:rsidR="009B7CBE">
        <w:rPr>
          <w:rFonts w:ascii="Garamond" w:hAnsi="Garamond"/>
          <w:color w:val="000000"/>
          <w:sz w:val="24"/>
          <w:szCs w:val="24"/>
        </w:rPr>
        <w:t>X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3F63B82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7EEA9F5A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7623F1D0" w14:textId="5EAB24ED"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>
        <w:rPr>
          <w:rFonts w:ascii="Garamond" w:hAnsi="Garamond"/>
          <w:color w:val="000000"/>
          <w:sz w:val="24"/>
          <w:szCs w:val="24"/>
        </w:rPr>
        <w:t xml:space="preserve">   Przyjęcie protokołu z </w:t>
      </w:r>
      <w:r w:rsidR="006E18C4">
        <w:rPr>
          <w:rFonts w:ascii="Garamond" w:hAnsi="Garamond"/>
          <w:color w:val="000000"/>
          <w:sz w:val="24"/>
          <w:szCs w:val="24"/>
        </w:rPr>
        <w:t>L</w:t>
      </w:r>
      <w:r w:rsidR="009B7CBE">
        <w:rPr>
          <w:rFonts w:ascii="Garamond" w:hAnsi="Garamond"/>
          <w:color w:val="000000"/>
          <w:sz w:val="24"/>
          <w:szCs w:val="24"/>
        </w:rPr>
        <w:t>IX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sesji Rady Gminy Pacyna</w:t>
      </w:r>
    </w:p>
    <w:p w14:paraId="5C00A761" w14:textId="366C545D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4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202226F5" w14:textId="74ED53FD" w:rsidR="00DF0F5B" w:rsidRPr="00DF0F5B" w:rsidRDefault="006E18C4" w:rsidP="009B7CBE">
      <w:pPr>
        <w:ind w:left="-34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9B7CBE">
        <w:rPr>
          <w:rFonts w:ascii="Garamond" w:hAnsi="Garamond"/>
          <w:sz w:val="24"/>
          <w:szCs w:val="24"/>
        </w:rPr>
        <w:t xml:space="preserve"> 5</w:t>
      </w:r>
      <w:r>
        <w:rPr>
          <w:rFonts w:ascii="Garamond" w:hAnsi="Garamond"/>
          <w:sz w:val="24"/>
          <w:szCs w:val="24"/>
        </w:rPr>
        <w:t xml:space="preserve">)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="009B7CBE">
        <w:rPr>
          <w:rFonts w:ascii="Garamond" w:hAnsi="Garamond"/>
          <w:color w:val="000000"/>
          <w:sz w:val="24"/>
          <w:szCs w:val="24"/>
        </w:rPr>
        <w:t xml:space="preserve">przyjęcia dokumentu „Program opieki nad zwierzętami </w:t>
      </w:r>
      <w:r w:rsidR="009B7CBE">
        <w:rPr>
          <w:rFonts w:ascii="Garamond" w:hAnsi="Garamond"/>
          <w:color w:val="000000"/>
          <w:sz w:val="24"/>
          <w:szCs w:val="24"/>
        </w:rPr>
        <w:br/>
        <w:t xml:space="preserve">           bezdomnymi oraz zapobieganie bezdomności zwierząt na terenie Gminy Pacyna na 2024r.</w:t>
      </w:r>
    </w:p>
    <w:p w14:paraId="54E32788" w14:textId="654C784B" w:rsidR="00F60222" w:rsidRPr="00153A47" w:rsidRDefault="009B7CBE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6)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29707276" w14:textId="2822DFDB" w:rsidR="00F60222" w:rsidRPr="00DF0F5B" w:rsidRDefault="009B7CBE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7) 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14:paraId="59E3DB7A" w14:textId="393F8E34" w:rsidR="00F60222" w:rsidRPr="00DF0F5B" w:rsidRDefault="009B7CBE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8)  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 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77777777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CC42992" w:rsidR="001C6CAA" w:rsidRPr="001B090C" w:rsidRDefault="000D5B03" w:rsidP="006209BE">
      <w:pPr>
        <w:ind w:left="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</w:t>
      </w:r>
      <w:r>
        <w:rPr>
          <w:color w:val="000000"/>
          <w:sz w:val="24"/>
          <w:szCs w:val="24"/>
        </w:rPr>
        <w:br/>
        <w:t>(-) Maria Obidowska</w:t>
      </w: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04133C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19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133C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5B03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1301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2024-03-25T07:54:00Z</cp:lastPrinted>
  <dcterms:created xsi:type="dcterms:W3CDTF">2024-03-25T09:50:00Z</dcterms:created>
  <dcterms:modified xsi:type="dcterms:W3CDTF">2024-03-25T09:50:00Z</dcterms:modified>
</cp:coreProperties>
</file>