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60/XV/2025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28 lutego 2025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52/XII/2024  Rady Gminy Pacyna na 2025 rok</w:t>
      </w:r>
    </w:p>
    <w:p w:rsidR="00A77B3E" w:rsidRDefault="00000000">
      <w:pPr>
        <w:keepLines/>
        <w:spacing w:before="120" w:after="120"/>
        <w:ind w:firstLine="227"/>
      </w:pPr>
      <w:r>
        <w:t xml:space="preserve">Na podstawie art. 18 ust. 2 pkt 4 ustawy z dnia 8 marca 1990r. o samorządzie gminnym (tekst jednolity Dz. U. z 2024 roku, poz. 1465 ze zm.), art. 211, art. 212 art. 217 ustawy z dnia 27 sierpnia 2009r. o finansach publicznych  (tekst jednolity Dz. U. z 2024 roku, poz. 1530 ze </w:t>
      </w:r>
      <w:proofErr w:type="spellStart"/>
      <w:r>
        <w:t>zm</w:t>
      </w:r>
      <w:proofErr w:type="spellEnd"/>
      <w:r>
        <w:t>), Rada Gminy Pacyna uchwala,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2025 rok Nr 52/XII/2024 Rady Gminy Pacyna z dnia 19 grudnia 2024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dochody budżetu o łączną kwotę 4.842.696,94 zł. Plan dochodów budżetu  Gminy ogółem wynosi 27.801.748,04 zł.</w:t>
      </w:r>
    </w:p>
    <w:p w:rsidR="00A77B3E" w:rsidRDefault="00000000">
      <w:pPr>
        <w:spacing w:before="120" w:after="120"/>
        <w:ind w:left="340" w:hanging="227"/>
      </w:pPr>
      <w:r>
        <w:t>1) dochody bieżące zwiększa się o kwotę 159.549,81 zł. Dochody bieżące po zmianie wynoszą 19.499.030,00 zł.</w:t>
      </w:r>
    </w:p>
    <w:p w:rsidR="00A77B3E" w:rsidRDefault="00000000">
      <w:pPr>
        <w:spacing w:before="120" w:after="120"/>
        <w:ind w:left="340" w:hanging="227"/>
      </w:pPr>
      <w:r>
        <w:t>2) dochody majątkowe zwiększa się o kwotę 4.683.147,13 zł. Dochody majątkowe  wynoszą  8.302.718,04 zł.</w:t>
      </w:r>
    </w:p>
    <w:p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 1 do niniejszej uchwały pn. "Dochody".</w:t>
      </w:r>
    </w:p>
    <w:p w:rsidR="00A77B3E" w:rsidRDefault="00000000">
      <w:pPr>
        <w:keepLines/>
        <w:spacing w:before="120" w:after="120"/>
        <w:ind w:firstLine="340"/>
      </w:pPr>
      <w:r>
        <w:t>2. Zwiększa się wydatki budżetu o łączną kwotę 6.093.875,03 zł i zmniejsza o kwotę 500,00 zł. Plan wydatków budżetu  Gminy ogółem wynosi 28.552.426,13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281.124,62 zł i zmniejsza o kwotę 500,00 zł. Wydatki bieżące po zmianie wynoszą 18.706.934,81 zł.</w:t>
      </w:r>
    </w:p>
    <w:p w:rsidR="00A77B3E" w:rsidRDefault="00000000">
      <w:pPr>
        <w:spacing w:before="120" w:after="120"/>
        <w:ind w:left="340" w:hanging="227"/>
      </w:pPr>
      <w:r>
        <w:t>2) wydatki majątkowe zwiększa się o kwotę 5.812.750,41 zł. Wydatki majątkowe  wynoszą  9.845.491,32 zł.</w:t>
      </w:r>
    </w:p>
    <w:p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 2 do niniejszej uchwały pn. "Wydatki".</w:t>
      </w:r>
    </w:p>
    <w:p w:rsidR="00A77B3E" w:rsidRDefault="00000000">
      <w:pPr>
        <w:keepLines/>
        <w:spacing w:before="120" w:after="120"/>
        <w:ind w:firstLine="340"/>
      </w:pPr>
      <w:r>
        <w:t>3. Zmiana budżetowa powoduje zwiększenie  planu dotacji i wydatków na zadania zlecone ustawami     o kwotę 22.877,61 zł. Plan po zmianie wynosi 1.547.440,61 zł.</w:t>
      </w:r>
    </w:p>
    <w:p w:rsidR="00A77B3E" w:rsidRDefault="00000000">
      <w:pPr>
        <w:keepLines/>
        <w:spacing w:before="120" w:after="120"/>
        <w:ind w:left="227" w:hanging="113"/>
      </w:pPr>
      <w:r>
        <w:t>- zgodnie z Załącznikiem nr 3 do niniejszej uchwały pn. " Dochody i wydatki związane z realizacją zadań z zakresu administracji rządowej i innych zadań zleconych odrębnymi ustawami w 2025 roku".</w:t>
      </w:r>
    </w:p>
    <w:p w:rsidR="00A77B3E" w:rsidRDefault="00000000">
      <w:pPr>
        <w:keepLines/>
        <w:spacing w:before="120" w:after="120"/>
        <w:ind w:firstLine="340"/>
      </w:pPr>
      <w:r>
        <w:t>4. § 3 uchwały otrzymuje brzmienie:</w:t>
      </w:r>
    </w:p>
    <w:p w:rsidR="00A77B3E" w:rsidRDefault="00000000">
      <w:pPr>
        <w:keepLines/>
        <w:spacing w:before="120" w:after="120"/>
        <w:ind w:left="680" w:firstLine="227"/>
      </w:pPr>
      <w:r>
        <w:t>„1. Ustala się deficyt budżetu w kwocie 750.678,09 zł,  którego źródłem sfinansowania są przychody tytułem:</w:t>
      </w:r>
    </w:p>
    <w:p w:rsidR="00A77B3E" w:rsidRDefault="00000000">
      <w:pPr>
        <w:keepLines/>
        <w:spacing w:before="120" w:after="120"/>
        <w:ind w:left="907" w:hanging="113"/>
      </w:pPr>
      <w:r>
        <w:t>- niewykorzystanych środków pieniężnych na rachunku bieżącym budżetu, wynikające z rozliczenia dochodów i wydatków nimi finansowanych związanych ze szczególnymi zasadami wykonania budżetu, określonymi w odrębnych ustawach w kwocie 490.612,71 zł;</w:t>
      </w:r>
    </w:p>
    <w:p w:rsidR="00A77B3E" w:rsidRDefault="00000000">
      <w:pPr>
        <w:keepLines/>
        <w:spacing w:before="120" w:after="120"/>
        <w:ind w:left="907" w:hanging="113"/>
      </w:pPr>
      <w:r>
        <w:t>- środków wynikających z rozliczenia środków określonych w art. 5 ust. 1 pkt 2 ustawy i dotacji na realizację programu, projektu lub zadania finansowanego z udziałem tych środków w kwocie 61.294,95 zł;</w:t>
      </w:r>
    </w:p>
    <w:p w:rsidR="00A77B3E" w:rsidRDefault="00000000">
      <w:pPr>
        <w:keepLines/>
        <w:spacing w:before="120" w:after="120"/>
        <w:ind w:left="907" w:hanging="113"/>
      </w:pPr>
      <w:r>
        <w:t>- wolnych środków, o których mowa w art. 217 ust. 2 pkt 6 ustawy w kwocie 198.770,43 zł;</w:t>
      </w:r>
    </w:p>
    <w:p w:rsidR="00A77B3E" w:rsidRDefault="00000000">
      <w:pPr>
        <w:keepLines/>
        <w:spacing w:before="120" w:after="120"/>
        <w:ind w:left="680" w:firstLine="340"/>
      </w:pPr>
      <w:r>
        <w:t>2. Ustala się przychody budżetu w kwocie 1.250.678,09 zł oraz rozchody budżetu w kwocie 500.000,00 zł”..</w:t>
      </w:r>
    </w:p>
    <w:p w:rsidR="00A77B3E" w:rsidRDefault="00000000">
      <w:pPr>
        <w:keepLines/>
        <w:spacing w:before="120" w:after="120"/>
        <w:ind w:left="227" w:hanging="113"/>
      </w:pPr>
      <w:r>
        <w:t>- zgodnie z załącznikiem nr 4 do niniejszej uchwały pn. "Przychody i rozchody budżetu".</w:t>
      </w:r>
    </w:p>
    <w:p w:rsidR="00A77B3E" w:rsidRDefault="00000000">
      <w:pPr>
        <w:keepLines/>
        <w:spacing w:before="120" w:after="120"/>
        <w:ind w:firstLine="340"/>
      </w:pPr>
      <w:r>
        <w:t>4. Zmiana wydatków majątkowych dotyczy zadań inwestycyjnych realizowanych w 2025 roku, zgodnie z załącznikiem nr 5 do niniejszej uchwały pn. "Wydatki na zadania inwestycyjne na 2025 rok nie objęte wykazem przedsięwzięć do WPF".</w:t>
      </w:r>
    </w:p>
    <w:p w:rsidR="00A77B3E" w:rsidRDefault="00000000">
      <w:pPr>
        <w:keepLines/>
        <w:spacing w:before="120" w:after="120"/>
        <w:ind w:firstLine="340"/>
      </w:pPr>
      <w:r>
        <w:t>5. Zwiększa się wydatki tytułem niewykorzystanych środków za 2024 rok z opłaty za zezwolenia na sprzedaż napojów alkoholowych o kwotę 2.129,08 zł z przeznaczeniem na realizację zadań określonych w gminnym programie profilaktyki i rozwiązywania problemów alkoholowych.</w:t>
      </w:r>
    </w:p>
    <w:p w:rsidR="00A77B3E" w:rsidRDefault="00000000">
      <w:pPr>
        <w:keepLines/>
        <w:spacing w:before="120" w:after="120"/>
        <w:ind w:firstLine="340"/>
      </w:pPr>
      <w:r>
        <w:lastRenderedPageBreak/>
        <w:t>6. Zwiększa się wydatki tytułem niewykorzystanych środków za 2024 rok pochodzących z opłat za gospodarowanie odpadami komunalnymi o kwotę  27.425,13 zł z przeznaczeniem na pokrycie kosztów funkcjonowania systemu gospodarowania odpadami komunalnymi. Plan dochodów wynosi 920.000,00 zł, plan wydatków wynosi 947.425,13 zł.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93466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4666" w:rsidRDefault="0093466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4666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10210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 do uchwały nr 60/XV/2025</w:t>
      </w:r>
      <w:r>
        <w:br/>
        <w:t>Rady Gminy Pacyna</w:t>
      </w:r>
      <w:r>
        <w:br/>
        <w:t>z dnia  28.02.2025r.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5490"/>
        <w:gridCol w:w="2297"/>
        <w:gridCol w:w="2092"/>
        <w:gridCol w:w="1951"/>
        <w:gridCol w:w="2360"/>
      </w:tblGrid>
      <w:tr w:rsidR="00934666">
        <w:trPr>
          <w:trHeight w:val="4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po zmianach</w:t>
            </w:r>
            <w:r>
              <w:rPr>
                <w:sz w:val="16"/>
              </w:rPr>
              <w:br/>
              <w:t>(5+6+7)</w:t>
            </w:r>
          </w:p>
        </w:tc>
      </w:tr>
      <w:tr w:rsidR="00934666">
        <w:trPr>
          <w:trHeight w:val="19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8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2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</w:tr>
      <w:tr w:rsidR="00934666">
        <w:trPr>
          <w:trHeight w:val="237"/>
        </w:trPr>
        <w:tc>
          <w:tcPr>
            <w:tcW w:w="14100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934666">
        <w:trPr>
          <w:trHeight w:val="214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52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91 574,60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3 627,61</w:t>
            </w:r>
          </w:p>
        </w:tc>
        <w:tc>
          <w:tcPr>
            <w:tcW w:w="22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95 202,21</w:t>
            </w:r>
          </w:p>
        </w:tc>
      </w:tr>
      <w:tr w:rsidR="00934666">
        <w:trPr>
          <w:trHeight w:val="683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61 572,00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3 627,61</w:t>
            </w:r>
          </w:p>
        </w:tc>
        <w:tc>
          <w:tcPr>
            <w:tcW w:w="22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65 199,61</w:t>
            </w:r>
          </w:p>
        </w:tc>
      </w:tr>
      <w:tr w:rsidR="00934666">
        <w:trPr>
          <w:trHeight w:val="37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751</w:t>
            </w:r>
          </w:p>
        </w:tc>
        <w:tc>
          <w:tcPr>
            <w:tcW w:w="52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Urzędy naczelnych organów władzy państwowej, kontroli i ochrony prawa oraz sądownictwa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911,00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18 366,00</w:t>
            </w:r>
          </w:p>
        </w:tc>
        <w:tc>
          <w:tcPr>
            <w:tcW w:w="22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19 277,00</w:t>
            </w:r>
          </w:p>
        </w:tc>
      </w:tr>
      <w:tr w:rsidR="00934666">
        <w:trPr>
          <w:trHeight w:val="37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18 366,00</w:t>
            </w:r>
          </w:p>
        </w:tc>
        <w:tc>
          <w:tcPr>
            <w:tcW w:w="22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18 366,00</w:t>
            </w:r>
          </w:p>
        </w:tc>
      </w:tr>
      <w:tr w:rsidR="00934666">
        <w:trPr>
          <w:trHeight w:val="214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52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5 504 570,12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13 585,00</w:t>
            </w:r>
          </w:p>
        </w:tc>
        <w:tc>
          <w:tcPr>
            <w:tcW w:w="22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5 518 155,12</w:t>
            </w:r>
          </w:p>
        </w:tc>
      </w:tr>
      <w:tr w:rsidR="00934666">
        <w:trPr>
          <w:trHeight w:val="37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13 585,00</w:t>
            </w:r>
          </w:p>
        </w:tc>
        <w:tc>
          <w:tcPr>
            <w:tcW w:w="22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13 585,00</w:t>
            </w:r>
          </w:p>
        </w:tc>
      </w:tr>
      <w:tr w:rsidR="00934666">
        <w:trPr>
          <w:trHeight w:val="214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52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453 720,00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58 966,00</w:t>
            </w:r>
          </w:p>
        </w:tc>
        <w:tc>
          <w:tcPr>
            <w:tcW w:w="22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512 686,00</w:t>
            </w:r>
          </w:p>
        </w:tc>
      </w:tr>
      <w:tr w:rsidR="00934666">
        <w:trPr>
          <w:trHeight w:val="683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4 412,00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884,00</w:t>
            </w:r>
          </w:p>
        </w:tc>
        <w:tc>
          <w:tcPr>
            <w:tcW w:w="22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5 296,00</w:t>
            </w:r>
          </w:p>
        </w:tc>
      </w:tr>
      <w:tr w:rsidR="00934666">
        <w:trPr>
          <w:trHeight w:val="529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436 108,00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57 782,00</w:t>
            </w:r>
          </w:p>
        </w:tc>
        <w:tc>
          <w:tcPr>
            <w:tcW w:w="22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493 890,00</w:t>
            </w:r>
          </w:p>
        </w:tc>
      </w:tr>
      <w:tr w:rsidR="00934666">
        <w:trPr>
          <w:trHeight w:val="37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22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300,00</w:t>
            </w:r>
          </w:p>
        </w:tc>
      </w:tr>
      <w:tr w:rsidR="00934666">
        <w:trPr>
          <w:trHeight w:val="214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52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2 035 110,00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65 005,20</w:t>
            </w:r>
          </w:p>
        </w:tc>
        <w:tc>
          <w:tcPr>
            <w:tcW w:w="22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2 100 115,20</w:t>
            </w:r>
          </w:p>
        </w:tc>
      </w:tr>
      <w:tr w:rsidR="00934666">
        <w:trPr>
          <w:trHeight w:val="529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65 005,20</w:t>
            </w:r>
          </w:p>
        </w:tc>
        <w:tc>
          <w:tcPr>
            <w:tcW w:w="22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65 005,20</w:t>
            </w:r>
          </w:p>
        </w:tc>
      </w:tr>
      <w:tr w:rsidR="00934666">
        <w:trPr>
          <w:trHeight w:val="274"/>
        </w:trPr>
        <w:tc>
          <w:tcPr>
            <w:tcW w:w="580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19 339 480,19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159 549,81</w:t>
            </w:r>
          </w:p>
        </w:tc>
        <w:tc>
          <w:tcPr>
            <w:tcW w:w="22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19 499 030,00</w:t>
            </w:r>
          </w:p>
        </w:tc>
      </w:tr>
      <w:tr w:rsidR="00934666">
        <w:trPr>
          <w:trHeight w:val="52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331 511,35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331 511,35</w:t>
            </w:r>
          </w:p>
        </w:tc>
      </w:tr>
      <w:tr w:rsidR="00934666">
        <w:trPr>
          <w:trHeight w:val="237"/>
        </w:trPr>
        <w:tc>
          <w:tcPr>
            <w:tcW w:w="14100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934666">
        <w:trPr>
          <w:trHeight w:val="214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52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Transport i łączność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4 683 147,13</w:t>
            </w:r>
          </w:p>
        </w:tc>
        <w:tc>
          <w:tcPr>
            <w:tcW w:w="22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4 683 147,13</w:t>
            </w:r>
          </w:p>
        </w:tc>
      </w:tr>
      <w:tr w:rsidR="00934666">
        <w:trPr>
          <w:trHeight w:val="37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4 683 147,13</w:t>
            </w:r>
          </w:p>
        </w:tc>
        <w:tc>
          <w:tcPr>
            <w:tcW w:w="22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4 683 147,13</w:t>
            </w:r>
          </w:p>
        </w:tc>
      </w:tr>
      <w:tr w:rsidR="00934666">
        <w:trPr>
          <w:trHeight w:val="274"/>
        </w:trPr>
        <w:tc>
          <w:tcPr>
            <w:tcW w:w="580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 razem: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3 619 570,91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4 683 147,13</w:t>
            </w:r>
          </w:p>
        </w:tc>
        <w:tc>
          <w:tcPr>
            <w:tcW w:w="22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8 302 718,04</w:t>
            </w:r>
          </w:p>
        </w:tc>
      </w:tr>
      <w:tr w:rsidR="00934666">
        <w:trPr>
          <w:trHeight w:val="52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165 000,00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2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165 000,00</w:t>
            </w:r>
          </w:p>
        </w:tc>
      </w:tr>
      <w:tr w:rsidR="00934666">
        <w:trPr>
          <w:trHeight w:val="274"/>
        </w:trPr>
        <w:tc>
          <w:tcPr>
            <w:tcW w:w="580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22 959 051,10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4 842 696,94</w:t>
            </w:r>
          </w:p>
        </w:tc>
        <w:tc>
          <w:tcPr>
            <w:tcW w:w="22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27 801 748,04</w:t>
            </w:r>
          </w:p>
        </w:tc>
      </w:tr>
      <w:tr w:rsidR="00934666">
        <w:trPr>
          <w:trHeight w:val="52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496 511,35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2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496 511,35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93466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4666" w:rsidRDefault="0093466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4666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10448"/>
        <w:jc w:val="left"/>
      </w:pPr>
      <w:r>
        <w:fldChar w:fldCharType="begin"/>
      </w:r>
      <w:r>
        <w:fldChar w:fldCharType="separate"/>
      </w:r>
      <w:r>
        <w:fldChar w:fldCharType="end"/>
      </w:r>
      <w:r>
        <w:t>Załącznik Nr 2 do uchwały 60/XV/2025</w:t>
      </w:r>
      <w:r>
        <w:br/>
        <w:t>Rady Gminy Pacyna</w:t>
      </w:r>
      <w:r>
        <w:br/>
        <w:t>z dnia 28.02.2025r.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578"/>
        <w:gridCol w:w="1325"/>
        <w:gridCol w:w="778"/>
        <w:gridCol w:w="899"/>
        <w:gridCol w:w="778"/>
        <w:gridCol w:w="778"/>
        <w:gridCol w:w="808"/>
        <w:gridCol w:w="778"/>
        <w:gridCol w:w="778"/>
        <w:gridCol w:w="778"/>
        <w:gridCol w:w="732"/>
        <w:gridCol w:w="671"/>
        <w:gridCol w:w="778"/>
        <w:gridCol w:w="899"/>
        <w:gridCol w:w="778"/>
        <w:gridCol w:w="793"/>
        <w:gridCol w:w="701"/>
        <w:gridCol w:w="625"/>
      </w:tblGrid>
      <w:tr w:rsidR="00934666">
        <w:trPr>
          <w:trHeight w:val="16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50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07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00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285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934666">
        <w:trPr>
          <w:trHeight w:val="837"/>
        </w:trPr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934666">
        <w:trPr>
          <w:trHeight w:val="192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934666">
        <w:trPr>
          <w:trHeight w:val="165"/>
        </w:trPr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453 407,72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453 407,72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453 407,72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630 407,72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603 407,72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603 407,72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01043</w:t>
            </w: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Infrastruktura wodociągowa wsi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47 852,84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47 852,84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47 852,84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197 852,84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197 852,84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197 852,84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01044</w:t>
            </w: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Infrastruktura </w:t>
            </w:r>
            <w:proofErr w:type="spellStart"/>
            <w:r>
              <w:rPr>
                <w:sz w:val="10"/>
              </w:rPr>
              <w:t>sanitacyjna</w:t>
            </w:r>
            <w:proofErr w:type="spellEnd"/>
            <w:r>
              <w:rPr>
                <w:sz w:val="10"/>
              </w:rPr>
              <w:t xml:space="preserve"> wsi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405 554,88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405 554,88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405 554,88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405 554,88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405 554,88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405 554,88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5 041 917,56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5 041 917,56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5 041 917,56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5 177 917,56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5 081 917,56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5 081 917,56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5 041 917,56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5 041 917,56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5 041 917,56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5 172 917,56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5 081 917,56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5 081 917,56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gruntami i nieruchomościami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4 523 444,19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4 358 444,19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4 075 441,59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3 336 572,00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738 869,59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28 002,60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114 922,56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114 922,56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53 627,61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3 627,61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61 294,95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4 638 366,75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4 473 366,75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4 129 069,20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3 340 199,61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788 869,59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61 572,00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61 572,00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61 572,00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61 572,00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3 627,61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3 627,61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3 627,61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3 627,61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4 161 872,19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3 996 872,19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3 964 869,59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3 275 000,00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689 869,59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28 002,60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111 294,95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111 294,95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61 294,95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4 273 167,14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4 108 167,14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4 014 869,59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3 275 000,00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739 869,59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89 297,55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18 366,00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18 366,00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18 366,00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9 366,00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19 277,00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19 277,00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19 277,00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10 277,00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75107</w:t>
            </w: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Prezydenta Rzeczypospolitej Polskiej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18 366,00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18 366,00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18 366,00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9 366,00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18 366,00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18 366,00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18 366,00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9 366,00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317 900,00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272 900,00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337 900,00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272 900,00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75404</w:t>
            </w: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Komendy wojewódzkie Policji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7 006 600,00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7 006 600,00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6 713 100,00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5 219 700,00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1 493 400,00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285 500,00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21 235,78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21 235,78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21 235,78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15 085,00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6 150,78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7 027 835,78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7 027 835,78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6 734 335,78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5 234 785,00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1 499 550,78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285 500,00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3 611 500,00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3 611 500,00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3 476 500,00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3 207 000,00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269 500,00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7 650,78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7 650,78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7 650,78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3 619 150,78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3 619 150,78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3 484 150,78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3 214 500,00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269 650,78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13 585,00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13 585,00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13 585,00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7 585,00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143 785,00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143 785,00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125 785,00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7 585,00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118 200,00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2 129,08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2 129,08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2 129,08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2 129,08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58 129,08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58 129,08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58 129,08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18 129,08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2 129,08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2 129,08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2 129,08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2 129,08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56 129,08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56 129,08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56 129,08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18 129,08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1 198 512,00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1 198 512,00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823 012,00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454 900,00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368 112,00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375 500,00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59 466,00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59 466,00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58 666,00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57 782,00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1 257 478,00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1 257 478,00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881 178,00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512 682,00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368 496,00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376 300,00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477 100,00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477 100,00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476 600,00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418 900,00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58 282,00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58 282,00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57 782,00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57 782,00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534 882,00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534 882,00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533 882,00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476 682,00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24 412,00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24 412,00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24 412,00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24 412,00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1 184,00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1 184,00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25 596,00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25 596,00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25 296,00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25 296,00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2 106 110,00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2 106 110,00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586 110,00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315 400,00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270 710,00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1 320 000,00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65 005,20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65 005,20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65 005,20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65 005,20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2 171 115,20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2 171 115,20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651 115,20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380 405,20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270 710,00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1 320 000,00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85516</w:t>
            </w: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System opieki nad dziećmi w wieku do lat 3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65 005,20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65 005,20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65 005,20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65 005,20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627 005,20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627 005,20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427 005,20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241 005,20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1 792 775,00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1 772 775,00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1 651 000,00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1 561 900,00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121 775,00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27 425,13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27 425,13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27 425,13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1 820 200,13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1 772 775,00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1 651 000,00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1 561 900,00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121 775,00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90002</w:t>
            </w: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odpadami komunalnymi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810 900,00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27 425,13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27 425,13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27 425,13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947 425,13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810 900,00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47 425,13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240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22 459 051,10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18 426 310,19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15 299 532,59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9 564 983,00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5 734 549,59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431 000,00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2 256 000,00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349 777,60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4 032 740,91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4 032 740,91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165 000,00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240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240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6 093 875,03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281 124,62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219 029,67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152 994,89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66 034,78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61 294,95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5 812 750,41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5 812 750,41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240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28 552 426,13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18 706 934,81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15 518 062,26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9 717 977,89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5 800 084,37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431 000,00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2 256 800,00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411 072,55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9 845 491,32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9 845 491,32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165 000,00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93466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4666" w:rsidRDefault="0093466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4666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10161"/>
        <w:jc w:val="left"/>
      </w:pPr>
      <w:r>
        <w:fldChar w:fldCharType="begin"/>
      </w:r>
      <w:r>
        <w:fldChar w:fldCharType="separate"/>
      </w:r>
      <w:r>
        <w:fldChar w:fldCharType="end"/>
      </w:r>
      <w:r>
        <w:t>Załącznik Nr 3 do uchwały Nr 60/XV/2025</w:t>
      </w:r>
      <w:r>
        <w:br/>
        <w:t>Rady Gminy Pacyna</w:t>
      </w:r>
      <w:r>
        <w:br/>
        <w:t>z dnia 28.02.2025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534"/>
        <w:gridCol w:w="1901"/>
        <w:gridCol w:w="220"/>
        <w:gridCol w:w="739"/>
        <w:gridCol w:w="1666"/>
        <w:gridCol w:w="247"/>
        <w:gridCol w:w="1587"/>
        <w:gridCol w:w="1760"/>
        <w:gridCol w:w="1964"/>
        <w:gridCol w:w="707"/>
        <w:gridCol w:w="1147"/>
        <w:gridCol w:w="1917"/>
      </w:tblGrid>
      <w:tr w:rsidR="00934666">
        <w:trPr>
          <w:trHeight w:val="274"/>
        </w:trPr>
        <w:tc>
          <w:tcPr>
            <w:tcW w:w="1401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Dochody i wydatki związane z realizacją zadań z zakresu administracji rządowej i innych zadań zleconych odrębnymi ustawami w 2025 r.</w:t>
            </w:r>
          </w:p>
        </w:tc>
      </w:tr>
      <w:tr w:rsidR="00934666">
        <w:trPr>
          <w:trHeight w:val="16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29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</w:tr>
      <w:tr w:rsidR="00934666">
        <w:trPr>
          <w:trHeight w:val="248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73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15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</w:t>
            </w:r>
            <w:r>
              <w:rPr>
                <w:sz w:val="10"/>
              </w:rPr>
              <w:br/>
              <w:t>ogółem</w:t>
            </w: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18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ogółem</w:t>
            </w:r>
          </w:p>
        </w:tc>
        <w:tc>
          <w:tcPr>
            <w:tcW w:w="36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934666">
        <w:trPr>
          <w:trHeight w:val="1279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3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 bieżące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Dotacje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18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</w:tr>
      <w:tr w:rsidR="00934666">
        <w:trPr>
          <w:trHeight w:val="192"/>
        </w:trPr>
        <w:tc>
          <w:tcPr>
            <w:tcW w:w="3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7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</w:tr>
      <w:tr w:rsidR="00934666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61 572,00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61 572,00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61 572,00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61 572,00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3 627,61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3 627,61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3 627,61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3 627,61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61 572,00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61 572,00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61 572,00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61 572,00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3 627,61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3 627,61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3 627,61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3 627,61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65 199,61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18 366,00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18 366,00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18 366,00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18 366,00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19 277,00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19 277,00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19 277,00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19 277,00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75107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Prezydenta Rzeczypospolitej Polskiej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18 366,00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18 366,00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18 366,00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18 366,00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18 366,00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18 366,00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18 366,00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18 366,00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Obrona narodowa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75224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Kwalifikacja wojskowa.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4 412,00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4 412,00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4 412,00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4 412,00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884,00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884,00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884,00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4 412,00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4 412,00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4 412,00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4 412,00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884,00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884,00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884,00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5 296,00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1 457 110,00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1 457 110,00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1 457 110,00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1 457 110,00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1 457 110,00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1 457 110,00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1 457 110,00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1 457 110,00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1 443 000,00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271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1 524 563,00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1 524 563,00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1 524 563,00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1 524 563,00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271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271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22 877,61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22 877,61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22 877,61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22 877,61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934666">
        <w:trPr>
          <w:trHeight w:val="165"/>
        </w:trPr>
        <w:tc>
          <w:tcPr>
            <w:tcW w:w="271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1 547 440,61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1 547 440,61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1 547 440,61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1 547 440,61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93466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4666" w:rsidRDefault="0093466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4666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5229"/>
        <w:jc w:val="left"/>
      </w:pPr>
      <w:r>
        <w:fldChar w:fldCharType="begin"/>
      </w:r>
      <w:r>
        <w:fldChar w:fldCharType="separate"/>
      </w:r>
      <w:r>
        <w:fldChar w:fldCharType="end"/>
      </w:r>
      <w:r>
        <w:t>Załącznik Nr 4 do uchwały Nr 60/XV/2025</w:t>
      </w:r>
      <w:r>
        <w:br/>
        <w:t>Rady Gminy Pacyna</w:t>
      </w:r>
      <w:r>
        <w:br/>
        <w:t>z dnia 28.02.2025 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PRZYCHODY I ROZCHODY BUDŻETU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3031"/>
        <w:gridCol w:w="1467"/>
        <w:gridCol w:w="1526"/>
        <w:gridCol w:w="1497"/>
        <w:gridCol w:w="1467"/>
      </w:tblGrid>
      <w:tr w:rsidR="00934666">
        <w:trPr>
          <w:trHeight w:val="50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Klasyfikacja</w:t>
            </w:r>
            <w:r>
              <w:rPr>
                <w:b/>
                <w:sz w:val="20"/>
              </w:rPr>
              <w:br/>
              <w:t>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przed zmianą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po zmianach</w:t>
            </w:r>
          </w:p>
        </w:tc>
      </w:tr>
      <w:tr w:rsidR="00934666">
        <w:trPr>
          <w:trHeight w:val="276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934666">
        <w:trPr>
          <w:trHeight w:val="276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Dochody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22959051,10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+4842696,94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27801748,04</w:t>
            </w:r>
          </w:p>
        </w:tc>
      </w:tr>
      <w:tr w:rsidR="00934666">
        <w:trPr>
          <w:trHeight w:val="276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Wydatki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22459051,10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+6093375,03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28552426,13</w:t>
            </w:r>
          </w:p>
        </w:tc>
      </w:tr>
      <w:tr w:rsidR="00934666">
        <w:trPr>
          <w:trHeight w:val="276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Wynik budżetu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-750678,09</w:t>
            </w:r>
          </w:p>
        </w:tc>
      </w:tr>
      <w:tr w:rsidR="00934666">
        <w:trPr>
          <w:trHeight w:val="276"/>
        </w:trPr>
        <w:tc>
          <w:tcPr>
            <w:tcW w:w="399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Przychody ogółem: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+1250678,09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1250678,09</w:t>
            </w:r>
          </w:p>
        </w:tc>
      </w:tr>
      <w:tr w:rsidR="00934666">
        <w:trPr>
          <w:trHeight w:val="612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Przychody z zaciągniętych pożyczek na finansowanie zadań realizowanych</w:t>
            </w:r>
            <w:r>
              <w:rPr>
                <w:color w:val="000000"/>
                <w:sz w:val="18"/>
                <w:u w:color="000000"/>
              </w:rPr>
              <w:br/>
              <w:t>z udziałem środków pochodzących z budżetu UE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903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34666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jednostek samorządu terytorialnego z niewykorzystanych środków pieniężnych na rachunku bieżącym budżetu, wynikające z rozliczenia dochodów i wydatków nimi finansowanych związane ze szczególnymi zasadami wykonywania budżetu, określonymi w odrębnych ustawach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905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+490612,71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490612,71</w:t>
            </w:r>
          </w:p>
        </w:tc>
      </w:tr>
      <w:tr w:rsidR="00934666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jednostek samorządu terytorialnego z wynikających z rozliczenia środków określonych w art. 5 ust. 1 pkt 2 ustawy i dotacji na realizację programu, projektu lub zadania finansowanego z udziałem tych środków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906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+61294,95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61294,95</w:t>
            </w:r>
          </w:p>
        </w:tc>
      </w:tr>
      <w:tr w:rsidR="00934666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ze sprzedaży innych papierów wartościowych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931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34666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Pozostałe przychody z prywatyzacji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944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34666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Wolne środki, o których mowa w art. 217 ust. 2 pkt 6 ustawy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950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+698770,43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698770,43</w:t>
            </w:r>
          </w:p>
        </w:tc>
      </w:tr>
      <w:tr w:rsidR="00934666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ze spłat pożyczek i kredytów udzielonych ze środków publicznych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951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34666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z zaciągniętych pożyczek i kredytów na rynku krajowym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952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934666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Nadwyżki z lat ubiegłych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§957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34666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Przelewy z rachunków lokat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994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934666">
        <w:trPr>
          <w:trHeight w:val="276"/>
        </w:trPr>
        <w:tc>
          <w:tcPr>
            <w:tcW w:w="399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Rozchody ogółem: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500000,00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500000,00</w:t>
            </w:r>
          </w:p>
        </w:tc>
      </w:tr>
      <w:tr w:rsidR="00934666">
        <w:trPr>
          <w:trHeight w:val="588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Spłaty pożyczek otrzymanych na finansowanie zadań realizowanych z udziałem środków pochodzących z budżetu UE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963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34666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Wykup innych papierów wartościowych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982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34666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Udzielone pożyczki i kredyty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991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934666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Spłaty otrzymanych krajowych  kredytów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992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500000,00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500000,00</w:t>
            </w:r>
          </w:p>
        </w:tc>
      </w:tr>
      <w:tr w:rsidR="00934666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P</w:t>
            </w:r>
            <w:r>
              <w:rPr>
                <w:sz w:val="18"/>
              </w:rPr>
              <w:t>rzelewy na rachunki lokat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994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934666">
        <w:trPr>
          <w:trHeight w:val="276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1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Rozchody z tytułu innych rozliczeń krajowych</w:t>
            </w: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995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93466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4666" w:rsidRDefault="0093466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4666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10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10161"/>
        <w:jc w:val="left"/>
      </w:pPr>
      <w:r>
        <w:fldChar w:fldCharType="begin"/>
      </w:r>
      <w:r>
        <w:fldChar w:fldCharType="separate"/>
      </w:r>
      <w:r>
        <w:fldChar w:fldCharType="end"/>
      </w:r>
      <w:r>
        <w:t>Załącznik Nr 5 do uchwały Nr 60/XV/2025</w:t>
      </w:r>
      <w:r>
        <w:br/>
        <w:t>Rady Gminy Pacyna</w:t>
      </w:r>
      <w:r>
        <w:br/>
        <w:t>z dnia 28.02.2025 r.</w:t>
      </w:r>
    </w:p>
    <w:p w:rsidR="00A77B3E" w:rsidRDefault="00000000">
      <w:pPr>
        <w:spacing w:before="120" w:after="120"/>
        <w:ind w:left="283" w:firstLine="227"/>
      </w:pPr>
      <w:r>
        <w:t>WYDATKI NA ZADANIA INWESTYCYJNE NA 2025 ROK NIE OBJĘTE WYKAZEM PRZEDSIĘWZIĘĆ DO WPF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1111"/>
        <w:gridCol w:w="5569"/>
        <w:gridCol w:w="2316"/>
        <w:gridCol w:w="2331"/>
        <w:gridCol w:w="2331"/>
        <w:gridCol w:w="236"/>
      </w:tblGrid>
      <w:tr w:rsidR="00934666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5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Po zmianie</w:t>
            </w: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466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150 000,00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453 407,72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603 407,72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466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01043</w:t>
            </w: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47 852,84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197 852,84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466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47 852,84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197 852,84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466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odcinka sieci wodociągowej w miejscowości Skrzeszewy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47 852,84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47 852,84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4666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i rozbudowa stacji uzdatniania wody w Pacynie wraz z niezbędną infrastrukturą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150 000,00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466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01044</w:t>
            </w: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 xml:space="preserve">Infrastruktura </w:t>
            </w:r>
            <w:proofErr w:type="spellStart"/>
            <w:r>
              <w:rPr>
                <w:sz w:val="16"/>
              </w:rPr>
              <w:t>sanitacyjna</w:t>
            </w:r>
            <w:proofErr w:type="spellEnd"/>
            <w:r>
              <w:rPr>
                <w:sz w:val="16"/>
              </w:rPr>
              <w:t xml:space="preserve"> wsi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405 554,88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405 554,88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466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405 554,88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405 554,88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4666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i budowa sieci kanalizacji sanitarnej w miejscowości Pacyna (obręb geodezyjny Model)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405 554,88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405 554,88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466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40 000,00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5 041 917,56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5 081 917,56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466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60016</w:t>
            </w: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5 041 917,56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5 081 917,56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466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358 770,43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398 770,43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466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gminnej w miejscowości Łuszczanów II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10 000,00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466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gminnej w miejscowości Raków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13 000,00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13 000,00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466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gminnej w miejscowości Remki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13 000,00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13 000,00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466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gminnej w miejscowości Robertów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14 000,00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14 000,00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466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Luszyn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466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27 000,00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27 000,00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466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Model, ul. Leśna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30 000,00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466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142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22 000,00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466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115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44 000,00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44 000,00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466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Raków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48 000,00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48 000,00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466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Remki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38 770,43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38 770,43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466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39 000,00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39 000,00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466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 - Słomków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50 000,00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4666">
        <w:trPr>
          <w:trHeight w:val="604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4 683 147,13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4 683 147,13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466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Luszyn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469 465,91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469 465,91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466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157 915,76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157 915,76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466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Model, ul. Leśna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129 877,26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129 877,26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466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142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609 530,74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609 530,74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466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Rakowiec, działka nr 115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746 417,47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746 417,47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466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Raków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643 096,83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643 096,83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466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Remki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1 147 558,12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1 147 558,12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466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294 476,02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294 476,02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466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odcinka drogi w miejscowości Sejkowice - Słomków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484 809,02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484 809,02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466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70 000,00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270 000,00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340 000,00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466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70005</w:t>
            </w: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270 000,00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340 000,00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466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130 000,00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466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chodnika przy budynku komunalnym Skrzeszewy 21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60 000,00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466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oczyszczalni ścieków przy budynku komunalnym Skrzeszewy 21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70 000,00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466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210 000,00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210 000,00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466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Zakup garaży blaszanych na potrzeby Urzędu Gminy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210 000,00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210 000,00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466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10 000,00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10 000,00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466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75412</w:t>
            </w: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10 000,00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466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10 000,00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466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Opracowanie dokumentacji na budowę garażu na potrzeby OSP Robertów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10 000,00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466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20 000,00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27 425,13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47 425,13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466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90002</w:t>
            </w: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27 425,13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47 425,13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466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27 425,13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47 425,13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4666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7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Zakup garaży blaszanych na potrzeby gospodarki odpadami komunalnymi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27 425,13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47 425,13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4666">
        <w:trPr>
          <w:trHeight w:val="109"/>
        </w:trPr>
        <w:tc>
          <w:tcPr>
            <w:tcW w:w="78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730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934666">
        <w:trPr>
          <w:trHeight w:val="342"/>
        </w:trPr>
        <w:tc>
          <w:tcPr>
            <w:tcW w:w="78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290 000,00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5 792 750,41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6 082 750,41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93466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4666" w:rsidRDefault="0093466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4666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sectPr w:rsidR="00A77B3E">
          <w:footerReference w:type="default" r:id="rId11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934666" w:rsidRDefault="00934666">
      <w:pPr>
        <w:jc w:val="left"/>
        <w:rPr>
          <w:color w:val="000000"/>
          <w:sz w:val="24"/>
          <w:szCs w:val="20"/>
        </w:rPr>
      </w:pPr>
    </w:p>
    <w:p w:rsidR="00934666" w:rsidRDefault="00934666">
      <w:pPr>
        <w:contextualSpacing/>
        <w:rPr>
          <w:sz w:val="24"/>
          <w:szCs w:val="20"/>
        </w:rPr>
      </w:pPr>
    </w:p>
    <w:p w:rsidR="00934666" w:rsidRDefault="00000000">
      <w:pPr>
        <w:contextualSpacing/>
        <w:jc w:val="center"/>
        <w:rPr>
          <w:sz w:val="24"/>
          <w:szCs w:val="20"/>
        </w:rPr>
      </w:pPr>
      <w:r>
        <w:rPr>
          <w:b/>
          <w:sz w:val="24"/>
          <w:szCs w:val="20"/>
        </w:rPr>
        <w:t>Uzasadnienie</w:t>
      </w:r>
    </w:p>
    <w:p w:rsidR="00934666" w:rsidRDefault="00000000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do Uchwały nr 60/XV/2025 Rady Gminy Pacyna z dnia 28.02.2025r.</w:t>
      </w:r>
    </w:p>
    <w:p w:rsidR="00934666" w:rsidRDefault="00934666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:rsidR="00934666" w:rsidRDefault="00934666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:rsidR="00934666" w:rsidRDefault="00934666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</w:p>
    <w:p w:rsidR="00934666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>Uzasadnienie do zmian planowanych dochodów  – załącznik nr 1</w:t>
      </w:r>
    </w:p>
    <w:p w:rsidR="00934666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Zwiększa się dochody budżetu o kwotę   4.842.696,94 zł.</w:t>
      </w:r>
    </w:p>
    <w:p w:rsidR="00934666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Plan dochodów po zmianie wynosi 27.801.748,04 zł.</w:t>
      </w:r>
    </w:p>
    <w:p w:rsidR="00934666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:rsidR="00934666" w:rsidRDefault="00934666">
      <w:pPr>
        <w:jc w:val="left"/>
        <w:rPr>
          <w:color w:val="000000"/>
          <w:sz w:val="24"/>
          <w:szCs w:val="20"/>
        </w:rPr>
      </w:pPr>
    </w:p>
    <w:p w:rsidR="00934666" w:rsidRDefault="00934666">
      <w:pPr>
        <w:rPr>
          <w:color w:val="000000"/>
          <w:sz w:val="24"/>
          <w:szCs w:val="20"/>
        </w:rPr>
      </w:pPr>
    </w:p>
    <w:p w:rsidR="00934666" w:rsidRDefault="00934666">
      <w:pPr>
        <w:rPr>
          <w:color w:val="000000"/>
          <w:sz w:val="24"/>
          <w:szCs w:val="20"/>
        </w:rPr>
      </w:pPr>
    </w:p>
    <w:p w:rsidR="00934666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600 - Transport i łączność</w:t>
      </w:r>
    </w:p>
    <w:p w:rsidR="00934666" w:rsidRDefault="00934666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934666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Zwiększono plan dochodów bieżących o kwotę 4.683.147,13 zł zmiany dokonano na podstawie ostatecznej promesy na dofinansowanie inwestycji z Rządowego Funduszu Polski Ład nr Edycja8/2023/4584/</w:t>
      </w:r>
      <w:proofErr w:type="spellStart"/>
      <w:r>
        <w:rPr>
          <w:color w:val="000000"/>
          <w:sz w:val="24"/>
          <w:szCs w:val="20"/>
          <w:u w:color="000000"/>
        </w:rPr>
        <w:t>PolskiLad</w:t>
      </w:r>
      <w:proofErr w:type="spellEnd"/>
      <w:r>
        <w:rPr>
          <w:color w:val="000000"/>
          <w:sz w:val="24"/>
          <w:szCs w:val="20"/>
          <w:u w:color="000000"/>
        </w:rPr>
        <w:t>, co dotyczy zadania pn. "Przebudowa dróg gminnych na terenie Gminy Pacyna".</w:t>
      </w:r>
    </w:p>
    <w:p w:rsidR="00934666" w:rsidRDefault="00934666">
      <w:pPr>
        <w:rPr>
          <w:color w:val="000000"/>
          <w:sz w:val="24"/>
          <w:szCs w:val="20"/>
        </w:rPr>
      </w:pPr>
    </w:p>
    <w:p w:rsidR="00934666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750 - Administracja publiczna</w:t>
      </w:r>
    </w:p>
    <w:p w:rsidR="00934666" w:rsidRDefault="00934666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934666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Zwiększono plan dochodów bieżących tytułem dotacji celowej o kwotę 3.627,61 zł zgodnie z decyzją Wojewody Mazowieckiego nr 15/2025  z dnia 12 lutego 2025 roku z przeznaczeniem na zadania z zakresu administracji rządowej wynikające z ustawy ewidencji ludności, ustawy o dowodach osobistych oraz ustawy Prawo o aktach stanu cywilnego.</w:t>
      </w:r>
    </w:p>
    <w:p w:rsidR="00934666" w:rsidRDefault="00934666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</w:p>
    <w:p w:rsidR="00934666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751 - Urzędy naczelnych organów władzy państwowej, kontroli i ochrony prawa oraz sądownictwa</w:t>
      </w:r>
    </w:p>
    <w:p w:rsidR="00934666" w:rsidRDefault="00934666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</w:p>
    <w:p w:rsidR="00934666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Zwiększono plan dochodów bieżących tytułem dotacji celowej o kwotę 18.366,00 zł zgodnie z pismem Krajowego Biura Wyborczego w Płocku nr DPŁ.3112.1.2025  z dnia 11 lutego 2025 roku z przeznaczeniem na organizację i przeprowadzenie wyborów Prezydenta Rzeczpospolitej Polskiej zarządzonych na 18 maja 2025 roku.</w:t>
      </w:r>
    </w:p>
    <w:p w:rsidR="00934666" w:rsidRDefault="00934666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</w:p>
    <w:p w:rsidR="00934666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758 - Różne rozliczenia</w:t>
      </w:r>
    </w:p>
    <w:p w:rsidR="00934666" w:rsidRDefault="00934666">
      <w:pPr>
        <w:spacing w:before="120" w:after="120"/>
        <w:contextualSpacing/>
        <w:rPr>
          <w:color w:val="000000"/>
          <w:sz w:val="24"/>
          <w:szCs w:val="20"/>
        </w:rPr>
      </w:pPr>
    </w:p>
    <w:p w:rsidR="00934666" w:rsidRDefault="00000000">
      <w:pPr>
        <w:spacing w:before="120" w:after="120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dochodów bieżących o kwotę 13.585,00 zł 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tytułem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wsparcia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jednostek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samorządu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terytorialnego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realizacji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dodatkowych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zadań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oświatowych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związanych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dziećmi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uczniami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będącymi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obywatelami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Ukrainy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,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których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mowa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art. 50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6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ustawy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12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marca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2022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roku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pomocy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obywatelom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Ukrainy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związku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konfliktem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zbrojnym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terytorium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państwa</w:t>
      </w:r>
      <w:proofErr w:type="spellEnd"/>
      <w:r>
        <w:rPr>
          <w:color w:val="000000"/>
          <w:sz w:val="24"/>
          <w:szCs w:val="20"/>
          <w:shd w:val="clear" w:color="auto" w:fill="FFFFFF"/>
        </w:rPr>
        <w:t>.</w:t>
      </w:r>
    </w:p>
    <w:p w:rsidR="00934666" w:rsidRDefault="00934666">
      <w:pPr>
        <w:rPr>
          <w:color w:val="000000"/>
          <w:sz w:val="24"/>
          <w:szCs w:val="20"/>
        </w:rPr>
      </w:pPr>
    </w:p>
    <w:p w:rsidR="00934666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852 - Pomoc społeczna</w:t>
      </w:r>
    </w:p>
    <w:p w:rsidR="00934666" w:rsidRDefault="00934666">
      <w:pPr>
        <w:rPr>
          <w:color w:val="000000"/>
          <w:sz w:val="24"/>
          <w:szCs w:val="20"/>
        </w:rPr>
      </w:pPr>
    </w:p>
    <w:p w:rsidR="00934666" w:rsidRDefault="00000000">
      <w:pPr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tytułem dotacji celowej o kwotę 58.966,00 zł  w tym:</w:t>
      </w:r>
    </w:p>
    <w:p w:rsidR="0093466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884,00 zł zgodnie z decyzją Wojewody Mazowieckiego Nr 2/2025 UB z dnia 7 lutego 2025 roku w sprawie zatwierdzenia ostatecznych kwot dotacji na 2025 rok;</w:t>
      </w:r>
    </w:p>
    <w:p w:rsidR="0093466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57.782,00 zł zgodnie z decyzją Wojewody Mazowieckiego Nr 3 z dnia 31 stycznia 2025 roku z przeznaczeniem na realizację rządowego programu "Dofinansowanie wynagrodzeń pracowników jednostek organizacyjnych pomocy społecznej w postaci dodatku motywacyjnego na lata 2024-2027";</w:t>
      </w:r>
    </w:p>
    <w:p w:rsidR="0093466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300,00 zł tytułem świadczeń pieniężnych w trybie ustawy z dnia 12 marca 2004r. o pomocy społecznej oraz ustawy z dnia 12 marca 2022r. o pomocy obywatelom Ukrainy w związku z konfliktem zbrojnym na terytorium tego państwa oraz niektórych innych ustaw z przeznaczeniem na zapewnienie posiłku dla dzieci i młodzieży.</w:t>
      </w:r>
    </w:p>
    <w:p w:rsidR="00934666" w:rsidRDefault="00934666">
      <w:pPr>
        <w:rPr>
          <w:color w:val="000000"/>
          <w:sz w:val="24"/>
          <w:szCs w:val="20"/>
        </w:rPr>
      </w:pPr>
    </w:p>
    <w:p w:rsidR="00934666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855 - Rodzina</w:t>
      </w:r>
    </w:p>
    <w:p w:rsidR="00934666" w:rsidRDefault="00934666">
      <w:pPr>
        <w:rPr>
          <w:color w:val="000000"/>
          <w:sz w:val="24"/>
          <w:szCs w:val="20"/>
        </w:rPr>
      </w:pPr>
    </w:p>
    <w:p w:rsidR="0093466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dochodów bieżących tytułem dotacji celowej o kwotę 65.005,20 zł  </w:t>
      </w:r>
      <w:r>
        <w:rPr>
          <w:color w:val="000000"/>
          <w:sz w:val="24"/>
          <w:szCs w:val="20"/>
          <w:u w:color="000000"/>
        </w:rPr>
        <w:t xml:space="preserve">zgodnie z decyzją Wojewody Mazowieckiego nr 2  z dnia 31 stycznia 2025 roku z przeznaczeniem na </w:t>
      </w:r>
      <w:r>
        <w:rPr>
          <w:color w:val="000000"/>
          <w:sz w:val="24"/>
          <w:szCs w:val="20"/>
        </w:rPr>
        <w:t>realizację rządowego programu "Dofinansowanie wynagrodzeń w postaci dodatku motywacyjnego oraz kosztów składek od tych wynagrodzeń pracowników zatrudnionych w samorządowych instytucjach opieki nad dziećmi w wieku do lat 3  na lata 2024-2027".</w:t>
      </w:r>
    </w:p>
    <w:p w:rsidR="00934666" w:rsidRDefault="00934666">
      <w:pPr>
        <w:rPr>
          <w:color w:val="000000"/>
          <w:sz w:val="24"/>
          <w:szCs w:val="20"/>
        </w:rPr>
      </w:pPr>
    </w:p>
    <w:p w:rsidR="00934666" w:rsidRDefault="00934666">
      <w:pPr>
        <w:rPr>
          <w:color w:val="000000"/>
          <w:sz w:val="24"/>
          <w:szCs w:val="20"/>
        </w:rPr>
      </w:pPr>
    </w:p>
    <w:p w:rsidR="00934666" w:rsidRDefault="00934666">
      <w:pPr>
        <w:rPr>
          <w:color w:val="000000"/>
          <w:sz w:val="24"/>
          <w:szCs w:val="20"/>
        </w:rPr>
      </w:pPr>
    </w:p>
    <w:p w:rsidR="00934666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>Uzasadnienie do zmian planowanych wydatków  – załącznik nr 2</w:t>
      </w:r>
    </w:p>
    <w:p w:rsidR="00934666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Zwiększa się wydatki budżetu o kwotę   6.093.875,03 zł.</w:t>
      </w:r>
    </w:p>
    <w:p w:rsidR="00934666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Zmniejsza się wydatki budżetu o kwotę   500,00 zł.</w:t>
      </w:r>
    </w:p>
    <w:p w:rsidR="00934666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Plan wydatków po zmianie wynosi 28.552.426,13 zł.</w:t>
      </w:r>
    </w:p>
    <w:p w:rsidR="00934666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:rsidR="00934666" w:rsidRDefault="00934666">
      <w:pPr>
        <w:rPr>
          <w:color w:val="000000"/>
          <w:sz w:val="24"/>
          <w:szCs w:val="20"/>
        </w:rPr>
      </w:pPr>
    </w:p>
    <w:p w:rsidR="00934666" w:rsidRDefault="00934666">
      <w:pPr>
        <w:rPr>
          <w:color w:val="000000"/>
          <w:sz w:val="24"/>
          <w:szCs w:val="20"/>
        </w:rPr>
      </w:pPr>
    </w:p>
    <w:p w:rsidR="00934666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010 - Rolnictwo i łowiectwo</w:t>
      </w:r>
    </w:p>
    <w:p w:rsidR="0093466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majątkowych o kwotę 453.407,72 zł w tym:</w:t>
      </w:r>
    </w:p>
    <w:p w:rsidR="00934666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01043</w:t>
      </w:r>
    </w:p>
    <w:p w:rsidR="0093466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majątkowych o kwotę 47.852,84 zł z przeznaczeniem na realizację zadania pn. "Budowa odcinka sieci wodociągowej w miejscowości Skrzeszewy", środki pochodzą z niewykorzystanych środków za 2024 rok.</w:t>
      </w:r>
    </w:p>
    <w:p w:rsidR="00934666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01044</w:t>
      </w:r>
    </w:p>
    <w:p w:rsidR="0093466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majątkowych o kwotę 405.554,88 zł z przeznaczeniem na realizację zadania pn. "Przebudowa i budowa sieci kanalizacji sanitarnej w miejscowości Pacyna (obręb geodezyjny Model) środki pochodzą z niewykorzystanych środków za 2024 rok.</w:t>
      </w:r>
    </w:p>
    <w:p w:rsidR="00934666" w:rsidRDefault="00934666">
      <w:pPr>
        <w:rPr>
          <w:color w:val="000000"/>
          <w:sz w:val="24"/>
          <w:szCs w:val="20"/>
        </w:rPr>
      </w:pPr>
    </w:p>
    <w:p w:rsidR="00934666" w:rsidRDefault="00934666">
      <w:pPr>
        <w:rPr>
          <w:color w:val="000000"/>
          <w:sz w:val="24"/>
          <w:szCs w:val="20"/>
        </w:rPr>
      </w:pPr>
    </w:p>
    <w:p w:rsidR="00934666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600 - Transport i łączność</w:t>
      </w:r>
    </w:p>
    <w:p w:rsidR="00934666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60016</w:t>
      </w:r>
    </w:p>
    <w:p w:rsidR="0093466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majątkowych o kwotę 5.041.917,56 zł w tym:</w:t>
      </w:r>
    </w:p>
    <w:p w:rsidR="0093466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Zabezpieczono środki własne w kwocie 358.770,43 pochodzące z wolnych środków za 2024 rok na realizację przebudowy dróg gminnych w tym:</w:t>
      </w:r>
    </w:p>
    <w:p w:rsidR="0093466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"'Przebudowa odcinka drogi gminnej w miejscowości Łuszczanów II zabezpieczono środki w kwocie 10.000,00 zł;</w:t>
      </w:r>
    </w:p>
    <w:p w:rsidR="0093466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w miejscowości Luszyn"  zabezpieczono środki w kwocie 50.000,00 zł;</w:t>
      </w:r>
    </w:p>
    <w:p w:rsidR="0093466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w miejscowości Model" zabezpieczono środki w kwocie 27.000,00 zł;</w:t>
      </w:r>
    </w:p>
    <w:p w:rsidR="0093466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w miejscowości Model, ul. Leśna" zabezpieczono środki w kwocie 30.000,00 zł;</w:t>
      </w:r>
    </w:p>
    <w:p w:rsidR="0093466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w miejscowości Rakowiec, działka nr 142" zabezpieczono środki w kwocie 22.000,00 zł;</w:t>
      </w:r>
    </w:p>
    <w:p w:rsidR="0093466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w miejscowości Rakowiec, działka nr 115" zabezpieczono środki w kwocie 44.000,00 zł;</w:t>
      </w:r>
    </w:p>
    <w:p w:rsidR="0093466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w miejscowości Raków" zabezpieczono środki w kwocie 48.000,00 zł;</w:t>
      </w:r>
    </w:p>
    <w:p w:rsidR="0093466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w miejscowości Remki" zabezpieczono środki w kwocie 38.770,43 zł;</w:t>
      </w:r>
    </w:p>
    <w:p w:rsidR="0093466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w miejscowości Sejkowice" zabezpieczono środki w kwocie 39.000,00 zł;</w:t>
      </w:r>
    </w:p>
    <w:p w:rsidR="0093466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w miejscowości Sejkowice- Słomków" zabezpieczono środki w kwocie 50.000,00 zł;</w:t>
      </w:r>
    </w:p>
    <w:p w:rsidR="0093466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 xml:space="preserve"> </w:t>
      </w:r>
      <w:r>
        <w:rPr>
          <w:color w:val="000000"/>
          <w:sz w:val="24"/>
          <w:szCs w:val="20"/>
        </w:rPr>
        <w:t>Zabezpieczono plan wydatków majątkowych w kwocie 4.683.147,13 zł w ramach środków pochodzących z promesy na realizację zadania p</w:t>
      </w:r>
      <w:r>
        <w:rPr>
          <w:color w:val="000000"/>
          <w:sz w:val="24"/>
          <w:szCs w:val="20"/>
          <w:u w:color="000000"/>
        </w:rPr>
        <w:t>n. "Przebudowa dróg gminnych na terenie Gminy Pacyna" zmiany obejmują zadanie:</w:t>
      </w:r>
    </w:p>
    <w:p w:rsidR="0093466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w miejscowości Luszyn" zabezpieczono środki w kwocie 469.465,91 zł;</w:t>
      </w:r>
    </w:p>
    <w:p w:rsidR="0093466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w miejscowości Model"  zabezpieczono środki w kwocie 157.915,76 zł;</w:t>
      </w:r>
    </w:p>
    <w:p w:rsidR="0093466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w miejscowości Model, ul. Leśna" zabezpieczono środki w kwocie 129.877,26 zł;</w:t>
      </w:r>
    </w:p>
    <w:p w:rsidR="0093466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w miejscowości Rakowiec, działka nr 142"  zabezpieczono środki w kwocie 609.530,74 zł;</w:t>
      </w:r>
    </w:p>
    <w:p w:rsidR="0093466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w miejscowości Rakowiec, działka nr 115" zabezpieczono środki w kwocie 746.417,47 zł;</w:t>
      </w:r>
    </w:p>
    <w:p w:rsidR="0093466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w miejscowości Raków" zabezpieczono środki w kwocie 643.096,83 zł;</w:t>
      </w:r>
    </w:p>
    <w:p w:rsidR="0093466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w miejscowości Remki" zabezpieczono środki w kwocie 1.147.558,12 zł;</w:t>
      </w:r>
    </w:p>
    <w:p w:rsidR="0093466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w miejscowości Sejkowice" zabezpieczono środki w kwocie 294.476,02 zł;</w:t>
      </w:r>
    </w:p>
    <w:p w:rsidR="0093466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w miejscowości Sejkowice- Słomków"  zabezpieczono środki w kwocie zabezpieczono środki w kwocie 484.809,02 zł;</w:t>
      </w:r>
    </w:p>
    <w:p w:rsidR="00934666" w:rsidRDefault="00934666">
      <w:pPr>
        <w:rPr>
          <w:b/>
          <w:color w:val="000000"/>
          <w:sz w:val="24"/>
          <w:szCs w:val="20"/>
        </w:rPr>
      </w:pPr>
    </w:p>
    <w:p w:rsidR="00934666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700 - Gospodarka mieszkaniowa</w:t>
      </w:r>
    </w:p>
    <w:p w:rsidR="00934666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75005</w:t>
      </w:r>
    </w:p>
    <w:p w:rsidR="0093466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majątkowych o kwotę 270.000,00 zł w tym:</w:t>
      </w:r>
    </w:p>
    <w:p w:rsidR="0093466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60.000,00 zł z przeznaczeniem na realizację zadania pn. Budowa chodnika przy budynku komunalnym Skrzeszewy 21", środki pochodzą z wolnych środków za 2024 rok;</w:t>
      </w:r>
    </w:p>
    <w:p w:rsidR="0093466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210.000,00 zł z przeznaczeniem na realizację zadania pn. "Zakup garaży blaszanych na potrzeby Urzędu Gminy", środki pochodzą z wolnych środków za 2024 rok.</w:t>
      </w:r>
    </w:p>
    <w:p w:rsidR="00934666" w:rsidRDefault="00934666">
      <w:pPr>
        <w:rPr>
          <w:color w:val="000000"/>
          <w:sz w:val="24"/>
          <w:szCs w:val="20"/>
        </w:rPr>
      </w:pPr>
    </w:p>
    <w:p w:rsidR="00934666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750 - Administracja publiczna</w:t>
      </w:r>
    </w:p>
    <w:p w:rsidR="0093466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o kwotę 114.922,56 zł w tym:</w:t>
      </w:r>
    </w:p>
    <w:p w:rsidR="00934666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75011</w:t>
      </w:r>
    </w:p>
    <w:p w:rsidR="0093466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na wynagrodzenia i składki od nich naliczone o kwotę 3.627,61 zł z przeznaczeniem na wynagrodzenie pracownika realizującego zadania z zakresu administracji rządowej, środki pochodzą z dotacji.</w:t>
      </w:r>
    </w:p>
    <w:p w:rsidR="00934666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75023</w:t>
      </w:r>
    </w:p>
    <w:p w:rsidR="0093466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 o kwotę 111.294,95 zł w tym:</w:t>
      </w:r>
    </w:p>
    <w:p w:rsidR="0093466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wydatki na programy finansowane z udziałem środków o których mowa w art. 5 ust. 1 pkt 2 i 3 o kwotę 61.294,95 zł</w:t>
      </w:r>
    </w:p>
    <w:p w:rsidR="0093466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wydatki statutowe o kwotę 50.000,00 zł z przeznaczeniem na dofinansowanie zadania pn. "Sporządzenie planu ogólnego Gminy Pacyna".</w:t>
      </w:r>
    </w:p>
    <w:p w:rsidR="00934666" w:rsidRDefault="00934666">
      <w:pPr>
        <w:rPr>
          <w:color w:val="000000"/>
          <w:sz w:val="24"/>
          <w:szCs w:val="20"/>
        </w:rPr>
      </w:pPr>
    </w:p>
    <w:p w:rsidR="00934666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751 - Urzędy naczelnych organów władzy państwowej, kontroli i ochrony prawa oraz sądownictwa</w:t>
      </w:r>
    </w:p>
    <w:p w:rsidR="00934666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75107</w:t>
      </w:r>
    </w:p>
    <w:p w:rsidR="00934666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</w:rPr>
        <w:t xml:space="preserve">Zwiększono plan wydatków bieżących o kwotę 18.366,00 zł </w:t>
      </w:r>
      <w:r>
        <w:rPr>
          <w:color w:val="000000"/>
          <w:sz w:val="24"/>
          <w:szCs w:val="20"/>
          <w:u w:color="000000"/>
        </w:rPr>
        <w:t>z przeznaczeniem na organizację i przeprowadzenie wyborów Prezydenta Rzeczpospolitej Polskiej zarządzonych na 18 maja 2025 roku w tym:</w:t>
      </w:r>
    </w:p>
    <w:p w:rsidR="00934666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- wynagrodzenia i składki od nich naliczane zwiększono o kwotę 9.366,00 zł;</w:t>
      </w:r>
    </w:p>
    <w:p w:rsidR="00934666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- wydatki statutowe zwiększono o kwotę 9.000,00 zł.</w:t>
      </w:r>
    </w:p>
    <w:p w:rsidR="00934666" w:rsidRDefault="00934666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:rsidR="00934666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754 - Bezpieczeństwo publiczne i ochrona przeciwpożarowa</w:t>
      </w:r>
    </w:p>
    <w:p w:rsidR="00934666" w:rsidRDefault="00000000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  <w:r>
        <w:rPr>
          <w:color w:val="000000"/>
          <w:sz w:val="24"/>
          <w:szCs w:val="20"/>
          <w:u w:val="single" w:color="000000"/>
        </w:rPr>
        <w:t>Rozdział 75404</w:t>
      </w:r>
    </w:p>
    <w:p w:rsidR="00934666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majątkowych o kwotę 20.000,00 zł z przeznaczeniem na Fundusz Wsparcia Policji celem dofinansowania zakupu oznakowanych pojazdów osobowych typu SUV dla Komendy Powiatowej Policji w Gostyninie.</w:t>
      </w:r>
    </w:p>
    <w:p w:rsidR="00934666" w:rsidRDefault="00934666">
      <w:pPr>
        <w:rPr>
          <w:b/>
          <w:color w:val="000000"/>
          <w:sz w:val="24"/>
          <w:szCs w:val="20"/>
        </w:rPr>
      </w:pPr>
    </w:p>
    <w:p w:rsidR="00934666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801 - Oświata i wychowanie</w:t>
      </w:r>
    </w:p>
    <w:p w:rsidR="00934666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o kwotę 21.235,78 zł w tym:</w:t>
      </w:r>
    </w:p>
    <w:p w:rsidR="00934666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80101</w:t>
      </w:r>
    </w:p>
    <w:p w:rsidR="00934666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</w:rPr>
        <w:t>Zwiększono plan wydatków bieżących o kwotę 7.650,78 zł tytułem niewykorzystanych środków za 2024 rok na realizację zadania Erasmus w tym:</w:t>
      </w:r>
    </w:p>
    <w:p w:rsidR="00934666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wynagrodzenia bezosobowe zwiększono o kwotę 7.500,00 zł;</w:t>
      </w:r>
    </w:p>
    <w:p w:rsidR="00934666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</w:rPr>
        <w:t>- wydatki statutowe zwiększono o kwotę 150,78 zł</w:t>
      </w:r>
    </w:p>
    <w:p w:rsidR="00934666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80195</w:t>
      </w:r>
    </w:p>
    <w:p w:rsidR="00934666" w:rsidRDefault="00000000">
      <w:pPr>
        <w:spacing w:before="120" w:after="120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bieżących o kwotę 13.585,00 zł 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tytułem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wsparcia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jednostek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samorządu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terytorialnego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realizacji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dodatkowych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zadań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oświatowych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związanych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dziećmi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uczniami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będącymi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obywatelami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Ukrainy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,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których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mowa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art. 50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6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ustawy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12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marca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2022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roku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pomocy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obywatelom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Ukrainy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związku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konfliktem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zbrojnym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terytorium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państwa</w:t>
      </w:r>
      <w:proofErr w:type="spellEnd"/>
      <w:r>
        <w:rPr>
          <w:color w:val="000000"/>
          <w:sz w:val="24"/>
          <w:szCs w:val="20"/>
          <w:shd w:val="clear" w:color="auto" w:fill="FFFFFF"/>
        </w:rPr>
        <w:t xml:space="preserve"> w tym:</w:t>
      </w:r>
    </w:p>
    <w:p w:rsidR="00934666" w:rsidRDefault="00000000">
      <w:pPr>
        <w:spacing w:before="120" w:after="120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wydatki na wynagrodzenia i składki od nich naliczone zwiększono o kwotę 7.585,00 zł;</w:t>
      </w:r>
    </w:p>
    <w:p w:rsidR="00934666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shd w:val="clear" w:color="auto" w:fill="FFFFFF"/>
        </w:rPr>
        <w:t>- wydatki statutowe zwiększono o kwotę 6.000,00 zł.</w:t>
      </w:r>
    </w:p>
    <w:p w:rsidR="00934666" w:rsidRDefault="00934666">
      <w:pPr>
        <w:spacing w:before="120" w:after="120"/>
        <w:contextualSpacing/>
        <w:rPr>
          <w:color w:val="000000"/>
          <w:sz w:val="24"/>
          <w:szCs w:val="20"/>
          <w:u w:val="single"/>
        </w:rPr>
      </w:pPr>
    </w:p>
    <w:p w:rsidR="00934666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851 - Ochrona zdrowia</w:t>
      </w:r>
    </w:p>
    <w:p w:rsidR="00934666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85154</w:t>
      </w:r>
    </w:p>
    <w:p w:rsidR="00934666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2.129,08 zł tytułem niewykorzystanych środków  za 2024 rok z przeznaczeniem na zadania objęte gminnym programem rozwiązywania problemów alkoholowych.</w:t>
      </w:r>
    </w:p>
    <w:p w:rsidR="00934666" w:rsidRDefault="00934666">
      <w:pPr>
        <w:rPr>
          <w:b/>
          <w:color w:val="000000"/>
          <w:sz w:val="24"/>
          <w:szCs w:val="20"/>
        </w:rPr>
      </w:pPr>
    </w:p>
    <w:p w:rsidR="00934666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852 - Pomoc społeczna</w:t>
      </w:r>
    </w:p>
    <w:p w:rsidR="0093466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o kwotę 59.466,00 zł oraz zmniejszono o kwotę 500,00 zł w tym:</w:t>
      </w:r>
    </w:p>
    <w:p w:rsidR="00934666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85219</w:t>
      </w:r>
    </w:p>
    <w:p w:rsidR="0093466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o kwotę 58.282,00 zł w tym:</w:t>
      </w:r>
    </w:p>
    <w:p w:rsidR="0093466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wynagrodzenia i składki od nich naliczone o kwotę 57.782,00 zł z przeznaczeniem na realizację rządowego programu "Dofinansowanie wynagrodzeń pracowników jednostek organizacyjnych pomocy społecznej w postaci dodatku motywacyjnego na lata 2024-2027"</w:t>
      </w:r>
    </w:p>
    <w:p w:rsidR="0093466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świadczenia na rzecz osób fizycznych o kwotę 500,00 zł z przeznaczeniem na świadczenia rzeczowe na rzecz pracowników wynikające z przepisów dotyczących bezpieczeństwa i higieny pracy.</w:t>
      </w:r>
    </w:p>
    <w:p w:rsidR="0093466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wydatków bieżących statutowych o kwotę 500,00 zł w związku z nadwyżką środków.</w:t>
      </w:r>
    </w:p>
    <w:p w:rsidR="00934666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85295</w:t>
      </w:r>
    </w:p>
    <w:p w:rsidR="0093466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o kwotę 1.184,00 zł w tym:</w:t>
      </w:r>
    </w:p>
    <w:p w:rsidR="0093466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- wydatki statutowe o kwotę 884,00 zł z przeznaczeniem na  pokrycie kosztu zakupu licencji </w:t>
      </w:r>
      <w:r>
        <w:rPr>
          <w:sz w:val="24"/>
          <w:szCs w:val="20"/>
        </w:rPr>
        <w:t>do systemu informatycznego POMOST, środki pochodzą z dotacji.</w:t>
      </w:r>
    </w:p>
    <w:p w:rsidR="0093466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świadczenia na rzecz osób fizycznych o kwotę 300,00 zł z przeznaczeniem na pomoc obywatelom Ukrainy w związku z konfliktem zbrojnym na terytorium tego państwa oraz niektórych innych ustaw z przeznaczeniem na zapewnienie posiłku dla dzieci i młodzieży.</w:t>
      </w:r>
    </w:p>
    <w:p w:rsidR="00934666" w:rsidRDefault="00934666">
      <w:pPr>
        <w:rPr>
          <w:color w:val="000000"/>
          <w:sz w:val="24"/>
          <w:szCs w:val="20"/>
        </w:rPr>
      </w:pPr>
    </w:p>
    <w:p w:rsidR="00934666" w:rsidRDefault="00000000">
      <w:pPr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855 - Rodzina</w:t>
      </w:r>
    </w:p>
    <w:p w:rsidR="00934666" w:rsidRDefault="00000000">
      <w:pPr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85516</w:t>
      </w:r>
    </w:p>
    <w:p w:rsidR="00934666" w:rsidRDefault="00000000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 xml:space="preserve">Zwiększono plan wydatków bieżących na wynagrodzenia i składki od nich naliczone o kwotę 65.005,20 zł z przeznaczeniem na </w:t>
      </w:r>
      <w:r>
        <w:rPr>
          <w:color w:val="000000"/>
          <w:sz w:val="24"/>
          <w:szCs w:val="20"/>
        </w:rPr>
        <w:t>realizację rządowego programu "Dofinansowanie wynagrodzeń w postaci dodatku motywacyjnego oraz kosztów składek od tych wynagrodzeń pracowników zatrudnionych w samorządowych instytucjach opieki nad dziećmi w wieku do lat 3  na lata 2024-2027".</w:t>
      </w:r>
    </w:p>
    <w:p w:rsidR="00934666" w:rsidRDefault="00934666">
      <w:pPr>
        <w:rPr>
          <w:color w:val="000000"/>
          <w:sz w:val="24"/>
          <w:szCs w:val="20"/>
          <w:u w:color="000000"/>
        </w:rPr>
      </w:pPr>
    </w:p>
    <w:p w:rsidR="00934666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900 - Gospodarka komunalna i ochrona środowiska</w:t>
      </w:r>
    </w:p>
    <w:p w:rsidR="00934666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90002</w:t>
      </w:r>
    </w:p>
    <w:p w:rsidR="00934666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majątkowych o kwotę 27.425,13 zł tytułem niewykorzystanych środków za 2024 rok z przeznaczeniem na realizację zadania pn. "Zakup garaży blaszanych na potrzeby gospodarki odpadami komunalnymi".</w:t>
      </w:r>
    </w:p>
    <w:p w:rsidR="00934666" w:rsidRDefault="00934666">
      <w:pPr>
        <w:jc w:val="left"/>
        <w:rPr>
          <w:color w:val="000000"/>
          <w:sz w:val="24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8"/>
        <w:gridCol w:w="6268"/>
      </w:tblGrid>
      <w:tr w:rsidR="00934666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4666" w:rsidRDefault="00934666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62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4666" w:rsidRDefault="00000000">
            <w:pPr>
              <w:keepNext/>
              <w:keepLines/>
              <w:spacing w:before="560" w:after="560"/>
              <w:ind w:right="1134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SIGNATURE_0_1_FUNCTION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Przewodnicząca Rady Gminy</w:t>
            </w:r>
            <w:r>
              <w:rPr>
                <w:color w:val="000000"/>
                <w:szCs w:val="20"/>
              </w:rPr>
              <w:fldChar w:fldCharType="end"/>
            </w:r>
          </w:p>
          <w:p w:rsidR="00934666" w:rsidRDefault="00000000">
            <w:pPr>
              <w:keepNext/>
              <w:keepLines/>
              <w:spacing w:before="560" w:after="560"/>
              <w:ind w:right="1134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SIGNATURE_0_1_FIRSTNAME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 xml:space="preserve">Beata 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SIGNATURE_0_1_LASTNAME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Kowalska</w:t>
            </w:r>
            <w:r>
              <w:rPr>
                <w:color w:val="000000"/>
                <w:szCs w:val="20"/>
              </w:rPr>
              <w:fldChar w:fldCharType="end"/>
            </w:r>
          </w:p>
        </w:tc>
      </w:tr>
    </w:tbl>
    <w:p w:rsidR="00934666" w:rsidRDefault="00934666">
      <w:pPr>
        <w:keepNext/>
        <w:rPr>
          <w:color w:val="000000"/>
          <w:szCs w:val="20"/>
          <w:u w:color="000000"/>
        </w:rPr>
      </w:pPr>
    </w:p>
    <w:sectPr w:rsidR="00934666">
      <w:footerReference w:type="default" r:id="rId12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2CCB" w:rsidRDefault="00D42CCB">
      <w:r>
        <w:separator/>
      </w:r>
    </w:p>
  </w:endnote>
  <w:endnote w:type="continuationSeparator" w:id="0">
    <w:p w:rsidR="00D42CCB" w:rsidRDefault="00D4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3466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3466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296E6614-F35B-4BC4-9EAD-0CB4ADBD95DD.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3466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3624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34666" w:rsidRDefault="00934666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50"/>
      <w:gridCol w:w="3116"/>
    </w:tblGrid>
    <w:tr w:rsidR="00934666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3466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296E6614-F35B-4BC4-9EAD-0CB4ADBD95DD.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3466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3624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34666" w:rsidRDefault="00934666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50"/>
      <w:gridCol w:w="3116"/>
    </w:tblGrid>
    <w:tr w:rsidR="00934666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3466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296E6614-F35B-4BC4-9EAD-0CB4ADBD95DD.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3466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3624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34666" w:rsidRDefault="00934666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50"/>
      <w:gridCol w:w="3116"/>
    </w:tblGrid>
    <w:tr w:rsidR="00934666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3466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296E6614-F35B-4BC4-9EAD-0CB4ADBD95DD.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3466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3624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34666" w:rsidRDefault="00934666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3466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3466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296E6614-F35B-4BC4-9EAD-0CB4ADBD95DD.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3466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3624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34666" w:rsidRDefault="00934666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50"/>
      <w:gridCol w:w="3116"/>
    </w:tblGrid>
    <w:tr w:rsidR="00934666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3466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296E6614-F35B-4BC4-9EAD-0CB4ADBD95DD.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3466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3624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34666" w:rsidRDefault="00934666">
    <w:pPr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3466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34666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296E6614-F35B-4BC4-9EAD-0CB4ADBD95DD.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34666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3624C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934666" w:rsidRDefault="0093466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2CCB" w:rsidRDefault="00D42CCB">
      <w:r>
        <w:separator/>
      </w:r>
    </w:p>
  </w:footnote>
  <w:footnote w:type="continuationSeparator" w:id="0">
    <w:p w:rsidR="00D42CCB" w:rsidRDefault="00D42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121B"/>
    <w:rsid w:val="00036C51"/>
    <w:rsid w:val="000B0EDA"/>
    <w:rsid w:val="0013624C"/>
    <w:rsid w:val="00934666"/>
    <w:rsid w:val="00A77B3E"/>
    <w:rsid w:val="00A84ECE"/>
    <w:rsid w:val="00CA2A55"/>
    <w:rsid w:val="00D4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9404D2-53E5-4CB4-ADCB-E3BD217E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6137</Words>
  <Characters>36826</Characters>
  <Application>Microsoft Office Word</Application>
  <DocSecurity>0</DocSecurity>
  <Lines>306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42878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60/XV/2025 z dnia 28 lutego 2025 r.</dc:title>
  <dc:subject>w sprawie zmiany uchwały budżetowej nr 52/XII/2024  Rady Gminy Pacyna na 2025^rok</dc:subject>
  <dc:creator>m_kraskiewicz</dc:creator>
  <cp:lastModifiedBy>m_dutkowska</cp:lastModifiedBy>
  <cp:revision>2</cp:revision>
  <dcterms:created xsi:type="dcterms:W3CDTF">2025-03-19T11:10:00Z</dcterms:created>
  <dcterms:modified xsi:type="dcterms:W3CDTF">2025-03-19T11:10:00Z</dcterms:modified>
  <cp:category>Akt prawny</cp:category>
</cp:coreProperties>
</file>