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54" w:rsidRPr="00305D9A" w:rsidRDefault="00AC1354" w:rsidP="00A93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>Zarządzenie Nr 0050.</w:t>
      </w:r>
      <w:r w:rsidR="00F91707">
        <w:rPr>
          <w:rFonts w:ascii="Times New Roman" w:hAnsi="Times New Roman"/>
          <w:b/>
          <w:sz w:val="24"/>
          <w:szCs w:val="24"/>
        </w:rPr>
        <w:t>69.2021</w:t>
      </w:r>
    </w:p>
    <w:p w:rsidR="00305D9A" w:rsidRDefault="00305D9A" w:rsidP="00A93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Wójta Gminy </w:t>
      </w:r>
      <w:r w:rsidR="00F91707">
        <w:rPr>
          <w:rFonts w:ascii="Times New Roman" w:hAnsi="Times New Roman"/>
          <w:b/>
          <w:sz w:val="24"/>
          <w:szCs w:val="24"/>
        </w:rPr>
        <w:t>Pacyna</w:t>
      </w:r>
    </w:p>
    <w:p w:rsidR="00AC1354" w:rsidRPr="00305D9A" w:rsidRDefault="00AC1354" w:rsidP="00A93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 xml:space="preserve">z dnia </w:t>
      </w:r>
      <w:r w:rsidR="00F91707">
        <w:rPr>
          <w:rFonts w:ascii="Times New Roman" w:hAnsi="Times New Roman"/>
          <w:b/>
          <w:sz w:val="24"/>
          <w:szCs w:val="24"/>
        </w:rPr>
        <w:t>22</w:t>
      </w:r>
      <w:r w:rsidRPr="00305D9A">
        <w:rPr>
          <w:rFonts w:ascii="Times New Roman" w:hAnsi="Times New Roman"/>
          <w:b/>
          <w:sz w:val="24"/>
          <w:szCs w:val="24"/>
        </w:rPr>
        <w:t xml:space="preserve"> grudnia 2021 r.</w:t>
      </w:r>
    </w:p>
    <w:p w:rsidR="00AC1354" w:rsidRPr="00305D9A" w:rsidRDefault="00AC1354" w:rsidP="00AC135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1354" w:rsidRPr="00305D9A" w:rsidRDefault="00AC1354" w:rsidP="00AC1354">
      <w:pPr>
        <w:spacing w:line="276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sz w:val="24"/>
          <w:szCs w:val="24"/>
          <w:u w:val="single"/>
        </w:rPr>
        <w:t>w sprawie:</w:t>
      </w:r>
      <w:r w:rsidRPr="00305D9A">
        <w:rPr>
          <w:rFonts w:ascii="Times New Roman" w:hAnsi="Times New Roman"/>
          <w:sz w:val="24"/>
          <w:szCs w:val="24"/>
        </w:rPr>
        <w:t xml:space="preserve"> </w:t>
      </w:r>
      <w:r w:rsidRPr="00305D9A">
        <w:rPr>
          <w:rFonts w:ascii="Times New Roman" w:hAnsi="Times New Roman"/>
          <w:sz w:val="24"/>
          <w:szCs w:val="24"/>
        </w:rPr>
        <w:tab/>
      </w:r>
      <w:r w:rsidRPr="00305D9A">
        <w:rPr>
          <w:rFonts w:ascii="Times New Roman" w:hAnsi="Times New Roman"/>
          <w:b/>
          <w:bCs/>
          <w:sz w:val="24"/>
          <w:szCs w:val="24"/>
        </w:rPr>
        <w:t>wyboru długości okresu średniej arytmetycznej stosowanego do wyliczenia relacji określonej w art. 243 ust. 1 ustawy o finansach publicznych</w:t>
      </w:r>
    </w:p>
    <w:p w:rsidR="00AC1354" w:rsidRPr="00305D9A" w:rsidRDefault="00AC1354" w:rsidP="00AC1354">
      <w:pPr>
        <w:spacing w:line="276" w:lineRule="auto"/>
        <w:ind w:left="1418" w:hanging="1418"/>
        <w:jc w:val="both"/>
        <w:rPr>
          <w:rFonts w:ascii="Times New Roman" w:hAnsi="Times New Roman"/>
          <w:b/>
          <w:sz w:val="24"/>
          <w:szCs w:val="24"/>
        </w:rPr>
      </w:pPr>
    </w:p>
    <w:p w:rsidR="00AC1354" w:rsidRPr="00305D9A" w:rsidRDefault="00AC1354" w:rsidP="00305D9A">
      <w:pPr>
        <w:pStyle w:val="NormalnyWeb"/>
        <w:spacing w:before="0" w:line="276" w:lineRule="auto"/>
        <w:ind w:firstLine="709"/>
        <w:jc w:val="both"/>
      </w:pPr>
      <w:r w:rsidRPr="00305D9A">
        <w:t xml:space="preserve">Na </w:t>
      </w:r>
      <w:r w:rsidR="00A93E74">
        <w:t xml:space="preserve"> </w:t>
      </w:r>
      <w:r w:rsidRPr="00305D9A">
        <w:t xml:space="preserve">podstawie </w:t>
      </w:r>
      <w:r w:rsidR="00A93E74">
        <w:t xml:space="preserve"> </w:t>
      </w:r>
      <w:r w:rsidRPr="00305D9A">
        <w:t>art. 30</w:t>
      </w:r>
      <w:r w:rsidR="00A93E74">
        <w:t xml:space="preserve"> </w:t>
      </w:r>
      <w:r w:rsidRPr="00305D9A">
        <w:t xml:space="preserve"> ust. 1 </w:t>
      </w:r>
      <w:r w:rsidR="00A93E74">
        <w:t xml:space="preserve"> </w:t>
      </w:r>
      <w:r w:rsidRPr="00305D9A">
        <w:t xml:space="preserve">ustawy </w:t>
      </w:r>
      <w:r w:rsidR="00A93E74">
        <w:t xml:space="preserve"> </w:t>
      </w:r>
      <w:r w:rsidRPr="00305D9A">
        <w:t xml:space="preserve">z dnia 8 marca 1990 r. o samorządzie gminnym </w:t>
      </w:r>
      <w:r w:rsidR="00A93E74">
        <w:br/>
      </w:r>
      <w:r w:rsidRPr="00305D9A">
        <w:t>(tj. Dz. U. z 2021 poz. 1372 ze zm.</w:t>
      </w:r>
      <w:r w:rsidR="00F91707">
        <w:t>)</w:t>
      </w:r>
      <w:r w:rsidR="00C83B9F" w:rsidRPr="00305D9A">
        <w:t xml:space="preserve"> i art. 9 ust.</w:t>
      </w:r>
      <w:r w:rsidR="00FE0E74" w:rsidRPr="00305D9A">
        <w:t xml:space="preserve"> </w:t>
      </w:r>
      <w:r w:rsidR="00C83B9F" w:rsidRPr="00305D9A">
        <w:t>1 us</w:t>
      </w:r>
      <w:r w:rsidR="00305D9A">
        <w:t xml:space="preserve">tawy z dnia 14 grudnia 2018 r. </w:t>
      </w:r>
      <w:r w:rsidR="00C83B9F" w:rsidRPr="00305D9A">
        <w:t xml:space="preserve">o zmianie ustawy o finansach publicznych oraz niektórych innych ustaw (Dz. U. z 2018 r. poz. 2500 ze zm.) </w:t>
      </w:r>
      <w:r w:rsidRPr="00F91707">
        <w:t>zarządza</w:t>
      </w:r>
      <w:r w:rsidR="00A93E74" w:rsidRPr="00F91707">
        <w:t xml:space="preserve">m, </w:t>
      </w:r>
      <w:r w:rsidRPr="00F91707">
        <w:t>co następuje:</w:t>
      </w:r>
    </w:p>
    <w:p w:rsidR="00AC1354" w:rsidRPr="00305D9A" w:rsidRDefault="00AC1354" w:rsidP="00E0342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>§ 1</w:t>
      </w:r>
    </w:p>
    <w:p w:rsidR="00AC1354" w:rsidRPr="00305D9A" w:rsidRDefault="00C83B9F" w:rsidP="00A93E7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5D9A">
        <w:rPr>
          <w:rFonts w:ascii="Times New Roman" w:hAnsi="Times New Roman"/>
          <w:sz w:val="24"/>
          <w:szCs w:val="24"/>
        </w:rPr>
        <w:t>Do ustalenia relacji określonej w art. 243 ust. 1 ustawy o finansach publicznych na lata 2022 – 2025 przyjmuje się okres trzech lat do wyliczenia średniej arytmetycznej rela</w:t>
      </w:r>
      <w:r w:rsidR="00237A1C">
        <w:rPr>
          <w:rFonts w:ascii="Times New Roman" w:hAnsi="Times New Roman"/>
          <w:sz w:val="24"/>
          <w:szCs w:val="24"/>
        </w:rPr>
        <w:t>cji dochodów bieżących powiększo</w:t>
      </w:r>
      <w:r w:rsidRPr="00305D9A">
        <w:rPr>
          <w:rFonts w:ascii="Times New Roman" w:hAnsi="Times New Roman"/>
          <w:sz w:val="24"/>
          <w:szCs w:val="24"/>
        </w:rPr>
        <w:t>nych o dochody ze sprzedaży majątku oraz pomniejszonych o wydatki bieżące do dochodów bieżących budżetu.</w:t>
      </w:r>
    </w:p>
    <w:p w:rsidR="00AC1354" w:rsidRPr="00305D9A" w:rsidRDefault="00AC1354" w:rsidP="00237A1C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>§ 2</w:t>
      </w:r>
    </w:p>
    <w:p w:rsidR="00AC1354" w:rsidRPr="00305D9A" w:rsidRDefault="00C83B9F" w:rsidP="00237A1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5D9A">
        <w:rPr>
          <w:rFonts w:ascii="Times New Roman" w:hAnsi="Times New Roman"/>
          <w:sz w:val="24"/>
          <w:szCs w:val="24"/>
        </w:rPr>
        <w:t>Zarządzenie</w:t>
      </w:r>
      <w:r w:rsidR="00237A1C">
        <w:rPr>
          <w:rFonts w:ascii="Times New Roman" w:hAnsi="Times New Roman"/>
          <w:sz w:val="24"/>
          <w:szCs w:val="24"/>
        </w:rPr>
        <w:t xml:space="preserve"> </w:t>
      </w:r>
      <w:r w:rsidR="00E3475E">
        <w:rPr>
          <w:rFonts w:ascii="Times New Roman" w:hAnsi="Times New Roman"/>
          <w:sz w:val="24"/>
          <w:szCs w:val="24"/>
        </w:rPr>
        <w:t xml:space="preserve"> przekazuje</w:t>
      </w:r>
      <w:r w:rsidR="00237A1C">
        <w:rPr>
          <w:rFonts w:ascii="Times New Roman" w:hAnsi="Times New Roman"/>
          <w:sz w:val="24"/>
          <w:szCs w:val="24"/>
        </w:rPr>
        <w:t xml:space="preserve"> </w:t>
      </w:r>
      <w:r w:rsidRPr="00305D9A">
        <w:rPr>
          <w:rFonts w:ascii="Times New Roman" w:hAnsi="Times New Roman"/>
          <w:sz w:val="24"/>
          <w:szCs w:val="24"/>
        </w:rPr>
        <w:t xml:space="preserve">się </w:t>
      </w:r>
      <w:r w:rsidR="00E3475E">
        <w:rPr>
          <w:rFonts w:ascii="Times New Roman" w:hAnsi="Times New Roman"/>
          <w:sz w:val="24"/>
          <w:szCs w:val="24"/>
        </w:rPr>
        <w:t xml:space="preserve"> </w:t>
      </w:r>
      <w:r w:rsidRPr="00305D9A">
        <w:rPr>
          <w:rFonts w:ascii="Times New Roman" w:hAnsi="Times New Roman"/>
          <w:sz w:val="24"/>
          <w:szCs w:val="24"/>
        </w:rPr>
        <w:t xml:space="preserve">Regionalnej </w:t>
      </w:r>
      <w:r w:rsidR="00FE0E74" w:rsidRPr="00305D9A">
        <w:rPr>
          <w:rFonts w:ascii="Times New Roman" w:hAnsi="Times New Roman"/>
          <w:sz w:val="24"/>
          <w:szCs w:val="24"/>
        </w:rPr>
        <w:t>I</w:t>
      </w:r>
      <w:r w:rsidRPr="00305D9A">
        <w:rPr>
          <w:rFonts w:ascii="Times New Roman" w:hAnsi="Times New Roman"/>
          <w:sz w:val="24"/>
          <w:szCs w:val="24"/>
        </w:rPr>
        <w:t xml:space="preserve">zbie Obrachunkowej w Warszawie Zespół </w:t>
      </w:r>
      <w:r w:rsidR="00237A1C" w:rsidRPr="00305D9A">
        <w:rPr>
          <w:rFonts w:ascii="Times New Roman" w:hAnsi="Times New Roman"/>
          <w:sz w:val="24"/>
          <w:szCs w:val="24"/>
        </w:rPr>
        <w:t>w Płocku</w:t>
      </w:r>
      <w:r w:rsidR="00237A1C">
        <w:rPr>
          <w:rFonts w:ascii="Times New Roman" w:hAnsi="Times New Roman"/>
          <w:sz w:val="24"/>
          <w:szCs w:val="24"/>
        </w:rPr>
        <w:t xml:space="preserve"> </w:t>
      </w:r>
      <w:r w:rsidRPr="00305D9A">
        <w:rPr>
          <w:rFonts w:ascii="Times New Roman" w:hAnsi="Times New Roman"/>
          <w:sz w:val="24"/>
          <w:szCs w:val="24"/>
        </w:rPr>
        <w:br/>
      </w:r>
      <w:r w:rsidR="00FE0E74" w:rsidRPr="00305D9A">
        <w:rPr>
          <w:rFonts w:ascii="Times New Roman" w:hAnsi="Times New Roman"/>
          <w:sz w:val="24"/>
          <w:szCs w:val="24"/>
        </w:rPr>
        <w:t xml:space="preserve">oraz </w:t>
      </w:r>
      <w:r w:rsidRPr="00305D9A">
        <w:rPr>
          <w:rFonts w:ascii="Times New Roman" w:hAnsi="Times New Roman"/>
          <w:sz w:val="24"/>
          <w:szCs w:val="24"/>
        </w:rPr>
        <w:t>Rad</w:t>
      </w:r>
      <w:r w:rsidR="00237A1C">
        <w:rPr>
          <w:rFonts w:ascii="Times New Roman" w:hAnsi="Times New Roman"/>
          <w:sz w:val="24"/>
          <w:szCs w:val="24"/>
        </w:rPr>
        <w:t>z</w:t>
      </w:r>
      <w:r w:rsidRPr="00305D9A">
        <w:rPr>
          <w:rFonts w:ascii="Times New Roman" w:hAnsi="Times New Roman"/>
          <w:sz w:val="24"/>
          <w:szCs w:val="24"/>
        </w:rPr>
        <w:t>i</w:t>
      </w:r>
      <w:r w:rsidR="00237A1C">
        <w:rPr>
          <w:rFonts w:ascii="Times New Roman" w:hAnsi="Times New Roman"/>
          <w:sz w:val="24"/>
          <w:szCs w:val="24"/>
        </w:rPr>
        <w:t>e</w:t>
      </w:r>
      <w:r w:rsidRPr="00305D9A">
        <w:rPr>
          <w:rFonts w:ascii="Times New Roman" w:hAnsi="Times New Roman"/>
          <w:sz w:val="24"/>
          <w:szCs w:val="24"/>
        </w:rPr>
        <w:t xml:space="preserve"> Gminy </w:t>
      </w:r>
      <w:r w:rsidR="00F91707">
        <w:rPr>
          <w:rFonts w:ascii="Times New Roman" w:hAnsi="Times New Roman"/>
          <w:sz w:val="24"/>
          <w:szCs w:val="24"/>
        </w:rPr>
        <w:t>Pacyna</w:t>
      </w:r>
      <w:r w:rsidRPr="00305D9A">
        <w:rPr>
          <w:rFonts w:ascii="Times New Roman" w:hAnsi="Times New Roman"/>
          <w:sz w:val="24"/>
          <w:szCs w:val="24"/>
        </w:rPr>
        <w:t>.</w:t>
      </w:r>
    </w:p>
    <w:p w:rsidR="00AC1354" w:rsidRPr="00305D9A" w:rsidRDefault="00AC1354" w:rsidP="00E0342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>§ 3</w:t>
      </w:r>
    </w:p>
    <w:p w:rsidR="00FE0E74" w:rsidRPr="00305D9A" w:rsidRDefault="00E03427" w:rsidP="00AC135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05D9A">
        <w:rPr>
          <w:rFonts w:ascii="Times New Roman" w:hAnsi="Times New Roman"/>
          <w:sz w:val="24"/>
          <w:szCs w:val="24"/>
        </w:rPr>
        <w:t>Wykonanie zarządzenia powierza się Skarbnikowi Gminy.</w:t>
      </w:r>
    </w:p>
    <w:p w:rsidR="00E03427" w:rsidRPr="00305D9A" w:rsidRDefault="00E03427" w:rsidP="00E0342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05D9A">
        <w:rPr>
          <w:rFonts w:ascii="Times New Roman" w:hAnsi="Times New Roman"/>
          <w:b/>
          <w:sz w:val="24"/>
          <w:szCs w:val="24"/>
        </w:rPr>
        <w:t>§ 4</w:t>
      </w:r>
    </w:p>
    <w:p w:rsidR="00E03427" w:rsidRDefault="00E03427" w:rsidP="00E034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05D9A">
        <w:rPr>
          <w:rFonts w:ascii="Times New Roman" w:hAnsi="Times New Roman"/>
          <w:bCs/>
          <w:sz w:val="24"/>
          <w:szCs w:val="24"/>
        </w:rPr>
        <w:t>Zarządzenie wchodzi w życie z dniem podpisania.</w:t>
      </w:r>
    </w:p>
    <w:p w:rsidR="00AC1040" w:rsidRDefault="00AC1040" w:rsidP="00E034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C1040" w:rsidRDefault="00AC1040" w:rsidP="00AC1040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Wójt</w:t>
      </w:r>
    </w:p>
    <w:p w:rsidR="00AC1040" w:rsidRPr="00305D9A" w:rsidRDefault="00AC1040" w:rsidP="00AC1040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(-) Krzysztof Woźniak</w:t>
      </w:r>
      <w:bookmarkStart w:id="0" w:name="_GoBack"/>
      <w:bookmarkEnd w:id="0"/>
    </w:p>
    <w:p w:rsidR="00FE0E74" w:rsidRPr="00305D9A" w:rsidRDefault="00FE0E74" w:rsidP="00E03427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0E74" w:rsidRDefault="00FE0E74" w:rsidP="00E03427">
      <w:pPr>
        <w:spacing w:line="276" w:lineRule="auto"/>
        <w:jc w:val="both"/>
        <w:rPr>
          <w:bCs/>
          <w:sz w:val="24"/>
          <w:szCs w:val="24"/>
        </w:rPr>
      </w:pPr>
    </w:p>
    <w:p w:rsidR="00A93E74" w:rsidRDefault="00A93E74" w:rsidP="00E03427">
      <w:pPr>
        <w:spacing w:line="276" w:lineRule="auto"/>
        <w:jc w:val="both"/>
        <w:rPr>
          <w:bCs/>
          <w:sz w:val="24"/>
          <w:szCs w:val="24"/>
        </w:rPr>
      </w:pPr>
    </w:p>
    <w:p w:rsidR="00A93E74" w:rsidRDefault="00A93E74" w:rsidP="00E03427">
      <w:pPr>
        <w:spacing w:line="276" w:lineRule="auto"/>
        <w:jc w:val="both"/>
        <w:rPr>
          <w:bCs/>
          <w:sz w:val="24"/>
          <w:szCs w:val="24"/>
        </w:rPr>
      </w:pPr>
    </w:p>
    <w:p w:rsidR="00A93E74" w:rsidRDefault="00A93E74" w:rsidP="00E03427">
      <w:pPr>
        <w:spacing w:line="276" w:lineRule="auto"/>
        <w:jc w:val="both"/>
        <w:rPr>
          <w:bCs/>
          <w:sz w:val="24"/>
          <w:szCs w:val="24"/>
        </w:rPr>
      </w:pPr>
    </w:p>
    <w:p w:rsidR="00F91707" w:rsidRDefault="00F91707" w:rsidP="00E03427">
      <w:pPr>
        <w:spacing w:line="276" w:lineRule="auto"/>
        <w:jc w:val="both"/>
        <w:rPr>
          <w:bCs/>
          <w:sz w:val="24"/>
          <w:szCs w:val="24"/>
        </w:rPr>
      </w:pPr>
    </w:p>
    <w:p w:rsidR="00F91707" w:rsidRDefault="00F91707" w:rsidP="00E03427">
      <w:pPr>
        <w:spacing w:line="276" w:lineRule="auto"/>
        <w:jc w:val="both"/>
        <w:rPr>
          <w:bCs/>
          <w:sz w:val="24"/>
          <w:szCs w:val="24"/>
        </w:rPr>
      </w:pPr>
    </w:p>
    <w:p w:rsidR="00F91707" w:rsidRDefault="00F91707" w:rsidP="00E03427">
      <w:pPr>
        <w:spacing w:line="276" w:lineRule="auto"/>
        <w:jc w:val="both"/>
        <w:rPr>
          <w:bCs/>
          <w:sz w:val="24"/>
          <w:szCs w:val="24"/>
        </w:rPr>
      </w:pPr>
    </w:p>
    <w:p w:rsidR="00A93E74" w:rsidRPr="00FE0E74" w:rsidRDefault="00A93E74" w:rsidP="00E03427">
      <w:pPr>
        <w:spacing w:line="276" w:lineRule="auto"/>
        <w:jc w:val="both"/>
        <w:rPr>
          <w:bCs/>
          <w:sz w:val="24"/>
          <w:szCs w:val="24"/>
        </w:rPr>
      </w:pPr>
    </w:p>
    <w:p w:rsidR="00AC1354" w:rsidRPr="00A93E74" w:rsidRDefault="00E03427" w:rsidP="00E0342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3E74">
        <w:rPr>
          <w:rFonts w:ascii="Times New Roman" w:hAnsi="Times New Roman"/>
          <w:b/>
          <w:bCs/>
          <w:sz w:val="24"/>
          <w:szCs w:val="24"/>
        </w:rPr>
        <w:t>Uzasadnienie</w:t>
      </w:r>
    </w:p>
    <w:p w:rsidR="00E03427" w:rsidRPr="00A93E74" w:rsidRDefault="00E03427" w:rsidP="00E03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3E74">
        <w:rPr>
          <w:rFonts w:ascii="Times New Roman" w:hAnsi="Times New Roman"/>
          <w:sz w:val="24"/>
          <w:szCs w:val="24"/>
        </w:rPr>
        <w:t>Zmiana ustawy o finansach publicznych</w:t>
      </w:r>
      <w:r w:rsidR="00B9336A" w:rsidRPr="00A93E74">
        <w:rPr>
          <w:rFonts w:ascii="Times New Roman" w:hAnsi="Times New Roman"/>
          <w:sz w:val="24"/>
          <w:szCs w:val="24"/>
        </w:rPr>
        <w:t xml:space="preserve"> nakłada</w:t>
      </w:r>
      <w:r w:rsidRPr="00A93E74">
        <w:rPr>
          <w:rFonts w:ascii="Times New Roman" w:hAnsi="Times New Roman"/>
          <w:sz w:val="24"/>
          <w:szCs w:val="24"/>
        </w:rPr>
        <w:t xml:space="preserve"> na organ wykonawczy jednostki samorządu terytorialnego obowiązek wyboru długości okresu stosowanego do wyliczenia relacji dochodów bieżących powiększonych o dochody ze sprzedaży majątku oraz pomniejszonych o wydatki bieżące do dochodów bieżących </w:t>
      </w:r>
      <w:r w:rsidR="00FE0E74" w:rsidRPr="00A93E74">
        <w:rPr>
          <w:rFonts w:ascii="Times New Roman" w:hAnsi="Times New Roman"/>
          <w:sz w:val="24"/>
          <w:szCs w:val="24"/>
        </w:rPr>
        <w:t>budżetu.</w:t>
      </w:r>
    </w:p>
    <w:p w:rsidR="00FE0E74" w:rsidRPr="00A93E74" w:rsidRDefault="00FE0E74" w:rsidP="00E03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3E74">
        <w:rPr>
          <w:rFonts w:ascii="Times New Roman" w:hAnsi="Times New Roman"/>
          <w:sz w:val="24"/>
          <w:szCs w:val="24"/>
        </w:rPr>
        <w:t xml:space="preserve">Zarządzenie o wyborze średniej podlega przedłożeniu </w:t>
      </w:r>
    </w:p>
    <w:p w:rsidR="00FE0E74" w:rsidRPr="00A93E74" w:rsidRDefault="00FE0E74" w:rsidP="00E03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3E74">
        <w:rPr>
          <w:rFonts w:ascii="Times New Roman" w:hAnsi="Times New Roman"/>
          <w:sz w:val="24"/>
          <w:szCs w:val="24"/>
        </w:rPr>
        <w:t xml:space="preserve">- Radni Gminy </w:t>
      </w:r>
      <w:r w:rsidR="00F91707">
        <w:rPr>
          <w:rFonts w:ascii="Times New Roman" w:hAnsi="Times New Roman"/>
          <w:sz w:val="24"/>
          <w:szCs w:val="24"/>
        </w:rPr>
        <w:t>Pacyna</w:t>
      </w:r>
      <w:r w:rsidRPr="00A93E74">
        <w:rPr>
          <w:rFonts w:ascii="Times New Roman" w:hAnsi="Times New Roman"/>
          <w:sz w:val="24"/>
          <w:szCs w:val="24"/>
        </w:rPr>
        <w:t xml:space="preserve"> </w:t>
      </w:r>
    </w:p>
    <w:p w:rsidR="00FE0E74" w:rsidRPr="00A93E74" w:rsidRDefault="00FE0E74" w:rsidP="00E03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93E74">
        <w:rPr>
          <w:rFonts w:ascii="Times New Roman" w:hAnsi="Times New Roman"/>
          <w:sz w:val="24"/>
          <w:szCs w:val="24"/>
        </w:rPr>
        <w:t>- Regionalnej Izbie Obrachunkowej w Warszawie Zespół w Płocku</w:t>
      </w:r>
    </w:p>
    <w:p w:rsidR="00E03427" w:rsidRPr="00A93E74" w:rsidRDefault="00E03427" w:rsidP="00E034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03427" w:rsidRPr="00FE0E74" w:rsidRDefault="00E03427" w:rsidP="00E03427">
      <w:pPr>
        <w:spacing w:line="276" w:lineRule="auto"/>
        <w:rPr>
          <w:b/>
          <w:bCs/>
          <w:sz w:val="24"/>
          <w:szCs w:val="24"/>
        </w:rPr>
      </w:pPr>
    </w:p>
    <w:p w:rsidR="001C7BA2" w:rsidRPr="00FE0E74" w:rsidRDefault="001C7BA2">
      <w:pPr>
        <w:rPr>
          <w:sz w:val="24"/>
          <w:szCs w:val="24"/>
        </w:rPr>
      </w:pPr>
    </w:p>
    <w:p w:rsidR="00E03427" w:rsidRDefault="00E03427"/>
    <w:sectPr w:rsidR="00E034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41" w:rsidRDefault="00085141" w:rsidP="00AC1354">
      <w:pPr>
        <w:spacing w:after="0" w:line="240" w:lineRule="auto"/>
      </w:pPr>
      <w:r>
        <w:separator/>
      </w:r>
    </w:p>
  </w:endnote>
  <w:endnote w:type="continuationSeparator" w:id="0">
    <w:p w:rsidR="00085141" w:rsidRDefault="00085141" w:rsidP="00AC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41" w:rsidRDefault="00085141" w:rsidP="00AC1354">
      <w:pPr>
        <w:spacing w:after="0" w:line="240" w:lineRule="auto"/>
      </w:pPr>
      <w:r>
        <w:separator/>
      </w:r>
    </w:p>
  </w:footnote>
  <w:footnote w:type="continuationSeparator" w:id="0">
    <w:p w:rsidR="00085141" w:rsidRDefault="00085141" w:rsidP="00AC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350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54"/>
    <w:rsid w:val="00085141"/>
    <w:rsid w:val="001C7BA2"/>
    <w:rsid w:val="00237A1C"/>
    <w:rsid w:val="00305D9A"/>
    <w:rsid w:val="003E5AA7"/>
    <w:rsid w:val="00401B5B"/>
    <w:rsid w:val="00530BE6"/>
    <w:rsid w:val="00712C29"/>
    <w:rsid w:val="007314ED"/>
    <w:rsid w:val="009828A8"/>
    <w:rsid w:val="00A93E74"/>
    <w:rsid w:val="00AC1040"/>
    <w:rsid w:val="00AC1354"/>
    <w:rsid w:val="00B9336A"/>
    <w:rsid w:val="00C83B9F"/>
    <w:rsid w:val="00CD7BDC"/>
    <w:rsid w:val="00D25A40"/>
    <w:rsid w:val="00D77B51"/>
    <w:rsid w:val="00E03427"/>
    <w:rsid w:val="00E3475E"/>
    <w:rsid w:val="00F91707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10DBA3-A1DD-48CB-8810-3D1F1EC9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1354"/>
    <w:pPr>
      <w:suppressAutoHyphens/>
      <w:spacing w:before="280" w:after="280" w:line="240" w:lineRule="auto"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AC135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AC1354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Znakiprzypiswdolnych">
    <w:name w:val="Znaki przypisów dolnych"/>
    <w:rsid w:val="00AC135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35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8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F6F6-D9E2-428D-90F6-E01A653B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Jakubowska</dc:creator>
  <cp:keywords/>
  <dc:description/>
  <cp:lastModifiedBy>Administrator</cp:lastModifiedBy>
  <cp:revision>2</cp:revision>
  <cp:lastPrinted>2021-12-22T09:52:00Z</cp:lastPrinted>
  <dcterms:created xsi:type="dcterms:W3CDTF">2022-01-20T09:12:00Z</dcterms:created>
  <dcterms:modified xsi:type="dcterms:W3CDTF">2022-01-20T09:12:00Z</dcterms:modified>
</cp:coreProperties>
</file>