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2972" w14:textId="479A79AC" w:rsidR="00840324" w:rsidRPr="00CB0C8E" w:rsidRDefault="00840324" w:rsidP="00CB0C8E">
      <w:pPr>
        <w:suppressAutoHyphens/>
        <w:autoSpaceDE w:val="0"/>
        <w:autoSpaceDN w:val="0"/>
        <w:adjustRightInd w:val="0"/>
        <w:spacing w:after="0" w:line="240" w:lineRule="auto"/>
        <w:jc w:val="center"/>
        <w:textAlignment w:val="center"/>
        <w:rPr>
          <w:rFonts w:ascii="Times New Roman" w:hAnsi="Times New Roman" w:cs="Times New Roman"/>
          <w:bCs/>
          <w:caps/>
          <w:spacing w:val="13"/>
          <w:sz w:val="24"/>
          <w:szCs w:val="24"/>
        </w:rPr>
      </w:pPr>
      <w:r w:rsidRPr="00CB0C8E">
        <w:rPr>
          <w:rFonts w:ascii="Times New Roman" w:hAnsi="Times New Roman" w:cs="Times New Roman"/>
          <w:bCs/>
          <w:caps/>
          <w:spacing w:val="13"/>
          <w:sz w:val="24"/>
          <w:szCs w:val="24"/>
        </w:rPr>
        <w:t xml:space="preserve">UCHWAŁA NR </w:t>
      </w:r>
      <w:r w:rsidR="0065728A" w:rsidRPr="00CB0C8E">
        <w:rPr>
          <w:rFonts w:ascii="Times New Roman" w:hAnsi="Times New Roman" w:cs="Times New Roman"/>
          <w:bCs/>
          <w:caps/>
          <w:spacing w:val="13"/>
          <w:sz w:val="24"/>
          <w:szCs w:val="24"/>
        </w:rPr>
        <w:t>165</w:t>
      </w:r>
      <w:r w:rsidRPr="00CB0C8E">
        <w:rPr>
          <w:rFonts w:ascii="Times New Roman" w:hAnsi="Times New Roman" w:cs="Times New Roman"/>
          <w:bCs/>
          <w:caps/>
          <w:spacing w:val="13"/>
          <w:sz w:val="24"/>
          <w:szCs w:val="24"/>
        </w:rPr>
        <w:t>/202</w:t>
      </w:r>
      <w:r w:rsidR="00BB5C68" w:rsidRPr="00CB0C8E">
        <w:rPr>
          <w:rFonts w:ascii="Times New Roman" w:hAnsi="Times New Roman" w:cs="Times New Roman"/>
          <w:bCs/>
          <w:caps/>
          <w:spacing w:val="13"/>
          <w:sz w:val="24"/>
          <w:szCs w:val="24"/>
        </w:rPr>
        <w:t>5</w:t>
      </w:r>
    </w:p>
    <w:p w14:paraId="5227F42C" w14:textId="77777777" w:rsidR="00840324" w:rsidRPr="00CB0C8E" w:rsidRDefault="00840324" w:rsidP="00CB0C8E">
      <w:pPr>
        <w:suppressAutoHyphens/>
        <w:autoSpaceDE w:val="0"/>
        <w:autoSpaceDN w:val="0"/>
        <w:adjustRightInd w:val="0"/>
        <w:spacing w:after="0" w:line="240" w:lineRule="auto"/>
        <w:jc w:val="center"/>
        <w:textAlignment w:val="center"/>
        <w:rPr>
          <w:rFonts w:ascii="Times New Roman" w:hAnsi="Times New Roman" w:cs="Times New Roman"/>
          <w:bCs/>
          <w:caps/>
          <w:spacing w:val="13"/>
          <w:sz w:val="24"/>
          <w:szCs w:val="24"/>
        </w:rPr>
      </w:pPr>
      <w:r w:rsidRPr="00CB0C8E">
        <w:rPr>
          <w:rFonts w:ascii="Times New Roman" w:hAnsi="Times New Roman" w:cs="Times New Roman"/>
          <w:bCs/>
          <w:caps/>
          <w:spacing w:val="13"/>
          <w:sz w:val="24"/>
          <w:szCs w:val="24"/>
        </w:rPr>
        <w:t>PAŃSTWOWEJ KOMISJI WYBORCZEJ</w:t>
      </w:r>
    </w:p>
    <w:p w14:paraId="617C4633" w14:textId="5D37ED8D" w:rsidR="00840324" w:rsidRPr="00CB0C8E" w:rsidRDefault="00C05F55"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z </w:t>
      </w:r>
      <w:r w:rsidR="00840324" w:rsidRPr="00CB0C8E">
        <w:rPr>
          <w:rFonts w:ascii="Times New Roman" w:hAnsi="Times New Roman" w:cs="Times New Roman"/>
          <w:sz w:val="24"/>
          <w:szCs w:val="24"/>
        </w:rPr>
        <w:t>dnia</w:t>
      </w:r>
      <w:r w:rsidR="0065728A" w:rsidRPr="00CB0C8E">
        <w:rPr>
          <w:rFonts w:ascii="Times New Roman" w:hAnsi="Times New Roman" w:cs="Times New Roman"/>
          <w:sz w:val="24"/>
          <w:szCs w:val="24"/>
        </w:rPr>
        <w:t xml:space="preserve"> 23 kwietnia</w:t>
      </w:r>
      <w:r w:rsidR="00840324" w:rsidRPr="00CB0C8E">
        <w:rPr>
          <w:rFonts w:ascii="Times New Roman" w:hAnsi="Times New Roman" w:cs="Times New Roman"/>
          <w:sz w:val="24"/>
          <w:szCs w:val="24"/>
        </w:rPr>
        <w:t xml:space="preserve"> 202</w:t>
      </w:r>
      <w:r w:rsidR="00BB5C68" w:rsidRPr="00CB0C8E">
        <w:rPr>
          <w:rFonts w:ascii="Times New Roman" w:hAnsi="Times New Roman" w:cs="Times New Roman"/>
          <w:sz w:val="24"/>
          <w:szCs w:val="24"/>
        </w:rPr>
        <w:t>5</w:t>
      </w:r>
      <w:r w:rsidR="00E54760"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r.</w:t>
      </w:r>
    </w:p>
    <w:p w14:paraId="63291E4D" w14:textId="77777777" w:rsidR="00BB5C68" w:rsidRPr="00CB0C8E" w:rsidRDefault="00BB5C68" w:rsidP="00CB0C8E">
      <w:pPr>
        <w:autoSpaceDE w:val="0"/>
        <w:autoSpaceDN w:val="0"/>
        <w:adjustRightInd w:val="0"/>
        <w:spacing w:after="0" w:line="240" w:lineRule="auto"/>
        <w:jc w:val="center"/>
        <w:textAlignment w:val="center"/>
        <w:rPr>
          <w:rFonts w:ascii="Times New Roman" w:hAnsi="Times New Roman" w:cs="Times New Roman"/>
          <w:bCs/>
          <w:sz w:val="24"/>
          <w:szCs w:val="24"/>
        </w:rPr>
      </w:pPr>
      <w:bookmarkStart w:id="0" w:name="_Hlk159850924"/>
      <w:bookmarkStart w:id="1" w:name="_Hlk162604124"/>
      <w:r w:rsidRPr="00CB0C8E">
        <w:rPr>
          <w:rFonts w:ascii="Times New Roman" w:hAnsi="Times New Roman" w:cs="Times New Roman"/>
          <w:bCs/>
          <w:sz w:val="24"/>
          <w:szCs w:val="24"/>
        </w:rPr>
        <w:t xml:space="preserve">w sprawie wytycznych dla obwodowych komisji wyborczych dotyczących zadań i trybu przygotowania oraz przeprowadzenia głosowania w obwodach głosowania utworzonych </w:t>
      </w:r>
    </w:p>
    <w:p w14:paraId="0D9898F0" w14:textId="22EF5F39" w:rsidR="00BB5C68" w:rsidRPr="00CB0C8E" w:rsidRDefault="00BB5C68" w:rsidP="00CB0C8E">
      <w:pPr>
        <w:autoSpaceDE w:val="0"/>
        <w:autoSpaceDN w:val="0"/>
        <w:adjustRightInd w:val="0"/>
        <w:spacing w:after="0" w:line="240" w:lineRule="auto"/>
        <w:jc w:val="center"/>
        <w:textAlignment w:val="center"/>
        <w:rPr>
          <w:rFonts w:ascii="Times New Roman" w:hAnsi="Times New Roman" w:cs="Times New Roman"/>
          <w:bCs/>
          <w:sz w:val="24"/>
          <w:szCs w:val="24"/>
        </w:rPr>
      </w:pPr>
      <w:r w:rsidRPr="00CB0C8E">
        <w:rPr>
          <w:rFonts w:ascii="Times New Roman" w:hAnsi="Times New Roman" w:cs="Times New Roman"/>
          <w:bCs/>
          <w:sz w:val="24"/>
          <w:szCs w:val="24"/>
        </w:rPr>
        <w:t xml:space="preserve">w kraju w wyborach Prezydenta Rzeczypospolitej Polskiej </w:t>
      </w:r>
    </w:p>
    <w:p w14:paraId="04D1722A" w14:textId="08ADDE7F" w:rsidR="00840324" w:rsidRPr="00CB0C8E" w:rsidRDefault="00BB5C68" w:rsidP="00CB0C8E">
      <w:pPr>
        <w:autoSpaceDE w:val="0"/>
        <w:autoSpaceDN w:val="0"/>
        <w:adjustRightInd w:val="0"/>
        <w:spacing w:after="0" w:line="240" w:lineRule="auto"/>
        <w:jc w:val="center"/>
        <w:textAlignment w:val="center"/>
        <w:rPr>
          <w:rFonts w:ascii="Times New Roman" w:hAnsi="Times New Roman" w:cs="Times New Roman"/>
          <w:bCs/>
          <w:sz w:val="24"/>
          <w:szCs w:val="24"/>
        </w:rPr>
      </w:pPr>
      <w:r w:rsidRPr="00CB0C8E">
        <w:rPr>
          <w:rFonts w:ascii="Times New Roman" w:hAnsi="Times New Roman" w:cs="Times New Roman"/>
          <w:bCs/>
          <w:sz w:val="24"/>
          <w:szCs w:val="24"/>
        </w:rPr>
        <w:t>zarządzonych na dzień 1</w:t>
      </w:r>
      <w:r w:rsidR="002D234A" w:rsidRPr="00CB0C8E">
        <w:rPr>
          <w:rFonts w:ascii="Times New Roman" w:hAnsi="Times New Roman" w:cs="Times New Roman"/>
          <w:bCs/>
          <w:sz w:val="24"/>
          <w:szCs w:val="24"/>
        </w:rPr>
        <w:t>8</w:t>
      </w:r>
      <w:r w:rsidRPr="00CB0C8E">
        <w:rPr>
          <w:rFonts w:ascii="Times New Roman" w:hAnsi="Times New Roman" w:cs="Times New Roman"/>
          <w:bCs/>
          <w:sz w:val="24"/>
          <w:szCs w:val="24"/>
        </w:rPr>
        <w:t xml:space="preserve"> maja 2025 r.</w:t>
      </w:r>
    </w:p>
    <w:bookmarkEnd w:id="0"/>
    <w:bookmarkEnd w:id="1"/>
    <w:p w14:paraId="72155ED7" w14:textId="452EA109" w:rsidR="00840324" w:rsidRPr="00CB0C8E" w:rsidRDefault="00840324" w:rsidP="00CB0C8E">
      <w:pPr>
        <w:autoSpaceDE w:val="0"/>
        <w:autoSpaceDN w:val="0"/>
        <w:adjustRightInd w:val="0"/>
        <w:spacing w:before="600" w:after="0" w:line="240" w:lineRule="auto"/>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 xml:space="preserve">Na podstawie art. 161 § 1 </w:t>
      </w:r>
      <w:r w:rsidR="00F851FB" w:rsidRPr="00CB0C8E">
        <w:rPr>
          <w:rFonts w:ascii="Times New Roman" w:hAnsi="Times New Roman" w:cs="Times New Roman"/>
          <w:spacing w:val="-1"/>
          <w:sz w:val="24"/>
          <w:szCs w:val="24"/>
        </w:rPr>
        <w:t xml:space="preserve">ustawy z dnia 5 stycznia 2011 r. – Kodeks wyborczy (Dz. U. z 2025 r. poz. 365) </w:t>
      </w:r>
      <w:r w:rsidRPr="00CB0C8E">
        <w:rPr>
          <w:rFonts w:ascii="Times New Roman" w:hAnsi="Times New Roman" w:cs="Times New Roman"/>
          <w:spacing w:val="-1"/>
          <w:sz w:val="24"/>
          <w:szCs w:val="24"/>
        </w:rPr>
        <w:t>Państwowa Komisja Wyborcza uchwala, co</w:t>
      </w:r>
      <w:r w:rsidR="005B152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następuje:</w:t>
      </w:r>
    </w:p>
    <w:p w14:paraId="38E4570A" w14:textId="12B37A43" w:rsidR="00840324" w:rsidRPr="00CB0C8E" w:rsidRDefault="00840324" w:rsidP="00CB0C8E">
      <w:pPr>
        <w:autoSpaceDE w:val="0"/>
        <w:autoSpaceDN w:val="0"/>
        <w:adjustRightInd w:val="0"/>
        <w:spacing w:before="240"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w:t>
      </w:r>
      <w:r w:rsidR="00E5476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1. </w:t>
      </w:r>
      <w:r w:rsidR="00BB5C68" w:rsidRPr="00CB0C8E">
        <w:rPr>
          <w:rFonts w:ascii="Times New Roman" w:hAnsi="Times New Roman" w:cs="Times New Roman"/>
          <w:sz w:val="24"/>
          <w:szCs w:val="24"/>
        </w:rPr>
        <w:t>Ustala się wytyczne dla obwodowych komisji wyborczych dotyczące zadań i trybu przygotowania oraz przeprowadzenia głosowania w obwodach głosowania utworzonych w kraju w wyborach Prezydenta Rzeczypospolitej Polskiej zarządzonych na dzień 1</w:t>
      </w:r>
      <w:r w:rsidR="003A4598" w:rsidRPr="00CB0C8E">
        <w:rPr>
          <w:rFonts w:ascii="Times New Roman" w:hAnsi="Times New Roman" w:cs="Times New Roman"/>
          <w:sz w:val="24"/>
          <w:szCs w:val="24"/>
        </w:rPr>
        <w:t>8</w:t>
      </w:r>
      <w:r w:rsidR="00BB5C68" w:rsidRPr="00CB0C8E">
        <w:rPr>
          <w:rFonts w:ascii="Times New Roman" w:hAnsi="Times New Roman" w:cs="Times New Roman"/>
          <w:sz w:val="24"/>
          <w:szCs w:val="24"/>
        </w:rPr>
        <w:t xml:space="preserve"> maja 2025 r., stanowiące załącznik do uchwały</w:t>
      </w:r>
      <w:r w:rsidRPr="00CB0C8E">
        <w:rPr>
          <w:rFonts w:ascii="Times New Roman" w:hAnsi="Times New Roman" w:cs="Times New Roman"/>
          <w:sz w:val="24"/>
          <w:szCs w:val="24"/>
        </w:rPr>
        <w:t>.</w:t>
      </w:r>
    </w:p>
    <w:p w14:paraId="2AEBFB11" w14:textId="16FF5D50" w:rsidR="00840324" w:rsidRPr="00CB0C8E" w:rsidRDefault="00840324" w:rsidP="00CB0C8E">
      <w:pPr>
        <w:autoSpaceDE w:val="0"/>
        <w:autoSpaceDN w:val="0"/>
        <w:adjustRightInd w:val="0"/>
        <w:spacing w:before="240"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 2. Uchwała wchodzi w</w:t>
      </w:r>
      <w:r w:rsidR="00E54760" w:rsidRPr="00CB0C8E">
        <w:rPr>
          <w:rFonts w:ascii="Times New Roman" w:hAnsi="Times New Roman" w:cs="Times New Roman"/>
          <w:sz w:val="24"/>
          <w:szCs w:val="24"/>
        </w:rPr>
        <w:t xml:space="preserve"> </w:t>
      </w:r>
      <w:r w:rsidRPr="00CB0C8E">
        <w:rPr>
          <w:rFonts w:ascii="Times New Roman" w:hAnsi="Times New Roman" w:cs="Times New Roman"/>
          <w:sz w:val="24"/>
          <w:szCs w:val="24"/>
        </w:rPr>
        <w:t>życie z</w:t>
      </w:r>
      <w:r w:rsidR="00E54760" w:rsidRPr="00CB0C8E">
        <w:rPr>
          <w:rFonts w:ascii="Times New Roman" w:hAnsi="Times New Roman" w:cs="Times New Roman"/>
          <w:sz w:val="24"/>
          <w:szCs w:val="24"/>
        </w:rPr>
        <w:t xml:space="preserve"> </w:t>
      </w:r>
      <w:r w:rsidRPr="00CB0C8E">
        <w:rPr>
          <w:rFonts w:ascii="Times New Roman" w:hAnsi="Times New Roman" w:cs="Times New Roman"/>
          <w:sz w:val="24"/>
          <w:szCs w:val="24"/>
        </w:rPr>
        <w:t>dniem podjęcia i</w:t>
      </w:r>
      <w:r w:rsidR="00E54760" w:rsidRPr="00CB0C8E">
        <w:rPr>
          <w:rFonts w:ascii="Times New Roman" w:hAnsi="Times New Roman" w:cs="Times New Roman"/>
          <w:sz w:val="24"/>
          <w:szCs w:val="24"/>
        </w:rPr>
        <w:t xml:space="preserve"> </w:t>
      </w:r>
      <w:r w:rsidRPr="00CB0C8E">
        <w:rPr>
          <w:rFonts w:ascii="Times New Roman" w:hAnsi="Times New Roman" w:cs="Times New Roman"/>
          <w:sz w:val="24"/>
          <w:szCs w:val="24"/>
        </w:rPr>
        <w:t>podlega ogłoszeniu.</w:t>
      </w:r>
    </w:p>
    <w:p w14:paraId="0E15B546" w14:textId="77777777" w:rsidR="00E54760" w:rsidRPr="00CB0C8E" w:rsidRDefault="00840324" w:rsidP="00CB0C8E">
      <w:pPr>
        <w:autoSpaceDE w:val="0"/>
        <w:autoSpaceDN w:val="0"/>
        <w:adjustRightInd w:val="0"/>
        <w:spacing w:before="1320" w:after="0" w:line="240" w:lineRule="auto"/>
        <w:ind w:firstLine="3686"/>
        <w:jc w:val="center"/>
        <w:textAlignment w:val="center"/>
        <w:rPr>
          <w:rFonts w:ascii="Times New Roman" w:hAnsi="Times New Roman" w:cs="Times New Roman"/>
          <w:sz w:val="24"/>
          <w:szCs w:val="24"/>
        </w:rPr>
      </w:pPr>
      <w:r w:rsidRPr="00CB0C8E">
        <w:rPr>
          <w:rFonts w:ascii="Times New Roman" w:hAnsi="Times New Roman" w:cs="Times New Roman"/>
          <w:sz w:val="24"/>
          <w:szCs w:val="24"/>
        </w:rPr>
        <w:t>Przewodniczący</w:t>
      </w:r>
    </w:p>
    <w:p w14:paraId="68103B41" w14:textId="066EFC79" w:rsidR="00840324" w:rsidRPr="00CB0C8E" w:rsidRDefault="00840324" w:rsidP="00CB0C8E">
      <w:pPr>
        <w:autoSpaceDE w:val="0"/>
        <w:autoSpaceDN w:val="0"/>
        <w:adjustRightInd w:val="0"/>
        <w:spacing w:after="0" w:line="240" w:lineRule="auto"/>
        <w:ind w:firstLine="3686"/>
        <w:jc w:val="center"/>
        <w:textAlignment w:val="center"/>
        <w:rPr>
          <w:rFonts w:ascii="Times New Roman" w:hAnsi="Times New Roman" w:cs="Times New Roman"/>
          <w:i/>
          <w:iCs/>
          <w:sz w:val="24"/>
          <w:szCs w:val="24"/>
        </w:rPr>
      </w:pPr>
      <w:r w:rsidRPr="00CB0C8E">
        <w:rPr>
          <w:rFonts w:ascii="Times New Roman" w:hAnsi="Times New Roman" w:cs="Times New Roman"/>
          <w:sz w:val="24"/>
          <w:szCs w:val="24"/>
        </w:rPr>
        <w:t>Państwowej Komisji Wyborczej</w:t>
      </w:r>
    </w:p>
    <w:p w14:paraId="6AD85AB0" w14:textId="23BA2730" w:rsidR="00E54760" w:rsidRPr="00CB0C8E" w:rsidRDefault="00E54760" w:rsidP="00CB0C8E">
      <w:pPr>
        <w:autoSpaceDE w:val="0"/>
        <w:autoSpaceDN w:val="0"/>
        <w:adjustRightInd w:val="0"/>
        <w:spacing w:before="480" w:after="0" w:line="240" w:lineRule="auto"/>
        <w:ind w:firstLine="3686"/>
        <w:jc w:val="center"/>
        <w:textAlignment w:val="center"/>
        <w:rPr>
          <w:rFonts w:ascii="Times New Roman" w:hAnsi="Times New Roman" w:cs="Times New Roman"/>
          <w:iCs/>
          <w:sz w:val="24"/>
          <w:szCs w:val="24"/>
        </w:rPr>
      </w:pPr>
      <w:r w:rsidRPr="00CB0C8E">
        <w:rPr>
          <w:rFonts w:ascii="Times New Roman" w:hAnsi="Times New Roman" w:cs="Times New Roman"/>
          <w:iCs/>
          <w:sz w:val="24"/>
          <w:szCs w:val="24"/>
        </w:rPr>
        <w:t xml:space="preserve">Sylwester Marciniak </w:t>
      </w:r>
    </w:p>
    <w:p w14:paraId="51BE1BCE" w14:textId="77777777" w:rsidR="002C7D82" w:rsidRPr="00CB0C8E" w:rsidRDefault="002C7D82" w:rsidP="00CB0C8E">
      <w:pPr>
        <w:spacing w:line="240" w:lineRule="auto"/>
        <w:rPr>
          <w:rFonts w:ascii="Times New Roman" w:hAnsi="Times New Roman" w:cs="Times New Roman"/>
          <w:sz w:val="24"/>
          <w:szCs w:val="24"/>
        </w:rPr>
      </w:pPr>
    </w:p>
    <w:p w14:paraId="053D9CF5" w14:textId="77777777" w:rsidR="00840324" w:rsidRPr="00CB0C8E" w:rsidRDefault="00840324" w:rsidP="00CB0C8E">
      <w:pPr>
        <w:spacing w:line="240" w:lineRule="auto"/>
        <w:rPr>
          <w:rFonts w:ascii="Times New Roman" w:hAnsi="Times New Roman" w:cs="Times New Roman"/>
          <w:sz w:val="24"/>
          <w:szCs w:val="24"/>
        </w:rPr>
        <w:sectPr w:rsidR="00840324" w:rsidRPr="00CB0C8E" w:rsidSect="00CB0C8E">
          <w:pgSz w:w="11906" w:h="16838"/>
          <w:pgMar w:top="568" w:right="1134" w:bottom="1418" w:left="1134" w:header="709" w:footer="709" w:gutter="0"/>
          <w:pgNumType w:start="1"/>
          <w:cols w:space="708"/>
          <w:noEndnote/>
        </w:sectPr>
      </w:pPr>
    </w:p>
    <w:p w14:paraId="27BB24CB" w14:textId="277D71EB" w:rsidR="00840324" w:rsidRPr="00CB0C8E" w:rsidRDefault="00840324" w:rsidP="00CB0C8E">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Załącznik do uchwały nr</w:t>
      </w:r>
      <w:r w:rsidR="00C23570" w:rsidRPr="00CB0C8E">
        <w:rPr>
          <w:rFonts w:ascii="Times New Roman" w:hAnsi="Times New Roman" w:cs="Times New Roman"/>
          <w:sz w:val="24"/>
          <w:szCs w:val="24"/>
        </w:rPr>
        <w:t xml:space="preserve"> </w:t>
      </w:r>
      <w:r w:rsidR="0065728A" w:rsidRPr="00CB0C8E">
        <w:rPr>
          <w:rFonts w:ascii="Times New Roman" w:hAnsi="Times New Roman" w:cs="Times New Roman"/>
          <w:sz w:val="24"/>
          <w:szCs w:val="24"/>
        </w:rPr>
        <w:t>165</w:t>
      </w:r>
      <w:r w:rsidRPr="00CB0C8E">
        <w:rPr>
          <w:rFonts w:ascii="Times New Roman" w:hAnsi="Times New Roman" w:cs="Times New Roman"/>
          <w:sz w:val="24"/>
          <w:szCs w:val="24"/>
        </w:rPr>
        <w:t>/202</w:t>
      </w:r>
      <w:r w:rsidR="00BB5C68" w:rsidRPr="00CB0C8E">
        <w:rPr>
          <w:rFonts w:ascii="Times New Roman" w:hAnsi="Times New Roman" w:cs="Times New Roman"/>
          <w:sz w:val="24"/>
          <w:szCs w:val="24"/>
        </w:rPr>
        <w:t>5</w:t>
      </w:r>
      <w:r w:rsidRPr="00CB0C8E">
        <w:rPr>
          <w:rFonts w:ascii="Times New Roman" w:hAnsi="Times New Roman" w:cs="Times New Roman"/>
          <w:sz w:val="24"/>
          <w:szCs w:val="24"/>
        </w:rPr>
        <w:t xml:space="preserve"> Państwowej Kom</w:t>
      </w:r>
      <w:r w:rsidR="00EF10A0" w:rsidRPr="00CB0C8E">
        <w:rPr>
          <w:rFonts w:ascii="Times New Roman" w:hAnsi="Times New Roman" w:cs="Times New Roman"/>
          <w:sz w:val="24"/>
          <w:szCs w:val="24"/>
        </w:rPr>
        <w:t>isji</w:t>
      </w:r>
      <w:r w:rsidRPr="00CB0C8E">
        <w:rPr>
          <w:rFonts w:ascii="Times New Roman" w:hAnsi="Times New Roman" w:cs="Times New Roman"/>
          <w:sz w:val="24"/>
          <w:szCs w:val="24"/>
        </w:rPr>
        <w:t xml:space="preserve"> Wyborczej z dnia </w:t>
      </w:r>
      <w:r w:rsidR="0065728A" w:rsidRPr="00CB0C8E">
        <w:rPr>
          <w:rFonts w:ascii="Times New Roman" w:hAnsi="Times New Roman" w:cs="Times New Roman"/>
          <w:sz w:val="24"/>
          <w:szCs w:val="24"/>
        </w:rPr>
        <w:t>23 kwietnia</w:t>
      </w:r>
      <w:r w:rsidRPr="00CB0C8E">
        <w:rPr>
          <w:rFonts w:ascii="Times New Roman" w:hAnsi="Times New Roman" w:cs="Times New Roman"/>
          <w:sz w:val="24"/>
          <w:szCs w:val="24"/>
        </w:rPr>
        <w:t xml:space="preserve"> 202</w:t>
      </w:r>
      <w:r w:rsidR="00BB5C68" w:rsidRPr="00CB0C8E">
        <w:rPr>
          <w:rFonts w:ascii="Times New Roman" w:hAnsi="Times New Roman" w:cs="Times New Roman"/>
          <w:sz w:val="24"/>
          <w:szCs w:val="24"/>
        </w:rPr>
        <w:t>5</w:t>
      </w:r>
      <w:r w:rsidR="00D54286" w:rsidRPr="00CB0C8E">
        <w:rPr>
          <w:rFonts w:ascii="Times New Roman" w:hAnsi="Times New Roman" w:cs="Times New Roman"/>
          <w:sz w:val="24"/>
          <w:szCs w:val="24"/>
        </w:rPr>
        <w:t xml:space="preserve"> </w:t>
      </w:r>
      <w:r w:rsidRPr="00CB0C8E">
        <w:rPr>
          <w:rFonts w:ascii="Times New Roman" w:hAnsi="Times New Roman" w:cs="Times New Roman"/>
          <w:sz w:val="24"/>
          <w:szCs w:val="24"/>
        </w:rPr>
        <w:t>r. (poz.</w:t>
      </w:r>
      <w:r w:rsidR="00476850" w:rsidRPr="00CB0C8E">
        <w:rPr>
          <w:rFonts w:ascii="Times New Roman" w:hAnsi="Times New Roman" w:cs="Times New Roman"/>
          <w:sz w:val="24"/>
          <w:szCs w:val="24"/>
        </w:rPr>
        <w:t> </w:t>
      </w:r>
      <w:r w:rsidR="00C23570" w:rsidRPr="00CB0C8E">
        <w:rPr>
          <w:rFonts w:ascii="Times New Roman" w:hAnsi="Times New Roman" w:cs="Times New Roman"/>
          <w:sz w:val="24"/>
          <w:szCs w:val="24"/>
        </w:rPr>
        <w:t>…</w:t>
      </w:r>
      <w:r w:rsidRPr="00CB0C8E">
        <w:rPr>
          <w:rFonts w:ascii="Times New Roman" w:hAnsi="Times New Roman" w:cs="Times New Roman"/>
          <w:sz w:val="24"/>
          <w:szCs w:val="24"/>
        </w:rPr>
        <w:t>)</w:t>
      </w:r>
    </w:p>
    <w:p w14:paraId="76CACB8B" w14:textId="71EEF851" w:rsidR="00AD3E1E" w:rsidRPr="00CB0C8E" w:rsidRDefault="00AD3E1E"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WYTYCZNE DLA OBWODOWYCH KOMISJI WYBORCZYCH DOTYCZĄC</w:t>
      </w:r>
      <w:r w:rsidR="008462B7" w:rsidRPr="00CB0C8E">
        <w:rPr>
          <w:rFonts w:ascii="Times New Roman" w:hAnsi="Times New Roman" w:cs="Times New Roman"/>
          <w:sz w:val="24"/>
          <w:szCs w:val="24"/>
        </w:rPr>
        <w:t>E</w:t>
      </w:r>
      <w:r w:rsidRPr="00CB0C8E">
        <w:rPr>
          <w:rFonts w:ascii="Times New Roman" w:hAnsi="Times New Roman" w:cs="Times New Roman"/>
          <w:sz w:val="24"/>
          <w:szCs w:val="24"/>
        </w:rPr>
        <w:t xml:space="preserve"> ZADAŃ I TRYBU PRZYGOTOWANIA ORAZ PRZEPROWADZENIA GŁOSOWANIA W OBWODACH GŁOSOWANIA UTWORZONYCH W KRAJU</w:t>
      </w:r>
    </w:p>
    <w:p w14:paraId="2A45D0C2" w14:textId="02FE7493" w:rsidR="00AD3E1E" w:rsidRPr="00CB0C8E" w:rsidRDefault="00AD3E1E"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 WYBORACH PREZYDENTA RZECZYPOSPOLITEJ POLSKIEJ </w:t>
      </w:r>
    </w:p>
    <w:p w14:paraId="60A66E43" w14:textId="0A879EEF" w:rsidR="00476850" w:rsidRPr="00CB0C8E" w:rsidRDefault="00AD3E1E" w:rsidP="00CB0C8E">
      <w:pPr>
        <w:autoSpaceDE w:val="0"/>
        <w:autoSpaceDN w:val="0"/>
        <w:adjustRightInd w:val="0"/>
        <w:spacing w:after="0" w:line="240" w:lineRule="auto"/>
        <w:jc w:val="center"/>
        <w:textAlignment w:val="center"/>
        <w:rPr>
          <w:rFonts w:ascii="Times New Roman" w:hAnsi="Times New Roman" w:cs="Times New Roman"/>
          <w:bCs/>
          <w:sz w:val="24"/>
          <w:szCs w:val="24"/>
        </w:rPr>
      </w:pPr>
      <w:r w:rsidRPr="00CB0C8E">
        <w:rPr>
          <w:rFonts w:ascii="Times New Roman" w:hAnsi="Times New Roman" w:cs="Times New Roman"/>
          <w:sz w:val="24"/>
          <w:szCs w:val="24"/>
        </w:rPr>
        <w:t>ZARZĄDZONYCH NA DZIEŃ 1</w:t>
      </w:r>
      <w:r w:rsidR="003A4598" w:rsidRPr="00CB0C8E">
        <w:rPr>
          <w:rFonts w:ascii="Times New Roman" w:hAnsi="Times New Roman" w:cs="Times New Roman"/>
          <w:sz w:val="24"/>
          <w:szCs w:val="24"/>
        </w:rPr>
        <w:t>8</w:t>
      </w:r>
      <w:r w:rsidRPr="00CB0C8E">
        <w:rPr>
          <w:rFonts w:ascii="Times New Roman" w:hAnsi="Times New Roman" w:cs="Times New Roman"/>
          <w:sz w:val="24"/>
          <w:szCs w:val="24"/>
        </w:rPr>
        <w:t xml:space="preserve"> MAJA 2025 R.</w:t>
      </w:r>
    </w:p>
    <w:p w14:paraId="1AA00391" w14:textId="77777777" w:rsidR="00840324" w:rsidRPr="00CB0C8E" w:rsidRDefault="00840324" w:rsidP="00CB0C8E">
      <w:pPr>
        <w:autoSpaceDE w:val="0"/>
        <w:autoSpaceDN w:val="0"/>
        <w:adjustRightInd w:val="0"/>
        <w:spacing w:before="600"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Ilekroć w</w:t>
      </w:r>
      <w:r w:rsidR="006274B3" w:rsidRPr="00CB0C8E">
        <w:rPr>
          <w:rFonts w:ascii="Times New Roman" w:hAnsi="Times New Roman" w:cs="Times New Roman"/>
          <w:sz w:val="24"/>
          <w:szCs w:val="24"/>
        </w:rPr>
        <w:t xml:space="preserve"> </w:t>
      </w:r>
      <w:r w:rsidRPr="00CB0C8E">
        <w:rPr>
          <w:rFonts w:ascii="Times New Roman" w:hAnsi="Times New Roman" w:cs="Times New Roman"/>
          <w:sz w:val="24"/>
          <w:szCs w:val="24"/>
        </w:rPr>
        <w:t>wytycznych mowa jest o:</w:t>
      </w:r>
    </w:p>
    <w:p w14:paraId="07B59ABC" w14:textId="644E4530" w:rsidR="00422EE3" w:rsidRPr="00CB0C8E" w:rsidRDefault="00840324"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Kodeksie wyborczym – należy przez to rozumieć </w:t>
      </w:r>
      <w:r w:rsidR="00C23570" w:rsidRPr="00CB0C8E">
        <w:rPr>
          <w:rFonts w:ascii="Times New Roman" w:hAnsi="Times New Roman" w:cs="Times New Roman"/>
          <w:sz w:val="24"/>
          <w:szCs w:val="24"/>
        </w:rPr>
        <w:t>ustaw</w:t>
      </w:r>
      <w:r w:rsidR="00DA4C74" w:rsidRPr="00CB0C8E">
        <w:rPr>
          <w:rFonts w:ascii="Times New Roman" w:hAnsi="Times New Roman" w:cs="Times New Roman"/>
          <w:sz w:val="24"/>
          <w:szCs w:val="24"/>
        </w:rPr>
        <w:t>ę</w:t>
      </w:r>
      <w:r w:rsidR="00C23570" w:rsidRPr="00CB0C8E">
        <w:rPr>
          <w:rFonts w:ascii="Times New Roman" w:hAnsi="Times New Roman" w:cs="Times New Roman"/>
          <w:sz w:val="24"/>
          <w:szCs w:val="24"/>
        </w:rPr>
        <w:t xml:space="preserve"> </w:t>
      </w:r>
      <w:r w:rsidR="006B6024" w:rsidRPr="00CB0C8E">
        <w:rPr>
          <w:rFonts w:ascii="Times New Roman" w:hAnsi="Times New Roman" w:cs="Times New Roman"/>
          <w:sz w:val="24"/>
          <w:szCs w:val="24"/>
        </w:rPr>
        <w:t xml:space="preserve">z dnia 5 stycznia 2011 r. </w:t>
      </w:r>
      <w:r w:rsidR="006B6024" w:rsidRPr="00CB0C8E">
        <w:rPr>
          <w:rFonts w:ascii="Times New Roman" w:hAnsi="Times New Roman" w:cs="Times New Roman"/>
          <w:sz w:val="24"/>
          <w:szCs w:val="24"/>
        </w:rPr>
        <w:br/>
        <w:t>– Kodeks wyborczy (Dz. U. z 2025 r. poz. 365)</w:t>
      </w:r>
      <w:r w:rsidRPr="00CB0C8E">
        <w:rPr>
          <w:rFonts w:ascii="Times New Roman" w:hAnsi="Times New Roman" w:cs="Times New Roman"/>
          <w:sz w:val="24"/>
          <w:szCs w:val="24"/>
        </w:rPr>
        <w:t>;</w:t>
      </w:r>
    </w:p>
    <w:p w14:paraId="6E768A5C" w14:textId="31D4CE71" w:rsidR="004C4CA6" w:rsidRPr="00CB0C8E" w:rsidRDefault="00D466FB"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komisji – należy przez to rozumieć obwodową komisję wyborczą;</w:t>
      </w:r>
    </w:p>
    <w:p w14:paraId="496AFECF" w14:textId="77777777" w:rsidR="00D466FB" w:rsidRPr="00CB0C8E" w:rsidRDefault="00D466FB"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wójcie – należy przez to rozumieć odpowiednio wójta, burmistrza lub prezydenta miasta;</w:t>
      </w:r>
    </w:p>
    <w:p w14:paraId="28BE232B" w14:textId="77777777" w:rsidR="00D466FB" w:rsidRPr="00CB0C8E" w:rsidRDefault="00D466FB"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urzędzie gminy – należy przez to rozumieć odpowiednio urząd gminy, urząd miasta, urząd miejski albo urząd miasta i gminy;</w:t>
      </w:r>
    </w:p>
    <w:p w14:paraId="4A0F6F09" w14:textId="27043F0B" w:rsidR="00CC45DB" w:rsidRPr="00CB0C8E" w:rsidRDefault="00422EE3"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obwodzie odrębnym – należy przez to rozumieć </w:t>
      </w:r>
      <w:r w:rsidR="00BB093E" w:rsidRPr="00CB0C8E">
        <w:rPr>
          <w:rFonts w:ascii="Times New Roman" w:hAnsi="Times New Roman" w:cs="Times New Roman"/>
          <w:sz w:val="24"/>
          <w:szCs w:val="24"/>
        </w:rPr>
        <w:t xml:space="preserve">odrębny </w:t>
      </w:r>
      <w:r w:rsidRPr="00CB0C8E">
        <w:rPr>
          <w:rFonts w:ascii="Times New Roman" w:hAnsi="Times New Roman" w:cs="Times New Roman"/>
          <w:sz w:val="24"/>
          <w:szCs w:val="24"/>
        </w:rPr>
        <w:t>obwód głosowania utworzony w</w:t>
      </w:r>
      <w:r w:rsidR="00330B4A" w:rsidRPr="00CB0C8E">
        <w:rPr>
          <w:rFonts w:ascii="Times New Roman" w:hAnsi="Times New Roman" w:cs="Times New Roman"/>
          <w:sz w:val="24"/>
          <w:szCs w:val="24"/>
        </w:rPr>
        <w:t xml:space="preserve"> </w:t>
      </w:r>
      <w:r w:rsidRPr="00CB0C8E">
        <w:rPr>
          <w:rFonts w:ascii="Times New Roman" w:hAnsi="Times New Roman" w:cs="Times New Roman"/>
          <w:sz w:val="24"/>
          <w:szCs w:val="24"/>
        </w:rPr>
        <w:t>zakładzie leczniczym, domu pomocy społecznej, zakładzie karnym i areszcie śledczym oraz w oddziale zewnętrznym takiego zakładu lub aresztu</w:t>
      </w:r>
      <w:r w:rsidR="004370CE" w:rsidRPr="00CB0C8E">
        <w:rPr>
          <w:rFonts w:ascii="Times New Roman" w:hAnsi="Times New Roman" w:cs="Times New Roman"/>
          <w:sz w:val="24"/>
          <w:szCs w:val="24"/>
        </w:rPr>
        <w:t>, a także w domu studenckim lub zespołach domów studenckich prowadzonych przez uczelnie lub inne podmioty na</w:t>
      </w:r>
      <w:r w:rsidR="002012B2" w:rsidRPr="00CB0C8E">
        <w:rPr>
          <w:rFonts w:ascii="Times New Roman" w:hAnsi="Times New Roman" w:cs="Times New Roman"/>
          <w:sz w:val="24"/>
          <w:szCs w:val="24"/>
        </w:rPr>
        <w:t> </w:t>
      </w:r>
      <w:r w:rsidR="004370CE" w:rsidRPr="00CB0C8E">
        <w:rPr>
          <w:rFonts w:ascii="Times New Roman" w:hAnsi="Times New Roman" w:cs="Times New Roman"/>
          <w:sz w:val="24"/>
          <w:szCs w:val="24"/>
        </w:rPr>
        <w:t>podstawie umów zawartych z uczelniami</w:t>
      </w:r>
      <w:r w:rsidRPr="00CB0C8E">
        <w:rPr>
          <w:rFonts w:ascii="Times New Roman" w:hAnsi="Times New Roman" w:cs="Times New Roman"/>
          <w:sz w:val="24"/>
          <w:szCs w:val="24"/>
        </w:rPr>
        <w:t>;</w:t>
      </w:r>
    </w:p>
    <w:p w14:paraId="014B6F0F" w14:textId="1462E763" w:rsidR="00FA7F91" w:rsidRPr="00CB0C8E" w:rsidRDefault="00422EE3"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protokole głosowania – </w:t>
      </w:r>
      <w:r w:rsidR="008462B7" w:rsidRPr="00CB0C8E">
        <w:rPr>
          <w:rFonts w:ascii="Times New Roman" w:hAnsi="Times New Roman" w:cs="Times New Roman"/>
          <w:sz w:val="24"/>
          <w:szCs w:val="24"/>
        </w:rPr>
        <w:t>należy przez to rozumieć protokół głosowania w obwodzie, o</w:t>
      </w:r>
      <w:r w:rsidR="00D67344" w:rsidRPr="00CB0C8E">
        <w:rPr>
          <w:rFonts w:ascii="Times New Roman" w:hAnsi="Times New Roman" w:cs="Times New Roman"/>
          <w:sz w:val="24"/>
          <w:szCs w:val="24"/>
        </w:rPr>
        <w:t> </w:t>
      </w:r>
      <w:r w:rsidR="008462B7" w:rsidRPr="00CB0C8E">
        <w:rPr>
          <w:rFonts w:ascii="Times New Roman" w:hAnsi="Times New Roman" w:cs="Times New Roman"/>
          <w:sz w:val="24"/>
          <w:szCs w:val="24"/>
        </w:rPr>
        <w:t xml:space="preserve">którym mowa w § 1 pkt 1 </w:t>
      </w:r>
      <w:bookmarkStart w:id="2" w:name="_Hlk193441173"/>
      <w:r w:rsidR="008462B7" w:rsidRPr="00CB0C8E">
        <w:rPr>
          <w:rFonts w:ascii="Times New Roman" w:hAnsi="Times New Roman" w:cs="Times New Roman"/>
          <w:sz w:val="24"/>
          <w:szCs w:val="24"/>
        </w:rPr>
        <w:t xml:space="preserve">uchwały </w:t>
      </w:r>
      <w:r w:rsidR="00D67344" w:rsidRPr="00CB0C8E">
        <w:rPr>
          <w:rFonts w:ascii="Times New Roman" w:hAnsi="Times New Roman" w:cs="Times New Roman"/>
          <w:sz w:val="24"/>
          <w:szCs w:val="24"/>
        </w:rPr>
        <w:t>nr 53/2025 Państwowej Komisji Wyborczej z dnia 3 lutego 2025 r. w sprawie wzorów protokołów głosowania i protokołu o wynikach głosowania stosowanych w wyborach Prezydenta Rzeczypospolitej Polskiej</w:t>
      </w:r>
      <w:bookmarkEnd w:id="2"/>
      <w:r w:rsidR="00AD3E1E" w:rsidRPr="00CB0C8E">
        <w:rPr>
          <w:rFonts w:ascii="Times New Roman" w:hAnsi="Times New Roman" w:cs="Times New Roman"/>
          <w:sz w:val="24"/>
          <w:szCs w:val="24"/>
        </w:rPr>
        <w:t>;</w:t>
      </w:r>
    </w:p>
    <w:p w14:paraId="5B9DEFBA" w14:textId="70DECBF4" w:rsidR="00676167" w:rsidRPr="00CB0C8E" w:rsidRDefault="00676167"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systemie teleinformatycznym </w:t>
      </w:r>
      <w:r w:rsidR="001C3D5A" w:rsidRPr="00CB0C8E">
        <w:rPr>
          <w:rFonts w:ascii="Times New Roman" w:hAnsi="Times New Roman" w:cs="Times New Roman"/>
          <w:sz w:val="24"/>
          <w:szCs w:val="24"/>
        </w:rPr>
        <w:t xml:space="preserve">– </w:t>
      </w:r>
      <w:r w:rsidRPr="00CB0C8E">
        <w:rPr>
          <w:rFonts w:ascii="Times New Roman" w:hAnsi="Times New Roman" w:cs="Times New Roman"/>
          <w:sz w:val="24"/>
          <w:szCs w:val="24"/>
        </w:rPr>
        <w:t>należy przez to</w:t>
      </w:r>
      <w:r w:rsidR="001C3D5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rozumieć zaakceptowany i zapewniony przez Państwową Komisję Wyborczą </w:t>
      </w:r>
      <w:r w:rsidR="00AB0873" w:rsidRPr="00CB0C8E">
        <w:rPr>
          <w:rFonts w:ascii="Times New Roman" w:hAnsi="Times New Roman" w:cs="Times New Roman"/>
          <w:sz w:val="24"/>
          <w:szCs w:val="24"/>
        </w:rPr>
        <w:t>i</w:t>
      </w:r>
      <w:r w:rsidR="001C3D5A" w:rsidRPr="00CB0C8E">
        <w:rPr>
          <w:rFonts w:ascii="Times New Roman" w:hAnsi="Times New Roman" w:cs="Times New Roman"/>
          <w:sz w:val="24"/>
          <w:szCs w:val="24"/>
        </w:rPr>
        <w:t xml:space="preserve"> </w:t>
      </w:r>
      <w:r w:rsidR="00AB0873" w:rsidRPr="00CB0C8E">
        <w:rPr>
          <w:rFonts w:ascii="Times New Roman" w:hAnsi="Times New Roman" w:cs="Times New Roman"/>
          <w:sz w:val="24"/>
          <w:szCs w:val="24"/>
        </w:rPr>
        <w:t xml:space="preserve">Krajowe Biuro Wyborcze </w:t>
      </w:r>
      <w:r w:rsidRPr="00CB0C8E">
        <w:rPr>
          <w:rFonts w:ascii="Times New Roman" w:hAnsi="Times New Roman" w:cs="Times New Roman"/>
          <w:sz w:val="24"/>
          <w:szCs w:val="24"/>
        </w:rPr>
        <w:t>system teleinformatyczny</w:t>
      </w:r>
      <w:r w:rsidR="001C3D5A" w:rsidRPr="00CB0C8E">
        <w:rPr>
          <w:rFonts w:ascii="Times New Roman" w:hAnsi="Times New Roman" w:cs="Times New Roman"/>
          <w:sz w:val="24"/>
          <w:szCs w:val="24"/>
        </w:rPr>
        <w:t xml:space="preserve"> Wsparcie Organów Wyborczych (WOW)</w:t>
      </w:r>
      <w:r w:rsidR="00C04870" w:rsidRPr="00CB0C8E">
        <w:rPr>
          <w:rFonts w:ascii="Times New Roman" w:hAnsi="Times New Roman" w:cs="Times New Roman"/>
          <w:sz w:val="24"/>
          <w:szCs w:val="24"/>
        </w:rPr>
        <w:t xml:space="preserve">, </w:t>
      </w:r>
      <w:r w:rsidR="003364FD" w:rsidRPr="00CB0C8E">
        <w:rPr>
          <w:rFonts w:ascii="Times New Roman" w:hAnsi="Times New Roman" w:cs="Times New Roman"/>
          <w:sz w:val="24"/>
          <w:szCs w:val="24"/>
        </w:rPr>
        <w:t xml:space="preserve">pomocniczo wykorzystywany przez organy wyborcze, </w:t>
      </w:r>
      <w:r w:rsidR="00C04870" w:rsidRPr="00CB0C8E">
        <w:rPr>
          <w:rFonts w:ascii="Times New Roman" w:hAnsi="Times New Roman" w:cs="Times New Roman"/>
          <w:sz w:val="24"/>
          <w:szCs w:val="24"/>
        </w:rPr>
        <w:t xml:space="preserve">o </w:t>
      </w:r>
      <w:r w:rsidR="003364FD" w:rsidRPr="00CB0C8E">
        <w:rPr>
          <w:rFonts w:ascii="Times New Roman" w:hAnsi="Times New Roman" w:cs="Times New Roman"/>
          <w:sz w:val="24"/>
          <w:szCs w:val="24"/>
        </w:rPr>
        <w:t>czym</w:t>
      </w:r>
      <w:r w:rsidR="00C04870" w:rsidRPr="00CB0C8E">
        <w:rPr>
          <w:rFonts w:ascii="Times New Roman" w:hAnsi="Times New Roman" w:cs="Times New Roman"/>
          <w:sz w:val="24"/>
          <w:szCs w:val="24"/>
        </w:rPr>
        <w:t xml:space="preserve"> mowa w art. 162</w:t>
      </w:r>
      <w:r w:rsidR="003364FD" w:rsidRPr="00CB0C8E">
        <w:rPr>
          <w:rFonts w:ascii="Times New Roman" w:hAnsi="Times New Roman" w:cs="Times New Roman"/>
          <w:sz w:val="24"/>
          <w:szCs w:val="24"/>
        </w:rPr>
        <w:t xml:space="preserve"> </w:t>
      </w:r>
      <w:r w:rsidR="00C04870" w:rsidRPr="00CB0C8E">
        <w:rPr>
          <w:rFonts w:ascii="Times New Roman" w:hAnsi="Times New Roman" w:cs="Times New Roman"/>
          <w:sz w:val="24"/>
          <w:szCs w:val="24"/>
        </w:rPr>
        <w:t xml:space="preserve">§ 3 Kodeksu wyborczego; </w:t>
      </w:r>
    </w:p>
    <w:p w14:paraId="550289A3" w14:textId="2E43364B" w:rsidR="00C23570" w:rsidRPr="00CB0C8E" w:rsidRDefault="00C23570"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loginie i haśle – należy przez to rozumieć sposób uwierzytelnienia użytkownika w</w:t>
      </w:r>
      <w:r w:rsidR="00C418F0" w:rsidRPr="00CB0C8E">
        <w:rPr>
          <w:rFonts w:ascii="Times New Roman" w:hAnsi="Times New Roman" w:cs="Times New Roman"/>
          <w:sz w:val="24"/>
          <w:szCs w:val="24"/>
        </w:rPr>
        <w:t> </w:t>
      </w:r>
      <w:r w:rsidRPr="00CB0C8E">
        <w:rPr>
          <w:rFonts w:ascii="Times New Roman" w:hAnsi="Times New Roman" w:cs="Times New Roman"/>
          <w:sz w:val="24"/>
          <w:szCs w:val="24"/>
        </w:rPr>
        <w:t>systemie teleinformatycznym;</w:t>
      </w:r>
    </w:p>
    <w:p w14:paraId="5D670E9A" w14:textId="789F4C36" w:rsidR="00D466FB" w:rsidRPr="00CB0C8E" w:rsidRDefault="00D466FB"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operatorze informatycznej obsługi komisji – należy przez to rozumieć osobę powołaną przez wójta, odpowiedzialną za obsługę informatyczną komisji i zapewniającą wprowadzenie danych do systemu teleinformatycznego;</w:t>
      </w:r>
    </w:p>
    <w:p w14:paraId="116B62AD" w14:textId="5208F479" w:rsidR="00DA4C74" w:rsidRPr="00CB0C8E" w:rsidRDefault="00DA4C74" w:rsidP="00CB0C8E">
      <w:pPr>
        <w:pStyle w:val="Akapitzlist"/>
        <w:numPr>
          <w:ilvl w:val="0"/>
          <w:numId w:val="1"/>
        </w:numPr>
        <w:autoSpaceDE w:val="0"/>
        <w:autoSpaceDN w:val="0"/>
        <w:adjustRightInd w:val="0"/>
        <w:spacing w:before="120" w:after="0" w:line="240" w:lineRule="auto"/>
        <w:ind w:left="426"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aplikacji </w:t>
      </w:r>
      <w:proofErr w:type="spellStart"/>
      <w:r w:rsidRPr="00CB0C8E">
        <w:rPr>
          <w:rFonts w:ascii="Times New Roman" w:hAnsi="Times New Roman" w:cs="Times New Roman"/>
          <w:sz w:val="24"/>
          <w:szCs w:val="24"/>
        </w:rPr>
        <w:t>mObywatel</w:t>
      </w:r>
      <w:proofErr w:type="spellEnd"/>
      <w:r w:rsidRPr="00CB0C8E">
        <w:rPr>
          <w:rFonts w:ascii="Times New Roman" w:hAnsi="Times New Roman" w:cs="Times New Roman"/>
          <w:sz w:val="24"/>
          <w:szCs w:val="24"/>
        </w:rPr>
        <w:t xml:space="preserve"> – należy przez to rozumieć oprogramowanie przeznaczone dla</w:t>
      </w:r>
      <w:r w:rsidR="00C418F0" w:rsidRPr="00CB0C8E">
        <w:rPr>
          <w:rFonts w:ascii="Times New Roman" w:hAnsi="Times New Roman" w:cs="Times New Roman"/>
          <w:sz w:val="24"/>
          <w:szCs w:val="24"/>
        </w:rPr>
        <w:t> </w:t>
      </w:r>
      <w:r w:rsidRPr="00CB0C8E">
        <w:rPr>
          <w:rFonts w:ascii="Times New Roman" w:hAnsi="Times New Roman" w:cs="Times New Roman"/>
          <w:sz w:val="24"/>
          <w:szCs w:val="24"/>
        </w:rPr>
        <w:t>urządzeń mobilnych, w którym są udostępniane usługi świadczone przez podmioty publiczne oraz</w:t>
      </w:r>
      <w:r w:rsidR="00AD0862" w:rsidRPr="00CB0C8E">
        <w:rPr>
          <w:rFonts w:ascii="Times New Roman" w:hAnsi="Times New Roman" w:cs="Times New Roman"/>
          <w:sz w:val="24"/>
          <w:szCs w:val="24"/>
        </w:rPr>
        <w:t xml:space="preserve"> </w:t>
      </w:r>
      <w:r w:rsidRPr="00CB0C8E">
        <w:rPr>
          <w:rFonts w:ascii="Times New Roman" w:hAnsi="Times New Roman" w:cs="Times New Roman"/>
          <w:sz w:val="24"/>
          <w:szCs w:val="24"/>
        </w:rPr>
        <w:t>podmioty niepubliczne, o któr</w:t>
      </w:r>
      <w:r w:rsidR="002B43D7" w:rsidRPr="00CB0C8E">
        <w:rPr>
          <w:rFonts w:ascii="Times New Roman" w:hAnsi="Times New Roman" w:cs="Times New Roman"/>
          <w:sz w:val="24"/>
          <w:szCs w:val="24"/>
        </w:rPr>
        <w:t>ej</w:t>
      </w:r>
      <w:r w:rsidRPr="00CB0C8E">
        <w:rPr>
          <w:rFonts w:ascii="Times New Roman" w:hAnsi="Times New Roman" w:cs="Times New Roman"/>
          <w:sz w:val="24"/>
          <w:szCs w:val="24"/>
        </w:rPr>
        <w:t xml:space="preserve"> mowa w art. 2 pkt 1 ustawy </w:t>
      </w:r>
      <w:r w:rsidR="001D7D2E" w:rsidRPr="00CB0C8E">
        <w:rPr>
          <w:rFonts w:ascii="Times New Roman" w:hAnsi="Times New Roman" w:cs="Times New Roman"/>
          <w:sz w:val="24"/>
          <w:szCs w:val="24"/>
        </w:rPr>
        <w:t>z dnia 26</w:t>
      </w:r>
      <w:r w:rsidR="006B6024" w:rsidRPr="00CB0C8E">
        <w:rPr>
          <w:rFonts w:ascii="Times New Roman" w:hAnsi="Times New Roman" w:cs="Times New Roman"/>
          <w:sz w:val="24"/>
          <w:szCs w:val="24"/>
        </w:rPr>
        <w:t> </w:t>
      </w:r>
      <w:r w:rsidR="001D7D2E" w:rsidRPr="00CB0C8E">
        <w:rPr>
          <w:rFonts w:ascii="Times New Roman" w:hAnsi="Times New Roman" w:cs="Times New Roman"/>
          <w:sz w:val="24"/>
          <w:szCs w:val="24"/>
        </w:rPr>
        <w:t xml:space="preserve">maja 2023 r. o aplikacji </w:t>
      </w:r>
      <w:proofErr w:type="spellStart"/>
      <w:r w:rsidR="001D7D2E" w:rsidRPr="00CB0C8E">
        <w:rPr>
          <w:rFonts w:ascii="Times New Roman" w:hAnsi="Times New Roman" w:cs="Times New Roman"/>
          <w:sz w:val="24"/>
          <w:szCs w:val="24"/>
        </w:rPr>
        <w:t>mObywatel</w:t>
      </w:r>
      <w:proofErr w:type="spellEnd"/>
      <w:r w:rsidR="001D7D2E" w:rsidRPr="00CB0C8E">
        <w:rPr>
          <w:rFonts w:ascii="Times New Roman" w:hAnsi="Times New Roman" w:cs="Times New Roman"/>
          <w:sz w:val="24"/>
          <w:szCs w:val="24"/>
        </w:rPr>
        <w:t xml:space="preserve"> (Dz. U. z 2024 r. poz. 1275</w:t>
      </w:r>
      <w:r w:rsidR="003B05F3" w:rsidRPr="00CB0C8E">
        <w:rPr>
          <w:rFonts w:ascii="Times New Roman" w:hAnsi="Times New Roman" w:cs="Times New Roman"/>
          <w:sz w:val="24"/>
          <w:szCs w:val="24"/>
        </w:rPr>
        <w:t xml:space="preserve"> i 1717</w:t>
      </w:r>
      <w:r w:rsidR="001D7D2E" w:rsidRPr="00CB0C8E">
        <w:rPr>
          <w:rFonts w:ascii="Times New Roman" w:hAnsi="Times New Roman" w:cs="Times New Roman"/>
          <w:sz w:val="24"/>
          <w:szCs w:val="24"/>
        </w:rPr>
        <w:t>).</w:t>
      </w:r>
    </w:p>
    <w:p w14:paraId="5FB548C8" w14:textId="78BDE18B" w:rsidR="00840324" w:rsidRPr="00CB0C8E" w:rsidRDefault="00840324" w:rsidP="00CB0C8E">
      <w:pPr>
        <w:tabs>
          <w:tab w:val="left" w:pos="454"/>
        </w:tabs>
        <w:autoSpaceDE w:val="0"/>
        <w:autoSpaceDN w:val="0"/>
        <w:adjustRightInd w:val="0"/>
        <w:spacing w:before="120" w:after="0" w:line="240" w:lineRule="auto"/>
        <w:jc w:val="both"/>
        <w:textAlignment w:val="center"/>
        <w:rPr>
          <w:rFonts w:ascii="Times New Roman" w:hAnsi="Times New Roman" w:cs="Times New Roman"/>
          <w:b/>
          <w:bCs/>
          <w:spacing w:val="-1"/>
          <w:sz w:val="24"/>
          <w:szCs w:val="24"/>
        </w:rPr>
      </w:pPr>
      <w:r w:rsidRPr="00CB0C8E">
        <w:rPr>
          <w:rFonts w:ascii="Times New Roman" w:hAnsi="Times New Roman" w:cs="Times New Roman"/>
          <w:spacing w:val="-1"/>
          <w:sz w:val="24"/>
          <w:szCs w:val="24"/>
        </w:rPr>
        <w:t>Zgodnie z</w:t>
      </w:r>
      <w:r w:rsidR="00AB0873"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art. 161 § 1 Kodeksu wyborczego wytyczne Państwowej Komisji Wyborczej są</w:t>
      </w:r>
      <w:r w:rsidR="004D0A8D"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 xml:space="preserve">wiążące dla komisji niższego stopnia. </w:t>
      </w:r>
      <w:r w:rsidRPr="00CB0C8E">
        <w:rPr>
          <w:rFonts w:ascii="Times New Roman" w:hAnsi="Times New Roman" w:cs="Times New Roman"/>
          <w:b/>
          <w:bCs/>
          <w:spacing w:val="-1"/>
          <w:sz w:val="24"/>
          <w:szCs w:val="24"/>
        </w:rPr>
        <w:t>Dlatego też członkowie komisji zobowiązani są</w:t>
      </w:r>
      <w:r w:rsidR="004D0A8D" w:rsidRPr="00CB0C8E">
        <w:rPr>
          <w:rFonts w:ascii="Times New Roman" w:hAnsi="Times New Roman" w:cs="Times New Roman"/>
          <w:b/>
          <w:bCs/>
          <w:spacing w:val="-1"/>
          <w:sz w:val="24"/>
          <w:szCs w:val="24"/>
        </w:rPr>
        <w:t> </w:t>
      </w:r>
      <w:r w:rsidRPr="00CB0C8E">
        <w:rPr>
          <w:rFonts w:ascii="Times New Roman" w:hAnsi="Times New Roman" w:cs="Times New Roman"/>
          <w:b/>
          <w:bCs/>
          <w:spacing w:val="-1"/>
          <w:sz w:val="24"/>
          <w:szCs w:val="24"/>
        </w:rPr>
        <w:t>zapoznać się z</w:t>
      </w:r>
      <w:r w:rsidR="00AB0873"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całością wytycznych i</w:t>
      </w:r>
      <w:r w:rsidR="00AB0873"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bezwzględnie je stosować.</w:t>
      </w:r>
    </w:p>
    <w:p w14:paraId="48B61ADD" w14:textId="7F6D7371" w:rsidR="004F5A1B" w:rsidRPr="00CB0C8E" w:rsidRDefault="00840324" w:rsidP="00CB0C8E">
      <w:pPr>
        <w:tabs>
          <w:tab w:val="left" w:pos="454"/>
        </w:tabs>
        <w:autoSpaceDE w:val="0"/>
        <w:autoSpaceDN w:val="0"/>
        <w:adjustRightInd w:val="0"/>
        <w:spacing w:before="120" w:after="36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AB0873"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ułatwienia korzystania z</w:t>
      </w:r>
      <w:r w:rsidR="00AB0873" w:rsidRPr="00CB0C8E">
        <w:rPr>
          <w:rFonts w:ascii="Times New Roman" w:hAnsi="Times New Roman" w:cs="Times New Roman"/>
          <w:sz w:val="24"/>
          <w:szCs w:val="24"/>
        </w:rPr>
        <w:t xml:space="preserve"> </w:t>
      </w:r>
      <w:r w:rsidRPr="00CB0C8E">
        <w:rPr>
          <w:rFonts w:ascii="Times New Roman" w:hAnsi="Times New Roman" w:cs="Times New Roman"/>
          <w:sz w:val="24"/>
          <w:szCs w:val="24"/>
        </w:rPr>
        <w:t>wytycznych zostały one podzielone na rozdziały przedstawiające sposób wykonywania poszczególnych zadań komisji:</w:t>
      </w:r>
    </w:p>
    <w:p w14:paraId="798BB360" w14:textId="0B5B4EFD" w:rsidR="00840324" w:rsidRPr="00CB0C8E" w:rsidRDefault="004F5A1B" w:rsidP="00CB0C8E">
      <w:pPr>
        <w:spacing w:line="240" w:lineRule="auto"/>
        <w:rPr>
          <w:rFonts w:ascii="Times New Roman" w:hAnsi="Times New Roman" w:cs="Times New Roman"/>
          <w:sz w:val="24"/>
          <w:szCs w:val="24"/>
        </w:rPr>
      </w:pPr>
      <w:r w:rsidRPr="00CB0C8E">
        <w:rPr>
          <w:rFonts w:ascii="Times New Roman" w:hAnsi="Times New Roman" w:cs="Times New Roman"/>
          <w:sz w:val="24"/>
          <w:szCs w:val="24"/>
        </w:rPr>
        <w:lastRenderedPageBreak/>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CB0C8E"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Punkty</w:t>
            </w:r>
          </w:p>
        </w:tc>
      </w:tr>
      <w:tr w:rsidR="00840324" w:rsidRPr="00CB0C8E" w14:paraId="47C61ED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0EA39CA3"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1–2</w:t>
            </w:r>
            <w:r w:rsidR="0079002D" w:rsidRPr="00CB0C8E">
              <w:rPr>
                <w:rFonts w:ascii="Times New Roman" w:hAnsi="Times New Roman" w:cs="Times New Roman"/>
                <w:sz w:val="24"/>
                <w:szCs w:val="24"/>
              </w:rPr>
              <w:t>7</w:t>
            </w:r>
          </w:p>
        </w:tc>
      </w:tr>
      <w:tr w:rsidR="00840324" w:rsidRPr="00CB0C8E" w14:paraId="53E5297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553E90B"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1–</w:t>
            </w:r>
            <w:r w:rsidR="00960830" w:rsidRPr="00CB0C8E">
              <w:rPr>
                <w:rFonts w:ascii="Times New Roman" w:hAnsi="Times New Roman" w:cs="Times New Roman"/>
                <w:sz w:val="24"/>
                <w:szCs w:val="24"/>
              </w:rPr>
              <w:t>3</w:t>
            </w:r>
          </w:p>
        </w:tc>
      </w:tr>
      <w:tr w:rsidR="00840324" w:rsidRPr="00CB0C8E" w14:paraId="104B8D4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4DC612E0" w:rsidR="00840324" w:rsidRPr="00CB0C8E" w:rsidRDefault="00960830"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4</w:t>
            </w:r>
            <w:r w:rsidR="00840324" w:rsidRPr="00CB0C8E">
              <w:rPr>
                <w:rFonts w:ascii="Times New Roman" w:hAnsi="Times New Roman" w:cs="Times New Roman"/>
                <w:sz w:val="24"/>
                <w:szCs w:val="24"/>
              </w:rPr>
              <w:t>–1</w:t>
            </w:r>
            <w:r w:rsidRPr="00CB0C8E">
              <w:rPr>
                <w:rFonts w:ascii="Times New Roman" w:hAnsi="Times New Roman" w:cs="Times New Roman"/>
                <w:sz w:val="24"/>
                <w:szCs w:val="24"/>
              </w:rPr>
              <w:t>2</w:t>
            </w:r>
          </w:p>
        </w:tc>
      </w:tr>
      <w:tr w:rsidR="00840324" w:rsidRPr="00CB0C8E" w14:paraId="581CC83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FAB87F9"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1</w:t>
            </w:r>
            <w:r w:rsidR="00960830" w:rsidRPr="00CB0C8E">
              <w:rPr>
                <w:rFonts w:ascii="Times New Roman" w:hAnsi="Times New Roman" w:cs="Times New Roman"/>
                <w:sz w:val="24"/>
                <w:szCs w:val="24"/>
              </w:rPr>
              <w:t>3</w:t>
            </w:r>
            <w:r w:rsidRPr="00CB0C8E">
              <w:rPr>
                <w:rFonts w:ascii="Times New Roman" w:hAnsi="Times New Roman" w:cs="Times New Roman"/>
                <w:sz w:val="24"/>
                <w:szCs w:val="24"/>
              </w:rPr>
              <w:t>–1</w:t>
            </w:r>
            <w:r w:rsidR="00960830" w:rsidRPr="00CB0C8E">
              <w:rPr>
                <w:rFonts w:ascii="Times New Roman" w:hAnsi="Times New Roman" w:cs="Times New Roman"/>
                <w:sz w:val="24"/>
                <w:szCs w:val="24"/>
              </w:rPr>
              <w:t>4</w:t>
            </w:r>
          </w:p>
        </w:tc>
      </w:tr>
      <w:tr w:rsidR="00840324" w:rsidRPr="00CB0C8E" w14:paraId="2E32109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41C9E150"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1</w:t>
            </w:r>
            <w:r w:rsidR="00960830" w:rsidRPr="00CB0C8E">
              <w:rPr>
                <w:rFonts w:ascii="Times New Roman" w:hAnsi="Times New Roman" w:cs="Times New Roman"/>
                <w:sz w:val="24"/>
                <w:szCs w:val="24"/>
              </w:rPr>
              <w:t>5</w:t>
            </w:r>
            <w:r w:rsidRPr="00CB0C8E">
              <w:rPr>
                <w:rFonts w:ascii="Times New Roman" w:hAnsi="Times New Roman" w:cs="Times New Roman"/>
                <w:sz w:val="24"/>
                <w:szCs w:val="24"/>
              </w:rPr>
              <w:t>–</w:t>
            </w:r>
            <w:r w:rsidR="008F73EF" w:rsidRPr="00CB0C8E">
              <w:rPr>
                <w:rFonts w:ascii="Times New Roman" w:hAnsi="Times New Roman" w:cs="Times New Roman"/>
                <w:sz w:val="24"/>
                <w:szCs w:val="24"/>
              </w:rPr>
              <w:t>1</w:t>
            </w:r>
            <w:r w:rsidR="00960830" w:rsidRPr="00CB0C8E">
              <w:rPr>
                <w:rFonts w:ascii="Times New Roman" w:hAnsi="Times New Roman" w:cs="Times New Roman"/>
                <w:sz w:val="24"/>
                <w:szCs w:val="24"/>
              </w:rPr>
              <w:t>8</w:t>
            </w:r>
          </w:p>
        </w:tc>
      </w:tr>
      <w:tr w:rsidR="00840324" w:rsidRPr="00CB0C8E" w14:paraId="0208B7A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7D9D7AFB" w:rsidR="00840324" w:rsidRPr="00CB0C8E" w:rsidRDefault="00960830"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19</w:t>
            </w:r>
          </w:p>
        </w:tc>
      </w:tr>
      <w:tr w:rsidR="00840324" w:rsidRPr="00CB0C8E" w14:paraId="29E17A7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6531F70"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2</w:t>
            </w:r>
            <w:r w:rsidR="00960830" w:rsidRPr="00CB0C8E">
              <w:rPr>
                <w:rFonts w:ascii="Times New Roman" w:hAnsi="Times New Roman" w:cs="Times New Roman"/>
                <w:sz w:val="24"/>
                <w:szCs w:val="24"/>
              </w:rPr>
              <w:t>0</w:t>
            </w:r>
          </w:p>
        </w:tc>
      </w:tr>
      <w:tr w:rsidR="00840324" w:rsidRPr="00CB0C8E" w14:paraId="29FAB8B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21C5E599"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2</w:t>
            </w:r>
            <w:r w:rsidR="00960830" w:rsidRPr="00CB0C8E">
              <w:rPr>
                <w:rFonts w:ascii="Times New Roman" w:hAnsi="Times New Roman" w:cs="Times New Roman"/>
                <w:sz w:val="24"/>
                <w:szCs w:val="24"/>
                <w:lang w:val="en-US"/>
              </w:rPr>
              <w:t>1</w:t>
            </w:r>
            <w:r w:rsidRPr="00CB0C8E">
              <w:rPr>
                <w:rFonts w:ascii="Times New Roman" w:hAnsi="Times New Roman" w:cs="Times New Roman"/>
                <w:sz w:val="24"/>
                <w:szCs w:val="24"/>
              </w:rPr>
              <w:t>–</w:t>
            </w:r>
            <w:r w:rsidRPr="00CB0C8E">
              <w:rPr>
                <w:rFonts w:ascii="Times New Roman" w:hAnsi="Times New Roman" w:cs="Times New Roman"/>
                <w:sz w:val="24"/>
                <w:szCs w:val="24"/>
                <w:lang w:val="en-US"/>
              </w:rPr>
              <w:t>2</w:t>
            </w:r>
            <w:r w:rsidR="00960830" w:rsidRPr="00CB0C8E">
              <w:rPr>
                <w:rFonts w:ascii="Times New Roman" w:hAnsi="Times New Roman" w:cs="Times New Roman"/>
                <w:sz w:val="24"/>
                <w:szCs w:val="24"/>
                <w:lang w:val="en-US"/>
              </w:rPr>
              <w:t>7</w:t>
            </w:r>
          </w:p>
        </w:tc>
      </w:tr>
      <w:tr w:rsidR="00840324" w:rsidRPr="00CB0C8E" w14:paraId="6E3936C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7FB1" w:rsidR="00840324" w:rsidRPr="00CB0C8E" w:rsidRDefault="008F73EF"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2</w:t>
            </w:r>
            <w:r w:rsidR="00960830" w:rsidRPr="00CB0C8E">
              <w:rPr>
                <w:rFonts w:ascii="Times New Roman" w:hAnsi="Times New Roman" w:cs="Times New Roman"/>
                <w:sz w:val="24"/>
                <w:szCs w:val="24"/>
                <w:lang w:val="en-US"/>
              </w:rPr>
              <w:t>8</w:t>
            </w:r>
            <w:r w:rsidR="00840324" w:rsidRPr="00CB0C8E">
              <w:rPr>
                <w:rFonts w:ascii="Times New Roman" w:hAnsi="Times New Roman" w:cs="Times New Roman"/>
                <w:sz w:val="24"/>
                <w:szCs w:val="24"/>
              </w:rPr>
              <w:t>–</w:t>
            </w:r>
            <w:r w:rsidR="00840324" w:rsidRPr="00CB0C8E">
              <w:rPr>
                <w:rFonts w:ascii="Times New Roman" w:hAnsi="Times New Roman" w:cs="Times New Roman"/>
                <w:sz w:val="24"/>
                <w:szCs w:val="24"/>
                <w:lang w:val="en-US"/>
              </w:rPr>
              <w:t>3</w:t>
            </w:r>
            <w:r w:rsidR="00960830" w:rsidRPr="00CB0C8E">
              <w:rPr>
                <w:rFonts w:ascii="Times New Roman" w:hAnsi="Times New Roman" w:cs="Times New Roman"/>
                <w:sz w:val="24"/>
                <w:szCs w:val="24"/>
                <w:lang w:val="en-US"/>
              </w:rPr>
              <w:t>4</w:t>
            </w:r>
          </w:p>
        </w:tc>
      </w:tr>
      <w:tr w:rsidR="00840324" w:rsidRPr="00CB0C8E" w14:paraId="151FDD0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III.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Zadania komisji w</w:t>
            </w:r>
            <w:r w:rsidR="008F73EF"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4EE41329" w:rsidR="00840324" w:rsidRPr="00CB0C8E" w:rsidRDefault="00960830"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35</w:t>
            </w:r>
            <w:r w:rsidR="00840324" w:rsidRPr="00CB0C8E">
              <w:rPr>
                <w:rFonts w:ascii="Times New Roman" w:hAnsi="Times New Roman" w:cs="Times New Roman"/>
                <w:sz w:val="24"/>
                <w:szCs w:val="24"/>
              </w:rPr>
              <w:t>–</w:t>
            </w:r>
            <w:r w:rsidRPr="00CB0C8E">
              <w:rPr>
                <w:rFonts w:ascii="Times New Roman" w:hAnsi="Times New Roman" w:cs="Times New Roman"/>
                <w:sz w:val="24"/>
                <w:szCs w:val="24"/>
                <w:lang w:val="en-US"/>
              </w:rPr>
              <w:t>39</w:t>
            </w:r>
          </w:p>
        </w:tc>
      </w:tr>
      <w:tr w:rsidR="00840324" w:rsidRPr="00CB0C8E" w14:paraId="2DB2B3FB"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IV.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Zadania komisji w</w:t>
            </w:r>
            <w:r w:rsidR="008F73EF"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04800843"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4</w:t>
            </w:r>
            <w:r w:rsidR="00960830" w:rsidRPr="00CB0C8E">
              <w:rPr>
                <w:rFonts w:ascii="Times New Roman" w:hAnsi="Times New Roman" w:cs="Times New Roman"/>
                <w:sz w:val="24"/>
                <w:szCs w:val="24"/>
                <w:lang w:val="en-US"/>
              </w:rPr>
              <w:t>0</w:t>
            </w:r>
            <w:r w:rsidRPr="00CB0C8E">
              <w:rPr>
                <w:rFonts w:ascii="Times New Roman" w:hAnsi="Times New Roman" w:cs="Times New Roman"/>
                <w:sz w:val="24"/>
                <w:szCs w:val="24"/>
              </w:rPr>
              <w:t>–</w:t>
            </w:r>
            <w:r w:rsidR="000E501A" w:rsidRPr="00CB0C8E">
              <w:rPr>
                <w:rFonts w:ascii="Times New Roman" w:hAnsi="Times New Roman" w:cs="Times New Roman"/>
                <w:sz w:val="24"/>
                <w:szCs w:val="24"/>
                <w:lang w:val="en-US"/>
              </w:rPr>
              <w:t>9</w:t>
            </w:r>
            <w:r w:rsidR="00264385" w:rsidRPr="00CB0C8E">
              <w:rPr>
                <w:rFonts w:ascii="Times New Roman" w:hAnsi="Times New Roman" w:cs="Times New Roman"/>
                <w:sz w:val="24"/>
                <w:szCs w:val="24"/>
                <w:lang w:val="en-US"/>
              </w:rPr>
              <w:t>2</w:t>
            </w:r>
          </w:p>
        </w:tc>
      </w:tr>
      <w:tr w:rsidR="00840324" w:rsidRPr="00CB0C8E" w14:paraId="25E9710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03F4CD96" w:rsidR="00840324" w:rsidRPr="00CB0C8E" w:rsidRDefault="000E501A"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4</w:t>
            </w:r>
            <w:r w:rsidR="00960830" w:rsidRPr="00CB0C8E">
              <w:rPr>
                <w:rFonts w:ascii="Times New Roman" w:hAnsi="Times New Roman" w:cs="Times New Roman"/>
                <w:sz w:val="24"/>
                <w:szCs w:val="24"/>
                <w:lang w:val="en-US"/>
              </w:rPr>
              <w:t>0</w:t>
            </w:r>
            <w:r w:rsidR="0072095A" w:rsidRPr="00CB0C8E">
              <w:rPr>
                <w:rFonts w:ascii="Times New Roman" w:hAnsi="Times New Roman" w:cs="Times New Roman"/>
                <w:sz w:val="24"/>
                <w:szCs w:val="24"/>
              </w:rPr>
              <w:t>–</w:t>
            </w:r>
            <w:r w:rsidR="0072095A" w:rsidRPr="00CB0C8E">
              <w:rPr>
                <w:rFonts w:ascii="Times New Roman" w:hAnsi="Times New Roman" w:cs="Times New Roman"/>
                <w:sz w:val="24"/>
                <w:szCs w:val="24"/>
                <w:lang w:val="en-US"/>
              </w:rPr>
              <w:t>41</w:t>
            </w:r>
          </w:p>
        </w:tc>
      </w:tr>
      <w:tr w:rsidR="00840324" w:rsidRPr="00CB0C8E" w14:paraId="5AFD33B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0AC9C9B4"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Postępowanie w</w:t>
            </w:r>
            <w:r w:rsidR="008F73E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przypadku skreślenia kandydata </w:t>
            </w:r>
            <w:r w:rsidR="0072095A" w:rsidRPr="00CB0C8E">
              <w:rPr>
                <w:rFonts w:ascii="Times New Roman" w:hAnsi="Times New Roman" w:cs="Times New Roman"/>
                <w:sz w:val="24"/>
                <w:szCs w:val="24"/>
              </w:rPr>
              <w:t>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5362E3FA" w:rsidR="00840324" w:rsidRPr="00CB0C8E" w:rsidRDefault="0072095A"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42</w:t>
            </w:r>
          </w:p>
        </w:tc>
      </w:tr>
      <w:tr w:rsidR="0072095A" w:rsidRPr="00CB0C8E" w14:paraId="4C168C4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Czynności przed wydaniem wyborcy kart</w:t>
            </w:r>
            <w:r w:rsidR="000E501A"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7DD3E503"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4</w:t>
            </w:r>
            <w:r w:rsidR="0072095A" w:rsidRPr="00CB0C8E">
              <w:rPr>
                <w:rFonts w:ascii="Times New Roman" w:hAnsi="Times New Roman" w:cs="Times New Roman"/>
                <w:sz w:val="24"/>
                <w:szCs w:val="24"/>
                <w:lang w:val="en-US"/>
              </w:rPr>
              <w:t>3</w:t>
            </w:r>
            <w:r w:rsidRPr="00CB0C8E">
              <w:rPr>
                <w:rFonts w:ascii="Times New Roman" w:hAnsi="Times New Roman" w:cs="Times New Roman"/>
                <w:sz w:val="24"/>
                <w:szCs w:val="24"/>
              </w:rPr>
              <w:t>–</w:t>
            </w:r>
            <w:r w:rsidRPr="00CB0C8E">
              <w:rPr>
                <w:rFonts w:ascii="Times New Roman" w:hAnsi="Times New Roman" w:cs="Times New Roman"/>
                <w:sz w:val="24"/>
                <w:szCs w:val="24"/>
                <w:lang w:val="en-US"/>
              </w:rPr>
              <w:t>4</w:t>
            </w:r>
            <w:r w:rsidR="0072095A" w:rsidRPr="00CB0C8E">
              <w:rPr>
                <w:rFonts w:ascii="Times New Roman" w:hAnsi="Times New Roman" w:cs="Times New Roman"/>
                <w:sz w:val="24"/>
                <w:szCs w:val="24"/>
                <w:lang w:val="en-US"/>
              </w:rPr>
              <w:t>4</w:t>
            </w:r>
          </w:p>
        </w:tc>
      </w:tr>
      <w:tr w:rsidR="00840324" w:rsidRPr="00CB0C8E" w14:paraId="182979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0500DD0C" w:rsidR="00840324" w:rsidRPr="00CB0C8E" w:rsidRDefault="00AD0A5C"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4</w:t>
            </w:r>
            <w:r w:rsidR="0072095A" w:rsidRPr="00CB0C8E">
              <w:rPr>
                <w:rFonts w:ascii="Times New Roman" w:hAnsi="Times New Roman" w:cs="Times New Roman"/>
                <w:sz w:val="24"/>
                <w:szCs w:val="24"/>
                <w:lang w:val="en-US"/>
              </w:rPr>
              <w:t>5</w:t>
            </w:r>
          </w:p>
        </w:tc>
      </w:tr>
      <w:tr w:rsidR="00840324" w:rsidRPr="00CB0C8E" w14:paraId="5EEF92E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780A5736"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4</w:t>
            </w:r>
            <w:r w:rsidR="0072095A" w:rsidRPr="00CB0C8E">
              <w:rPr>
                <w:rFonts w:ascii="Times New Roman" w:hAnsi="Times New Roman" w:cs="Times New Roman"/>
                <w:sz w:val="24"/>
                <w:szCs w:val="24"/>
                <w:lang w:val="en-US"/>
              </w:rPr>
              <w:t>6</w:t>
            </w:r>
            <w:r w:rsidRPr="00CB0C8E">
              <w:rPr>
                <w:rFonts w:ascii="Times New Roman" w:hAnsi="Times New Roman" w:cs="Times New Roman"/>
                <w:sz w:val="24"/>
                <w:szCs w:val="24"/>
              </w:rPr>
              <w:t>–</w:t>
            </w:r>
            <w:r w:rsidR="008F73EF" w:rsidRPr="00CB0C8E">
              <w:rPr>
                <w:rFonts w:ascii="Times New Roman" w:hAnsi="Times New Roman" w:cs="Times New Roman"/>
                <w:sz w:val="24"/>
                <w:szCs w:val="24"/>
                <w:lang w:val="en-US"/>
              </w:rPr>
              <w:t>5</w:t>
            </w:r>
            <w:r w:rsidR="0072095A" w:rsidRPr="00CB0C8E">
              <w:rPr>
                <w:rFonts w:ascii="Times New Roman" w:hAnsi="Times New Roman" w:cs="Times New Roman"/>
                <w:sz w:val="24"/>
                <w:szCs w:val="24"/>
                <w:lang w:val="en-US"/>
              </w:rPr>
              <w:t>1</w:t>
            </w:r>
          </w:p>
        </w:tc>
      </w:tr>
      <w:tr w:rsidR="00840324" w:rsidRPr="00CB0C8E" w14:paraId="6C51BC2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872E438"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5</w:t>
            </w:r>
            <w:r w:rsidR="0072095A" w:rsidRPr="00CB0C8E">
              <w:rPr>
                <w:rFonts w:ascii="Times New Roman" w:hAnsi="Times New Roman" w:cs="Times New Roman"/>
                <w:sz w:val="24"/>
                <w:szCs w:val="24"/>
                <w:lang w:val="en-US"/>
              </w:rPr>
              <w:t>2</w:t>
            </w:r>
            <w:r w:rsidRPr="00CB0C8E">
              <w:rPr>
                <w:rFonts w:ascii="Times New Roman" w:hAnsi="Times New Roman" w:cs="Times New Roman"/>
                <w:sz w:val="24"/>
                <w:szCs w:val="24"/>
              </w:rPr>
              <w:t>–</w:t>
            </w:r>
            <w:r w:rsidR="00AD0A5C" w:rsidRPr="00CB0C8E">
              <w:rPr>
                <w:rFonts w:ascii="Times New Roman" w:hAnsi="Times New Roman" w:cs="Times New Roman"/>
                <w:sz w:val="24"/>
                <w:szCs w:val="24"/>
              </w:rPr>
              <w:t>5</w:t>
            </w:r>
            <w:r w:rsidR="0072095A" w:rsidRPr="00CB0C8E">
              <w:rPr>
                <w:rFonts w:ascii="Times New Roman" w:hAnsi="Times New Roman" w:cs="Times New Roman"/>
                <w:sz w:val="24"/>
                <w:szCs w:val="24"/>
              </w:rPr>
              <w:t>6</w:t>
            </w:r>
          </w:p>
        </w:tc>
      </w:tr>
      <w:tr w:rsidR="00840324" w:rsidRPr="00CB0C8E" w14:paraId="2DEB7F2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Wydawanie wyborcom nakładk</w:t>
            </w:r>
            <w:r w:rsidR="00AD0A5C" w:rsidRPr="00CB0C8E">
              <w:rPr>
                <w:rFonts w:ascii="Times New Roman" w:hAnsi="Times New Roman" w:cs="Times New Roman"/>
                <w:sz w:val="24"/>
                <w:szCs w:val="24"/>
              </w:rPr>
              <w:t>i</w:t>
            </w:r>
            <w:r w:rsidRPr="00CB0C8E">
              <w:rPr>
                <w:rFonts w:ascii="Times New Roman" w:hAnsi="Times New Roman" w:cs="Times New Roman"/>
                <w:sz w:val="24"/>
                <w:szCs w:val="24"/>
              </w:rPr>
              <w:t xml:space="preserve"> na kart</w:t>
            </w:r>
            <w:r w:rsidR="00AD0A5C"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20541AC3" w:rsidR="00840324" w:rsidRPr="00CB0C8E" w:rsidRDefault="002C26D3"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5</w:t>
            </w:r>
            <w:r w:rsidR="0072095A" w:rsidRPr="00CB0C8E">
              <w:rPr>
                <w:rFonts w:ascii="Times New Roman" w:hAnsi="Times New Roman" w:cs="Times New Roman"/>
                <w:sz w:val="24"/>
                <w:szCs w:val="24"/>
                <w:lang w:val="en-US"/>
              </w:rPr>
              <w:t>7</w:t>
            </w:r>
            <w:r w:rsidR="00840324" w:rsidRPr="00CB0C8E">
              <w:rPr>
                <w:rFonts w:ascii="Times New Roman" w:hAnsi="Times New Roman" w:cs="Times New Roman"/>
                <w:sz w:val="24"/>
                <w:szCs w:val="24"/>
              </w:rPr>
              <w:t>–</w:t>
            </w:r>
            <w:r w:rsidRPr="00CB0C8E">
              <w:rPr>
                <w:rFonts w:ascii="Times New Roman" w:hAnsi="Times New Roman" w:cs="Times New Roman"/>
                <w:sz w:val="24"/>
                <w:szCs w:val="24"/>
                <w:lang w:val="en-US"/>
              </w:rPr>
              <w:t>5</w:t>
            </w:r>
            <w:r w:rsidR="0072095A" w:rsidRPr="00CB0C8E">
              <w:rPr>
                <w:rFonts w:ascii="Times New Roman" w:hAnsi="Times New Roman" w:cs="Times New Roman"/>
                <w:sz w:val="24"/>
                <w:szCs w:val="24"/>
                <w:lang w:val="en-US"/>
              </w:rPr>
              <w:t>8</w:t>
            </w:r>
          </w:p>
        </w:tc>
      </w:tr>
      <w:tr w:rsidR="00840324" w:rsidRPr="00CB0C8E" w14:paraId="077DDC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CB0C8E" w:rsidRDefault="00840324"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324D8B05" w:rsidR="00840324" w:rsidRPr="00CB0C8E" w:rsidRDefault="002C26D3"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5</w:t>
            </w:r>
            <w:r w:rsidR="0072095A" w:rsidRPr="00CB0C8E">
              <w:rPr>
                <w:rFonts w:ascii="Times New Roman" w:hAnsi="Times New Roman" w:cs="Times New Roman"/>
                <w:sz w:val="24"/>
                <w:szCs w:val="24"/>
                <w:lang w:val="en-US"/>
              </w:rPr>
              <w:t>9</w:t>
            </w:r>
            <w:r w:rsidR="00840324" w:rsidRPr="00CB0C8E">
              <w:rPr>
                <w:rFonts w:ascii="Times New Roman" w:hAnsi="Times New Roman" w:cs="Times New Roman"/>
                <w:sz w:val="24"/>
                <w:szCs w:val="24"/>
              </w:rPr>
              <w:t>–</w:t>
            </w:r>
            <w:r w:rsidRPr="00CB0C8E">
              <w:rPr>
                <w:rFonts w:ascii="Times New Roman" w:hAnsi="Times New Roman" w:cs="Times New Roman"/>
                <w:sz w:val="24"/>
                <w:szCs w:val="24"/>
                <w:lang w:val="en-US"/>
              </w:rPr>
              <w:t>7</w:t>
            </w:r>
            <w:r w:rsidR="0072095A" w:rsidRPr="00CB0C8E">
              <w:rPr>
                <w:rFonts w:ascii="Times New Roman" w:hAnsi="Times New Roman" w:cs="Times New Roman"/>
                <w:sz w:val="24"/>
                <w:szCs w:val="24"/>
                <w:lang w:val="en-US"/>
              </w:rPr>
              <w:t>3</w:t>
            </w:r>
          </w:p>
        </w:tc>
      </w:tr>
      <w:tr w:rsidR="00840324" w:rsidRPr="00CB0C8E" w14:paraId="713A2E4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47285BBA" w:rsidR="00840324" w:rsidRPr="00CB0C8E" w:rsidRDefault="0072095A"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137E52D8" w:rsidR="00840324" w:rsidRPr="00CB0C8E" w:rsidRDefault="0072095A"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74</w:t>
            </w:r>
          </w:p>
        </w:tc>
      </w:tr>
      <w:tr w:rsidR="0072095A" w:rsidRPr="00CB0C8E" w14:paraId="4A318A0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33EF5FB" w14:textId="77777777" w:rsidR="0072095A" w:rsidRPr="00CB0C8E" w:rsidRDefault="0072095A"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16F5BA1" w14:textId="2A55EC1A" w:rsidR="0072095A" w:rsidRPr="00CB0C8E" w:rsidRDefault="0072095A" w:rsidP="00CB0C8E">
            <w:pPr>
              <w:autoSpaceDE w:val="0"/>
              <w:autoSpaceDN w:val="0"/>
              <w:adjustRightInd w:val="0"/>
              <w:spacing w:after="0" w:line="240" w:lineRule="auto"/>
              <w:textAlignment w:val="center"/>
              <w:rPr>
                <w:rFonts w:ascii="Times New Roman" w:hAnsi="Times New Roman" w:cs="Times New Roman"/>
                <w:sz w:val="24"/>
                <w:szCs w:val="24"/>
              </w:rPr>
            </w:pPr>
            <w:r w:rsidRPr="00CB0C8E">
              <w:rPr>
                <w:rFonts w:ascii="Times New Roman" w:hAnsi="Times New Roman" w:cs="Times New Roman"/>
                <w:sz w:val="24"/>
                <w:szCs w:val="24"/>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1AE0DE" w14:textId="733CEEDB" w:rsidR="0072095A" w:rsidRPr="00CB0C8E" w:rsidRDefault="0072095A" w:rsidP="00CB0C8E">
            <w:pPr>
              <w:autoSpaceDE w:val="0"/>
              <w:autoSpaceDN w:val="0"/>
              <w:adjustRightInd w:val="0"/>
              <w:spacing w:after="0" w:line="240" w:lineRule="auto"/>
              <w:jc w:val="center"/>
              <w:textAlignment w:val="center"/>
              <w:rPr>
                <w:rFonts w:ascii="Times New Roman" w:hAnsi="Times New Roman" w:cs="Times New Roman"/>
                <w:sz w:val="24"/>
                <w:szCs w:val="24"/>
                <w:lang w:val="en-US"/>
              </w:rPr>
            </w:pPr>
            <w:r w:rsidRPr="00CB0C8E">
              <w:rPr>
                <w:rFonts w:ascii="Times New Roman" w:hAnsi="Times New Roman" w:cs="Times New Roman"/>
                <w:sz w:val="24"/>
                <w:szCs w:val="24"/>
                <w:lang w:val="en-US"/>
              </w:rPr>
              <w:t>75</w:t>
            </w:r>
            <w:r w:rsidRPr="00CB0C8E">
              <w:rPr>
                <w:rFonts w:ascii="Times New Roman" w:hAnsi="Times New Roman" w:cs="Times New Roman"/>
                <w:sz w:val="24"/>
                <w:szCs w:val="24"/>
              </w:rPr>
              <w:t>–</w:t>
            </w:r>
            <w:r w:rsidRPr="00CB0C8E">
              <w:rPr>
                <w:rFonts w:ascii="Times New Roman" w:hAnsi="Times New Roman" w:cs="Times New Roman"/>
                <w:sz w:val="24"/>
                <w:szCs w:val="24"/>
                <w:lang w:val="en-US"/>
              </w:rPr>
              <w:t>8</w:t>
            </w:r>
            <w:r w:rsidR="00264385" w:rsidRPr="00CB0C8E">
              <w:rPr>
                <w:rFonts w:ascii="Times New Roman" w:hAnsi="Times New Roman" w:cs="Times New Roman"/>
                <w:sz w:val="24"/>
                <w:szCs w:val="24"/>
                <w:lang w:val="en-US"/>
              </w:rPr>
              <w:t>6</w:t>
            </w:r>
          </w:p>
        </w:tc>
      </w:tr>
      <w:tr w:rsidR="00840324" w:rsidRPr="00CB0C8E" w14:paraId="567C44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Przerwa w</w:t>
            </w:r>
            <w:r w:rsidR="008F73EF"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14C0FA15" w:rsidR="00840324" w:rsidRPr="00CB0C8E" w:rsidRDefault="002C26D3"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8</w:t>
            </w:r>
            <w:r w:rsidR="00623B9F" w:rsidRPr="00CB0C8E">
              <w:rPr>
                <w:rFonts w:ascii="Times New Roman" w:hAnsi="Times New Roman" w:cs="Times New Roman"/>
                <w:sz w:val="24"/>
                <w:szCs w:val="24"/>
                <w:lang w:val="en-US"/>
              </w:rPr>
              <w:t>7</w:t>
            </w:r>
            <w:r w:rsidR="00840324" w:rsidRPr="00CB0C8E">
              <w:rPr>
                <w:rFonts w:ascii="Times New Roman" w:hAnsi="Times New Roman" w:cs="Times New Roman"/>
                <w:sz w:val="24"/>
                <w:szCs w:val="24"/>
              </w:rPr>
              <w:t>–</w:t>
            </w:r>
            <w:r w:rsidRPr="00CB0C8E">
              <w:rPr>
                <w:rFonts w:ascii="Times New Roman" w:hAnsi="Times New Roman" w:cs="Times New Roman"/>
                <w:sz w:val="24"/>
                <w:szCs w:val="24"/>
                <w:lang w:val="en-US"/>
              </w:rPr>
              <w:t>9</w:t>
            </w:r>
            <w:r w:rsidR="00623B9F" w:rsidRPr="00CB0C8E">
              <w:rPr>
                <w:rFonts w:ascii="Times New Roman" w:hAnsi="Times New Roman" w:cs="Times New Roman"/>
                <w:sz w:val="24"/>
                <w:szCs w:val="24"/>
                <w:lang w:val="en-US"/>
              </w:rPr>
              <w:t>2</w:t>
            </w:r>
          </w:p>
        </w:tc>
      </w:tr>
      <w:tr w:rsidR="00840324" w:rsidRPr="00CB0C8E" w14:paraId="0BFA227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6C180510" w:rsidR="00840324" w:rsidRPr="00CB0C8E" w:rsidRDefault="002C26D3"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9</w:t>
            </w:r>
            <w:r w:rsidR="00623B9F" w:rsidRPr="00CB0C8E">
              <w:rPr>
                <w:rFonts w:ascii="Times New Roman" w:hAnsi="Times New Roman" w:cs="Times New Roman"/>
                <w:sz w:val="24"/>
                <w:szCs w:val="24"/>
                <w:lang w:val="en-US"/>
              </w:rPr>
              <w:t>3</w:t>
            </w:r>
            <w:r w:rsidR="00840324" w:rsidRPr="00CB0C8E">
              <w:rPr>
                <w:rFonts w:ascii="Times New Roman" w:hAnsi="Times New Roman" w:cs="Times New Roman"/>
                <w:sz w:val="24"/>
                <w:szCs w:val="24"/>
              </w:rPr>
              <w:t>–</w:t>
            </w:r>
            <w:r w:rsidR="0072095A" w:rsidRPr="00CB0C8E">
              <w:rPr>
                <w:rFonts w:ascii="Times New Roman" w:hAnsi="Times New Roman" w:cs="Times New Roman"/>
                <w:sz w:val="24"/>
                <w:szCs w:val="24"/>
                <w:lang w:val="en-US"/>
              </w:rPr>
              <w:t>10</w:t>
            </w:r>
            <w:r w:rsidR="00623B9F" w:rsidRPr="00CB0C8E">
              <w:rPr>
                <w:rFonts w:ascii="Times New Roman" w:hAnsi="Times New Roman" w:cs="Times New Roman"/>
                <w:sz w:val="24"/>
                <w:szCs w:val="24"/>
                <w:lang w:val="en-US"/>
              </w:rPr>
              <w:t>0</w:t>
            </w:r>
          </w:p>
        </w:tc>
      </w:tr>
      <w:tr w:rsidR="00840324" w:rsidRPr="00CB0C8E" w14:paraId="32BC47EB" w14:textId="77777777" w:rsidTr="00960830">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VI.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Ustalenie wyników głosowania i</w:t>
            </w:r>
            <w:r w:rsidR="008F73EF" w:rsidRPr="00CB0C8E">
              <w:rPr>
                <w:rFonts w:ascii="Times New Roman" w:hAnsi="Times New Roman" w:cs="Times New Roman"/>
                <w:sz w:val="24"/>
                <w:szCs w:val="24"/>
              </w:rPr>
              <w:t xml:space="preserve"> </w:t>
            </w:r>
            <w:r w:rsidRPr="00CB0C8E">
              <w:rPr>
                <w:rFonts w:ascii="Times New Roman" w:hAnsi="Times New Roman" w:cs="Times New Roman"/>
                <w:sz w:val="24"/>
                <w:szCs w:val="24"/>
              </w:rPr>
              <w:t>sporządzenie protokoł</w:t>
            </w:r>
            <w:r w:rsidR="00092C00"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5CE89DA2"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5915BC" w:rsidRPr="00CB0C8E">
              <w:rPr>
                <w:rFonts w:ascii="Times New Roman" w:hAnsi="Times New Roman" w:cs="Times New Roman"/>
                <w:sz w:val="24"/>
                <w:szCs w:val="24"/>
                <w:lang w:val="en-US"/>
              </w:rPr>
              <w:t>0</w:t>
            </w:r>
            <w:r w:rsidR="00EB612F" w:rsidRPr="00CB0C8E">
              <w:rPr>
                <w:rFonts w:ascii="Times New Roman" w:hAnsi="Times New Roman" w:cs="Times New Roman"/>
                <w:sz w:val="24"/>
                <w:szCs w:val="24"/>
                <w:lang w:val="en-US"/>
              </w:rPr>
              <w:t>1</w:t>
            </w:r>
            <w:r w:rsidRPr="00CB0C8E">
              <w:rPr>
                <w:rFonts w:ascii="Times New Roman" w:hAnsi="Times New Roman" w:cs="Times New Roman"/>
                <w:sz w:val="24"/>
                <w:szCs w:val="24"/>
              </w:rPr>
              <w:t>–</w:t>
            </w:r>
            <w:r w:rsidR="005915BC" w:rsidRPr="00CB0C8E">
              <w:rPr>
                <w:rFonts w:ascii="Times New Roman" w:hAnsi="Times New Roman" w:cs="Times New Roman"/>
                <w:sz w:val="24"/>
                <w:szCs w:val="24"/>
              </w:rPr>
              <w:t>1</w:t>
            </w:r>
            <w:r w:rsidR="00960830" w:rsidRPr="00CB0C8E">
              <w:rPr>
                <w:rFonts w:ascii="Times New Roman" w:hAnsi="Times New Roman" w:cs="Times New Roman"/>
                <w:sz w:val="24"/>
                <w:szCs w:val="24"/>
                <w:lang w:val="en-US"/>
              </w:rPr>
              <w:t>5</w:t>
            </w:r>
            <w:r w:rsidR="0072095A" w:rsidRPr="00CB0C8E">
              <w:rPr>
                <w:rFonts w:ascii="Times New Roman" w:hAnsi="Times New Roman" w:cs="Times New Roman"/>
                <w:sz w:val="24"/>
                <w:szCs w:val="24"/>
                <w:lang w:val="en-US"/>
              </w:rPr>
              <w:t>3</w:t>
            </w:r>
          </w:p>
        </w:tc>
      </w:tr>
      <w:tr w:rsidR="00840324" w:rsidRPr="00CB0C8E" w14:paraId="3A0ED9A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42E81E28" w:rsidR="00840324" w:rsidRPr="00CB0C8E" w:rsidRDefault="005915BC"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10</w:t>
            </w:r>
            <w:r w:rsidR="00EB612F" w:rsidRPr="00CB0C8E">
              <w:rPr>
                <w:rFonts w:ascii="Times New Roman" w:hAnsi="Times New Roman" w:cs="Times New Roman"/>
                <w:sz w:val="24"/>
                <w:szCs w:val="24"/>
                <w:lang w:val="en-US"/>
              </w:rPr>
              <w:t>1</w:t>
            </w:r>
            <w:r w:rsidR="00840324" w:rsidRPr="00CB0C8E">
              <w:rPr>
                <w:rFonts w:ascii="Times New Roman" w:hAnsi="Times New Roman" w:cs="Times New Roman"/>
                <w:sz w:val="24"/>
                <w:szCs w:val="24"/>
              </w:rPr>
              <w:t>–</w:t>
            </w:r>
            <w:r w:rsidRPr="00CB0C8E">
              <w:rPr>
                <w:rFonts w:ascii="Times New Roman" w:hAnsi="Times New Roman" w:cs="Times New Roman"/>
                <w:sz w:val="24"/>
                <w:szCs w:val="24"/>
                <w:lang w:val="en-US"/>
              </w:rPr>
              <w:t>10</w:t>
            </w:r>
            <w:r w:rsidR="00EB612F" w:rsidRPr="00CB0C8E">
              <w:rPr>
                <w:rFonts w:ascii="Times New Roman" w:hAnsi="Times New Roman" w:cs="Times New Roman"/>
                <w:sz w:val="24"/>
                <w:szCs w:val="24"/>
                <w:lang w:val="en-US"/>
              </w:rPr>
              <w:t>6</w:t>
            </w:r>
          </w:p>
        </w:tc>
      </w:tr>
      <w:tr w:rsidR="00840324" w:rsidRPr="00CB0C8E" w14:paraId="24A098B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031BCEB3" w:rsidR="00840324" w:rsidRPr="00CB0C8E" w:rsidRDefault="008F73EF"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5915BC" w:rsidRPr="00CB0C8E">
              <w:rPr>
                <w:rFonts w:ascii="Times New Roman" w:hAnsi="Times New Roman" w:cs="Times New Roman"/>
                <w:sz w:val="24"/>
                <w:szCs w:val="24"/>
                <w:lang w:val="en-US"/>
              </w:rPr>
              <w:t>0</w:t>
            </w:r>
            <w:r w:rsidR="00EB612F" w:rsidRPr="00CB0C8E">
              <w:rPr>
                <w:rFonts w:ascii="Times New Roman" w:hAnsi="Times New Roman" w:cs="Times New Roman"/>
                <w:sz w:val="24"/>
                <w:szCs w:val="24"/>
                <w:lang w:val="en-US"/>
              </w:rPr>
              <w:t>7</w:t>
            </w:r>
          </w:p>
        </w:tc>
      </w:tr>
      <w:tr w:rsidR="00840324" w:rsidRPr="00CB0C8E" w14:paraId="2DBC7FA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4DFDB6F"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5915BC" w:rsidRPr="00CB0C8E">
              <w:rPr>
                <w:rFonts w:ascii="Times New Roman" w:hAnsi="Times New Roman" w:cs="Times New Roman"/>
                <w:sz w:val="24"/>
                <w:szCs w:val="24"/>
                <w:lang w:val="en-US"/>
              </w:rPr>
              <w:t>0</w:t>
            </w:r>
            <w:r w:rsidR="00EB612F" w:rsidRPr="00CB0C8E">
              <w:rPr>
                <w:rFonts w:ascii="Times New Roman" w:hAnsi="Times New Roman" w:cs="Times New Roman"/>
                <w:sz w:val="24"/>
                <w:szCs w:val="24"/>
                <w:lang w:val="en-US"/>
              </w:rPr>
              <w:t>8</w:t>
            </w:r>
            <w:r w:rsidRPr="00CB0C8E">
              <w:rPr>
                <w:rFonts w:ascii="Times New Roman" w:hAnsi="Times New Roman" w:cs="Times New Roman"/>
                <w:sz w:val="24"/>
                <w:szCs w:val="24"/>
              </w:rPr>
              <w:t>–</w:t>
            </w:r>
            <w:r w:rsidR="005915BC"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3</w:t>
            </w:r>
            <w:r w:rsidR="00EB612F" w:rsidRPr="00CB0C8E">
              <w:rPr>
                <w:rFonts w:ascii="Times New Roman" w:hAnsi="Times New Roman" w:cs="Times New Roman"/>
                <w:sz w:val="24"/>
                <w:szCs w:val="24"/>
                <w:lang w:val="en-US"/>
              </w:rPr>
              <w:t>0</w:t>
            </w:r>
          </w:p>
        </w:tc>
      </w:tr>
      <w:tr w:rsidR="00840324" w:rsidRPr="00CB0C8E" w14:paraId="09A6977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Uwagi do protokoł</w:t>
            </w:r>
            <w:r w:rsidR="005915B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7BA956CF"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3</w:t>
            </w:r>
            <w:r w:rsidR="00EB612F"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–13</w:t>
            </w:r>
            <w:r w:rsidR="00EB612F" w:rsidRPr="00CB0C8E">
              <w:rPr>
                <w:rFonts w:ascii="Times New Roman" w:hAnsi="Times New Roman" w:cs="Times New Roman"/>
                <w:sz w:val="24"/>
                <w:szCs w:val="24"/>
                <w:lang w:val="en-US"/>
              </w:rPr>
              <w:t>2</w:t>
            </w:r>
          </w:p>
        </w:tc>
      </w:tr>
      <w:tr w:rsidR="008F73EF" w:rsidRPr="00CB0C8E" w14:paraId="021EA93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CB0C8E" w:rsidRDefault="008F73EF"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CB0C8E" w:rsidRDefault="008F73EF"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Uwagi do protokoł</w:t>
            </w:r>
            <w:r w:rsidR="005915B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4A7517C6" w:rsidR="008F73EF" w:rsidRPr="00CB0C8E" w:rsidRDefault="00F3435B" w:rsidP="00CB0C8E">
            <w:pPr>
              <w:autoSpaceDE w:val="0"/>
              <w:autoSpaceDN w:val="0"/>
              <w:adjustRightInd w:val="0"/>
              <w:spacing w:after="0" w:line="240" w:lineRule="auto"/>
              <w:jc w:val="center"/>
              <w:textAlignment w:val="center"/>
              <w:rPr>
                <w:rFonts w:ascii="Times New Roman" w:hAnsi="Times New Roman" w:cs="Times New Roman"/>
                <w:sz w:val="24"/>
                <w:szCs w:val="24"/>
                <w:lang w:val="en-US"/>
              </w:rPr>
            </w:pPr>
            <w:r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3</w:t>
            </w:r>
            <w:r w:rsidR="00EB612F" w:rsidRPr="00CB0C8E">
              <w:rPr>
                <w:rFonts w:ascii="Times New Roman" w:hAnsi="Times New Roman" w:cs="Times New Roman"/>
                <w:sz w:val="24"/>
                <w:szCs w:val="24"/>
                <w:lang w:val="en-US"/>
              </w:rPr>
              <w:t>3</w:t>
            </w:r>
            <w:r w:rsidR="005915BC"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3</w:t>
            </w:r>
            <w:r w:rsidR="003B189E" w:rsidRPr="00CB0C8E">
              <w:rPr>
                <w:rFonts w:ascii="Times New Roman" w:hAnsi="Times New Roman" w:cs="Times New Roman"/>
                <w:sz w:val="24"/>
                <w:szCs w:val="24"/>
                <w:lang w:val="en-US"/>
              </w:rPr>
              <w:t>5</w:t>
            </w:r>
          </w:p>
        </w:tc>
      </w:tr>
      <w:tr w:rsidR="00840324" w:rsidRPr="00CB0C8E" w14:paraId="45C04D2A"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Sporządzenie protokoł</w:t>
            </w:r>
            <w:r w:rsidR="005915B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i</w:t>
            </w:r>
            <w:r w:rsidR="00F3435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podanie </w:t>
            </w:r>
            <w:r w:rsidR="005915BC" w:rsidRPr="00CB0C8E">
              <w:rPr>
                <w:rFonts w:ascii="Times New Roman" w:hAnsi="Times New Roman" w:cs="Times New Roman"/>
                <w:sz w:val="24"/>
                <w:szCs w:val="24"/>
              </w:rPr>
              <w:t>go</w:t>
            </w:r>
            <w:r w:rsidRPr="00CB0C8E">
              <w:rPr>
                <w:rFonts w:ascii="Times New Roman" w:hAnsi="Times New Roman" w:cs="Times New Roman"/>
                <w:sz w:val="24"/>
                <w:szCs w:val="24"/>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368A9113"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5915BC" w:rsidRPr="00CB0C8E">
              <w:rPr>
                <w:rFonts w:ascii="Times New Roman" w:hAnsi="Times New Roman" w:cs="Times New Roman"/>
                <w:sz w:val="24"/>
                <w:szCs w:val="24"/>
                <w:lang w:val="en-US"/>
              </w:rPr>
              <w:t>3</w:t>
            </w:r>
            <w:r w:rsidR="003B189E" w:rsidRPr="00CB0C8E">
              <w:rPr>
                <w:rFonts w:ascii="Times New Roman" w:hAnsi="Times New Roman" w:cs="Times New Roman"/>
                <w:sz w:val="24"/>
                <w:szCs w:val="24"/>
                <w:lang w:val="en-US"/>
              </w:rPr>
              <w:t>6</w:t>
            </w:r>
            <w:r w:rsidRPr="00CB0C8E">
              <w:rPr>
                <w:rFonts w:ascii="Times New Roman" w:hAnsi="Times New Roman" w:cs="Times New Roman"/>
                <w:sz w:val="24"/>
                <w:szCs w:val="24"/>
              </w:rPr>
              <w:t>–</w:t>
            </w:r>
            <w:r w:rsidRPr="00CB0C8E">
              <w:rPr>
                <w:rFonts w:ascii="Times New Roman" w:hAnsi="Times New Roman" w:cs="Times New Roman"/>
                <w:sz w:val="24"/>
                <w:szCs w:val="24"/>
                <w:lang w:val="en-US"/>
              </w:rPr>
              <w:t>1</w:t>
            </w:r>
            <w:r w:rsidR="003B189E" w:rsidRPr="00CB0C8E">
              <w:rPr>
                <w:rFonts w:ascii="Times New Roman" w:hAnsi="Times New Roman" w:cs="Times New Roman"/>
                <w:sz w:val="24"/>
                <w:szCs w:val="24"/>
                <w:lang w:val="en-US"/>
              </w:rPr>
              <w:t>48</w:t>
            </w:r>
          </w:p>
        </w:tc>
      </w:tr>
      <w:tr w:rsidR="00840324" w:rsidRPr="00CB0C8E" w14:paraId="17B58BD3"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CB0C8E" w:rsidRDefault="00840324" w:rsidP="00CB0C8E">
            <w:pPr>
              <w:autoSpaceDE w:val="0"/>
              <w:autoSpaceDN w:val="0"/>
              <w:adjustRightInd w:val="0"/>
              <w:spacing w:after="0" w:line="240" w:lineRule="auto"/>
              <w:rPr>
                <w:rFonts w:ascii="Times New Roman" w:hAnsi="Times New Roman" w:cs="Times New Roman"/>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Wydawanie zaświadczeń członkom komisji i</w:t>
            </w:r>
            <w:r w:rsidR="00F3435B" w:rsidRPr="00CB0C8E">
              <w:rPr>
                <w:rFonts w:ascii="Times New Roman" w:hAnsi="Times New Roman" w:cs="Times New Roman"/>
                <w:sz w:val="24"/>
                <w:szCs w:val="24"/>
              </w:rPr>
              <w:t xml:space="preserve"> </w:t>
            </w:r>
            <w:r w:rsidRPr="00CB0C8E">
              <w:rPr>
                <w:rFonts w:ascii="Times New Roman" w:hAnsi="Times New Roman" w:cs="Times New Roman"/>
                <w:sz w:val="24"/>
                <w:szCs w:val="24"/>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15BDA764"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3B189E" w:rsidRPr="00CB0C8E">
              <w:rPr>
                <w:rFonts w:ascii="Times New Roman" w:hAnsi="Times New Roman" w:cs="Times New Roman"/>
                <w:sz w:val="24"/>
                <w:szCs w:val="24"/>
                <w:lang w:val="en-US"/>
              </w:rPr>
              <w:t>49</w:t>
            </w:r>
            <w:r w:rsidRPr="00CB0C8E">
              <w:rPr>
                <w:rFonts w:ascii="Times New Roman" w:hAnsi="Times New Roman" w:cs="Times New Roman"/>
                <w:sz w:val="24"/>
                <w:szCs w:val="24"/>
              </w:rPr>
              <w:t>–</w:t>
            </w:r>
            <w:r w:rsidR="005915BC"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5</w:t>
            </w:r>
            <w:r w:rsidR="003B189E" w:rsidRPr="00CB0C8E">
              <w:rPr>
                <w:rFonts w:ascii="Times New Roman" w:hAnsi="Times New Roman" w:cs="Times New Roman"/>
                <w:sz w:val="24"/>
                <w:szCs w:val="24"/>
                <w:lang w:val="en-US"/>
              </w:rPr>
              <w:t>3</w:t>
            </w:r>
          </w:p>
        </w:tc>
      </w:tr>
      <w:tr w:rsidR="00840324" w:rsidRPr="00CB0C8E" w14:paraId="0B44D13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VII.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015A7EB0" w:rsidR="00840324" w:rsidRPr="00CB0C8E" w:rsidRDefault="005915BC" w:rsidP="00CB0C8E">
            <w:pPr>
              <w:autoSpaceDE w:val="0"/>
              <w:autoSpaceDN w:val="0"/>
              <w:adjustRightInd w:val="0"/>
              <w:spacing w:after="0" w:line="240" w:lineRule="auto"/>
              <w:jc w:val="both"/>
              <w:textAlignment w:val="center"/>
              <w:rPr>
                <w:rFonts w:ascii="Times New Roman" w:hAnsi="Times New Roman" w:cs="Times New Roman"/>
                <w:sz w:val="24"/>
                <w:szCs w:val="24"/>
              </w:rPr>
            </w:pPr>
            <w:bookmarkStart w:id="3" w:name="_Hlk164259052"/>
            <w:r w:rsidRPr="00CB0C8E">
              <w:rPr>
                <w:rFonts w:ascii="Times New Roman" w:hAnsi="Times New Roman" w:cs="Times New Roman"/>
                <w:sz w:val="24"/>
                <w:szCs w:val="24"/>
              </w:rPr>
              <w:t xml:space="preserve">Przekazywanie protokołów głosowania </w:t>
            </w:r>
            <w:r w:rsidR="00960830"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w:t>
            </w:r>
            <w:r w:rsidR="00960830" w:rsidRPr="00CB0C8E">
              <w:rPr>
                <w:rFonts w:ascii="Times New Roman" w:hAnsi="Times New Roman" w:cs="Times New Roman"/>
                <w:sz w:val="24"/>
                <w:szCs w:val="24"/>
              </w:rPr>
              <w:t>i</w:t>
            </w:r>
            <w:r w:rsidRPr="00CB0C8E">
              <w:rPr>
                <w:rFonts w:ascii="Times New Roman" w:hAnsi="Times New Roman" w:cs="Times New Roman"/>
                <w:sz w:val="24"/>
                <w:szCs w:val="24"/>
              </w:rPr>
              <w:t xml:space="preserve"> wyborcz</w:t>
            </w:r>
            <w:bookmarkEnd w:id="3"/>
            <w:r w:rsidR="00960830" w:rsidRPr="00CB0C8E">
              <w:rPr>
                <w:rFonts w:ascii="Times New Roman" w:hAnsi="Times New Roman" w:cs="Times New Roman"/>
                <w:sz w:val="24"/>
                <w:szCs w:val="24"/>
              </w:rPr>
              <w:t>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1F882BF3" w:rsidR="00840324" w:rsidRPr="00CB0C8E" w:rsidRDefault="00490AD7"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5</w:t>
            </w:r>
            <w:r w:rsidR="003B189E" w:rsidRPr="00CB0C8E">
              <w:rPr>
                <w:rFonts w:ascii="Times New Roman" w:hAnsi="Times New Roman" w:cs="Times New Roman"/>
                <w:sz w:val="24"/>
                <w:szCs w:val="24"/>
                <w:lang w:val="en-US"/>
              </w:rPr>
              <w:t>4</w:t>
            </w:r>
            <w:r w:rsidR="00840324" w:rsidRPr="00CB0C8E">
              <w:rPr>
                <w:rFonts w:ascii="Times New Roman" w:hAnsi="Times New Roman" w:cs="Times New Roman"/>
                <w:sz w:val="24"/>
                <w:szCs w:val="24"/>
              </w:rPr>
              <w:t>–</w:t>
            </w:r>
            <w:r w:rsidR="00840324"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6</w:t>
            </w:r>
            <w:r w:rsidR="003B189E" w:rsidRPr="00CB0C8E">
              <w:rPr>
                <w:rFonts w:ascii="Times New Roman" w:hAnsi="Times New Roman" w:cs="Times New Roman"/>
                <w:sz w:val="24"/>
                <w:szCs w:val="24"/>
                <w:lang w:val="en-US"/>
              </w:rPr>
              <w:t>4</w:t>
            </w:r>
          </w:p>
        </w:tc>
      </w:tr>
      <w:tr w:rsidR="00840324" w:rsidRPr="00CB0C8E" w14:paraId="47EF95F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VIII</w:t>
            </w:r>
            <w:r w:rsidR="001E734B" w:rsidRPr="00CB0C8E">
              <w:rPr>
                <w:rFonts w:ascii="Times New Roman" w:hAnsi="Times New Roman" w:cs="Times New Roman"/>
                <w:sz w:val="24"/>
                <w:szCs w:val="24"/>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Postępowanie z</w:t>
            </w:r>
            <w:r w:rsidR="00F3435B" w:rsidRPr="00CB0C8E">
              <w:rPr>
                <w:rFonts w:ascii="Times New Roman" w:hAnsi="Times New Roman" w:cs="Times New Roman"/>
                <w:sz w:val="24"/>
                <w:szCs w:val="24"/>
              </w:rPr>
              <w:t xml:space="preserve"> </w:t>
            </w:r>
            <w:r w:rsidRPr="00CB0C8E">
              <w:rPr>
                <w:rFonts w:ascii="Times New Roman" w:hAnsi="Times New Roman" w:cs="Times New Roman"/>
                <w:sz w:val="24"/>
                <w:szCs w:val="24"/>
              </w:rPr>
              <w:t>dokumentami z</w:t>
            </w:r>
            <w:r w:rsidR="00F3435B"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0DED4876"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6</w:t>
            </w:r>
            <w:r w:rsidR="003B189E" w:rsidRPr="00CB0C8E">
              <w:rPr>
                <w:rFonts w:ascii="Times New Roman" w:hAnsi="Times New Roman" w:cs="Times New Roman"/>
                <w:sz w:val="24"/>
                <w:szCs w:val="24"/>
                <w:lang w:val="en-US"/>
              </w:rPr>
              <w:t>5</w:t>
            </w:r>
            <w:r w:rsidRPr="00CB0C8E">
              <w:rPr>
                <w:rFonts w:ascii="Times New Roman" w:hAnsi="Times New Roman" w:cs="Times New Roman"/>
                <w:sz w:val="24"/>
                <w:szCs w:val="24"/>
              </w:rPr>
              <w:t>–</w:t>
            </w:r>
            <w:r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7</w:t>
            </w:r>
            <w:r w:rsidR="003B189E" w:rsidRPr="00CB0C8E">
              <w:rPr>
                <w:rFonts w:ascii="Times New Roman" w:hAnsi="Times New Roman" w:cs="Times New Roman"/>
                <w:sz w:val="24"/>
                <w:szCs w:val="24"/>
                <w:lang w:val="en-US"/>
              </w:rPr>
              <w:t>2</w:t>
            </w:r>
          </w:p>
        </w:tc>
      </w:tr>
      <w:tr w:rsidR="00840324" w:rsidRPr="00CB0C8E" w14:paraId="7BB093D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IX.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58B7D482"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Szczególne zadania komisji w</w:t>
            </w:r>
            <w:r w:rsidR="00F3435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obwodach </w:t>
            </w:r>
            <w:r w:rsidR="0003359A" w:rsidRPr="00CB0C8E">
              <w:rPr>
                <w:rFonts w:ascii="Times New Roman" w:hAnsi="Times New Roman" w:cs="Times New Roman"/>
                <w:sz w:val="24"/>
                <w:szCs w:val="24"/>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78C5285B" w:rsidR="00840324" w:rsidRPr="00CB0C8E" w:rsidRDefault="00840324"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lang w:val="en-US"/>
              </w:rPr>
              <w:t>1</w:t>
            </w:r>
            <w:r w:rsidR="00960830" w:rsidRPr="00CB0C8E">
              <w:rPr>
                <w:rFonts w:ascii="Times New Roman" w:hAnsi="Times New Roman" w:cs="Times New Roman"/>
                <w:sz w:val="24"/>
                <w:szCs w:val="24"/>
                <w:lang w:val="en-US"/>
              </w:rPr>
              <w:t>7</w:t>
            </w:r>
            <w:r w:rsidR="003B189E" w:rsidRPr="00CB0C8E">
              <w:rPr>
                <w:rFonts w:ascii="Times New Roman" w:hAnsi="Times New Roman" w:cs="Times New Roman"/>
                <w:sz w:val="24"/>
                <w:szCs w:val="24"/>
                <w:lang w:val="en-US"/>
              </w:rPr>
              <w:t>3</w:t>
            </w:r>
            <w:r w:rsidRPr="00CB0C8E">
              <w:rPr>
                <w:rFonts w:ascii="Times New Roman" w:hAnsi="Times New Roman" w:cs="Times New Roman"/>
                <w:sz w:val="24"/>
                <w:szCs w:val="24"/>
              </w:rPr>
              <w:t>–</w:t>
            </w:r>
            <w:r w:rsidR="00204CC5" w:rsidRPr="00CB0C8E">
              <w:rPr>
                <w:rFonts w:ascii="Times New Roman" w:hAnsi="Times New Roman" w:cs="Times New Roman"/>
                <w:sz w:val="24"/>
                <w:szCs w:val="24"/>
                <w:lang w:val="en-US"/>
              </w:rPr>
              <w:t>1</w:t>
            </w:r>
            <w:r w:rsidR="003B189E" w:rsidRPr="00CB0C8E">
              <w:rPr>
                <w:rFonts w:ascii="Times New Roman" w:hAnsi="Times New Roman" w:cs="Times New Roman"/>
                <w:sz w:val="24"/>
                <w:szCs w:val="24"/>
                <w:lang w:val="en-US"/>
              </w:rPr>
              <w:t>79</w:t>
            </w:r>
          </w:p>
        </w:tc>
      </w:tr>
      <w:tr w:rsidR="003B189E" w:rsidRPr="00CB0C8E" w14:paraId="3C3DC02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A7150DC" w14:textId="28027D34" w:rsidR="003B189E" w:rsidRPr="00CB0C8E" w:rsidRDefault="003B189E"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37DC24" w14:textId="125EE54E" w:rsidR="003B189E" w:rsidRPr="00CB0C8E" w:rsidRDefault="003B189E"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2053137" w14:textId="3BE17CF6" w:rsidR="003B189E" w:rsidRPr="00CB0C8E" w:rsidRDefault="003B189E" w:rsidP="00CB0C8E">
            <w:pPr>
              <w:autoSpaceDE w:val="0"/>
              <w:autoSpaceDN w:val="0"/>
              <w:adjustRightInd w:val="0"/>
              <w:spacing w:after="0" w:line="240" w:lineRule="auto"/>
              <w:jc w:val="center"/>
              <w:textAlignment w:val="center"/>
              <w:rPr>
                <w:rFonts w:ascii="Times New Roman" w:hAnsi="Times New Roman" w:cs="Times New Roman"/>
                <w:sz w:val="24"/>
                <w:szCs w:val="24"/>
                <w:lang w:val="en-US"/>
              </w:rPr>
            </w:pPr>
            <w:r w:rsidRPr="00CB0C8E">
              <w:rPr>
                <w:rFonts w:ascii="Times New Roman" w:hAnsi="Times New Roman" w:cs="Times New Roman"/>
                <w:sz w:val="24"/>
                <w:szCs w:val="24"/>
                <w:lang w:val="en-US"/>
              </w:rPr>
              <w:t>180</w:t>
            </w:r>
            <w:r w:rsidRPr="00CB0C8E">
              <w:rPr>
                <w:rFonts w:ascii="Times New Roman" w:hAnsi="Times New Roman" w:cs="Times New Roman"/>
                <w:sz w:val="24"/>
                <w:szCs w:val="24"/>
              </w:rPr>
              <w:t>–1</w:t>
            </w:r>
            <w:r w:rsidR="00EB612F" w:rsidRPr="00CB0C8E">
              <w:rPr>
                <w:rFonts w:ascii="Times New Roman" w:hAnsi="Times New Roman" w:cs="Times New Roman"/>
                <w:sz w:val="24"/>
                <w:szCs w:val="24"/>
              </w:rPr>
              <w:t>89</w:t>
            </w:r>
          </w:p>
        </w:tc>
      </w:tr>
      <w:tr w:rsidR="00F3435B" w:rsidRPr="00CB0C8E" w14:paraId="41C437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0289FB3A" w:rsidR="00F3435B" w:rsidRPr="00CB0C8E" w:rsidRDefault="00F3435B" w:rsidP="00CB0C8E">
            <w:pPr>
              <w:autoSpaceDE w:val="0"/>
              <w:autoSpaceDN w:val="0"/>
              <w:adjustRightInd w:val="0"/>
              <w:spacing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X</w:t>
            </w:r>
            <w:r w:rsidR="003B189E" w:rsidRPr="00CB0C8E">
              <w:rPr>
                <w:rFonts w:ascii="Times New Roman" w:hAnsi="Times New Roman" w:cs="Times New Roman"/>
                <w:sz w:val="24"/>
                <w:szCs w:val="24"/>
              </w:rPr>
              <w:t>I</w:t>
            </w:r>
            <w:r w:rsidRPr="00CB0C8E">
              <w:rPr>
                <w:rFonts w:ascii="Times New Roman" w:hAnsi="Times New Roman" w:cs="Times New Roman"/>
                <w:sz w:val="24"/>
                <w:szCs w:val="24"/>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CB0C8E" w:rsidRDefault="00F3435B" w:rsidP="00CB0C8E">
            <w:pPr>
              <w:autoSpaceDE w:val="0"/>
              <w:autoSpaceDN w:val="0"/>
              <w:adjustRightInd w:val="0"/>
              <w:spacing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5BE21113" w:rsidR="00F3435B" w:rsidRPr="00CB0C8E" w:rsidRDefault="00490AD7" w:rsidP="00CB0C8E">
            <w:pPr>
              <w:autoSpaceDE w:val="0"/>
              <w:autoSpaceDN w:val="0"/>
              <w:adjustRightInd w:val="0"/>
              <w:spacing w:after="0" w:line="240" w:lineRule="auto"/>
              <w:jc w:val="center"/>
              <w:textAlignment w:val="center"/>
              <w:rPr>
                <w:rFonts w:ascii="Times New Roman" w:hAnsi="Times New Roman" w:cs="Times New Roman"/>
                <w:sz w:val="24"/>
                <w:szCs w:val="24"/>
                <w:lang w:val="en-US"/>
              </w:rPr>
            </w:pPr>
            <w:r w:rsidRPr="00CB0C8E">
              <w:rPr>
                <w:rFonts w:ascii="Times New Roman" w:hAnsi="Times New Roman" w:cs="Times New Roman"/>
                <w:sz w:val="24"/>
                <w:szCs w:val="24"/>
                <w:lang w:val="en-US"/>
              </w:rPr>
              <w:t>1</w:t>
            </w:r>
            <w:r w:rsidR="003B189E" w:rsidRPr="00CB0C8E">
              <w:rPr>
                <w:rFonts w:ascii="Times New Roman" w:hAnsi="Times New Roman" w:cs="Times New Roman"/>
                <w:sz w:val="24"/>
                <w:szCs w:val="24"/>
                <w:lang w:val="en-US"/>
              </w:rPr>
              <w:t>9</w:t>
            </w:r>
            <w:r w:rsidR="00EB612F" w:rsidRPr="00CB0C8E">
              <w:rPr>
                <w:rFonts w:ascii="Times New Roman" w:hAnsi="Times New Roman" w:cs="Times New Roman"/>
                <w:sz w:val="24"/>
                <w:szCs w:val="24"/>
                <w:lang w:val="en-US"/>
              </w:rPr>
              <w:t>0</w:t>
            </w:r>
          </w:p>
        </w:tc>
      </w:tr>
    </w:tbl>
    <w:p w14:paraId="4023E5A3" w14:textId="77777777" w:rsidR="00840324" w:rsidRPr="00CB0C8E" w:rsidRDefault="00840324" w:rsidP="00CB0C8E">
      <w:pPr>
        <w:autoSpaceDE w:val="0"/>
        <w:autoSpaceDN w:val="0"/>
        <w:adjustRightInd w:val="0"/>
        <w:spacing w:after="0" w:line="240" w:lineRule="auto"/>
        <w:jc w:val="both"/>
        <w:textAlignment w:val="center"/>
        <w:rPr>
          <w:rFonts w:ascii="Times New Roman" w:hAnsi="Times New Roman" w:cs="Times New Roman"/>
          <w:sz w:val="24"/>
          <w:szCs w:val="24"/>
        </w:rPr>
      </w:pPr>
    </w:p>
    <w:p w14:paraId="3C2D6BEB" w14:textId="77777777" w:rsidR="00532109" w:rsidRPr="00CB0C8E" w:rsidRDefault="00532109" w:rsidP="00CB0C8E">
      <w:pPr>
        <w:spacing w:line="240" w:lineRule="auto"/>
        <w:rPr>
          <w:rFonts w:ascii="Times New Roman" w:hAnsi="Times New Roman" w:cs="Times New Roman"/>
          <w:sz w:val="24"/>
          <w:szCs w:val="24"/>
        </w:rPr>
      </w:pPr>
      <w:r w:rsidRPr="00CB0C8E">
        <w:rPr>
          <w:rFonts w:ascii="Times New Roman" w:hAnsi="Times New Roman" w:cs="Times New Roman"/>
          <w:sz w:val="24"/>
          <w:szCs w:val="24"/>
        </w:rPr>
        <w:br w:type="page"/>
      </w:r>
    </w:p>
    <w:p w14:paraId="3591D7B6" w14:textId="77777777" w:rsidR="00840324" w:rsidRPr="00CB0C8E" w:rsidRDefault="00840324" w:rsidP="00CB0C8E">
      <w:pPr>
        <w:autoSpaceDE w:val="0"/>
        <w:autoSpaceDN w:val="0"/>
        <w:adjustRightInd w:val="0"/>
        <w:spacing w:before="227"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Rozdział I</w:t>
      </w:r>
    </w:p>
    <w:p w14:paraId="370D2394" w14:textId="77777777" w:rsidR="00840324" w:rsidRPr="00CB0C8E" w:rsidRDefault="00840324" w:rsidP="00CB0C8E">
      <w:pPr>
        <w:suppressAutoHyphens/>
        <w:autoSpaceDE w:val="0"/>
        <w:autoSpaceDN w:val="0"/>
        <w:adjustRightInd w:val="0"/>
        <w:spacing w:before="17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Informacje ogólne</w:t>
      </w:r>
    </w:p>
    <w:p w14:paraId="0E1AC307" w14:textId="77777777" w:rsidR="00840324" w:rsidRPr="00CB0C8E" w:rsidRDefault="00840324" w:rsidP="00CB0C8E">
      <w:pPr>
        <w:tabs>
          <w:tab w:val="left" w:pos="454"/>
        </w:tabs>
        <w:autoSpaceDE w:val="0"/>
        <w:autoSpaceDN w:val="0"/>
        <w:adjustRightInd w:val="0"/>
        <w:spacing w:before="113"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Członkowie komisji</w:t>
      </w:r>
    </w:p>
    <w:p w14:paraId="63BE4431" w14:textId="50512947" w:rsidR="00524F39" w:rsidRPr="00CB0C8E" w:rsidRDefault="00524F39" w:rsidP="00CB0C8E">
      <w:pPr>
        <w:pStyle w:val="Akapitzlist"/>
        <w:numPr>
          <w:ilvl w:val="0"/>
          <w:numId w:val="2"/>
        </w:numPr>
        <w:autoSpaceDE w:val="0"/>
        <w:autoSpaceDN w:val="0"/>
        <w:adjustRightInd w:val="0"/>
        <w:spacing w:before="113" w:after="0" w:line="240" w:lineRule="auto"/>
        <w:ind w:left="567" w:hanging="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Zgodnie z art. 154 § 5a Kodeksu wyborczego członkowie komisji korzystają z ochrony prawnej przewidzianej dla funkcjonariuszy publicznych i ponoszą odpowiedzialność jak</w:t>
      </w:r>
      <w:r w:rsidR="00851DF3" w:rsidRPr="00CB0C8E">
        <w:rPr>
          <w:rFonts w:ascii="Times New Roman" w:hAnsi="Times New Roman" w:cs="Times New Roman"/>
          <w:sz w:val="24"/>
          <w:szCs w:val="24"/>
        </w:rPr>
        <w:t> </w:t>
      </w:r>
      <w:r w:rsidRPr="00CB0C8E">
        <w:rPr>
          <w:rFonts w:ascii="Times New Roman" w:hAnsi="Times New Roman" w:cs="Times New Roman"/>
          <w:sz w:val="24"/>
          <w:szCs w:val="24"/>
        </w:rPr>
        <w:t>funkcjonariusze publiczni. Nie oznacza to</w:t>
      </w:r>
      <w:r w:rsidR="00C50918" w:rsidRPr="00CB0C8E">
        <w:rPr>
          <w:rFonts w:ascii="Times New Roman" w:hAnsi="Times New Roman" w:cs="Times New Roman"/>
          <w:sz w:val="24"/>
          <w:szCs w:val="24"/>
        </w:rPr>
        <w:t xml:space="preserve"> </w:t>
      </w:r>
      <w:r w:rsidRPr="00CB0C8E">
        <w:rPr>
          <w:rFonts w:ascii="Times New Roman" w:hAnsi="Times New Roman" w:cs="Times New Roman"/>
          <w:sz w:val="24"/>
          <w:szCs w:val="24"/>
        </w:rPr>
        <w:t>jednak, że osoby te są funkcjonariuszami publicznymi.</w:t>
      </w:r>
    </w:p>
    <w:p w14:paraId="7EC61B87" w14:textId="35701648" w:rsidR="00FF4627" w:rsidRPr="00CB0C8E" w:rsidRDefault="00840324" w:rsidP="00CB0C8E">
      <w:pPr>
        <w:pStyle w:val="Akapitzlist"/>
        <w:numPr>
          <w:ilvl w:val="0"/>
          <w:numId w:val="2"/>
        </w:numPr>
        <w:autoSpaceDE w:val="0"/>
        <w:autoSpaceDN w:val="0"/>
        <w:adjustRightInd w:val="0"/>
        <w:spacing w:before="113" w:after="0" w:line="240" w:lineRule="auto"/>
        <w:ind w:left="567" w:hanging="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4346CA"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wyborów członkowie komisji są obowiązani nosić w</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widoczny sposób identyfikatory z</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imieniem i</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nazwiskiem oraz funkcją pełnioną w</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komisji. Członkowie komisji nie mogą udzielać wyborcom pomocy w</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z</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wyjątkiem udzielania informacji, o</w:t>
      </w:r>
      <w:r w:rsidR="004346C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9A2167" w:rsidRPr="00CB0C8E">
        <w:rPr>
          <w:rFonts w:ascii="Times New Roman" w:hAnsi="Times New Roman" w:cs="Times New Roman"/>
          <w:sz w:val="24"/>
          <w:szCs w:val="24"/>
        </w:rPr>
        <w:t xml:space="preserve"> </w:t>
      </w:r>
      <w:bookmarkStart w:id="4" w:name="_Hlk166487177"/>
      <w:r w:rsidRPr="00CB0C8E">
        <w:rPr>
          <w:rFonts w:ascii="Times New Roman" w:hAnsi="Times New Roman" w:cs="Times New Roman"/>
          <w:sz w:val="24"/>
          <w:szCs w:val="24"/>
        </w:rPr>
        <w:t>pkt</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4</w:t>
      </w:r>
      <w:r w:rsidR="00744732" w:rsidRPr="00CB0C8E">
        <w:rPr>
          <w:rFonts w:ascii="Times New Roman" w:hAnsi="Times New Roman" w:cs="Times New Roman"/>
          <w:sz w:val="24"/>
          <w:szCs w:val="24"/>
        </w:rPr>
        <w:t>2</w:t>
      </w:r>
      <w:r w:rsidRPr="00CB0C8E">
        <w:rPr>
          <w:rFonts w:ascii="Times New Roman" w:hAnsi="Times New Roman" w:cs="Times New Roman"/>
          <w:sz w:val="24"/>
          <w:szCs w:val="24"/>
        </w:rPr>
        <w:t xml:space="preserve"> </w:t>
      </w:r>
      <w:r w:rsidR="007815ED" w:rsidRPr="00CB0C8E">
        <w:rPr>
          <w:rFonts w:ascii="Times New Roman" w:hAnsi="Times New Roman" w:cs="Times New Roman"/>
          <w:sz w:val="24"/>
          <w:szCs w:val="24"/>
        </w:rPr>
        <w:t xml:space="preserve">oraz </w:t>
      </w:r>
      <w:r w:rsidR="00744732" w:rsidRPr="00CB0C8E">
        <w:rPr>
          <w:rFonts w:ascii="Times New Roman" w:hAnsi="Times New Roman" w:cs="Times New Roman"/>
          <w:sz w:val="24"/>
          <w:szCs w:val="24"/>
        </w:rPr>
        <w:t>50</w:t>
      </w:r>
      <w:r w:rsidR="007815ED" w:rsidRPr="00CB0C8E">
        <w:rPr>
          <w:rFonts w:ascii="Times New Roman" w:hAnsi="Times New Roman" w:cs="Times New Roman"/>
          <w:sz w:val="24"/>
          <w:szCs w:val="24"/>
        </w:rPr>
        <w:t xml:space="preserve"> </w:t>
      </w:r>
      <w:r w:rsidRPr="00CB0C8E">
        <w:rPr>
          <w:rFonts w:ascii="Times New Roman" w:hAnsi="Times New Roman" w:cs="Times New Roman"/>
          <w:sz w:val="24"/>
          <w:szCs w:val="24"/>
        </w:rPr>
        <w:t>i</w:t>
      </w:r>
      <w:r w:rsidR="004346CA" w:rsidRPr="00CB0C8E">
        <w:rPr>
          <w:rFonts w:ascii="Times New Roman" w:hAnsi="Times New Roman" w:cs="Times New Roman"/>
          <w:sz w:val="24"/>
          <w:szCs w:val="24"/>
        </w:rPr>
        <w:t xml:space="preserve"> </w:t>
      </w:r>
      <w:r w:rsidRPr="00CB0C8E">
        <w:rPr>
          <w:rFonts w:ascii="Times New Roman" w:hAnsi="Times New Roman" w:cs="Times New Roman"/>
          <w:sz w:val="24"/>
          <w:szCs w:val="24"/>
        </w:rPr>
        <w:t>5</w:t>
      </w:r>
      <w:bookmarkEnd w:id="4"/>
      <w:r w:rsidR="00744732" w:rsidRPr="00CB0C8E">
        <w:rPr>
          <w:rFonts w:ascii="Times New Roman" w:hAnsi="Times New Roman" w:cs="Times New Roman"/>
          <w:sz w:val="24"/>
          <w:szCs w:val="24"/>
        </w:rPr>
        <w:t>1</w:t>
      </w:r>
      <w:r w:rsidRPr="00CB0C8E">
        <w:rPr>
          <w:rFonts w:ascii="Times New Roman" w:hAnsi="Times New Roman" w:cs="Times New Roman"/>
          <w:sz w:val="24"/>
          <w:szCs w:val="24"/>
        </w:rPr>
        <w:t>.</w:t>
      </w:r>
    </w:p>
    <w:p w14:paraId="4E6C0B1F" w14:textId="7AA67E0C"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Przewodniczący komisji kieruje jej pracami, zwołuje jej posiedzenia i</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przewodniczy im. W</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nieobecności przewodniczącego jego obowiązki pełni zastępca przewodniczącego komisji. Podczas głosowania przewodniczący komisji odpowiada za</w:t>
      </w:r>
      <w:r w:rsidR="005A121F" w:rsidRPr="00CB0C8E">
        <w:rPr>
          <w:rFonts w:ascii="Times New Roman" w:hAnsi="Times New Roman" w:cs="Times New Roman"/>
          <w:sz w:val="24"/>
          <w:szCs w:val="24"/>
        </w:rPr>
        <w:t> </w:t>
      </w:r>
      <w:r w:rsidRPr="00CB0C8E">
        <w:rPr>
          <w:rFonts w:ascii="Times New Roman" w:hAnsi="Times New Roman" w:cs="Times New Roman"/>
          <w:sz w:val="24"/>
          <w:szCs w:val="24"/>
        </w:rPr>
        <w:t>utrzymanie porządku i</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spokoju, czuwa nad przestrzeganiem tajności głosowania, przestrzeganiem zakazu prowadzenia w</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jakiejkolwiek formie agitacji wyborczej w</w:t>
      </w:r>
      <w:r w:rsidR="005A121F" w:rsidRPr="00CB0C8E">
        <w:rPr>
          <w:rFonts w:ascii="Times New Roman" w:hAnsi="Times New Roman" w:cs="Times New Roman"/>
          <w:sz w:val="24"/>
          <w:szCs w:val="24"/>
        </w:rPr>
        <w:t> </w:t>
      </w:r>
      <w:r w:rsidRPr="00CB0C8E">
        <w:rPr>
          <w:rFonts w:ascii="Times New Roman" w:hAnsi="Times New Roman" w:cs="Times New Roman"/>
          <w:sz w:val="24"/>
          <w:szCs w:val="24"/>
        </w:rPr>
        <w:t>lokalu wyborczym i</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na terenie budynku, w</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lokal ten się znajduje (art. 107 § 2 Kodeksu wyborczego), oraz</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przestrzeganiem właściwego toku czynności podczas głosowania. </w:t>
      </w:r>
      <w:r w:rsidRPr="00CB0C8E">
        <w:rPr>
          <w:rFonts w:ascii="Times New Roman" w:hAnsi="Times New Roman" w:cs="Times New Roman"/>
          <w:b/>
          <w:bCs/>
          <w:sz w:val="24"/>
          <w:szCs w:val="24"/>
        </w:rPr>
        <w:t>Ma</w:t>
      </w:r>
      <w:r w:rsidR="0007296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prawo zażądać opuszczenia lokalu przez</w:t>
      </w:r>
      <w:r w:rsidR="009A216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osoby naruszające porządek i</w:t>
      </w:r>
      <w:r w:rsidR="009A216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spokój </w:t>
      </w:r>
      <w:r w:rsidRPr="00CB0C8E">
        <w:rPr>
          <w:rFonts w:ascii="Times New Roman" w:hAnsi="Times New Roman" w:cs="Times New Roman"/>
          <w:sz w:val="24"/>
          <w:szCs w:val="24"/>
        </w:rPr>
        <w:t>(art. 49 § 2</w:t>
      </w:r>
      <w:r w:rsidR="00072962" w:rsidRPr="00CB0C8E">
        <w:rPr>
          <w:rFonts w:ascii="Times New Roman" w:hAnsi="Times New Roman" w:cs="Times New Roman"/>
          <w:sz w:val="24"/>
          <w:szCs w:val="24"/>
        </w:rPr>
        <w:t xml:space="preserve"> </w:t>
      </w:r>
      <w:r w:rsidRPr="00CB0C8E">
        <w:rPr>
          <w:rFonts w:ascii="Times New Roman" w:hAnsi="Times New Roman" w:cs="Times New Roman"/>
          <w:sz w:val="24"/>
          <w:szCs w:val="24"/>
        </w:rPr>
        <w:t>Kodeksu wyborczego), a</w:t>
      </w:r>
      <w:r w:rsidR="00072962"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072962"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potrzeby zwrócić się do</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komendanta właściwego miejscowo komisariatu Policji o</w:t>
      </w:r>
      <w:r w:rsidR="009A2167"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zapewnienie koniecznej pomocy (art. 49 § 3 Kodeksu wyborczego). </w:t>
      </w:r>
      <w:r w:rsidRPr="00CB0C8E">
        <w:rPr>
          <w:rFonts w:ascii="Times New Roman" w:hAnsi="Times New Roman" w:cs="Times New Roman"/>
          <w:b/>
          <w:bCs/>
          <w:sz w:val="24"/>
          <w:szCs w:val="24"/>
        </w:rPr>
        <w:t xml:space="preserve">Przypadki zakłócenia głosowania odnotowuje się </w:t>
      </w:r>
      <w:r w:rsidRPr="00CB0C8E">
        <w:rPr>
          <w:rFonts w:ascii="Times New Roman" w:hAnsi="Times New Roman" w:cs="Times New Roman"/>
          <w:b/>
          <w:bCs/>
          <w:sz w:val="24"/>
          <w:szCs w:val="24"/>
          <w:u w:val="single"/>
        </w:rPr>
        <w:t>w</w:t>
      </w:r>
      <w:r w:rsidR="001C6B45"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punkcie 2</w:t>
      </w:r>
      <w:r w:rsidR="00956CDD" w:rsidRPr="00CB0C8E">
        <w:rPr>
          <w:rFonts w:ascii="Times New Roman" w:hAnsi="Times New Roman" w:cs="Times New Roman"/>
          <w:b/>
          <w:bCs/>
          <w:sz w:val="24"/>
          <w:szCs w:val="24"/>
          <w:u w:val="single"/>
        </w:rPr>
        <w:t>4</w:t>
      </w:r>
      <w:r w:rsidR="004932EF" w:rsidRPr="00CB0C8E">
        <w:rPr>
          <w:rFonts w:ascii="Times New Roman" w:hAnsi="Times New Roman" w:cs="Times New Roman"/>
          <w:b/>
          <w:bCs/>
          <w:sz w:val="24"/>
          <w:szCs w:val="24"/>
        </w:rPr>
        <w:t xml:space="preserve"> </w:t>
      </w:r>
      <w:r w:rsidRPr="00CB0C8E">
        <w:rPr>
          <w:rFonts w:ascii="Times New Roman" w:hAnsi="Times New Roman" w:cs="Times New Roman"/>
          <w:b/>
          <w:sz w:val="24"/>
          <w:szCs w:val="24"/>
        </w:rPr>
        <w:t>protokoł</w:t>
      </w:r>
      <w:r w:rsidR="00956CDD" w:rsidRPr="00CB0C8E">
        <w:rPr>
          <w:rFonts w:ascii="Times New Roman" w:hAnsi="Times New Roman" w:cs="Times New Roman"/>
          <w:b/>
          <w:sz w:val="24"/>
          <w:szCs w:val="24"/>
        </w:rPr>
        <w:t>u</w:t>
      </w:r>
      <w:r w:rsidRPr="00CB0C8E">
        <w:rPr>
          <w:rFonts w:ascii="Times New Roman" w:hAnsi="Times New Roman" w:cs="Times New Roman"/>
          <w:b/>
          <w:sz w:val="24"/>
          <w:szCs w:val="24"/>
        </w:rPr>
        <w:t xml:space="preserve"> głosowania</w:t>
      </w:r>
      <w:r w:rsidR="001C6B45" w:rsidRPr="00CB0C8E">
        <w:rPr>
          <w:rFonts w:ascii="Times New Roman" w:hAnsi="Times New Roman" w:cs="Times New Roman"/>
          <w:sz w:val="24"/>
          <w:szCs w:val="24"/>
        </w:rPr>
        <w:t xml:space="preserve">. </w:t>
      </w:r>
    </w:p>
    <w:p w14:paraId="21F38898" w14:textId="77777777" w:rsidR="00840324" w:rsidRPr="00CB0C8E" w:rsidRDefault="00840324" w:rsidP="00CB0C8E">
      <w:pPr>
        <w:tabs>
          <w:tab w:val="left" w:pos="454"/>
        </w:tabs>
        <w:autoSpaceDE w:val="0"/>
        <w:autoSpaceDN w:val="0"/>
        <w:adjustRightInd w:val="0"/>
        <w:spacing w:before="17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Mężowie zaufania</w:t>
      </w:r>
    </w:p>
    <w:p w14:paraId="16CBEB04" w14:textId="2B2CA6F7" w:rsidR="00840324" w:rsidRPr="00CB0C8E" w:rsidRDefault="00840324" w:rsidP="00CB0C8E">
      <w:pPr>
        <w:pStyle w:val="Akapitzlist"/>
        <w:numPr>
          <w:ilvl w:val="0"/>
          <w:numId w:val="2"/>
        </w:numPr>
        <w:autoSpaceDE w:val="0"/>
        <w:autoSpaceDN w:val="0"/>
        <w:adjustRightInd w:val="0"/>
        <w:spacing w:before="17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Mężowie zaufania</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wyznaczeni przez pełnomocników wyborczych </w:t>
      </w:r>
      <w:r w:rsidR="001C6B45" w:rsidRPr="00CB0C8E">
        <w:rPr>
          <w:rFonts w:ascii="Times New Roman" w:hAnsi="Times New Roman" w:cs="Times New Roman"/>
          <w:sz w:val="24"/>
          <w:szCs w:val="24"/>
        </w:rPr>
        <w:t xml:space="preserve">komitetów wyborczych, które zarejestrowały </w:t>
      </w:r>
      <w:r w:rsidR="00ED5C4F" w:rsidRPr="00CB0C8E">
        <w:rPr>
          <w:rFonts w:ascii="Times New Roman" w:hAnsi="Times New Roman" w:cs="Times New Roman"/>
          <w:sz w:val="24"/>
          <w:szCs w:val="24"/>
        </w:rPr>
        <w:t xml:space="preserve">kandydata na </w:t>
      </w:r>
      <w:r w:rsidR="00596ECD" w:rsidRPr="00CB0C8E">
        <w:rPr>
          <w:rFonts w:ascii="Times New Roman" w:hAnsi="Times New Roman" w:cs="Times New Roman"/>
          <w:sz w:val="24"/>
          <w:szCs w:val="24"/>
        </w:rPr>
        <w:t>Prezydenta Rzeczypospolitej Polskiej</w:t>
      </w:r>
      <w:r w:rsidR="00ED5C4F" w:rsidRPr="00CB0C8E">
        <w:rPr>
          <w:rFonts w:ascii="Times New Roman" w:hAnsi="Times New Roman" w:cs="Times New Roman"/>
          <w:sz w:val="24"/>
          <w:szCs w:val="24"/>
        </w:rPr>
        <w:t xml:space="preserve"> (lub wyznaczeni przez</w:t>
      </w:r>
      <w:r w:rsidR="00596ECD" w:rsidRPr="00CB0C8E">
        <w:rPr>
          <w:rFonts w:ascii="Times New Roman" w:hAnsi="Times New Roman" w:cs="Times New Roman"/>
          <w:sz w:val="24"/>
          <w:szCs w:val="24"/>
        </w:rPr>
        <w:t xml:space="preserve"> </w:t>
      </w:r>
      <w:r w:rsidR="00ED5C4F" w:rsidRPr="00CB0C8E">
        <w:rPr>
          <w:rFonts w:ascii="Times New Roman" w:hAnsi="Times New Roman" w:cs="Times New Roman"/>
          <w:sz w:val="24"/>
          <w:szCs w:val="24"/>
        </w:rPr>
        <w:t>osoby upoważnione przez tych pełnomocników)</w:t>
      </w:r>
      <w:r w:rsidR="00FA6D81" w:rsidRPr="00CB0C8E">
        <w:rPr>
          <w:rFonts w:ascii="Times New Roman" w:hAnsi="Times New Roman" w:cs="Times New Roman"/>
          <w:sz w:val="24"/>
          <w:szCs w:val="24"/>
        </w:rPr>
        <w:t>,</w:t>
      </w:r>
      <w:r w:rsidR="00781903" w:rsidRPr="00CB0C8E">
        <w:rPr>
          <w:rFonts w:ascii="Times New Roman" w:hAnsi="Times New Roman" w:cs="Times New Roman"/>
          <w:sz w:val="24"/>
          <w:szCs w:val="24"/>
        </w:rPr>
        <w:t xml:space="preserve"> </w:t>
      </w:r>
      <w:r w:rsidRPr="00CB0C8E">
        <w:rPr>
          <w:rFonts w:ascii="Times New Roman" w:hAnsi="Times New Roman" w:cs="Times New Roman"/>
          <w:sz w:val="24"/>
          <w:szCs w:val="24"/>
        </w:rPr>
        <w:t>mogą być obecni podczas wszystkich czynności wykonywanych przez komisję. Do każdej komisji</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pełnomocnik wyborczy komitetu wyborczego spełniającego powyższy warunek lub</w:t>
      </w:r>
      <w:r w:rsidR="00C84F4E" w:rsidRPr="00CB0C8E">
        <w:rPr>
          <w:rFonts w:ascii="Times New Roman" w:hAnsi="Times New Roman" w:cs="Times New Roman"/>
          <w:sz w:val="24"/>
          <w:szCs w:val="24"/>
        </w:rPr>
        <w:t> </w:t>
      </w:r>
      <w:r w:rsidRPr="00CB0C8E">
        <w:rPr>
          <w:rFonts w:ascii="Times New Roman" w:hAnsi="Times New Roman" w:cs="Times New Roman"/>
          <w:sz w:val="24"/>
          <w:szCs w:val="24"/>
        </w:rPr>
        <w:t>osoba przez</w:t>
      </w:r>
      <w:r w:rsidR="00596ECD" w:rsidRPr="00CB0C8E">
        <w:rPr>
          <w:rFonts w:ascii="Times New Roman" w:hAnsi="Times New Roman" w:cs="Times New Roman"/>
          <w:sz w:val="24"/>
          <w:szCs w:val="24"/>
        </w:rPr>
        <w:t xml:space="preserve"> </w:t>
      </w:r>
      <w:r w:rsidRPr="00CB0C8E">
        <w:rPr>
          <w:rFonts w:ascii="Times New Roman" w:hAnsi="Times New Roman" w:cs="Times New Roman"/>
          <w:sz w:val="24"/>
          <w:szCs w:val="24"/>
        </w:rPr>
        <w:t>niego upoważniona może wyznaczyć po jednym mężu zaufania (art.</w:t>
      </w:r>
      <w:r w:rsidR="00C84F4E" w:rsidRPr="00CB0C8E">
        <w:rPr>
          <w:rFonts w:ascii="Times New Roman" w:hAnsi="Times New Roman" w:cs="Times New Roman"/>
          <w:sz w:val="24"/>
          <w:szCs w:val="24"/>
        </w:rPr>
        <w:t> </w:t>
      </w:r>
      <w:r w:rsidRPr="00CB0C8E">
        <w:rPr>
          <w:rFonts w:ascii="Times New Roman" w:hAnsi="Times New Roman" w:cs="Times New Roman"/>
          <w:sz w:val="24"/>
          <w:szCs w:val="24"/>
        </w:rPr>
        <w:t>103a § 1 Kodeksu wyborczego)</w:t>
      </w:r>
      <w:r w:rsidR="001C6B45" w:rsidRPr="00CB0C8E">
        <w:rPr>
          <w:rFonts w:ascii="Times New Roman" w:hAnsi="Times New Roman" w:cs="Times New Roman"/>
          <w:sz w:val="24"/>
          <w:szCs w:val="24"/>
        </w:rPr>
        <w:t xml:space="preserve">. </w:t>
      </w:r>
      <w:r w:rsidR="00781903" w:rsidRPr="00CB0C8E">
        <w:rPr>
          <w:rFonts w:ascii="Times New Roman" w:hAnsi="Times New Roman" w:cs="Times New Roman"/>
          <w:sz w:val="24"/>
          <w:szCs w:val="24"/>
        </w:rPr>
        <w:t>Oznacza to, że</w:t>
      </w:r>
      <w:r w:rsidR="002F665A" w:rsidRPr="00CB0C8E">
        <w:rPr>
          <w:rFonts w:ascii="Times New Roman" w:hAnsi="Times New Roman" w:cs="Times New Roman"/>
          <w:sz w:val="24"/>
          <w:szCs w:val="24"/>
        </w:rPr>
        <w:t xml:space="preserve"> </w:t>
      </w:r>
      <w:r w:rsidR="00781903" w:rsidRPr="00CB0C8E">
        <w:rPr>
          <w:rFonts w:ascii="Times New Roman" w:hAnsi="Times New Roman" w:cs="Times New Roman"/>
          <w:b/>
          <w:bCs/>
          <w:sz w:val="24"/>
          <w:szCs w:val="24"/>
        </w:rPr>
        <w:t>w</w:t>
      </w:r>
      <w:r w:rsidR="002F665A" w:rsidRPr="00CB0C8E">
        <w:rPr>
          <w:rFonts w:ascii="Times New Roman" w:hAnsi="Times New Roman" w:cs="Times New Roman"/>
          <w:b/>
          <w:bCs/>
          <w:sz w:val="24"/>
          <w:szCs w:val="24"/>
        </w:rPr>
        <w:t xml:space="preserve"> </w:t>
      </w:r>
      <w:r w:rsidR="00781903" w:rsidRPr="00CB0C8E">
        <w:rPr>
          <w:rFonts w:ascii="Times New Roman" w:hAnsi="Times New Roman" w:cs="Times New Roman"/>
          <w:b/>
          <w:bCs/>
          <w:sz w:val="24"/>
          <w:szCs w:val="24"/>
        </w:rPr>
        <w:t>tym</w:t>
      </w:r>
      <w:r w:rsidR="002F665A" w:rsidRPr="00CB0C8E">
        <w:rPr>
          <w:rFonts w:ascii="Times New Roman" w:hAnsi="Times New Roman" w:cs="Times New Roman"/>
          <w:b/>
          <w:bCs/>
          <w:sz w:val="24"/>
          <w:szCs w:val="24"/>
        </w:rPr>
        <w:t xml:space="preserve"> </w:t>
      </w:r>
      <w:r w:rsidR="00781903" w:rsidRPr="00CB0C8E">
        <w:rPr>
          <w:rFonts w:ascii="Times New Roman" w:hAnsi="Times New Roman" w:cs="Times New Roman"/>
          <w:b/>
          <w:bCs/>
          <w:sz w:val="24"/>
          <w:szCs w:val="24"/>
        </w:rPr>
        <w:t xml:space="preserve">samym czasie w </w:t>
      </w:r>
      <w:r w:rsidR="00467EF7" w:rsidRPr="00CB0C8E">
        <w:rPr>
          <w:rFonts w:ascii="Times New Roman" w:hAnsi="Times New Roman" w:cs="Times New Roman"/>
          <w:b/>
          <w:bCs/>
          <w:sz w:val="24"/>
          <w:szCs w:val="24"/>
        </w:rPr>
        <w:t xml:space="preserve">lokalu </w:t>
      </w:r>
      <w:r w:rsidR="00781903" w:rsidRPr="00CB0C8E">
        <w:rPr>
          <w:rFonts w:ascii="Times New Roman" w:hAnsi="Times New Roman" w:cs="Times New Roman"/>
          <w:b/>
          <w:bCs/>
          <w:sz w:val="24"/>
          <w:szCs w:val="24"/>
        </w:rPr>
        <w:t>komisji może przebywać tylko jeden mąż zaufania</w:t>
      </w:r>
      <w:r w:rsidR="00F23034" w:rsidRPr="00CB0C8E">
        <w:rPr>
          <w:rFonts w:ascii="Times New Roman" w:hAnsi="Times New Roman" w:cs="Times New Roman"/>
          <w:b/>
          <w:bCs/>
          <w:sz w:val="24"/>
          <w:szCs w:val="24"/>
        </w:rPr>
        <w:t xml:space="preserve"> wyznaczony przez </w:t>
      </w:r>
      <w:r w:rsidR="00467EF7" w:rsidRPr="00CB0C8E">
        <w:rPr>
          <w:rFonts w:ascii="Times New Roman" w:hAnsi="Times New Roman" w:cs="Times New Roman"/>
          <w:b/>
          <w:bCs/>
          <w:sz w:val="24"/>
          <w:szCs w:val="24"/>
        </w:rPr>
        <w:t xml:space="preserve">dany </w:t>
      </w:r>
      <w:r w:rsidR="002C287B" w:rsidRPr="00CB0C8E">
        <w:rPr>
          <w:rFonts w:ascii="Times New Roman" w:hAnsi="Times New Roman" w:cs="Times New Roman"/>
          <w:b/>
          <w:bCs/>
          <w:sz w:val="24"/>
          <w:szCs w:val="24"/>
        </w:rPr>
        <w:t xml:space="preserve">uprawniony </w:t>
      </w:r>
      <w:r w:rsidR="00F23034" w:rsidRPr="00CB0C8E">
        <w:rPr>
          <w:rFonts w:ascii="Times New Roman" w:hAnsi="Times New Roman" w:cs="Times New Roman"/>
          <w:b/>
          <w:bCs/>
          <w:sz w:val="24"/>
          <w:szCs w:val="24"/>
        </w:rPr>
        <w:t>komitet wyborczy</w:t>
      </w:r>
      <w:r w:rsidR="00781903" w:rsidRPr="00CB0C8E">
        <w:rPr>
          <w:rFonts w:ascii="Times New Roman" w:hAnsi="Times New Roman" w:cs="Times New Roman"/>
          <w:sz w:val="24"/>
          <w:szCs w:val="24"/>
        </w:rPr>
        <w:t xml:space="preserve">. </w:t>
      </w:r>
      <w:r w:rsidRPr="00CB0C8E">
        <w:rPr>
          <w:rFonts w:ascii="Times New Roman" w:hAnsi="Times New Roman" w:cs="Times New Roman"/>
          <w:sz w:val="24"/>
          <w:szCs w:val="24"/>
        </w:rPr>
        <w:t>Mężowie zaufania danego komitetu wyborczego mogą zmieniać się w</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ciągu pracy komisji. Jednakże po</w:t>
      </w:r>
      <w:r w:rsidR="002F665A" w:rsidRPr="00CB0C8E">
        <w:rPr>
          <w:rFonts w:ascii="Times New Roman" w:hAnsi="Times New Roman" w:cs="Times New Roman"/>
          <w:sz w:val="24"/>
          <w:szCs w:val="24"/>
        </w:rPr>
        <w:t xml:space="preserve"> </w:t>
      </w:r>
      <w:r w:rsidRPr="00CB0C8E">
        <w:rPr>
          <w:rFonts w:ascii="Times New Roman" w:hAnsi="Times New Roman" w:cs="Times New Roman"/>
          <w:sz w:val="24"/>
          <w:szCs w:val="24"/>
        </w:rPr>
        <w:t>zamknięciu lokalu wyborczego po zakończeniu głosowania mężowie zaufania nie</w:t>
      </w:r>
      <w:r w:rsidR="002F665A" w:rsidRPr="00CB0C8E">
        <w:rPr>
          <w:rFonts w:ascii="Times New Roman" w:hAnsi="Times New Roman" w:cs="Times New Roman"/>
          <w:sz w:val="24"/>
          <w:szCs w:val="24"/>
        </w:rPr>
        <w:t xml:space="preserve"> </w:t>
      </w:r>
      <w:r w:rsidRPr="00CB0C8E">
        <w:rPr>
          <w:rFonts w:ascii="Times New Roman" w:hAnsi="Times New Roman" w:cs="Times New Roman"/>
          <w:sz w:val="24"/>
          <w:szCs w:val="24"/>
        </w:rPr>
        <w:t>mogą się zmieniać w</w:t>
      </w:r>
      <w:r w:rsidR="006F315A"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czynności komisji związanych z</w:t>
      </w:r>
      <w:r w:rsidR="002F665A" w:rsidRPr="00CB0C8E">
        <w:rPr>
          <w:rFonts w:ascii="Times New Roman" w:hAnsi="Times New Roman" w:cs="Times New Roman"/>
          <w:sz w:val="24"/>
          <w:szCs w:val="24"/>
        </w:rPr>
        <w:t> </w:t>
      </w:r>
      <w:r w:rsidRPr="00CB0C8E">
        <w:rPr>
          <w:rFonts w:ascii="Times New Roman" w:hAnsi="Times New Roman" w:cs="Times New Roman"/>
          <w:sz w:val="24"/>
          <w:szCs w:val="24"/>
        </w:rPr>
        <w:t>ustalaniem wyników głosowania w</w:t>
      </w:r>
      <w:r w:rsidR="006F315A"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obwodzie.</w:t>
      </w:r>
    </w:p>
    <w:p w14:paraId="6ECBD239" w14:textId="77777777" w:rsidR="00467EF7"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Mężowie zaufania przed przystąpieniem do swoich czynności przedstawiają przewodniczącemu komisji</w:t>
      </w:r>
      <w:r w:rsidR="00467EF7" w:rsidRPr="00CB0C8E">
        <w:rPr>
          <w:rFonts w:ascii="Times New Roman" w:hAnsi="Times New Roman" w:cs="Times New Roman"/>
          <w:sz w:val="24"/>
          <w:szCs w:val="24"/>
        </w:rPr>
        <w:t>:</w:t>
      </w:r>
    </w:p>
    <w:p w14:paraId="06F00EC4" w14:textId="77777777" w:rsidR="00467EF7" w:rsidRPr="00CB0C8E" w:rsidRDefault="00840324" w:rsidP="00CB0C8E">
      <w:pPr>
        <w:pStyle w:val="Akapitzlist"/>
        <w:numPr>
          <w:ilvl w:val="0"/>
          <w:numId w:val="52"/>
        </w:numPr>
        <w:autoSpaceDE w:val="0"/>
        <w:autoSpaceDN w:val="0"/>
        <w:adjustRightInd w:val="0"/>
        <w:spacing w:before="120"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dokument tożsamości</w:t>
      </w:r>
      <w:r w:rsidR="00467EF7" w:rsidRPr="00CB0C8E">
        <w:rPr>
          <w:rFonts w:ascii="Times New Roman" w:hAnsi="Times New Roman" w:cs="Times New Roman"/>
          <w:sz w:val="24"/>
          <w:szCs w:val="24"/>
        </w:rPr>
        <w:t>;</w:t>
      </w:r>
    </w:p>
    <w:p w14:paraId="2803A9FC" w14:textId="7B554FF9" w:rsidR="002A5064" w:rsidRPr="00CB0C8E" w:rsidRDefault="00840324" w:rsidP="00CB0C8E">
      <w:pPr>
        <w:pStyle w:val="Akapitzlist"/>
        <w:numPr>
          <w:ilvl w:val="0"/>
          <w:numId w:val="52"/>
        </w:numPr>
        <w:autoSpaceDE w:val="0"/>
        <w:autoSpaceDN w:val="0"/>
        <w:adjustRightInd w:val="0"/>
        <w:spacing w:before="120"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zaświadczenie</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podpisane przez pełnomocnika wyborczego lub upoważnioną przez</w:t>
      </w:r>
      <w:r w:rsidR="006F315A" w:rsidRPr="00CB0C8E">
        <w:rPr>
          <w:rFonts w:ascii="Times New Roman" w:hAnsi="Times New Roman" w:cs="Times New Roman"/>
          <w:sz w:val="24"/>
          <w:szCs w:val="24"/>
        </w:rPr>
        <w:t> </w:t>
      </w:r>
      <w:r w:rsidRPr="00CB0C8E">
        <w:rPr>
          <w:rFonts w:ascii="Times New Roman" w:hAnsi="Times New Roman" w:cs="Times New Roman"/>
          <w:sz w:val="24"/>
          <w:szCs w:val="24"/>
        </w:rPr>
        <w:t xml:space="preserve">niego osobę, sporządzone według wzoru ustalonego </w:t>
      </w:r>
      <w:bookmarkStart w:id="5" w:name="_Hlk193441200"/>
      <w:r w:rsidRPr="00CB0C8E">
        <w:rPr>
          <w:rFonts w:ascii="Times New Roman" w:hAnsi="Times New Roman" w:cs="Times New Roman"/>
          <w:sz w:val="24"/>
          <w:szCs w:val="24"/>
        </w:rPr>
        <w:t>uchwałą nr</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65/2023 Państwowej Komisji Wyborczej z</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dnia 17</w:t>
      </w:r>
      <w:r w:rsidR="005A6134" w:rsidRPr="00CB0C8E">
        <w:rPr>
          <w:rFonts w:ascii="Times New Roman" w:hAnsi="Times New Roman" w:cs="Times New Roman"/>
          <w:sz w:val="24"/>
          <w:szCs w:val="24"/>
        </w:rPr>
        <w:t xml:space="preserve"> </w:t>
      </w:r>
      <w:r w:rsidRPr="00CB0C8E">
        <w:rPr>
          <w:rFonts w:ascii="Times New Roman" w:hAnsi="Times New Roman" w:cs="Times New Roman"/>
          <w:sz w:val="24"/>
          <w:szCs w:val="24"/>
        </w:rPr>
        <w:t>sierpnia 2023</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r. w</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wzoru zaświadczenia dla męża zaufania (M.P.</w:t>
      </w:r>
      <w:r w:rsidR="005A6134" w:rsidRPr="00CB0C8E">
        <w:rPr>
          <w:rFonts w:ascii="Times New Roman" w:hAnsi="Times New Roman" w:cs="Times New Roman"/>
          <w:sz w:val="24"/>
          <w:szCs w:val="24"/>
        </w:rPr>
        <w:t xml:space="preserve"> </w:t>
      </w:r>
      <w:r w:rsidRPr="00CB0C8E">
        <w:rPr>
          <w:rFonts w:ascii="Times New Roman" w:hAnsi="Times New Roman" w:cs="Times New Roman"/>
          <w:sz w:val="24"/>
          <w:szCs w:val="24"/>
        </w:rPr>
        <w:t>poz.</w:t>
      </w:r>
      <w:r w:rsidR="005A6134" w:rsidRPr="00CB0C8E">
        <w:rPr>
          <w:rFonts w:ascii="Times New Roman" w:hAnsi="Times New Roman" w:cs="Times New Roman"/>
          <w:sz w:val="24"/>
          <w:szCs w:val="24"/>
        </w:rPr>
        <w:t xml:space="preserve"> </w:t>
      </w:r>
      <w:r w:rsidRPr="00CB0C8E">
        <w:rPr>
          <w:rFonts w:ascii="Times New Roman" w:hAnsi="Times New Roman" w:cs="Times New Roman"/>
          <w:sz w:val="24"/>
          <w:szCs w:val="24"/>
        </w:rPr>
        <w:t>929)</w:t>
      </w:r>
      <w:r w:rsidR="001C6B45" w:rsidRPr="00CB0C8E">
        <w:rPr>
          <w:rFonts w:ascii="Times New Roman" w:hAnsi="Times New Roman" w:cs="Times New Roman"/>
          <w:sz w:val="24"/>
          <w:szCs w:val="24"/>
        </w:rPr>
        <w:t xml:space="preserve">. </w:t>
      </w:r>
      <w:bookmarkEnd w:id="5"/>
      <w:r w:rsidRPr="00CB0C8E">
        <w:rPr>
          <w:rFonts w:ascii="Times New Roman" w:hAnsi="Times New Roman" w:cs="Times New Roman"/>
          <w:sz w:val="24"/>
          <w:szCs w:val="24"/>
        </w:rPr>
        <w:t>Na podstawie przedłożonego komisji zaświadczenia, w</w:t>
      </w:r>
      <w:r w:rsidR="001C6B4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którym wskazana będzie m.in. nazwa </w:t>
      </w:r>
      <w:r w:rsidR="00D166B3" w:rsidRPr="00CB0C8E">
        <w:rPr>
          <w:rFonts w:ascii="Times New Roman" w:hAnsi="Times New Roman" w:cs="Times New Roman"/>
          <w:sz w:val="24"/>
          <w:szCs w:val="24"/>
        </w:rPr>
        <w:t xml:space="preserve">komitetu wyborczego, </w:t>
      </w:r>
      <w:r w:rsidRPr="00CB0C8E">
        <w:rPr>
          <w:rFonts w:ascii="Times New Roman" w:hAnsi="Times New Roman" w:cs="Times New Roman"/>
          <w:sz w:val="24"/>
          <w:szCs w:val="24"/>
        </w:rPr>
        <w:t>członek komisji weryfikuje uprawnienie do wyznaczenia męża zaufania przez</w:t>
      </w:r>
      <w:r w:rsidR="00D166B3"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dany </w:t>
      </w:r>
      <w:r w:rsidR="00D166B3" w:rsidRPr="00CB0C8E">
        <w:rPr>
          <w:rFonts w:ascii="Times New Roman" w:hAnsi="Times New Roman" w:cs="Times New Roman"/>
          <w:sz w:val="24"/>
          <w:szCs w:val="24"/>
        </w:rPr>
        <w:t>komitet</w:t>
      </w:r>
      <w:r w:rsidRPr="00CB0C8E">
        <w:rPr>
          <w:rFonts w:ascii="Times New Roman" w:hAnsi="Times New Roman" w:cs="Times New Roman"/>
          <w:sz w:val="24"/>
          <w:szCs w:val="24"/>
        </w:rPr>
        <w:t>. Sprawdzenia</w:t>
      </w:r>
      <w:r w:rsidR="000A2CDE" w:rsidRPr="00CB0C8E">
        <w:rPr>
          <w:rFonts w:ascii="Times New Roman" w:hAnsi="Times New Roman" w:cs="Times New Roman"/>
          <w:sz w:val="24"/>
          <w:szCs w:val="24"/>
        </w:rPr>
        <w:t>,</w:t>
      </w:r>
      <w:r w:rsidRPr="00CB0C8E">
        <w:rPr>
          <w:rFonts w:ascii="Times New Roman" w:hAnsi="Times New Roman" w:cs="Times New Roman"/>
          <w:sz w:val="24"/>
          <w:szCs w:val="24"/>
        </w:rPr>
        <w:t xml:space="preserve"> czy</w:t>
      </w:r>
      <w:r w:rsidR="00D6734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dany </w:t>
      </w:r>
      <w:r w:rsidR="00D166B3" w:rsidRPr="00CB0C8E">
        <w:rPr>
          <w:rFonts w:ascii="Times New Roman" w:hAnsi="Times New Roman" w:cs="Times New Roman"/>
          <w:sz w:val="24"/>
          <w:szCs w:val="24"/>
        </w:rPr>
        <w:t>komitet</w:t>
      </w:r>
      <w:r w:rsidRPr="00CB0C8E">
        <w:rPr>
          <w:rFonts w:ascii="Times New Roman" w:hAnsi="Times New Roman" w:cs="Times New Roman"/>
          <w:sz w:val="24"/>
          <w:szCs w:val="24"/>
        </w:rPr>
        <w:t xml:space="preserve"> </w:t>
      </w:r>
      <w:r w:rsidR="00D166B3" w:rsidRPr="00CB0C8E">
        <w:rPr>
          <w:rFonts w:ascii="Times New Roman" w:hAnsi="Times New Roman" w:cs="Times New Roman"/>
          <w:sz w:val="24"/>
          <w:szCs w:val="24"/>
        </w:rPr>
        <w:t xml:space="preserve">wyborczy </w:t>
      </w:r>
      <w:r w:rsidRPr="00CB0C8E">
        <w:rPr>
          <w:rFonts w:ascii="Times New Roman" w:hAnsi="Times New Roman" w:cs="Times New Roman"/>
          <w:sz w:val="24"/>
          <w:szCs w:val="24"/>
        </w:rPr>
        <w:t>jest do tego uprawniony</w:t>
      </w:r>
      <w:r w:rsidR="00656D07" w:rsidRPr="00CB0C8E">
        <w:rPr>
          <w:rFonts w:ascii="Times New Roman" w:hAnsi="Times New Roman" w:cs="Times New Roman"/>
          <w:sz w:val="24"/>
          <w:szCs w:val="24"/>
        </w:rPr>
        <w:t>,</w:t>
      </w:r>
      <w:r w:rsidR="00D166B3"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należy dokonać </w:t>
      </w:r>
      <w:r w:rsidR="00D166B3" w:rsidRPr="00CB0C8E">
        <w:rPr>
          <w:rFonts w:ascii="Times New Roman" w:hAnsi="Times New Roman" w:cs="Times New Roman"/>
          <w:sz w:val="24"/>
          <w:szCs w:val="24"/>
        </w:rPr>
        <w:t>poprzez weryfikację</w:t>
      </w:r>
      <w:r w:rsidR="00F2039B" w:rsidRPr="00CB0C8E">
        <w:rPr>
          <w:rFonts w:ascii="Times New Roman" w:hAnsi="Times New Roman" w:cs="Times New Roman"/>
          <w:sz w:val="24"/>
          <w:szCs w:val="24"/>
        </w:rPr>
        <w:t>,</w:t>
      </w:r>
      <w:r w:rsidR="00D166B3" w:rsidRPr="00CB0C8E">
        <w:rPr>
          <w:rFonts w:ascii="Times New Roman" w:hAnsi="Times New Roman" w:cs="Times New Roman"/>
          <w:sz w:val="24"/>
          <w:szCs w:val="24"/>
        </w:rPr>
        <w:t xml:space="preserve"> czy komitet ten zarejestrował </w:t>
      </w:r>
      <w:r w:rsidR="002F665A" w:rsidRPr="00CB0C8E">
        <w:rPr>
          <w:rFonts w:ascii="Times New Roman" w:hAnsi="Times New Roman" w:cs="Times New Roman"/>
          <w:sz w:val="24"/>
          <w:szCs w:val="24"/>
        </w:rPr>
        <w:t xml:space="preserve">kandydata na </w:t>
      </w:r>
      <w:r w:rsidR="00596ECD" w:rsidRPr="00CB0C8E">
        <w:rPr>
          <w:rFonts w:ascii="Times New Roman" w:hAnsi="Times New Roman" w:cs="Times New Roman"/>
          <w:sz w:val="24"/>
          <w:szCs w:val="24"/>
        </w:rPr>
        <w:t>Prezydenta Rzeczypospolitej Polskiej</w:t>
      </w:r>
      <w:r w:rsidR="00D166B3" w:rsidRPr="00CB0C8E">
        <w:rPr>
          <w:rFonts w:ascii="Times New Roman" w:hAnsi="Times New Roman" w:cs="Times New Roman"/>
          <w:sz w:val="24"/>
          <w:szCs w:val="24"/>
        </w:rPr>
        <w:t xml:space="preserve">. </w:t>
      </w:r>
      <w:r w:rsidR="00DB5E9E" w:rsidRPr="00CB0C8E">
        <w:rPr>
          <w:rFonts w:ascii="Times New Roman" w:hAnsi="Times New Roman" w:cs="Times New Roman"/>
          <w:sz w:val="24"/>
          <w:szCs w:val="24"/>
        </w:rPr>
        <w:t xml:space="preserve">Sprawdzenia można dokonać </w:t>
      </w:r>
      <w:r w:rsidR="00C27301" w:rsidRPr="00CB0C8E">
        <w:rPr>
          <w:rFonts w:ascii="Times New Roman" w:hAnsi="Times New Roman" w:cs="Times New Roman"/>
          <w:sz w:val="24"/>
          <w:szCs w:val="24"/>
        </w:rPr>
        <w:t>na</w:t>
      </w:r>
      <w:r w:rsidR="00FF59F4" w:rsidRPr="00CB0C8E">
        <w:rPr>
          <w:rFonts w:ascii="Times New Roman" w:hAnsi="Times New Roman" w:cs="Times New Roman"/>
          <w:sz w:val="24"/>
          <w:szCs w:val="24"/>
        </w:rPr>
        <w:t xml:space="preserve"> </w:t>
      </w:r>
      <w:r w:rsidR="00C27301" w:rsidRPr="00CB0C8E">
        <w:rPr>
          <w:rFonts w:ascii="Times New Roman" w:hAnsi="Times New Roman" w:cs="Times New Roman"/>
          <w:sz w:val="24"/>
          <w:szCs w:val="24"/>
        </w:rPr>
        <w:t>podstawie</w:t>
      </w:r>
      <w:r w:rsidR="00DB5E9E" w:rsidRPr="00CB0C8E">
        <w:rPr>
          <w:rFonts w:ascii="Times New Roman" w:hAnsi="Times New Roman" w:cs="Times New Roman"/>
          <w:sz w:val="24"/>
          <w:szCs w:val="24"/>
        </w:rPr>
        <w:t xml:space="preserve"> obwieszcze</w:t>
      </w:r>
      <w:r w:rsidR="00F23034" w:rsidRPr="00CB0C8E">
        <w:rPr>
          <w:rFonts w:ascii="Times New Roman" w:hAnsi="Times New Roman" w:cs="Times New Roman"/>
          <w:sz w:val="24"/>
          <w:szCs w:val="24"/>
        </w:rPr>
        <w:t>nia</w:t>
      </w:r>
      <w:r w:rsidR="00DB5E9E" w:rsidRPr="00CB0C8E">
        <w:rPr>
          <w:rFonts w:ascii="Times New Roman" w:hAnsi="Times New Roman" w:cs="Times New Roman"/>
          <w:sz w:val="24"/>
          <w:szCs w:val="24"/>
        </w:rPr>
        <w:t xml:space="preserve"> o</w:t>
      </w:r>
      <w:r w:rsidR="00781903" w:rsidRPr="00CB0C8E">
        <w:rPr>
          <w:rFonts w:ascii="Times New Roman" w:hAnsi="Times New Roman" w:cs="Times New Roman"/>
          <w:sz w:val="24"/>
          <w:szCs w:val="24"/>
        </w:rPr>
        <w:t xml:space="preserve"> </w:t>
      </w:r>
      <w:r w:rsidR="00596ECD" w:rsidRPr="00CB0C8E">
        <w:rPr>
          <w:rFonts w:ascii="Times New Roman" w:hAnsi="Times New Roman" w:cs="Times New Roman"/>
          <w:sz w:val="24"/>
          <w:szCs w:val="24"/>
        </w:rPr>
        <w:t>kandydatach na Prezydenta Rzeczypospolitej Polskiej w wyborach zarządzonych na dzień 1</w:t>
      </w:r>
      <w:r w:rsidR="00D455A2" w:rsidRPr="00CB0C8E">
        <w:rPr>
          <w:rFonts w:ascii="Times New Roman" w:hAnsi="Times New Roman" w:cs="Times New Roman"/>
          <w:sz w:val="24"/>
          <w:szCs w:val="24"/>
        </w:rPr>
        <w:t>8</w:t>
      </w:r>
      <w:r w:rsidR="00596ECD" w:rsidRPr="00CB0C8E">
        <w:rPr>
          <w:rFonts w:ascii="Times New Roman" w:hAnsi="Times New Roman" w:cs="Times New Roman"/>
          <w:sz w:val="24"/>
          <w:szCs w:val="24"/>
        </w:rPr>
        <w:t xml:space="preserve"> maja 2025 r.</w:t>
      </w:r>
      <w:r w:rsidR="00DB5E9E" w:rsidRPr="00CB0C8E">
        <w:rPr>
          <w:rFonts w:ascii="Times New Roman" w:hAnsi="Times New Roman" w:cs="Times New Roman"/>
          <w:sz w:val="24"/>
          <w:szCs w:val="24"/>
        </w:rPr>
        <w:t>, o który</w:t>
      </w:r>
      <w:r w:rsidR="00F23034" w:rsidRPr="00CB0C8E">
        <w:rPr>
          <w:rFonts w:ascii="Times New Roman" w:hAnsi="Times New Roman" w:cs="Times New Roman"/>
          <w:sz w:val="24"/>
          <w:szCs w:val="24"/>
        </w:rPr>
        <w:t>m</w:t>
      </w:r>
      <w:r w:rsidR="00DB5E9E" w:rsidRPr="00CB0C8E">
        <w:rPr>
          <w:rFonts w:ascii="Times New Roman" w:hAnsi="Times New Roman" w:cs="Times New Roman"/>
          <w:sz w:val="24"/>
          <w:szCs w:val="24"/>
        </w:rPr>
        <w:t xml:space="preserve"> mowa w</w:t>
      </w:r>
      <w:r w:rsidR="002F665A" w:rsidRPr="00CB0C8E">
        <w:rPr>
          <w:rFonts w:ascii="Times New Roman" w:hAnsi="Times New Roman" w:cs="Times New Roman"/>
          <w:sz w:val="24"/>
          <w:szCs w:val="24"/>
        </w:rPr>
        <w:t xml:space="preserve"> </w:t>
      </w:r>
      <w:r w:rsidR="00DB5E9E" w:rsidRPr="00CB0C8E">
        <w:rPr>
          <w:rFonts w:ascii="Times New Roman" w:hAnsi="Times New Roman" w:cs="Times New Roman"/>
          <w:sz w:val="24"/>
          <w:szCs w:val="24"/>
        </w:rPr>
        <w:t>pkt</w:t>
      </w:r>
      <w:r w:rsidR="002F665A" w:rsidRPr="00CB0C8E">
        <w:rPr>
          <w:rFonts w:ascii="Times New Roman" w:hAnsi="Times New Roman" w:cs="Times New Roman"/>
          <w:sz w:val="24"/>
          <w:szCs w:val="24"/>
        </w:rPr>
        <w:t xml:space="preserve"> </w:t>
      </w:r>
      <w:r w:rsidR="00DB5E9E" w:rsidRPr="00CB0C8E">
        <w:rPr>
          <w:rFonts w:ascii="Times New Roman" w:hAnsi="Times New Roman" w:cs="Times New Roman"/>
          <w:sz w:val="24"/>
          <w:szCs w:val="24"/>
        </w:rPr>
        <w:t>2</w:t>
      </w:r>
      <w:r w:rsidR="00AD0862" w:rsidRPr="00CB0C8E">
        <w:rPr>
          <w:rFonts w:ascii="Times New Roman" w:hAnsi="Times New Roman" w:cs="Times New Roman"/>
          <w:sz w:val="24"/>
          <w:szCs w:val="24"/>
        </w:rPr>
        <w:t>3</w:t>
      </w:r>
      <w:r w:rsidR="002F665A" w:rsidRPr="00CB0C8E">
        <w:rPr>
          <w:rFonts w:ascii="Times New Roman" w:hAnsi="Times New Roman" w:cs="Times New Roman"/>
          <w:sz w:val="24"/>
          <w:szCs w:val="24"/>
        </w:rPr>
        <w:t xml:space="preserve"> </w:t>
      </w:r>
      <w:proofErr w:type="spellStart"/>
      <w:r w:rsidR="001F7269" w:rsidRPr="00CB0C8E">
        <w:rPr>
          <w:rFonts w:ascii="Times New Roman" w:hAnsi="Times New Roman" w:cs="Times New Roman"/>
          <w:sz w:val="24"/>
          <w:szCs w:val="24"/>
        </w:rPr>
        <w:t>ppkt</w:t>
      </w:r>
      <w:proofErr w:type="spellEnd"/>
      <w:r w:rsidR="00C84F4E" w:rsidRPr="00CB0C8E">
        <w:rPr>
          <w:rFonts w:ascii="Times New Roman" w:hAnsi="Times New Roman" w:cs="Times New Roman"/>
          <w:sz w:val="24"/>
          <w:szCs w:val="24"/>
        </w:rPr>
        <w:t> </w:t>
      </w:r>
      <w:r w:rsidR="00744732" w:rsidRPr="00CB0C8E">
        <w:rPr>
          <w:rFonts w:ascii="Times New Roman" w:hAnsi="Times New Roman" w:cs="Times New Roman"/>
          <w:sz w:val="24"/>
          <w:szCs w:val="24"/>
        </w:rPr>
        <w:t>1</w:t>
      </w:r>
      <w:r w:rsidR="00D433A6" w:rsidRPr="00CB0C8E">
        <w:rPr>
          <w:rFonts w:ascii="Times New Roman" w:hAnsi="Times New Roman" w:cs="Times New Roman"/>
          <w:sz w:val="24"/>
          <w:szCs w:val="24"/>
        </w:rPr>
        <w:t>,</w:t>
      </w:r>
      <w:r w:rsidR="00596ECD" w:rsidRPr="00CB0C8E">
        <w:rPr>
          <w:rFonts w:ascii="Times New Roman" w:hAnsi="Times New Roman" w:cs="Times New Roman"/>
          <w:sz w:val="24"/>
          <w:szCs w:val="24"/>
        </w:rPr>
        <w:t xml:space="preserve"> albo na podstawie informacji zamieszczonej na stronie internetowej Państwowej Komisji Wyborczej https://</w:t>
      </w:r>
      <w:r w:rsidR="00D433A6" w:rsidRPr="00CB0C8E">
        <w:rPr>
          <w:rFonts w:ascii="Times New Roman" w:hAnsi="Times New Roman" w:cs="Times New Roman"/>
          <w:sz w:val="24"/>
          <w:szCs w:val="24"/>
        </w:rPr>
        <w:t>wybory</w:t>
      </w:r>
      <w:r w:rsidR="00596ECD" w:rsidRPr="00CB0C8E">
        <w:rPr>
          <w:rFonts w:ascii="Times New Roman" w:hAnsi="Times New Roman" w:cs="Times New Roman"/>
          <w:sz w:val="24"/>
          <w:szCs w:val="24"/>
        </w:rPr>
        <w:t xml:space="preserve">.gov.pl. </w:t>
      </w:r>
      <w:r w:rsidRPr="00CB0C8E">
        <w:rPr>
          <w:rFonts w:ascii="Times New Roman" w:hAnsi="Times New Roman" w:cs="Times New Roman"/>
          <w:sz w:val="24"/>
          <w:szCs w:val="24"/>
        </w:rPr>
        <w:t>W</w:t>
      </w:r>
      <w:r w:rsidR="00072962"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wątpliwości komisja zwraca się o</w:t>
      </w:r>
      <w:r w:rsidR="00D166B3" w:rsidRPr="00CB0C8E">
        <w:rPr>
          <w:rFonts w:ascii="Times New Roman" w:hAnsi="Times New Roman" w:cs="Times New Roman"/>
          <w:sz w:val="24"/>
          <w:szCs w:val="24"/>
        </w:rPr>
        <w:t xml:space="preserve"> </w:t>
      </w:r>
      <w:r w:rsidRPr="00CB0C8E">
        <w:rPr>
          <w:rFonts w:ascii="Times New Roman" w:hAnsi="Times New Roman" w:cs="Times New Roman"/>
          <w:sz w:val="24"/>
          <w:szCs w:val="24"/>
        </w:rPr>
        <w:lastRenderedPageBreak/>
        <w:t>pomoc w</w:t>
      </w:r>
      <w:r w:rsidR="00D166B3" w:rsidRPr="00CB0C8E">
        <w:rPr>
          <w:rFonts w:ascii="Times New Roman" w:hAnsi="Times New Roman" w:cs="Times New Roman"/>
          <w:sz w:val="24"/>
          <w:szCs w:val="24"/>
        </w:rPr>
        <w:t xml:space="preserve"> </w:t>
      </w:r>
      <w:r w:rsidRPr="00CB0C8E">
        <w:rPr>
          <w:rFonts w:ascii="Times New Roman" w:hAnsi="Times New Roman" w:cs="Times New Roman"/>
          <w:sz w:val="24"/>
          <w:szCs w:val="24"/>
        </w:rPr>
        <w:t>tej sprawie do urzędu gminy.</w:t>
      </w:r>
      <w:r w:rsidR="00D166B3" w:rsidRPr="00CB0C8E">
        <w:rPr>
          <w:rFonts w:ascii="Times New Roman" w:hAnsi="Times New Roman" w:cs="Times New Roman"/>
          <w:sz w:val="24"/>
          <w:szCs w:val="24"/>
        </w:rPr>
        <w:t xml:space="preserve"> Jest to istotne z uwagi na</w:t>
      </w:r>
      <w:r w:rsidR="00C84F4E" w:rsidRPr="00CB0C8E">
        <w:rPr>
          <w:rFonts w:ascii="Times New Roman" w:hAnsi="Times New Roman" w:cs="Times New Roman"/>
          <w:sz w:val="24"/>
          <w:szCs w:val="24"/>
        </w:rPr>
        <w:t> </w:t>
      </w:r>
      <w:r w:rsidR="00072962" w:rsidRPr="00CB0C8E">
        <w:rPr>
          <w:rFonts w:ascii="Times New Roman" w:hAnsi="Times New Roman" w:cs="Times New Roman"/>
          <w:sz w:val="24"/>
          <w:szCs w:val="24"/>
        </w:rPr>
        <w:t xml:space="preserve">konieczność </w:t>
      </w:r>
      <w:r w:rsidR="00D166B3" w:rsidRPr="00CB0C8E">
        <w:rPr>
          <w:rFonts w:ascii="Times New Roman" w:hAnsi="Times New Roman" w:cs="Times New Roman"/>
          <w:sz w:val="24"/>
          <w:szCs w:val="24"/>
        </w:rPr>
        <w:t>zapobieżeni</w:t>
      </w:r>
      <w:r w:rsidR="00072962" w:rsidRPr="00CB0C8E">
        <w:rPr>
          <w:rFonts w:ascii="Times New Roman" w:hAnsi="Times New Roman" w:cs="Times New Roman"/>
          <w:sz w:val="24"/>
          <w:szCs w:val="24"/>
        </w:rPr>
        <w:t>a</w:t>
      </w:r>
      <w:r w:rsidR="00D166B3" w:rsidRPr="00CB0C8E">
        <w:rPr>
          <w:rFonts w:ascii="Times New Roman" w:hAnsi="Times New Roman" w:cs="Times New Roman"/>
          <w:sz w:val="24"/>
          <w:szCs w:val="24"/>
        </w:rPr>
        <w:t xml:space="preserve"> wystawienia </w:t>
      </w:r>
      <w:r w:rsidR="00C27301" w:rsidRPr="00CB0C8E">
        <w:rPr>
          <w:rFonts w:ascii="Times New Roman" w:hAnsi="Times New Roman" w:cs="Times New Roman"/>
          <w:sz w:val="24"/>
          <w:szCs w:val="24"/>
        </w:rPr>
        <w:t xml:space="preserve">osobie wyznaczonej przez </w:t>
      </w:r>
      <w:r w:rsidR="0013776B" w:rsidRPr="00CB0C8E">
        <w:rPr>
          <w:rFonts w:ascii="Times New Roman" w:hAnsi="Times New Roman" w:cs="Times New Roman"/>
          <w:sz w:val="24"/>
          <w:szCs w:val="24"/>
        </w:rPr>
        <w:t>nieuprawnion</w:t>
      </w:r>
      <w:r w:rsidR="00C27301" w:rsidRPr="00CB0C8E">
        <w:rPr>
          <w:rFonts w:ascii="Times New Roman" w:hAnsi="Times New Roman" w:cs="Times New Roman"/>
          <w:sz w:val="24"/>
          <w:szCs w:val="24"/>
        </w:rPr>
        <w:t>y</w:t>
      </w:r>
      <w:r w:rsidR="0013776B" w:rsidRPr="00CB0C8E">
        <w:rPr>
          <w:rFonts w:ascii="Times New Roman" w:hAnsi="Times New Roman" w:cs="Times New Roman"/>
          <w:sz w:val="24"/>
          <w:szCs w:val="24"/>
        </w:rPr>
        <w:t xml:space="preserve"> komitet wyborcz</w:t>
      </w:r>
      <w:r w:rsidR="00C27301" w:rsidRPr="00CB0C8E">
        <w:rPr>
          <w:rFonts w:ascii="Times New Roman" w:hAnsi="Times New Roman" w:cs="Times New Roman"/>
          <w:sz w:val="24"/>
          <w:szCs w:val="24"/>
        </w:rPr>
        <w:t>y</w:t>
      </w:r>
      <w:r w:rsidR="0013776B" w:rsidRPr="00CB0C8E">
        <w:rPr>
          <w:rFonts w:ascii="Times New Roman" w:hAnsi="Times New Roman" w:cs="Times New Roman"/>
          <w:sz w:val="24"/>
          <w:szCs w:val="24"/>
        </w:rPr>
        <w:t xml:space="preserve"> </w:t>
      </w:r>
      <w:r w:rsidR="00D166B3" w:rsidRPr="00CB0C8E">
        <w:rPr>
          <w:rFonts w:ascii="Times New Roman" w:hAnsi="Times New Roman" w:cs="Times New Roman"/>
          <w:sz w:val="24"/>
          <w:szCs w:val="24"/>
        </w:rPr>
        <w:t>zaświadczenia stwierdzające</w:t>
      </w:r>
      <w:r w:rsidR="0013776B" w:rsidRPr="00CB0C8E">
        <w:rPr>
          <w:rFonts w:ascii="Times New Roman" w:hAnsi="Times New Roman" w:cs="Times New Roman"/>
          <w:sz w:val="24"/>
          <w:szCs w:val="24"/>
        </w:rPr>
        <w:t>go</w:t>
      </w:r>
      <w:r w:rsidR="00D166B3" w:rsidRPr="00CB0C8E">
        <w:rPr>
          <w:rFonts w:ascii="Times New Roman" w:hAnsi="Times New Roman" w:cs="Times New Roman"/>
          <w:sz w:val="24"/>
          <w:szCs w:val="24"/>
        </w:rPr>
        <w:t xml:space="preserve"> spełnienie warunków niezbędnych do</w:t>
      </w:r>
      <w:r w:rsidR="00891421" w:rsidRPr="00CB0C8E">
        <w:rPr>
          <w:rFonts w:ascii="Times New Roman" w:hAnsi="Times New Roman" w:cs="Times New Roman"/>
          <w:sz w:val="24"/>
          <w:szCs w:val="24"/>
        </w:rPr>
        <w:t xml:space="preserve"> </w:t>
      </w:r>
      <w:r w:rsidR="00D166B3" w:rsidRPr="00CB0C8E">
        <w:rPr>
          <w:rFonts w:ascii="Times New Roman" w:hAnsi="Times New Roman" w:cs="Times New Roman"/>
          <w:sz w:val="24"/>
          <w:szCs w:val="24"/>
        </w:rPr>
        <w:t>wypłaty diety</w:t>
      </w:r>
      <w:r w:rsidR="0013776B" w:rsidRPr="00CB0C8E">
        <w:rPr>
          <w:rFonts w:ascii="Times New Roman" w:hAnsi="Times New Roman" w:cs="Times New Roman"/>
          <w:sz w:val="24"/>
          <w:szCs w:val="24"/>
        </w:rPr>
        <w:t xml:space="preserve">, o którym mowa w pkt </w:t>
      </w:r>
      <w:r w:rsidR="00744732" w:rsidRPr="00CB0C8E">
        <w:rPr>
          <w:rFonts w:ascii="Times New Roman" w:hAnsi="Times New Roman" w:cs="Times New Roman"/>
          <w:sz w:val="24"/>
          <w:szCs w:val="24"/>
        </w:rPr>
        <w:t>149</w:t>
      </w:r>
      <w:r w:rsidR="00B157E5" w:rsidRPr="00CB0C8E">
        <w:rPr>
          <w:rFonts w:ascii="Times New Roman" w:hAnsi="Times New Roman" w:cs="Times New Roman"/>
          <w:sz w:val="24"/>
          <w:szCs w:val="24"/>
        </w:rPr>
        <w:t xml:space="preserve"> </w:t>
      </w:r>
      <w:proofErr w:type="spellStart"/>
      <w:r w:rsidR="00B157E5" w:rsidRPr="00CB0C8E">
        <w:rPr>
          <w:rFonts w:ascii="Times New Roman" w:hAnsi="Times New Roman" w:cs="Times New Roman"/>
          <w:sz w:val="24"/>
          <w:szCs w:val="24"/>
        </w:rPr>
        <w:t>ppkt</w:t>
      </w:r>
      <w:proofErr w:type="spellEnd"/>
      <w:r w:rsidR="00B157E5" w:rsidRPr="00CB0C8E">
        <w:rPr>
          <w:rFonts w:ascii="Times New Roman" w:hAnsi="Times New Roman" w:cs="Times New Roman"/>
          <w:sz w:val="24"/>
          <w:szCs w:val="24"/>
        </w:rPr>
        <w:t xml:space="preserve"> 2 lit. a</w:t>
      </w:r>
      <w:r w:rsidR="00D83973" w:rsidRPr="00CB0C8E">
        <w:rPr>
          <w:rFonts w:ascii="Times New Roman" w:hAnsi="Times New Roman" w:cs="Times New Roman"/>
          <w:sz w:val="24"/>
          <w:szCs w:val="24"/>
        </w:rPr>
        <w:t>, albo</w:t>
      </w:r>
      <w:r w:rsidR="00C84F4E" w:rsidRPr="00CB0C8E">
        <w:rPr>
          <w:rFonts w:ascii="Times New Roman" w:hAnsi="Times New Roman" w:cs="Times New Roman"/>
          <w:sz w:val="24"/>
          <w:szCs w:val="24"/>
        </w:rPr>
        <w:t> </w:t>
      </w:r>
      <w:r w:rsidR="00D83973" w:rsidRPr="00CB0C8E">
        <w:rPr>
          <w:rFonts w:ascii="Times New Roman" w:hAnsi="Times New Roman" w:cs="Times New Roman"/>
          <w:sz w:val="24"/>
          <w:szCs w:val="24"/>
        </w:rPr>
        <w:t>zaświadczenia usprawiedliwiającego nieobecność w pracy wykonywaniem zadań męża zaufania, o</w:t>
      </w:r>
      <w:r w:rsidR="00891421" w:rsidRPr="00CB0C8E">
        <w:rPr>
          <w:rFonts w:ascii="Times New Roman" w:hAnsi="Times New Roman" w:cs="Times New Roman"/>
          <w:sz w:val="24"/>
          <w:szCs w:val="24"/>
        </w:rPr>
        <w:t xml:space="preserve"> </w:t>
      </w:r>
      <w:r w:rsidR="00D83973" w:rsidRPr="00CB0C8E">
        <w:rPr>
          <w:rFonts w:ascii="Times New Roman" w:hAnsi="Times New Roman" w:cs="Times New Roman"/>
          <w:sz w:val="24"/>
          <w:szCs w:val="24"/>
        </w:rPr>
        <w:t>którym mowa w pkt 1</w:t>
      </w:r>
      <w:r w:rsidR="00744732" w:rsidRPr="00CB0C8E">
        <w:rPr>
          <w:rFonts w:ascii="Times New Roman" w:hAnsi="Times New Roman" w:cs="Times New Roman"/>
          <w:sz w:val="24"/>
          <w:szCs w:val="24"/>
        </w:rPr>
        <w:t>49</w:t>
      </w:r>
      <w:r w:rsidR="00D83973" w:rsidRPr="00CB0C8E">
        <w:rPr>
          <w:rFonts w:ascii="Times New Roman" w:hAnsi="Times New Roman" w:cs="Times New Roman"/>
          <w:sz w:val="24"/>
          <w:szCs w:val="24"/>
        </w:rPr>
        <w:t xml:space="preserve"> </w:t>
      </w:r>
      <w:proofErr w:type="spellStart"/>
      <w:r w:rsidR="00D83973" w:rsidRPr="00CB0C8E">
        <w:rPr>
          <w:rFonts w:ascii="Times New Roman" w:hAnsi="Times New Roman" w:cs="Times New Roman"/>
          <w:sz w:val="24"/>
          <w:szCs w:val="24"/>
        </w:rPr>
        <w:t>ppkt</w:t>
      </w:r>
      <w:proofErr w:type="spellEnd"/>
      <w:r w:rsidR="00D83973" w:rsidRPr="00CB0C8E">
        <w:rPr>
          <w:rFonts w:ascii="Times New Roman" w:hAnsi="Times New Roman" w:cs="Times New Roman"/>
          <w:sz w:val="24"/>
          <w:szCs w:val="24"/>
        </w:rPr>
        <w:t xml:space="preserve"> 2 lit. b.</w:t>
      </w:r>
      <w:r w:rsidR="00690E5F" w:rsidRPr="00CB0C8E">
        <w:rPr>
          <w:rFonts w:ascii="Times New Roman" w:hAnsi="Times New Roman" w:cs="Times New Roman"/>
          <w:sz w:val="24"/>
          <w:szCs w:val="24"/>
        </w:rPr>
        <w:t xml:space="preserve"> </w:t>
      </w:r>
    </w:p>
    <w:p w14:paraId="2F9CDE7F" w14:textId="0AE09AF2" w:rsidR="002A5064" w:rsidRPr="00CB0C8E" w:rsidRDefault="00840324" w:rsidP="00CB0C8E">
      <w:pPr>
        <w:pStyle w:val="Akapitzlist"/>
        <w:autoSpaceDE w:val="0"/>
        <w:autoSpaceDN w:val="0"/>
        <w:adjustRightInd w:val="0"/>
        <w:spacing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zaświadczeni</w:t>
      </w:r>
      <w:r w:rsidR="002A5064" w:rsidRPr="00CB0C8E">
        <w:rPr>
          <w:rFonts w:ascii="Times New Roman" w:hAnsi="Times New Roman" w:cs="Times New Roman"/>
          <w:sz w:val="24"/>
          <w:szCs w:val="24"/>
        </w:rPr>
        <w:t>e</w:t>
      </w:r>
      <w:r w:rsidRPr="00CB0C8E">
        <w:rPr>
          <w:rFonts w:ascii="Times New Roman" w:hAnsi="Times New Roman" w:cs="Times New Roman"/>
          <w:sz w:val="24"/>
          <w:szCs w:val="24"/>
        </w:rPr>
        <w:t xml:space="preserve"> wystawiła osoba upoważniona przez pełnomocnika wyborczego</w:t>
      </w:r>
      <w:r w:rsidR="00495C18" w:rsidRPr="00CB0C8E">
        <w:rPr>
          <w:rFonts w:ascii="Times New Roman" w:hAnsi="Times New Roman" w:cs="Times New Roman"/>
          <w:sz w:val="24"/>
          <w:szCs w:val="24"/>
        </w:rPr>
        <w:t>,</w:t>
      </w:r>
      <w:r w:rsidRPr="00CB0C8E">
        <w:rPr>
          <w:rFonts w:ascii="Times New Roman" w:hAnsi="Times New Roman" w:cs="Times New Roman"/>
          <w:sz w:val="24"/>
          <w:szCs w:val="24"/>
        </w:rPr>
        <w:t xml:space="preserve"> mąż zaufania okazuje również </w:t>
      </w:r>
      <w:r w:rsidR="00896C74" w:rsidRPr="00CB0C8E">
        <w:rPr>
          <w:rFonts w:ascii="Times New Roman" w:hAnsi="Times New Roman" w:cs="Times New Roman"/>
          <w:sz w:val="24"/>
          <w:szCs w:val="24"/>
        </w:rPr>
        <w:t xml:space="preserve">oryginał lub </w:t>
      </w:r>
      <w:r w:rsidRPr="00CB0C8E">
        <w:rPr>
          <w:rFonts w:ascii="Times New Roman" w:hAnsi="Times New Roman" w:cs="Times New Roman"/>
          <w:sz w:val="24"/>
          <w:szCs w:val="24"/>
        </w:rPr>
        <w:t>kserokopię tego upoważnienia.</w:t>
      </w:r>
      <w:r w:rsidR="00467EF7" w:rsidRPr="00CB0C8E">
        <w:rPr>
          <w:rFonts w:ascii="Times New Roman" w:hAnsi="Times New Roman" w:cs="Times New Roman"/>
          <w:sz w:val="24"/>
          <w:szCs w:val="24"/>
        </w:rPr>
        <w:t xml:space="preserve"> </w:t>
      </w:r>
      <w:r w:rsidR="00F259FD" w:rsidRPr="00CB0C8E">
        <w:rPr>
          <w:rFonts w:ascii="Times New Roman" w:hAnsi="Times New Roman" w:cs="Times New Roman"/>
          <w:sz w:val="24"/>
          <w:szCs w:val="24"/>
        </w:rPr>
        <w:t>Przewodniczący komisji nie zatrzymuje zaświadczenia okazywanego przez męża zaufania, gdyż jest ono przedkładane wyłącznie do wglądu.</w:t>
      </w:r>
    </w:p>
    <w:p w14:paraId="30107F96" w14:textId="5EA21036" w:rsidR="00840324" w:rsidRPr="00CB0C8E" w:rsidRDefault="00840324" w:rsidP="00CB0C8E">
      <w:pPr>
        <w:pStyle w:val="Akapitzlist"/>
        <w:autoSpaceDE w:val="0"/>
        <w:autoSpaceDN w:val="0"/>
        <w:adjustRightInd w:val="0"/>
        <w:spacing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Zaświadczenia mogą różnić się między sobą wyglądem i</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układem graficznym, ale</w:t>
      </w:r>
      <w:r w:rsidR="00AA4643" w:rsidRPr="00CB0C8E">
        <w:rPr>
          <w:rFonts w:ascii="Times New Roman" w:hAnsi="Times New Roman" w:cs="Times New Roman"/>
          <w:sz w:val="24"/>
          <w:szCs w:val="24"/>
        </w:rPr>
        <w:t> </w:t>
      </w:r>
      <w:r w:rsidRPr="00CB0C8E">
        <w:rPr>
          <w:rFonts w:ascii="Times New Roman" w:hAnsi="Times New Roman" w:cs="Times New Roman"/>
          <w:sz w:val="24"/>
          <w:szCs w:val="24"/>
        </w:rPr>
        <w:t>ich</w:t>
      </w:r>
      <w:r w:rsidR="00AA4643" w:rsidRPr="00CB0C8E">
        <w:rPr>
          <w:rFonts w:ascii="Times New Roman" w:hAnsi="Times New Roman" w:cs="Times New Roman"/>
          <w:sz w:val="24"/>
          <w:szCs w:val="24"/>
        </w:rPr>
        <w:t> </w:t>
      </w:r>
      <w:r w:rsidRPr="00CB0C8E">
        <w:rPr>
          <w:rFonts w:ascii="Times New Roman" w:hAnsi="Times New Roman" w:cs="Times New Roman"/>
          <w:sz w:val="24"/>
          <w:szCs w:val="24"/>
        </w:rPr>
        <w:t>treść musi odpowiadać wzor</w:t>
      </w:r>
      <w:r w:rsidR="002A5064" w:rsidRPr="00CB0C8E">
        <w:rPr>
          <w:rFonts w:ascii="Times New Roman" w:hAnsi="Times New Roman" w:cs="Times New Roman"/>
          <w:sz w:val="24"/>
          <w:szCs w:val="24"/>
        </w:rPr>
        <w:t>owi</w:t>
      </w:r>
      <w:r w:rsidRPr="00CB0C8E">
        <w:rPr>
          <w:rFonts w:ascii="Times New Roman" w:hAnsi="Times New Roman" w:cs="Times New Roman"/>
          <w:sz w:val="24"/>
          <w:szCs w:val="24"/>
        </w:rPr>
        <w:t xml:space="preserve"> ustalon</w:t>
      </w:r>
      <w:r w:rsidR="002A5064" w:rsidRPr="00CB0C8E">
        <w:rPr>
          <w:rFonts w:ascii="Times New Roman" w:hAnsi="Times New Roman" w:cs="Times New Roman"/>
          <w:sz w:val="24"/>
          <w:szCs w:val="24"/>
        </w:rPr>
        <w:t>emu</w:t>
      </w:r>
      <w:r w:rsidRPr="00CB0C8E">
        <w:rPr>
          <w:rFonts w:ascii="Times New Roman" w:hAnsi="Times New Roman" w:cs="Times New Roman"/>
          <w:sz w:val="24"/>
          <w:szCs w:val="24"/>
        </w:rPr>
        <w:t xml:space="preserve"> przez Państwową Komisję Wyborczą.</w:t>
      </w:r>
    </w:p>
    <w:p w14:paraId="03FB61FB" w14:textId="28195553"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Przebywając w</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komisji</w:t>
      </w:r>
      <w:r w:rsidR="006C0522" w:rsidRPr="00CB0C8E">
        <w:rPr>
          <w:rFonts w:ascii="Times New Roman" w:hAnsi="Times New Roman" w:cs="Times New Roman"/>
          <w:sz w:val="24"/>
          <w:szCs w:val="24"/>
        </w:rPr>
        <w:t>,</w:t>
      </w:r>
      <w:r w:rsidRPr="00CB0C8E">
        <w:rPr>
          <w:rFonts w:ascii="Times New Roman" w:hAnsi="Times New Roman" w:cs="Times New Roman"/>
          <w:sz w:val="24"/>
          <w:szCs w:val="24"/>
        </w:rPr>
        <w:t xml:space="preserve"> mężowie zaufania zobowiązani są do noszenia w</w:t>
      </w:r>
      <w:r w:rsidR="00D97DA8" w:rsidRPr="00CB0C8E">
        <w:rPr>
          <w:rFonts w:ascii="Times New Roman" w:hAnsi="Times New Roman" w:cs="Times New Roman"/>
          <w:sz w:val="24"/>
          <w:szCs w:val="24"/>
        </w:rPr>
        <w:t> </w:t>
      </w:r>
      <w:r w:rsidRPr="00CB0C8E">
        <w:rPr>
          <w:rFonts w:ascii="Times New Roman" w:hAnsi="Times New Roman" w:cs="Times New Roman"/>
          <w:sz w:val="24"/>
          <w:szCs w:val="24"/>
        </w:rPr>
        <w:t>widoczny sposób identyfikatora z</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imieniem, nazwiskiem, funkcją oraz nazwą komitetu wyborczego, który reprezentują. </w:t>
      </w:r>
      <w:r w:rsidRPr="00CB0C8E">
        <w:rPr>
          <w:rFonts w:ascii="Times New Roman" w:hAnsi="Times New Roman" w:cs="Times New Roman"/>
          <w:b/>
          <w:bCs/>
          <w:sz w:val="24"/>
          <w:szCs w:val="24"/>
        </w:rPr>
        <w:t>Identyfikatory nie mogą zawierać elementów agitacji wyborczej</w:t>
      </w:r>
      <w:r w:rsidR="00781903" w:rsidRPr="00CB0C8E">
        <w:rPr>
          <w:rFonts w:ascii="Times New Roman" w:hAnsi="Times New Roman" w:cs="Times New Roman"/>
          <w:b/>
          <w:bCs/>
          <w:sz w:val="24"/>
          <w:szCs w:val="24"/>
        </w:rPr>
        <w:t xml:space="preserve"> </w:t>
      </w:r>
      <w:r w:rsidR="00781903" w:rsidRPr="00CB0C8E">
        <w:rPr>
          <w:rFonts w:ascii="Times New Roman" w:hAnsi="Times New Roman" w:cs="Times New Roman"/>
          <w:bCs/>
          <w:sz w:val="24"/>
          <w:szCs w:val="24"/>
        </w:rPr>
        <w:t>(np. znaków graficznych komitetów wyborczych lub </w:t>
      </w:r>
      <w:r w:rsidR="00690E5F" w:rsidRPr="00CB0C8E">
        <w:rPr>
          <w:rFonts w:ascii="Times New Roman" w:hAnsi="Times New Roman" w:cs="Times New Roman"/>
          <w:bCs/>
          <w:sz w:val="24"/>
          <w:szCs w:val="24"/>
        </w:rPr>
        <w:t>ich</w:t>
      </w:r>
      <w:r w:rsidR="00781903" w:rsidRPr="00CB0C8E">
        <w:rPr>
          <w:rFonts w:ascii="Times New Roman" w:hAnsi="Times New Roman" w:cs="Times New Roman"/>
          <w:bCs/>
          <w:sz w:val="24"/>
          <w:szCs w:val="24"/>
        </w:rPr>
        <w:t xml:space="preserve"> barw)</w:t>
      </w:r>
      <w:r w:rsidRPr="00CB0C8E">
        <w:rPr>
          <w:rFonts w:ascii="Times New Roman" w:hAnsi="Times New Roman" w:cs="Times New Roman"/>
          <w:bCs/>
          <w:sz w:val="24"/>
          <w:szCs w:val="24"/>
        </w:rPr>
        <w:t>.</w:t>
      </w:r>
    </w:p>
    <w:p w14:paraId="5DEA8E68" w14:textId="5A549F2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Przewodniczący komisji informuje mężów zaufania o</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przysługujących im prawach i</w:t>
      </w:r>
      <w:r w:rsidR="0031239D" w:rsidRPr="00CB0C8E">
        <w:rPr>
          <w:rFonts w:ascii="Times New Roman" w:hAnsi="Times New Roman" w:cs="Times New Roman"/>
          <w:sz w:val="24"/>
          <w:szCs w:val="24"/>
        </w:rPr>
        <w:t> </w:t>
      </w:r>
      <w:r w:rsidRPr="00CB0C8E">
        <w:rPr>
          <w:rFonts w:ascii="Times New Roman" w:hAnsi="Times New Roman" w:cs="Times New Roman"/>
          <w:sz w:val="24"/>
          <w:szCs w:val="24"/>
        </w:rPr>
        <w:t>wskazuje miejsce w</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komisji, z</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którego będą mogli obserwować przebieg czynności wykonywanych przez komisję. Poza tym przewodniczący komisji prowadzi ewidencję czasu przebywania mężów zaufania</w:t>
      </w:r>
      <w:r w:rsidR="0031239D" w:rsidRPr="00CB0C8E">
        <w:rPr>
          <w:rFonts w:ascii="Times New Roman" w:hAnsi="Times New Roman" w:cs="Times New Roman"/>
          <w:sz w:val="24"/>
          <w:szCs w:val="24"/>
        </w:rPr>
        <w:t xml:space="preserve"> w lokalu wyborczym</w:t>
      </w:r>
      <w:r w:rsidRPr="00CB0C8E">
        <w:rPr>
          <w:rFonts w:ascii="Times New Roman" w:hAnsi="Times New Roman" w:cs="Times New Roman"/>
          <w:sz w:val="24"/>
          <w:szCs w:val="24"/>
        </w:rPr>
        <w:t>, o</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czym mowa w</w:t>
      </w:r>
      <w:r w:rsidR="0031239D" w:rsidRPr="00CB0C8E">
        <w:rPr>
          <w:rFonts w:ascii="Times New Roman" w:hAnsi="Times New Roman" w:cs="Times New Roman"/>
          <w:sz w:val="24"/>
          <w:szCs w:val="24"/>
        </w:rPr>
        <w:t> </w:t>
      </w:r>
      <w:r w:rsidRPr="00CB0C8E">
        <w:rPr>
          <w:rFonts w:ascii="Times New Roman" w:hAnsi="Times New Roman" w:cs="Times New Roman"/>
          <w:sz w:val="24"/>
          <w:szCs w:val="24"/>
        </w:rPr>
        <w:t>pkt</w:t>
      </w:r>
      <w:r w:rsidR="002A5064" w:rsidRPr="00CB0C8E">
        <w:rPr>
          <w:rFonts w:ascii="Times New Roman" w:hAnsi="Times New Roman" w:cs="Times New Roman"/>
          <w:sz w:val="24"/>
          <w:szCs w:val="24"/>
        </w:rPr>
        <w:t xml:space="preserve"> </w:t>
      </w:r>
      <w:r w:rsidR="00D06431" w:rsidRPr="00CB0C8E">
        <w:rPr>
          <w:rFonts w:ascii="Times New Roman" w:hAnsi="Times New Roman" w:cs="Times New Roman"/>
          <w:sz w:val="24"/>
          <w:szCs w:val="24"/>
        </w:rPr>
        <w:t>1</w:t>
      </w:r>
      <w:r w:rsidR="00FF7961" w:rsidRPr="00CB0C8E">
        <w:rPr>
          <w:rFonts w:ascii="Times New Roman" w:hAnsi="Times New Roman" w:cs="Times New Roman"/>
          <w:sz w:val="24"/>
          <w:szCs w:val="24"/>
        </w:rPr>
        <w:t>49</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D06431" w:rsidRPr="00CB0C8E">
        <w:rPr>
          <w:rFonts w:ascii="Times New Roman" w:hAnsi="Times New Roman" w:cs="Times New Roman"/>
          <w:sz w:val="24"/>
          <w:szCs w:val="24"/>
        </w:rPr>
        <w:t xml:space="preserve"> oraz pkt 1</w:t>
      </w:r>
      <w:r w:rsidR="00AD0862" w:rsidRPr="00CB0C8E">
        <w:rPr>
          <w:rFonts w:ascii="Times New Roman" w:hAnsi="Times New Roman" w:cs="Times New Roman"/>
          <w:sz w:val="24"/>
          <w:szCs w:val="24"/>
        </w:rPr>
        <w:t>5</w:t>
      </w:r>
      <w:r w:rsidR="00FF7961" w:rsidRPr="00CB0C8E">
        <w:rPr>
          <w:rFonts w:ascii="Times New Roman" w:hAnsi="Times New Roman" w:cs="Times New Roman"/>
          <w:sz w:val="24"/>
          <w:szCs w:val="24"/>
        </w:rPr>
        <w:t>0</w:t>
      </w:r>
      <w:r w:rsidR="00D06431" w:rsidRPr="00CB0C8E">
        <w:rPr>
          <w:rFonts w:ascii="Times New Roman" w:hAnsi="Times New Roman" w:cs="Times New Roman"/>
          <w:sz w:val="24"/>
          <w:szCs w:val="24"/>
        </w:rPr>
        <w:t xml:space="preserve"> i 1</w:t>
      </w:r>
      <w:r w:rsidR="00BD0D91" w:rsidRPr="00CB0C8E">
        <w:rPr>
          <w:rFonts w:ascii="Times New Roman" w:hAnsi="Times New Roman" w:cs="Times New Roman"/>
          <w:sz w:val="24"/>
          <w:szCs w:val="24"/>
        </w:rPr>
        <w:t>5</w:t>
      </w:r>
      <w:r w:rsidR="00FF7961" w:rsidRPr="00CB0C8E">
        <w:rPr>
          <w:rFonts w:ascii="Times New Roman" w:hAnsi="Times New Roman" w:cs="Times New Roman"/>
          <w:sz w:val="24"/>
          <w:szCs w:val="24"/>
        </w:rPr>
        <w:t>2</w:t>
      </w:r>
      <w:r w:rsidRPr="00CB0C8E">
        <w:rPr>
          <w:rFonts w:ascii="Times New Roman" w:hAnsi="Times New Roman" w:cs="Times New Roman"/>
          <w:sz w:val="24"/>
          <w:szCs w:val="24"/>
        </w:rPr>
        <w:t>.</w:t>
      </w:r>
      <w:r w:rsidR="00690E5F" w:rsidRPr="00CB0C8E">
        <w:rPr>
          <w:rFonts w:ascii="Times New Roman" w:hAnsi="Times New Roman" w:cs="Times New Roman"/>
          <w:sz w:val="24"/>
          <w:szCs w:val="24"/>
        </w:rPr>
        <w:t xml:space="preserve"> </w:t>
      </w:r>
      <w:r w:rsidR="00C81B48" w:rsidRPr="00CB0C8E">
        <w:rPr>
          <w:rFonts w:ascii="Times New Roman" w:hAnsi="Times New Roman" w:cs="Times New Roman"/>
          <w:sz w:val="24"/>
          <w:szCs w:val="24"/>
        </w:rPr>
        <w:t>W ewidencji wpisuje się czas przebywania męża zaufania wyłącznie w lokalu danej komisji</w:t>
      </w:r>
      <w:r w:rsidR="00690E5F" w:rsidRPr="00CB0C8E">
        <w:rPr>
          <w:rFonts w:ascii="Times New Roman" w:hAnsi="Times New Roman" w:cs="Times New Roman"/>
          <w:sz w:val="24"/>
          <w:szCs w:val="24"/>
        </w:rPr>
        <w:t>.</w:t>
      </w:r>
    </w:p>
    <w:p w14:paraId="0A661CC7"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Mężowie zaufania mają prawo w</w:t>
      </w:r>
      <w:r w:rsidR="002A506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szczególności:</w:t>
      </w:r>
    </w:p>
    <w:p w14:paraId="0A6AAE7A" w14:textId="6B325ABE"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być obecni podczas wszystkich czynności komisji, do której zostali wyznaczeni;</w:t>
      </w:r>
    </w:p>
    <w:p w14:paraId="39B429EE" w14:textId="16043DC7"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być obecni w</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w</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przygotowania głosowania, w</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 i</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podczas ustalania wyników głosowania oraz sporządzania protokoł</w:t>
      </w:r>
      <w:r w:rsidR="00555F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4FB95E5C" w14:textId="77777777"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obserwować liczenie głosów przez komisję i</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ustalanie przez nią wyników głosowania;</w:t>
      </w:r>
    </w:p>
    <w:p w14:paraId="1565D387" w14:textId="77777777"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zgłaszać przewodniczącemu komisji na bieżąco uwagi i</w:t>
      </w:r>
      <w:r w:rsidR="002A5064" w:rsidRPr="00CB0C8E">
        <w:rPr>
          <w:rFonts w:ascii="Times New Roman" w:hAnsi="Times New Roman" w:cs="Times New Roman"/>
          <w:sz w:val="24"/>
          <w:szCs w:val="24"/>
        </w:rPr>
        <w:t xml:space="preserve"> </w:t>
      </w:r>
      <w:r w:rsidRPr="00CB0C8E">
        <w:rPr>
          <w:rFonts w:ascii="Times New Roman" w:hAnsi="Times New Roman" w:cs="Times New Roman"/>
          <w:sz w:val="24"/>
          <w:szCs w:val="24"/>
        </w:rPr>
        <w:t>zastrzeżenia;</w:t>
      </w:r>
    </w:p>
    <w:p w14:paraId="7E70AF4A" w14:textId="77777777"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być obecni przy sprawdzaniu prawidłowości ustalenia wyników głosowania;</w:t>
      </w:r>
    </w:p>
    <w:p w14:paraId="4401B480" w14:textId="6B284625"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wnosić uwagi do protokoł</w:t>
      </w:r>
      <w:r w:rsidR="00555F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z</w:t>
      </w:r>
      <w:r w:rsidR="0049753B" w:rsidRPr="00CB0C8E">
        <w:rPr>
          <w:rFonts w:ascii="Times New Roman" w:hAnsi="Times New Roman" w:cs="Times New Roman"/>
          <w:sz w:val="24"/>
          <w:szCs w:val="24"/>
        </w:rPr>
        <w:t xml:space="preserve"> </w:t>
      </w:r>
      <w:r w:rsidRPr="00CB0C8E">
        <w:rPr>
          <w:rFonts w:ascii="Times New Roman" w:hAnsi="Times New Roman" w:cs="Times New Roman"/>
          <w:sz w:val="24"/>
          <w:szCs w:val="24"/>
        </w:rPr>
        <w:t>wymienieniem konkretnych zarzutów;</w:t>
      </w:r>
    </w:p>
    <w:p w14:paraId="10766DD7" w14:textId="213B2057"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występować o</w:t>
      </w:r>
      <w:r w:rsidR="0049753B" w:rsidRPr="00CB0C8E">
        <w:rPr>
          <w:rFonts w:ascii="Times New Roman" w:hAnsi="Times New Roman" w:cs="Times New Roman"/>
          <w:sz w:val="24"/>
          <w:szCs w:val="24"/>
        </w:rPr>
        <w:t xml:space="preserve"> </w:t>
      </w:r>
      <w:r w:rsidRPr="00CB0C8E">
        <w:rPr>
          <w:rFonts w:ascii="Times New Roman" w:hAnsi="Times New Roman" w:cs="Times New Roman"/>
          <w:sz w:val="24"/>
          <w:szCs w:val="24"/>
        </w:rPr>
        <w:t>wydanie kopii protokoł</w:t>
      </w:r>
      <w:r w:rsidR="00781903"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2A6094B1" w14:textId="02E954D9"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być obecni przy wprowadzaniu danych </w:t>
      </w:r>
      <w:r w:rsidR="00D433A6" w:rsidRPr="00CB0C8E">
        <w:rPr>
          <w:rFonts w:ascii="Times New Roman" w:hAnsi="Times New Roman" w:cs="Times New Roman"/>
          <w:sz w:val="24"/>
          <w:szCs w:val="24"/>
        </w:rPr>
        <w:t xml:space="preserve">z protokołu głosowania </w:t>
      </w:r>
      <w:r w:rsidRPr="00CB0C8E">
        <w:rPr>
          <w:rFonts w:ascii="Times New Roman" w:hAnsi="Times New Roman" w:cs="Times New Roman"/>
          <w:sz w:val="24"/>
          <w:szCs w:val="24"/>
        </w:rPr>
        <w:t>do sieci elektronicznego przesyłania danych;</w:t>
      </w:r>
    </w:p>
    <w:p w14:paraId="56351DFF" w14:textId="6693E31D" w:rsidR="00840324" w:rsidRPr="00CB0C8E" w:rsidRDefault="00840324" w:rsidP="00CB0C8E">
      <w:pPr>
        <w:pStyle w:val="Akapitzlist"/>
        <w:numPr>
          <w:ilvl w:val="0"/>
          <w:numId w:val="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być obecni przy przewożeniu i</w:t>
      </w:r>
      <w:r w:rsidR="0049753B"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przekazywaniu protokoł</w:t>
      </w:r>
      <w:r w:rsidR="001938D9"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4ECC955B"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Mężowie zaufania nie mogą w</w:t>
      </w:r>
      <w:r w:rsidR="00926B4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szczególności:</w:t>
      </w:r>
    </w:p>
    <w:p w14:paraId="198A961C" w14:textId="77777777" w:rsidR="00840324" w:rsidRPr="00CB0C8E" w:rsidRDefault="00840324" w:rsidP="00CB0C8E">
      <w:pPr>
        <w:pStyle w:val="Akapitzlist"/>
        <w:numPr>
          <w:ilvl w:val="0"/>
          <w:numId w:val="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wykonywać żadnych czynności członka komisji;</w:t>
      </w:r>
    </w:p>
    <w:p w14:paraId="74AD5FAC" w14:textId="77777777" w:rsidR="00840324" w:rsidRPr="00CB0C8E" w:rsidRDefault="00840324" w:rsidP="00CB0C8E">
      <w:pPr>
        <w:pStyle w:val="Akapitzlist"/>
        <w:numPr>
          <w:ilvl w:val="0"/>
          <w:numId w:val="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pomagać wyborcom w</w:t>
      </w:r>
      <w:r w:rsidR="00926B46"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ani udzielać im wyjaśnień;</w:t>
      </w:r>
    </w:p>
    <w:p w14:paraId="3A3C4FD5" w14:textId="77777777" w:rsidR="00840324" w:rsidRPr="00CB0C8E" w:rsidRDefault="00840324" w:rsidP="00CB0C8E">
      <w:pPr>
        <w:pStyle w:val="Akapitzlist"/>
        <w:numPr>
          <w:ilvl w:val="0"/>
          <w:numId w:val="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liczyć ani przeglądać kart do głosowania przed rozpoczęciem głosowania, w</w:t>
      </w:r>
      <w:r w:rsidR="00926B46"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 i</w:t>
      </w:r>
      <w:r w:rsidR="00926B46" w:rsidRPr="00CB0C8E">
        <w:rPr>
          <w:rFonts w:ascii="Times New Roman" w:hAnsi="Times New Roman" w:cs="Times New Roman"/>
          <w:sz w:val="24"/>
          <w:szCs w:val="24"/>
        </w:rPr>
        <w:t xml:space="preserve"> </w:t>
      </w:r>
      <w:r w:rsidRPr="00CB0C8E">
        <w:rPr>
          <w:rFonts w:ascii="Times New Roman" w:hAnsi="Times New Roman" w:cs="Times New Roman"/>
          <w:sz w:val="24"/>
          <w:szCs w:val="24"/>
        </w:rPr>
        <w:t>po jego zakończeniu – nie mogą dotykać kart w</w:t>
      </w:r>
      <w:r w:rsidR="00926B46" w:rsidRPr="00CB0C8E">
        <w:rPr>
          <w:rFonts w:ascii="Times New Roman" w:hAnsi="Times New Roman" w:cs="Times New Roman"/>
          <w:sz w:val="24"/>
          <w:szCs w:val="24"/>
        </w:rPr>
        <w:t xml:space="preserve"> </w:t>
      </w:r>
      <w:r w:rsidRPr="00CB0C8E">
        <w:rPr>
          <w:rFonts w:ascii="Times New Roman" w:hAnsi="Times New Roman" w:cs="Times New Roman"/>
          <w:sz w:val="24"/>
          <w:szCs w:val="24"/>
        </w:rPr>
        <w:t>żadnym momencie;</w:t>
      </w:r>
    </w:p>
    <w:p w14:paraId="36CF6C15" w14:textId="486C9A9B" w:rsidR="00927518" w:rsidRPr="00CB0C8E" w:rsidRDefault="00840324" w:rsidP="00CB0C8E">
      <w:pPr>
        <w:pStyle w:val="Akapitzlist"/>
        <w:numPr>
          <w:ilvl w:val="0"/>
          <w:numId w:val="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bookmarkStart w:id="6" w:name="_Hlk155890741"/>
      <w:r w:rsidRPr="00CB0C8E">
        <w:rPr>
          <w:rFonts w:ascii="Times New Roman" w:hAnsi="Times New Roman" w:cs="Times New Roman"/>
          <w:spacing w:val="-1"/>
          <w:sz w:val="24"/>
          <w:szCs w:val="24"/>
        </w:rPr>
        <w:t>wykonywać żadnych czynności związanych z</w:t>
      </w:r>
      <w:r w:rsidR="00926B46"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głosowaniem korespondencyjnym, tj.</w:t>
      </w:r>
      <w:r w:rsidR="00444E62"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np. wyjmować kopert na</w:t>
      </w:r>
      <w:r w:rsidR="00926B46"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kartę do</w:t>
      </w:r>
      <w:r w:rsidR="009B4213"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głosowania</w:t>
      </w:r>
      <w:bookmarkEnd w:id="6"/>
      <w:r w:rsidR="0067696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lub oświadczeń o</w:t>
      </w:r>
      <w:r w:rsidR="0092751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osobistym i</w:t>
      </w:r>
      <w:r w:rsidR="00676968"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tajnym oddaniu głosu z</w:t>
      </w:r>
      <w:r w:rsidR="0092751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kopert zwrotnych ani też wyjmować kart do głosowania z</w:t>
      </w:r>
      <w:r w:rsidR="00676968"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kopert na kartę do</w:t>
      </w:r>
      <w:r w:rsidR="0067696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głosowania, tj.</w:t>
      </w:r>
      <w:r w:rsidR="0092751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nie mogą mieć żadnego kontaktu fizycznego z</w:t>
      </w:r>
      <w:r w:rsidR="00676968"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kopertami, kartami do głosowania i</w:t>
      </w:r>
      <w:r w:rsidR="0092751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oświadczeniami – nie mogą dotykać kopert zwrotnych, kopert na</w:t>
      </w:r>
      <w:r w:rsidR="0067696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kartę do głosowania, kart do głosowania i</w:t>
      </w:r>
      <w:r w:rsidR="0092751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oświadczeń.</w:t>
      </w:r>
    </w:p>
    <w:p w14:paraId="4E7222F7" w14:textId="4D7183F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lastRenderedPageBreak/>
        <w:t>Od podjęcia przez komisję pracy przed rozpoczęciem głosowania do podpisania protokoł</w:t>
      </w:r>
      <w:r w:rsidR="00496C22"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 czynności komisji mogą być rejestrowane przez mężów zaufania z</w:t>
      </w:r>
      <w:r w:rsidR="009275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wykorzystaniem własnych urządzeń rejestrujących</w:t>
      </w:r>
      <w:r w:rsidRPr="00CB0C8E">
        <w:rPr>
          <w:rFonts w:ascii="Times New Roman" w:hAnsi="Times New Roman" w:cs="Times New Roman"/>
          <w:sz w:val="24"/>
          <w:szCs w:val="24"/>
        </w:rPr>
        <w:t xml:space="preserve"> (np. kamerą lub</w:t>
      </w:r>
      <w:r w:rsidR="00444E62" w:rsidRPr="00CB0C8E">
        <w:rPr>
          <w:rFonts w:ascii="Times New Roman" w:hAnsi="Times New Roman" w:cs="Times New Roman"/>
          <w:sz w:val="24"/>
          <w:szCs w:val="24"/>
        </w:rPr>
        <w:t> </w:t>
      </w:r>
      <w:r w:rsidRPr="00CB0C8E">
        <w:rPr>
          <w:rFonts w:ascii="Times New Roman" w:hAnsi="Times New Roman" w:cs="Times New Roman"/>
          <w:sz w:val="24"/>
          <w:szCs w:val="24"/>
        </w:rPr>
        <w:t>telefonem komórkowym). Przepisy Kodeksu wyborczego przewidują tylko rejestrację czynności komisji (bez transmisji).</w:t>
      </w:r>
    </w:p>
    <w:p w14:paraId="0BB4468F" w14:textId="41CB3F7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Dozwolone jest rejestrowanie wyłącznie czynności komisji.</w:t>
      </w:r>
      <w:r w:rsidRPr="00CB0C8E">
        <w:rPr>
          <w:rFonts w:ascii="Times New Roman" w:hAnsi="Times New Roman" w:cs="Times New Roman"/>
          <w:sz w:val="24"/>
          <w:szCs w:val="24"/>
        </w:rPr>
        <w:t xml:space="preserve"> Niedopuszczalne jest</w:t>
      </w:r>
      <w:r w:rsidR="0043158C" w:rsidRPr="00CB0C8E">
        <w:rPr>
          <w:rFonts w:ascii="Times New Roman" w:hAnsi="Times New Roman" w:cs="Times New Roman"/>
          <w:sz w:val="24"/>
          <w:szCs w:val="24"/>
        </w:rPr>
        <w:t> </w:t>
      </w:r>
      <w:r w:rsidRPr="00CB0C8E">
        <w:rPr>
          <w:rFonts w:ascii="Times New Roman" w:hAnsi="Times New Roman" w:cs="Times New Roman"/>
          <w:sz w:val="24"/>
          <w:szCs w:val="24"/>
        </w:rPr>
        <w:t>nagrywanie np. spisu wyborców, czynności wykonywanych przez wyborców, w</w:t>
      </w:r>
      <w:r w:rsidR="00891421" w:rsidRPr="00CB0C8E">
        <w:rPr>
          <w:rFonts w:ascii="Times New Roman" w:hAnsi="Times New Roman" w:cs="Times New Roman"/>
          <w:sz w:val="24"/>
          <w:szCs w:val="24"/>
        </w:rPr>
        <w:t> </w:t>
      </w:r>
      <w:r w:rsidRPr="00CB0C8E">
        <w:rPr>
          <w:rFonts w:ascii="Times New Roman" w:hAnsi="Times New Roman" w:cs="Times New Roman"/>
          <w:sz w:val="24"/>
          <w:szCs w:val="24"/>
        </w:rPr>
        <w:t>tym momentu okazywania dokumentu</w:t>
      </w:r>
      <w:r w:rsidR="00927518" w:rsidRPr="00CB0C8E">
        <w:rPr>
          <w:rFonts w:ascii="Times New Roman" w:hAnsi="Times New Roman" w:cs="Times New Roman"/>
          <w:sz w:val="24"/>
          <w:szCs w:val="24"/>
        </w:rPr>
        <w:t xml:space="preserve"> ze zdjęciem</w:t>
      </w:r>
      <w:r w:rsidRPr="00CB0C8E">
        <w:rPr>
          <w:rFonts w:ascii="Times New Roman" w:hAnsi="Times New Roman" w:cs="Times New Roman"/>
          <w:sz w:val="24"/>
          <w:szCs w:val="24"/>
        </w:rPr>
        <w:t>, stawiania przez wyborcę znaku „x” na karcie do głosowania</w:t>
      </w:r>
      <w:r w:rsidR="001954C3" w:rsidRPr="00CB0C8E">
        <w:rPr>
          <w:rFonts w:ascii="Times New Roman" w:hAnsi="Times New Roman" w:cs="Times New Roman"/>
          <w:sz w:val="24"/>
          <w:szCs w:val="24"/>
        </w:rPr>
        <w:t xml:space="preserve">, czy też wrzucania </w:t>
      </w:r>
      <w:r w:rsidR="007F06E1" w:rsidRPr="00CB0C8E">
        <w:rPr>
          <w:rFonts w:ascii="Times New Roman" w:hAnsi="Times New Roman" w:cs="Times New Roman"/>
          <w:sz w:val="24"/>
          <w:szCs w:val="24"/>
        </w:rPr>
        <w:t xml:space="preserve">przez niego </w:t>
      </w:r>
      <w:r w:rsidR="001954C3" w:rsidRPr="00CB0C8E">
        <w:rPr>
          <w:rFonts w:ascii="Times New Roman" w:hAnsi="Times New Roman" w:cs="Times New Roman"/>
          <w:sz w:val="24"/>
          <w:szCs w:val="24"/>
        </w:rPr>
        <w:t>kart</w:t>
      </w:r>
      <w:r w:rsidR="007F06E1" w:rsidRPr="00CB0C8E">
        <w:rPr>
          <w:rFonts w:ascii="Times New Roman" w:hAnsi="Times New Roman" w:cs="Times New Roman"/>
          <w:sz w:val="24"/>
          <w:szCs w:val="24"/>
        </w:rPr>
        <w:t>y</w:t>
      </w:r>
      <w:r w:rsidR="001954C3" w:rsidRPr="00CB0C8E">
        <w:rPr>
          <w:rFonts w:ascii="Times New Roman" w:hAnsi="Times New Roman" w:cs="Times New Roman"/>
          <w:sz w:val="24"/>
          <w:szCs w:val="24"/>
        </w:rPr>
        <w:t xml:space="preserve"> do głosowania </w:t>
      </w:r>
      <w:r w:rsidR="008E3D25" w:rsidRPr="00CB0C8E">
        <w:rPr>
          <w:rFonts w:ascii="Times New Roman" w:hAnsi="Times New Roman" w:cs="Times New Roman"/>
          <w:sz w:val="24"/>
          <w:szCs w:val="24"/>
        </w:rPr>
        <w:t>do urny wyborczej</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Kodeks wyborczy</w:t>
      </w:r>
      <w:r w:rsidRPr="00CB0C8E">
        <w:rPr>
          <w:rFonts w:ascii="Times New Roman" w:hAnsi="Times New Roman" w:cs="Times New Roman"/>
          <w:sz w:val="24"/>
          <w:szCs w:val="24"/>
        </w:rPr>
        <w:t>, mimo uprawnienia do</w:t>
      </w:r>
      <w:r w:rsidR="00496C22"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rejestrowania czynności komisji, </w:t>
      </w:r>
      <w:r w:rsidRPr="00CB0C8E">
        <w:rPr>
          <w:rFonts w:ascii="Times New Roman" w:hAnsi="Times New Roman" w:cs="Times New Roman"/>
          <w:b/>
          <w:bCs/>
          <w:sz w:val="24"/>
          <w:szCs w:val="24"/>
        </w:rPr>
        <w:t>nie</w:t>
      </w:r>
      <w:r w:rsidR="009B421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zwalnia mężów zaufania z</w:t>
      </w:r>
      <w:r w:rsidR="009275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obowiązków wynikających z</w:t>
      </w:r>
      <w:r w:rsidR="002F665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innych przepisów prawa, w</w:t>
      </w:r>
      <w:r w:rsidR="00AD086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tym</w:t>
      </w:r>
      <w:r w:rsidR="00AD086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w:t>
      </w:r>
      <w:r w:rsidR="00AD086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szczególności dotyczących ochrony danych osobowych i</w:t>
      </w:r>
      <w:r w:rsidR="009275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dóbr osobistych</w:t>
      </w:r>
      <w:r w:rsidRPr="00CB0C8E">
        <w:rPr>
          <w:rFonts w:ascii="Times New Roman" w:hAnsi="Times New Roman" w:cs="Times New Roman"/>
          <w:sz w:val="24"/>
          <w:szCs w:val="24"/>
        </w:rPr>
        <w:t>.</w:t>
      </w:r>
    </w:p>
    <w:p w14:paraId="1E0393D9" w14:textId="55124CA2"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Wykonywanie uprawnień mężów zaufania, 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rejestrowanie czynności komisji, nie</w:t>
      </w:r>
      <w:r w:rsidR="008F0A46" w:rsidRPr="00CB0C8E">
        <w:rPr>
          <w:rFonts w:ascii="Times New Roman" w:hAnsi="Times New Roman" w:cs="Times New Roman"/>
          <w:sz w:val="24"/>
          <w:szCs w:val="24"/>
        </w:rPr>
        <w:t> </w:t>
      </w:r>
      <w:r w:rsidRPr="00CB0C8E">
        <w:rPr>
          <w:rFonts w:ascii="Times New Roman" w:hAnsi="Times New Roman" w:cs="Times New Roman"/>
          <w:sz w:val="24"/>
          <w:szCs w:val="24"/>
        </w:rPr>
        <w:t>może:</w:t>
      </w:r>
    </w:p>
    <w:p w14:paraId="0A4BB2A5" w14:textId="77777777" w:rsidR="00840324" w:rsidRPr="00CB0C8E" w:rsidRDefault="00840324" w:rsidP="00CB0C8E">
      <w:pPr>
        <w:pStyle w:val="Akapitzlist"/>
        <w:numPr>
          <w:ilvl w:val="0"/>
          <w:numId w:val="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utrudniać pracy komisji;</w:t>
      </w:r>
    </w:p>
    <w:p w14:paraId="15110A02" w14:textId="050A483B" w:rsidR="00840324" w:rsidRPr="00CB0C8E" w:rsidRDefault="00840324" w:rsidP="00CB0C8E">
      <w:pPr>
        <w:pStyle w:val="Akapitzlist"/>
        <w:numPr>
          <w:ilvl w:val="0"/>
          <w:numId w:val="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zakłócać przebiegu i</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powagi głosowania;</w:t>
      </w:r>
    </w:p>
    <w:p w14:paraId="49B9ACB1" w14:textId="77777777" w:rsidR="00840324" w:rsidRPr="00CB0C8E" w:rsidRDefault="00840324" w:rsidP="00CB0C8E">
      <w:pPr>
        <w:pStyle w:val="Akapitzlist"/>
        <w:numPr>
          <w:ilvl w:val="0"/>
          <w:numId w:val="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naruszać przepisów powszechnie obowiązujących</w:t>
      </w:r>
      <w:r w:rsidRPr="00CB0C8E">
        <w:rPr>
          <w:rFonts w:ascii="Times New Roman" w:hAnsi="Times New Roman" w:cs="Times New Roman"/>
          <w:sz w:val="24"/>
          <w:szCs w:val="24"/>
        </w:rPr>
        <w:t>, 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m.in. dotyczących:</w:t>
      </w:r>
    </w:p>
    <w:p w14:paraId="7322E474" w14:textId="77777777" w:rsidR="00840324" w:rsidRPr="00CB0C8E" w:rsidRDefault="00840324" w:rsidP="00CB0C8E">
      <w:pPr>
        <w:pStyle w:val="Akapitzlist"/>
        <w:numPr>
          <w:ilvl w:val="0"/>
          <w:numId w:val="6"/>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tajności głosowania,</w:t>
      </w:r>
    </w:p>
    <w:p w14:paraId="1CA33466" w14:textId="77777777" w:rsidR="007F06AB" w:rsidRPr="00CB0C8E" w:rsidRDefault="00840324" w:rsidP="00CB0C8E">
      <w:pPr>
        <w:pStyle w:val="Akapitzlist"/>
        <w:numPr>
          <w:ilvl w:val="0"/>
          <w:numId w:val="6"/>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ochrony danych osobowych,</w:t>
      </w:r>
    </w:p>
    <w:p w14:paraId="3C1DE314" w14:textId="7F94C778" w:rsidR="007F06AB" w:rsidRPr="00CB0C8E" w:rsidRDefault="00882104" w:rsidP="00CB0C8E">
      <w:pPr>
        <w:pStyle w:val="Akapitzlist"/>
        <w:numPr>
          <w:ilvl w:val="0"/>
          <w:numId w:val="6"/>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ochrony </w:t>
      </w:r>
      <w:r w:rsidR="00840324" w:rsidRPr="00CB0C8E">
        <w:rPr>
          <w:rFonts w:ascii="Times New Roman" w:hAnsi="Times New Roman" w:cs="Times New Roman"/>
          <w:sz w:val="24"/>
          <w:szCs w:val="24"/>
        </w:rPr>
        <w:t>prawa do wizerunku,</w:t>
      </w:r>
    </w:p>
    <w:p w14:paraId="619D4EAE" w14:textId="77777777" w:rsidR="00840324" w:rsidRPr="00CB0C8E" w:rsidRDefault="00840324" w:rsidP="00CB0C8E">
      <w:pPr>
        <w:pStyle w:val="Akapitzlist"/>
        <w:numPr>
          <w:ilvl w:val="0"/>
          <w:numId w:val="6"/>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prawa do ochrony prywatności.</w:t>
      </w:r>
    </w:p>
    <w:p w14:paraId="6AE04FEF" w14:textId="61F614C2" w:rsidR="00840324" w:rsidRPr="00CB0C8E" w:rsidRDefault="00840324" w:rsidP="00CB0C8E">
      <w:pPr>
        <w:pStyle w:val="Akapitzlist"/>
        <w:autoSpaceDE w:val="0"/>
        <w:autoSpaceDN w:val="0"/>
        <w:adjustRightInd w:val="0"/>
        <w:spacing w:before="170" w:after="0" w:line="240" w:lineRule="auto"/>
        <w:ind w:left="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 xml:space="preserve">Naruszenie przez męża zaufania przepisów dotyczących tajności głosowania, ochrony danych osobowych, </w:t>
      </w:r>
      <w:r w:rsidR="00882104" w:rsidRPr="00CB0C8E">
        <w:rPr>
          <w:rFonts w:ascii="Times New Roman" w:hAnsi="Times New Roman" w:cs="Times New Roman"/>
          <w:b/>
          <w:bCs/>
          <w:sz w:val="24"/>
          <w:szCs w:val="24"/>
        </w:rPr>
        <w:t xml:space="preserve">ochrony </w:t>
      </w:r>
      <w:r w:rsidRPr="00CB0C8E">
        <w:rPr>
          <w:rFonts w:ascii="Times New Roman" w:hAnsi="Times New Roman" w:cs="Times New Roman"/>
          <w:b/>
          <w:bCs/>
          <w:sz w:val="24"/>
          <w:szCs w:val="24"/>
        </w:rPr>
        <w:t>prawa do</w:t>
      </w:r>
      <w:r w:rsidR="009B421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wizerunku i</w:t>
      </w:r>
      <w:r w:rsidR="009B421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ochrony prywatności może skutkować odpowiedzialnością prawną, w</w:t>
      </w:r>
      <w:r w:rsidR="009B421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tym karną. </w:t>
      </w:r>
    </w:p>
    <w:p w14:paraId="3A678527" w14:textId="77777777" w:rsidR="00840324" w:rsidRPr="00CB0C8E" w:rsidRDefault="00840324" w:rsidP="00CB0C8E">
      <w:pPr>
        <w:tabs>
          <w:tab w:val="left" w:pos="454"/>
        </w:tabs>
        <w:autoSpaceDE w:val="0"/>
        <w:autoSpaceDN w:val="0"/>
        <w:adjustRightInd w:val="0"/>
        <w:spacing w:before="120" w:after="0" w:line="240" w:lineRule="auto"/>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Przekazywanie przez mężów zaufania zarejestrowanego materiału</w:t>
      </w:r>
    </w:p>
    <w:p w14:paraId="306BF06D"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Mąż zaufania może:</w:t>
      </w:r>
    </w:p>
    <w:p w14:paraId="37F35579" w14:textId="377B720E" w:rsidR="00840324" w:rsidRPr="00CB0C8E" w:rsidRDefault="00840324" w:rsidP="00CB0C8E">
      <w:pPr>
        <w:pStyle w:val="Akapitzlist"/>
        <w:numPr>
          <w:ilvl w:val="0"/>
          <w:numId w:val="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przekazać przewodniczącemu komisji zarejestrowany materiał zawierający przebieg czynności komisji, który zostanie zakwalifikowany jako dokument z</w:t>
      </w:r>
      <w:r w:rsidR="00FB6C6C" w:rsidRPr="00CB0C8E">
        <w:rPr>
          <w:rFonts w:ascii="Times New Roman" w:hAnsi="Times New Roman" w:cs="Times New Roman"/>
          <w:sz w:val="24"/>
          <w:szCs w:val="24"/>
        </w:rPr>
        <w:t> </w:t>
      </w:r>
      <w:r w:rsidRPr="00CB0C8E">
        <w:rPr>
          <w:rFonts w:ascii="Times New Roman" w:hAnsi="Times New Roman" w:cs="Times New Roman"/>
          <w:sz w:val="24"/>
          <w:szCs w:val="24"/>
        </w:rPr>
        <w:t>wyborów. 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komisja pakuje nośnik z</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materiałem, opieczętowuje go i</w:t>
      </w:r>
      <w:r w:rsidR="003E77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przekazuje </w:t>
      </w:r>
      <w:r w:rsidR="00567EF3" w:rsidRPr="00CB0C8E">
        <w:rPr>
          <w:rFonts w:ascii="Times New Roman" w:hAnsi="Times New Roman" w:cs="Times New Roman"/>
          <w:sz w:val="24"/>
          <w:szCs w:val="24"/>
        </w:rPr>
        <w:t xml:space="preserve">urzędnikowi wyborczemu </w:t>
      </w:r>
      <w:r w:rsidRPr="00CB0C8E">
        <w:rPr>
          <w:rFonts w:ascii="Times New Roman" w:hAnsi="Times New Roman" w:cs="Times New Roman"/>
          <w:sz w:val="24"/>
          <w:szCs w:val="24"/>
        </w:rPr>
        <w:t>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depozyt </w:t>
      </w:r>
      <w:r w:rsidR="00567EF3" w:rsidRPr="00CB0C8E">
        <w:rPr>
          <w:rFonts w:ascii="Times New Roman" w:hAnsi="Times New Roman" w:cs="Times New Roman"/>
          <w:sz w:val="24"/>
          <w:szCs w:val="24"/>
        </w:rPr>
        <w:t>w drugim opakowaniu zbiorczym</w:t>
      </w:r>
      <w:r w:rsidRPr="00CB0C8E">
        <w:rPr>
          <w:rFonts w:ascii="Times New Roman" w:hAnsi="Times New Roman" w:cs="Times New Roman"/>
          <w:sz w:val="24"/>
          <w:szCs w:val="24"/>
        </w:rPr>
        <w:t>, o</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w:t>
      </w:r>
      <w:r w:rsidR="00567EF3" w:rsidRPr="00CB0C8E">
        <w:rPr>
          <w:rFonts w:ascii="Times New Roman" w:hAnsi="Times New Roman" w:cs="Times New Roman"/>
          <w:sz w:val="24"/>
          <w:szCs w:val="24"/>
        </w:rPr>
        <w:t>m</w:t>
      </w:r>
      <w:r w:rsidRPr="00CB0C8E">
        <w:rPr>
          <w:rFonts w:ascii="Times New Roman" w:hAnsi="Times New Roman" w:cs="Times New Roman"/>
          <w:sz w:val="24"/>
          <w:szCs w:val="24"/>
        </w:rPr>
        <w:t xml:space="preserve"> mowa 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7F06AB" w:rsidRPr="00CB0C8E">
        <w:rPr>
          <w:rFonts w:ascii="Times New Roman" w:hAnsi="Times New Roman" w:cs="Times New Roman"/>
          <w:sz w:val="24"/>
          <w:szCs w:val="24"/>
        </w:rPr>
        <w:t xml:space="preserve"> </w:t>
      </w:r>
      <w:r w:rsidR="00570261" w:rsidRPr="00CB0C8E">
        <w:rPr>
          <w:rFonts w:ascii="Times New Roman" w:hAnsi="Times New Roman" w:cs="Times New Roman"/>
          <w:sz w:val="24"/>
          <w:szCs w:val="24"/>
        </w:rPr>
        <w:t>1</w:t>
      </w:r>
      <w:r w:rsidR="00D274BE" w:rsidRPr="00CB0C8E">
        <w:rPr>
          <w:rFonts w:ascii="Times New Roman" w:hAnsi="Times New Roman" w:cs="Times New Roman"/>
          <w:sz w:val="24"/>
          <w:szCs w:val="24"/>
        </w:rPr>
        <w:t>67</w:t>
      </w:r>
      <w:r w:rsidR="00567EF3" w:rsidRPr="00CB0C8E">
        <w:rPr>
          <w:rFonts w:ascii="Times New Roman" w:hAnsi="Times New Roman" w:cs="Times New Roman"/>
          <w:sz w:val="24"/>
          <w:szCs w:val="24"/>
        </w:rPr>
        <w:t>, łącznie z innymi dokumentami</w:t>
      </w:r>
      <w:r w:rsidR="00CA7258" w:rsidRPr="00CB0C8E">
        <w:rPr>
          <w:rFonts w:ascii="Times New Roman" w:hAnsi="Times New Roman" w:cs="Times New Roman"/>
          <w:sz w:val="24"/>
          <w:szCs w:val="24"/>
        </w:rPr>
        <w:t>.</w:t>
      </w:r>
      <w:r w:rsidR="00567EF3" w:rsidRPr="00CB0C8E">
        <w:rPr>
          <w:rFonts w:ascii="Times New Roman" w:hAnsi="Times New Roman" w:cs="Times New Roman"/>
          <w:sz w:val="24"/>
          <w:szCs w:val="24"/>
        </w:rPr>
        <w:t xml:space="preserve"> </w:t>
      </w:r>
      <w:r w:rsidR="00CA7258" w:rsidRPr="00CB0C8E">
        <w:rPr>
          <w:rFonts w:ascii="Times New Roman" w:hAnsi="Times New Roman" w:cs="Times New Roman"/>
          <w:sz w:val="24"/>
          <w:szCs w:val="24"/>
        </w:rPr>
        <w:t>N</w:t>
      </w:r>
      <w:r w:rsidR="00F75F94" w:rsidRPr="00CB0C8E">
        <w:rPr>
          <w:rFonts w:ascii="Times New Roman" w:hAnsi="Times New Roman" w:cs="Times New Roman"/>
          <w:sz w:val="24"/>
          <w:szCs w:val="24"/>
        </w:rPr>
        <w:t>ośniki z zarejestrowanym materiał</w:t>
      </w:r>
      <w:r w:rsidR="00CA7258" w:rsidRPr="00CB0C8E">
        <w:rPr>
          <w:rFonts w:ascii="Times New Roman" w:hAnsi="Times New Roman" w:cs="Times New Roman"/>
          <w:sz w:val="24"/>
          <w:szCs w:val="24"/>
        </w:rPr>
        <w:t>em</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będą przechowywane przez 5 lat</w:t>
      </w:r>
      <w:r w:rsidR="008452C8" w:rsidRPr="00CB0C8E">
        <w:rPr>
          <w:rFonts w:ascii="Times New Roman" w:hAnsi="Times New Roman" w:cs="Times New Roman"/>
          <w:sz w:val="24"/>
          <w:szCs w:val="24"/>
        </w:rPr>
        <w:t xml:space="preserve"> w</w:t>
      </w:r>
      <w:r w:rsidR="00C84F4E" w:rsidRPr="00CB0C8E">
        <w:rPr>
          <w:rFonts w:ascii="Times New Roman" w:hAnsi="Times New Roman" w:cs="Times New Roman"/>
          <w:sz w:val="24"/>
          <w:szCs w:val="24"/>
        </w:rPr>
        <w:t> </w:t>
      </w:r>
      <w:r w:rsidR="008452C8" w:rsidRPr="00CB0C8E">
        <w:rPr>
          <w:rFonts w:ascii="Times New Roman" w:hAnsi="Times New Roman" w:cs="Times New Roman"/>
          <w:sz w:val="24"/>
          <w:szCs w:val="24"/>
        </w:rPr>
        <w:t>archiwum państwowym</w:t>
      </w:r>
      <w:r w:rsidR="00F75F94" w:rsidRPr="00CB0C8E">
        <w:rPr>
          <w:rFonts w:ascii="Times New Roman" w:hAnsi="Times New Roman" w:cs="Times New Roman"/>
          <w:sz w:val="24"/>
          <w:szCs w:val="24"/>
        </w:rPr>
        <w:t>;</w:t>
      </w:r>
    </w:p>
    <w:p w14:paraId="0D22CE90" w14:textId="5174A19E" w:rsidR="00840324" w:rsidRPr="00CB0C8E" w:rsidRDefault="00840324" w:rsidP="00CB0C8E">
      <w:pPr>
        <w:pStyle w:val="Akapitzlist"/>
        <w:numPr>
          <w:ilvl w:val="0"/>
          <w:numId w:val="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przesłać </w:t>
      </w:r>
      <w:r w:rsidR="009E3D68" w:rsidRPr="00CB0C8E">
        <w:rPr>
          <w:rFonts w:ascii="Times New Roman" w:hAnsi="Times New Roman" w:cs="Times New Roman"/>
          <w:sz w:val="24"/>
          <w:szCs w:val="24"/>
        </w:rPr>
        <w:t>zarejestrowany materiał zawierający przebieg czynności komisji</w:t>
      </w:r>
      <w:r w:rsidRPr="00CB0C8E">
        <w:rPr>
          <w:rFonts w:ascii="Times New Roman" w:hAnsi="Times New Roman" w:cs="Times New Roman"/>
          <w:sz w:val="24"/>
          <w:szCs w:val="24"/>
        </w:rPr>
        <w:t xml:space="preserve"> elektronicznie do Ministra Cyfryzacji za pomocą usługi udostępnionej przez tego Ministra, który</w:t>
      </w:r>
      <w:r w:rsidR="003E77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przechowuje go do stwierdzenia ważności wyborów. </w:t>
      </w:r>
      <w:r w:rsidRPr="00CB0C8E">
        <w:rPr>
          <w:rFonts w:ascii="Times New Roman" w:hAnsi="Times New Roman" w:cs="Times New Roman"/>
          <w:b/>
          <w:bCs/>
          <w:sz w:val="24"/>
          <w:szCs w:val="24"/>
        </w:rPr>
        <w:t>Po</w:t>
      </w:r>
      <w:r w:rsidR="00AD086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przesłaniu materiału mąż zaufania kasuje go</w:t>
      </w:r>
      <w:r w:rsidR="003E770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niezwłocznie z</w:t>
      </w:r>
      <w:r w:rsidR="007F06A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wszelkich nośników pamięci zarówno fizycznych, jak i</w:t>
      </w:r>
      <w:r w:rsidR="007F06A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wirtualnych</w:t>
      </w:r>
      <w:r w:rsidR="007F06AB"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p>
    <w:p w14:paraId="0B5B285B" w14:textId="77777777"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Niedopuszczalne jest przetwarzanie, 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np. kopiowanie i</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udostępnianie zarejestrowanych materiałów w</w:t>
      </w:r>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innym trybie niż wskazany w</w:t>
      </w:r>
      <w:r w:rsidR="007F06AB"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7F06AB"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7F06AB" w:rsidRPr="00CB0C8E">
        <w:rPr>
          <w:rFonts w:ascii="Times New Roman" w:hAnsi="Times New Roman" w:cs="Times New Roman"/>
          <w:sz w:val="24"/>
          <w:szCs w:val="24"/>
        </w:rPr>
        <w:t xml:space="preserve"> i 2</w:t>
      </w:r>
      <w:r w:rsidRPr="00CB0C8E">
        <w:rPr>
          <w:rFonts w:ascii="Times New Roman" w:hAnsi="Times New Roman" w:cs="Times New Roman"/>
          <w:sz w:val="24"/>
          <w:szCs w:val="24"/>
        </w:rPr>
        <w:t>.</w:t>
      </w:r>
    </w:p>
    <w:p w14:paraId="4327EDD2" w14:textId="7DA629DA" w:rsidR="000D7A6B"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Przewodniczący komisji może wydawać polecenia o</w:t>
      </w:r>
      <w:r w:rsidR="000D7A6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charakterze porządkowym</w:t>
      </w:r>
      <w:r w:rsidRPr="00CB0C8E">
        <w:rPr>
          <w:rFonts w:ascii="Times New Roman" w:hAnsi="Times New Roman" w:cs="Times New Roman"/>
          <w:sz w:val="24"/>
          <w:szCs w:val="24"/>
        </w:rPr>
        <w:t>, w</w:t>
      </w:r>
      <w:r w:rsidR="00FB6C6C" w:rsidRPr="00CB0C8E">
        <w:rPr>
          <w:rFonts w:ascii="Times New Roman" w:hAnsi="Times New Roman" w:cs="Times New Roman"/>
          <w:sz w:val="24"/>
          <w:szCs w:val="24"/>
        </w:rPr>
        <w:t> </w:t>
      </w:r>
      <w:r w:rsidRPr="00CB0C8E">
        <w:rPr>
          <w:rFonts w:ascii="Times New Roman" w:hAnsi="Times New Roman" w:cs="Times New Roman"/>
          <w:sz w:val="24"/>
          <w:szCs w:val="24"/>
        </w:rPr>
        <w:t>przypadku gdy działania mężów zaufania wykraczają poza ich uprawnienia, utrudniają pracę komisji, zakłócają powagę głosowania lub</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naruszają jego tajność. </w:t>
      </w:r>
      <w:r w:rsidRPr="00CB0C8E">
        <w:rPr>
          <w:rFonts w:ascii="Times New Roman" w:hAnsi="Times New Roman" w:cs="Times New Roman"/>
          <w:b/>
          <w:bCs/>
          <w:sz w:val="24"/>
          <w:szCs w:val="24"/>
        </w:rPr>
        <w:t>Fakt</w:t>
      </w:r>
      <w:r w:rsidR="00FC1D72"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ten należy odnotować </w:t>
      </w:r>
      <w:r w:rsidRPr="00CB0C8E">
        <w:rPr>
          <w:rFonts w:ascii="Times New Roman" w:hAnsi="Times New Roman" w:cs="Times New Roman"/>
          <w:b/>
          <w:bCs/>
          <w:sz w:val="24"/>
          <w:szCs w:val="24"/>
          <w:u w:val="single"/>
        </w:rPr>
        <w:t>w</w:t>
      </w:r>
      <w:r w:rsidR="000D7A6B"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punkcie 2</w:t>
      </w:r>
      <w:r w:rsidR="00570261" w:rsidRPr="00CB0C8E">
        <w:rPr>
          <w:rFonts w:ascii="Times New Roman" w:hAnsi="Times New Roman" w:cs="Times New Roman"/>
          <w:b/>
          <w:bCs/>
          <w:sz w:val="24"/>
          <w:szCs w:val="24"/>
          <w:u w:val="single"/>
        </w:rPr>
        <w:t>4</w:t>
      </w:r>
      <w:r w:rsidR="000D7A6B" w:rsidRPr="00CB0C8E">
        <w:rPr>
          <w:rFonts w:ascii="Times New Roman" w:hAnsi="Times New Roman" w:cs="Times New Roman"/>
          <w:b/>
          <w:bCs/>
          <w:sz w:val="24"/>
          <w:szCs w:val="24"/>
        </w:rPr>
        <w:t xml:space="preserve"> </w:t>
      </w:r>
      <w:r w:rsidRPr="00CB0C8E">
        <w:rPr>
          <w:rFonts w:ascii="Times New Roman" w:hAnsi="Times New Roman" w:cs="Times New Roman"/>
          <w:b/>
          <w:sz w:val="24"/>
          <w:szCs w:val="24"/>
        </w:rPr>
        <w:t>protokoł</w:t>
      </w:r>
      <w:r w:rsidR="006D544D" w:rsidRPr="00CB0C8E">
        <w:rPr>
          <w:rFonts w:ascii="Times New Roman" w:hAnsi="Times New Roman" w:cs="Times New Roman"/>
          <w:b/>
          <w:sz w:val="24"/>
          <w:szCs w:val="24"/>
        </w:rPr>
        <w:t xml:space="preserve">u </w:t>
      </w:r>
      <w:r w:rsidRPr="00CB0C8E">
        <w:rPr>
          <w:rFonts w:ascii="Times New Roman" w:hAnsi="Times New Roman" w:cs="Times New Roman"/>
          <w:b/>
          <w:sz w:val="24"/>
          <w:szCs w:val="24"/>
        </w:rPr>
        <w:t>głosowania</w:t>
      </w:r>
      <w:r w:rsidR="003E7700" w:rsidRPr="00CB0C8E">
        <w:rPr>
          <w:rFonts w:ascii="Times New Roman" w:hAnsi="Times New Roman" w:cs="Times New Roman"/>
          <w:sz w:val="24"/>
          <w:szCs w:val="24"/>
        </w:rPr>
        <w:t>.</w:t>
      </w:r>
    </w:p>
    <w:p w14:paraId="6DDB650E" w14:textId="4D5C2014" w:rsidR="00840324" w:rsidRPr="00CB0C8E" w:rsidRDefault="00840324" w:rsidP="00CB0C8E">
      <w:pPr>
        <w:pStyle w:val="Akapitzlist"/>
        <w:autoSpaceDE w:val="0"/>
        <w:autoSpaceDN w:val="0"/>
        <w:adjustRightInd w:val="0"/>
        <w:spacing w:before="114" w:after="0" w:line="240" w:lineRule="auto"/>
        <w:ind w:left="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Dopuszczalne jest przemieszczanie się mężów zaufania w</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obserwowania przez</w:t>
      </w:r>
      <w:r w:rsidR="00570261" w:rsidRPr="00CB0C8E">
        <w:rPr>
          <w:rFonts w:ascii="Times New Roman" w:hAnsi="Times New Roman" w:cs="Times New Roman"/>
          <w:sz w:val="24"/>
          <w:szCs w:val="24"/>
        </w:rPr>
        <w:t> </w:t>
      </w:r>
      <w:r w:rsidRPr="00CB0C8E">
        <w:rPr>
          <w:rFonts w:ascii="Times New Roman" w:hAnsi="Times New Roman" w:cs="Times New Roman"/>
          <w:sz w:val="24"/>
          <w:szCs w:val="24"/>
        </w:rPr>
        <w:t>nich czynności, z</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zastrzeżeniem że</w:t>
      </w:r>
      <w:r w:rsidR="001C2F3F" w:rsidRPr="00CB0C8E">
        <w:rPr>
          <w:rFonts w:ascii="Times New Roman" w:hAnsi="Times New Roman" w:cs="Times New Roman"/>
          <w:sz w:val="24"/>
          <w:szCs w:val="24"/>
        </w:rPr>
        <w:t xml:space="preserve"> </w:t>
      </w:r>
      <w:r w:rsidRPr="00CB0C8E">
        <w:rPr>
          <w:rFonts w:ascii="Times New Roman" w:hAnsi="Times New Roman" w:cs="Times New Roman"/>
          <w:sz w:val="24"/>
          <w:szCs w:val="24"/>
        </w:rPr>
        <w:t>nie</w:t>
      </w:r>
      <w:r w:rsidR="001C2F3F" w:rsidRPr="00CB0C8E">
        <w:rPr>
          <w:rFonts w:ascii="Times New Roman" w:hAnsi="Times New Roman" w:cs="Times New Roman"/>
          <w:sz w:val="24"/>
          <w:szCs w:val="24"/>
        </w:rPr>
        <w:t xml:space="preserve"> </w:t>
      </w:r>
      <w:r w:rsidRPr="00CB0C8E">
        <w:rPr>
          <w:rFonts w:ascii="Times New Roman" w:hAnsi="Times New Roman" w:cs="Times New Roman"/>
          <w:sz w:val="24"/>
          <w:szCs w:val="24"/>
        </w:rPr>
        <w:t>będzie to utrudniało pracy komisji ani</w:t>
      </w:r>
      <w:r w:rsidR="00570261" w:rsidRPr="00CB0C8E">
        <w:rPr>
          <w:rFonts w:ascii="Times New Roman" w:hAnsi="Times New Roman" w:cs="Times New Roman"/>
          <w:sz w:val="24"/>
          <w:szCs w:val="24"/>
        </w:rPr>
        <w:t> </w:t>
      </w:r>
      <w:r w:rsidRPr="00CB0C8E">
        <w:rPr>
          <w:rFonts w:ascii="Times New Roman" w:hAnsi="Times New Roman" w:cs="Times New Roman"/>
          <w:sz w:val="24"/>
          <w:szCs w:val="24"/>
        </w:rPr>
        <w:t xml:space="preserve">zakłócało przebiegu głosowania. </w:t>
      </w:r>
      <w:r w:rsidRPr="00CB0C8E">
        <w:rPr>
          <w:rFonts w:ascii="Times New Roman" w:hAnsi="Times New Roman" w:cs="Times New Roman"/>
          <w:b/>
          <w:bCs/>
          <w:sz w:val="24"/>
          <w:szCs w:val="24"/>
        </w:rPr>
        <w:t>Kwestie organizacyjne związane z</w:t>
      </w:r>
      <w:r w:rsidR="00570261"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wykonywaniem funkcji męża zaufania </w:t>
      </w:r>
      <w:r w:rsidRPr="00CB0C8E">
        <w:rPr>
          <w:rFonts w:ascii="Times New Roman" w:hAnsi="Times New Roman" w:cs="Times New Roman"/>
          <w:b/>
          <w:bCs/>
          <w:sz w:val="24"/>
          <w:szCs w:val="24"/>
        </w:rPr>
        <w:lastRenderedPageBreak/>
        <w:t>należą do kompetencji przewodniczącego danej komisji, który winien ustalić je i</w:t>
      </w:r>
      <w:r w:rsidR="001C2F3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przekazać przybyłym mężom zaufania.</w:t>
      </w:r>
    </w:p>
    <w:p w14:paraId="14C0CD23"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Obserwatorzy społeczni</w:t>
      </w:r>
    </w:p>
    <w:p w14:paraId="438A85B7" w14:textId="0D163B2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Zarejestrowane w</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Rzeczypospolitej Polskiej, tj. wpisane do Krajowego Rejestru Sądowego, stowarzyszenia i</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fundacje, do</w:t>
      </w:r>
      <w:r w:rsidR="001C2F3F"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celów statutowych należy troska o</w:t>
      </w:r>
      <w:r w:rsidR="009102F8" w:rsidRPr="00CB0C8E">
        <w:rPr>
          <w:rFonts w:ascii="Times New Roman" w:hAnsi="Times New Roman" w:cs="Times New Roman"/>
          <w:sz w:val="24"/>
          <w:szCs w:val="24"/>
        </w:rPr>
        <w:t> </w:t>
      </w:r>
      <w:r w:rsidRPr="00CB0C8E">
        <w:rPr>
          <w:rFonts w:ascii="Times New Roman" w:hAnsi="Times New Roman" w:cs="Times New Roman"/>
          <w:sz w:val="24"/>
          <w:szCs w:val="24"/>
        </w:rPr>
        <w:t>demokrację, prawa obywatelskie i</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rozwój społeczeństwa obywatelskiego, mają prawo wyznaczyć po jednym obserwatorze społecznym do każdej komisji. </w:t>
      </w:r>
    </w:p>
    <w:p w14:paraId="34389AB1"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Prawo wyznaczenia po jednym obserwatorze społecznym do komisji mają stowarzyszenia i</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fundacje, które </w:t>
      </w:r>
      <w:r w:rsidRPr="00CB0C8E">
        <w:rPr>
          <w:rFonts w:ascii="Times New Roman" w:hAnsi="Times New Roman" w:cs="Times New Roman"/>
          <w:sz w:val="24"/>
          <w:szCs w:val="24"/>
          <w:u w:val="thick"/>
        </w:rPr>
        <w:t>w</w:t>
      </w:r>
      <w:r w:rsidR="000D7A6B"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swoim statucie mają zapisaną realizację co najmniej jednego</w:t>
      </w:r>
      <w:r w:rsidRPr="00CB0C8E">
        <w:rPr>
          <w:rFonts w:ascii="Times New Roman" w:hAnsi="Times New Roman" w:cs="Times New Roman"/>
          <w:sz w:val="24"/>
          <w:szCs w:val="24"/>
        </w:rPr>
        <w:t xml:space="preserve"> z</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wymienionych wyżej </w:t>
      </w:r>
      <w:r w:rsidRPr="00CB0C8E">
        <w:rPr>
          <w:rFonts w:ascii="Times New Roman" w:hAnsi="Times New Roman" w:cs="Times New Roman"/>
          <w:sz w:val="24"/>
          <w:szCs w:val="24"/>
          <w:u w:val="thick"/>
        </w:rPr>
        <w:t>celów</w:t>
      </w:r>
      <w:r w:rsidRPr="00CB0C8E">
        <w:rPr>
          <w:rFonts w:ascii="Times New Roman" w:hAnsi="Times New Roman" w:cs="Times New Roman"/>
          <w:sz w:val="24"/>
          <w:szCs w:val="24"/>
        </w:rPr>
        <w:t>, tj. troskę o</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demokrację lub prawa obywatelskie albo rozwój społeczeństwa obywatelskiego. Nie ma przy tym znaczenia, w</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jaki sposób zostaną one</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zapisane (jakie sformułowania zostaną użyte) w</w:t>
      </w:r>
      <w:r w:rsidR="000D7A6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statucie. </w:t>
      </w:r>
    </w:p>
    <w:p w14:paraId="7305188F"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Obserwatorzy społeczni przed przystąpieniem do swoich czynności przedstawiają przewodniczącemu komisji:</w:t>
      </w:r>
    </w:p>
    <w:p w14:paraId="258C2747" w14:textId="77777777" w:rsidR="00840324" w:rsidRPr="00CB0C8E" w:rsidRDefault="00840324" w:rsidP="00CB0C8E">
      <w:pPr>
        <w:pStyle w:val="Akapitzlist"/>
        <w:numPr>
          <w:ilvl w:val="0"/>
          <w:numId w:val="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dokument tożsamości;</w:t>
      </w:r>
    </w:p>
    <w:p w14:paraId="0CCB960E" w14:textId="5D9F116D" w:rsidR="00840324" w:rsidRPr="00CB0C8E" w:rsidRDefault="00840324" w:rsidP="00CB0C8E">
      <w:pPr>
        <w:pStyle w:val="Akapitzlist"/>
        <w:numPr>
          <w:ilvl w:val="0"/>
          <w:numId w:val="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zaświadczenie podpisane przez osobę działającą w</w:t>
      </w:r>
      <w:r w:rsidR="002E3BD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imieniu organu uprawnionego do reprezentowania na zewnątrz stowarzyszenia/fundacji, sporządzone </w:t>
      </w:r>
      <w:bookmarkStart w:id="7" w:name="_Hlk195027780"/>
      <w:r w:rsidRPr="00CB0C8E">
        <w:rPr>
          <w:rFonts w:ascii="Times New Roman" w:hAnsi="Times New Roman" w:cs="Times New Roman"/>
          <w:sz w:val="24"/>
          <w:szCs w:val="24"/>
        </w:rPr>
        <w:t xml:space="preserve">według wzoru ustalonego </w:t>
      </w:r>
      <w:bookmarkStart w:id="8" w:name="_Hlk193441224"/>
      <w:r w:rsidRPr="00CB0C8E">
        <w:rPr>
          <w:rFonts w:ascii="Times New Roman" w:hAnsi="Times New Roman" w:cs="Times New Roman"/>
          <w:sz w:val="24"/>
          <w:szCs w:val="24"/>
        </w:rPr>
        <w:t>uchwałą nr</w:t>
      </w:r>
      <w:r w:rsidR="00432860" w:rsidRPr="00CB0C8E">
        <w:rPr>
          <w:rFonts w:ascii="Times New Roman" w:hAnsi="Times New Roman" w:cs="Times New Roman"/>
          <w:sz w:val="24"/>
          <w:szCs w:val="24"/>
        </w:rPr>
        <w:t xml:space="preserve"> </w:t>
      </w:r>
      <w:r w:rsidR="00370430" w:rsidRPr="00CB0C8E">
        <w:rPr>
          <w:rFonts w:ascii="Times New Roman" w:hAnsi="Times New Roman" w:cs="Times New Roman"/>
          <w:sz w:val="24"/>
          <w:szCs w:val="24"/>
        </w:rPr>
        <w:t>85/2025</w:t>
      </w:r>
      <w:r w:rsidRPr="00CB0C8E">
        <w:rPr>
          <w:rFonts w:ascii="Times New Roman" w:hAnsi="Times New Roman" w:cs="Times New Roman"/>
          <w:sz w:val="24"/>
          <w:szCs w:val="24"/>
        </w:rPr>
        <w:t xml:space="preserve"> Państwowej Komisji Wyborczej z</w:t>
      </w:r>
      <w:r w:rsidR="002E3BD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dnia </w:t>
      </w:r>
      <w:r w:rsidR="00370430" w:rsidRPr="00CB0C8E">
        <w:rPr>
          <w:rFonts w:ascii="Times New Roman" w:hAnsi="Times New Roman" w:cs="Times New Roman"/>
          <w:sz w:val="24"/>
          <w:szCs w:val="24"/>
        </w:rPr>
        <w:t>18</w:t>
      </w:r>
      <w:r w:rsidR="00C84F4E" w:rsidRPr="00CB0C8E">
        <w:rPr>
          <w:rFonts w:ascii="Times New Roman" w:hAnsi="Times New Roman" w:cs="Times New Roman"/>
          <w:sz w:val="24"/>
          <w:szCs w:val="24"/>
        </w:rPr>
        <w:t> </w:t>
      </w:r>
      <w:r w:rsidR="00370430" w:rsidRPr="00CB0C8E">
        <w:rPr>
          <w:rFonts w:ascii="Times New Roman" w:hAnsi="Times New Roman" w:cs="Times New Roman"/>
          <w:sz w:val="24"/>
          <w:szCs w:val="24"/>
        </w:rPr>
        <w:t xml:space="preserve">lutego 2025 r. </w:t>
      </w:r>
      <w:r w:rsidRPr="00CB0C8E">
        <w:rPr>
          <w:rFonts w:ascii="Times New Roman" w:hAnsi="Times New Roman" w:cs="Times New Roman"/>
          <w:sz w:val="24"/>
          <w:szCs w:val="24"/>
        </w:rPr>
        <w:t>w</w:t>
      </w:r>
      <w:r w:rsidR="002E3BD0"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wzoru zaświadczenia dla obserwatora społecznego</w:t>
      </w:r>
      <w:bookmarkEnd w:id="7"/>
      <w:bookmarkEnd w:id="8"/>
      <w:r w:rsidRPr="00CB0C8E">
        <w:rPr>
          <w:rFonts w:ascii="Times New Roman" w:hAnsi="Times New Roman" w:cs="Times New Roman"/>
          <w:sz w:val="24"/>
          <w:szCs w:val="24"/>
        </w:rPr>
        <w:t>.</w:t>
      </w:r>
      <w:r w:rsidR="00370430" w:rsidRPr="00CB0C8E">
        <w:rPr>
          <w:rFonts w:ascii="Times New Roman" w:hAnsi="Times New Roman" w:cs="Times New Roman"/>
          <w:sz w:val="24"/>
          <w:szCs w:val="24"/>
        </w:rPr>
        <w:t xml:space="preserve"> Dopuszczalne jest także użycie zaświadczenia sporządzonego według wzoru ustalonego uchwałą nr 66/2023 Państwowej Komisji Wyborczej z dnia 17 sierpnia 2023 r. w sprawie wzoru zaświadczenia dla obserwatora społecznego (M.P.</w:t>
      </w:r>
      <w:r w:rsidR="00C84F4E" w:rsidRPr="00CB0C8E">
        <w:rPr>
          <w:rFonts w:ascii="Times New Roman" w:hAnsi="Times New Roman" w:cs="Times New Roman"/>
          <w:sz w:val="24"/>
          <w:szCs w:val="24"/>
        </w:rPr>
        <w:t> </w:t>
      </w:r>
      <w:r w:rsidR="00370430" w:rsidRPr="00CB0C8E">
        <w:rPr>
          <w:rFonts w:ascii="Times New Roman" w:hAnsi="Times New Roman" w:cs="Times New Roman"/>
          <w:sz w:val="24"/>
          <w:szCs w:val="24"/>
        </w:rPr>
        <w:t>poz.</w:t>
      </w:r>
      <w:r w:rsidR="00C84F4E" w:rsidRPr="00CB0C8E">
        <w:rPr>
          <w:rFonts w:ascii="Times New Roman" w:hAnsi="Times New Roman" w:cs="Times New Roman"/>
          <w:sz w:val="24"/>
          <w:szCs w:val="24"/>
        </w:rPr>
        <w:t> </w:t>
      </w:r>
      <w:r w:rsidR="00370430" w:rsidRPr="00CB0C8E">
        <w:rPr>
          <w:rFonts w:ascii="Times New Roman" w:hAnsi="Times New Roman" w:cs="Times New Roman"/>
          <w:sz w:val="24"/>
          <w:szCs w:val="24"/>
        </w:rPr>
        <w:t>899).</w:t>
      </w:r>
    </w:p>
    <w:p w14:paraId="79484098" w14:textId="53F9D3D6" w:rsidR="00840324" w:rsidRPr="00CB0C8E" w:rsidRDefault="00840324" w:rsidP="00CB0C8E">
      <w:pPr>
        <w:tabs>
          <w:tab w:val="left" w:pos="1077"/>
        </w:tabs>
        <w:autoSpaceDE w:val="0"/>
        <w:autoSpaceDN w:val="0"/>
        <w:adjustRightInd w:val="0"/>
        <w:spacing w:before="85"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Zaświadczenia mogą różnić się między sobą wyglądem i</w:t>
      </w:r>
      <w:r w:rsidR="002E3BD0"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układem graficznym, ale</w:t>
      </w:r>
      <w:r w:rsidR="00164A74"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 xml:space="preserve">ich treść musi odpowiadać wzorowi ustalonemu przez Państwową Komisję Wyborczą. </w:t>
      </w:r>
      <w:r w:rsidR="00171D1C" w:rsidRPr="00CB0C8E">
        <w:rPr>
          <w:rFonts w:ascii="Times New Roman" w:hAnsi="Times New Roman" w:cs="Times New Roman"/>
          <w:spacing w:val="-1"/>
          <w:sz w:val="24"/>
          <w:szCs w:val="24"/>
        </w:rPr>
        <w:t xml:space="preserve">Zaświadczenie może zostać przedstawione jako jego odwzorowanie cyfrowe opatrzone własnoręcznym podpisem (w formie skanu). </w:t>
      </w:r>
      <w:r w:rsidRPr="00CB0C8E">
        <w:rPr>
          <w:rFonts w:ascii="Times New Roman" w:hAnsi="Times New Roman" w:cs="Times New Roman"/>
          <w:spacing w:val="-1"/>
          <w:sz w:val="24"/>
          <w:szCs w:val="24"/>
        </w:rPr>
        <w:t>Na podstawie przedłożonego komisji zaświadczenia</w:t>
      </w:r>
      <w:r w:rsidR="003C61BD" w:rsidRPr="00CB0C8E">
        <w:rPr>
          <w:rFonts w:ascii="Times New Roman" w:hAnsi="Times New Roman" w:cs="Times New Roman"/>
          <w:spacing w:val="-1"/>
          <w:sz w:val="24"/>
          <w:szCs w:val="24"/>
        </w:rPr>
        <w:t>,</w:t>
      </w:r>
      <w:r w:rsidRPr="00CB0C8E">
        <w:rPr>
          <w:rFonts w:ascii="Times New Roman" w:hAnsi="Times New Roman" w:cs="Times New Roman"/>
          <w:spacing w:val="-1"/>
          <w:sz w:val="24"/>
          <w:szCs w:val="24"/>
        </w:rPr>
        <w:t xml:space="preserve"> wskaz</w:t>
      </w:r>
      <w:r w:rsidR="00164A74" w:rsidRPr="00CB0C8E">
        <w:rPr>
          <w:rFonts w:ascii="Times New Roman" w:hAnsi="Times New Roman" w:cs="Times New Roman"/>
          <w:spacing w:val="-1"/>
          <w:sz w:val="24"/>
          <w:szCs w:val="24"/>
        </w:rPr>
        <w:t>ującego</w:t>
      </w:r>
      <w:r w:rsidRPr="00CB0C8E">
        <w:rPr>
          <w:rFonts w:ascii="Times New Roman" w:hAnsi="Times New Roman" w:cs="Times New Roman"/>
          <w:spacing w:val="-1"/>
          <w:sz w:val="24"/>
          <w:szCs w:val="24"/>
        </w:rPr>
        <w:t xml:space="preserve"> numer, pod którym stowarzyszenie lub fundacja została wpisana do Krajowego Rejestru Sądowego, członek komisji weryfikuje uprawnienie do wyznaczenia obserwatorów społecznych przez dane stowarzyszenie lub</w:t>
      </w:r>
      <w:r w:rsidR="003C61BD"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fundację. Sprawdzenia można dokonać w</w:t>
      </w:r>
      <w:r w:rsidR="002E3BD0"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 xml:space="preserve">wyszukiwarce Ministerstwa Sprawiedliwości na stronie internetowej: </w:t>
      </w:r>
      <w:r w:rsidR="00524ADB" w:rsidRPr="00CB0C8E">
        <w:rPr>
          <w:rFonts w:ascii="Times New Roman" w:hAnsi="Times New Roman" w:cs="Times New Roman"/>
          <w:spacing w:val="-8"/>
          <w:sz w:val="24"/>
          <w:szCs w:val="24"/>
        </w:rPr>
        <w:t>https://wyszukiwarka-krs.ms.gov.pl</w:t>
      </w:r>
      <w:r w:rsidRPr="00CB0C8E">
        <w:rPr>
          <w:rFonts w:ascii="Times New Roman" w:hAnsi="Times New Roman" w:cs="Times New Roman"/>
          <w:spacing w:val="-8"/>
          <w:sz w:val="24"/>
          <w:szCs w:val="24"/>
        </w:rPr>
        <w:t xml:space="preserve">. </w:t>
      </w:r>
      <w:r w:rsidRPr="00CB0C8E">
        <w:rPr>
          <w:rFonts w:ascii="Times New Roman" w:hAnsi="Times New Roman" w:cs="Times New Roman"/>
          <w:spacing w:val="-1"/>
          <w:sz w:val="24"/>
          <w:szCs w:val="24"/>
        </w:rPr>
        <w:t>W</w:t>
      </w:r>
      <w:r w:rsidR="002E3BD0"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przypadku braku takiej możliwości technicznej lub innych wątpliwości komisja zwraca się o</w:t>
      </w:r>
      <w:r w:rsidR="002E3BD0"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pomoc w</w:t>
      </w:r>
      <w:r w:rsidR="00171D1C"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tej</w:t>
      </w:r>
      <w:r w:rsidR="00171D1C"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sprawie do urzędu gminy.</w:t>
      </w:r>
      <w:r w:rsidR="00570261" w:rsidRPr="00CB0C8E">
        <w:rPr>
          <w:rFonts w:ascii="Times New Roman" w:hAnsi="Times New Roman" w:cs="Times New Roman"/>
          <w:spacing w:val="-1"/>
          <w:sz w:val="24"/>
          <w:szCs w:val="24"/>
        </w:rPr>
        <w:t xml:space="preserve"> </w:t>
      </w:r>
      <w:bookmarkStart w:id="9" w:name="_Hlk195527522"/>
      <w:r w:rsidR="00C81B48" w:rsidRPr="00CB0C8E">
        <w:rPr>
          <w:rFonts w:ascii="Times New Roman" w:hAnsi="Times New Roman" w:cs="Times New Roman"/>
          <w:spacing w:val="-1"/>
          <w:sz w:val="24"/>
          <w:szCs w:val="24"/>
        </w:rPr>
        <w:t xml:space="preserve">Przewodniczący komisji nie zatrzymuje zaświadczenia </w:t>
      </w:r>
      <w:r w:rsidR="00F259FD" w:rsidRPr="00CB0C8E">
        <w:rPr>
          <w:rFonts w:ascii="Times New Roman" w:hAnsi="Times New Roman" w:cs="Times New Roman"/>
          <w:spacing w:val="-1"/>
          <w:sz w:val="24"/>
          <w:szCs w:val="24"/>
        </w:rPr>
        <w:t>okazywanego</w:t>
      </w:r>
      <w:r w:rsidR="00C81B48" w:rsidRPr="00CB0C8E">
        <w:rPr>
          <w:rFonts w:ascii="Times New Roman" w:hAnsi="Times New Roman" w:cs="Times New Roman"/>
          <w:spacing w:val="-1"/>
          <w:sz w:val="24"/>
          <w:szCs w:val="24"/>
        </w:rPr>
        <w:t xml:space="preserve"> przez </w:t>
      </w:r>
      <w:r w:rsidR="005921B6" w:rsidRPr="00CB0C8E">
        <w:rPr>
          <w:rFonts w:ascii="Times New Roman" w:hAnsi="Times New Roman" w:cs="Times New Roman"/>
          <w:spacing w:val="-1"/>
          <w:sz w:val="24"/>
          <w:szCs w:val="24"/>
        </w:rPr>
        <w:t>obserwatora społecznego</w:t>
      </w:r>
      <w:r w:rsidR="00F259FD" w:rsidRPr="00CB0C8E">
        <w:rPr>
          <w:rFonts w:ascii="Times New Roman" w:hAnsi="Times New Roman" w:cs="Times New Roman"/>
          <w:spacing w:val="-1"/>
          <w:sz w:val="24"/>
          <w:szCs w:val="24"/>
        </w:rPr>
        <w:t>, gdyż jest ono przedkładane wyłącznie do wglądu</w:t>
      </w:r>
      <w:r w:rsidR="00C81B48" w:rsidRPr="00CB0C8E">
        <w:rPr>
          <w:rFonts w:ascii="Times New Roman" w:hAnsi="Times New Roman" w:cs="Times New Roman"/>
          <w:spacing w:val="-1"/>
          <w:sz w:val="24"/>
          <w:szCs w:val="24"/>
        </w:rPr>
        <w:t>.</w:t>
      </w:r>
      <w:bookmarkEnd w:id="9"/>
    </w:p>
    <w:p w14:paraId="63E2F92F" w14:textId="28F7DA4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Obserwatorzy społeczni mają takie same uprawnienia, jakie przysługują mężom zaufania, nie mogą jednak wnosić uwag do</w:t>
      </w:r>
      <w:r w:rsidR="00432860"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protokoł</w:t>
      </w:r>
      <w:r w:rsidR="009F208D"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ani być obecni przy</w:t>
      </w:r>
      <w:r w:rsidR="00CD4600" w:rsidRPr="00CB0C8E">
        <w:rPr>
          <w:rFonts w:ascii="Times New Roman" w:hAnsi="Times New Roman" w:cs="Times New Roman"/>
          <w:sz w:val="24"/>
          <w:szCs w:val="24"/>
        </w:rPr>
        <w:t> </w:t>
      </w:r>
      <w:r w:rsidR="009F208D" w:rsidRPr="00CB0C8E">
        <w:rPr>
          <w:rFonts w:ascii="Times New Roman" w:hAnsi="Times New Roman" w:cs="Times New Roman"/>
          <w:sz w:val="24"/>
          <w:szCs w:val="24"/>
        </w:rPr>
        <w:t>jego</w:t>
      </w:r>
      <w:r w:rsidRPr="00CB0C8E">
        <w:rPr>
          <w:rFonts w:ascii="Times New Roman" w:hAnsi="Times New Roman" w:cs="Times New Roman"/>
          <w:sz w:val="24"/>
          <w:szCs w:val="24"/>
        </w:rPr>
        <w:t xml:space="preserve"> przewożeniu i</w:t>
      </w:r>
      <w:r w:rsidR="002E3BD0"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przekazywaniu.</w:t>
      </w:r>
    </w:p>
    <w:p w14:paraId="157E648E"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Obserwatorzy międzynarodowi</w:t>
      </w:r>
    </w:p>
    <w:p w14:paraId="2CE46551" w14:textId="75D36ABB" w:rsidR="00840324" w:rsidRPr="00CB0C8E" w:rsidRDefault="00840324" w:rsidP="00CB0C8E">
      <w:pPr>
        <w:pStyle w:val="Akapitzlist"/>
        <w:numPr>
          <w:ilvl w:val="0"/>
          <w:numId w:val="2"/>
        </w:numPr>
        <w:autoSpaceDE w:val="0"/>
        <w:autoSpaceDN w:val="0"/>
        <w:adjustRightInd w:val="0"/>
        <w:spacing w:before="170" w:after="0" w:line="240" w:lineRule="auto"/>
        <w:ind w:left="567" w:hanging="567"/>
        <w:contextualSpacing w:val="0"/>
        <w:jc w:val="both"/>
        <w:textAlignment w:val="center"/>
        <w:rPr>
          <w:rFonts w:ascii="Times New Roman" w:hAnsi="Times New Roman" w:cs="Times New Roman"/>
          <w:bCs/>
          <w:sz w:val="24"/>
          <w:szCs w:val="24"/>
        </w:rPr>
      </w:pPr>
      <w:r w:rsidRPr="00CB0C8E">
        <w:rPr>
          <w:rFonts w:ascii="Times New Roman" w:hAnsi="Times New Roman" w:cs="Times New Roman"/>
          <w:sz w:val="24"/>
          <w:szCs w:val="24"/>
        </w:rPr>
        <w:t>Przy wszystkich czynnościach komisji mogą być również obecni obserwatorzy międzynarodowi zaproszeni przez</w:t>
      </w:r>
      <w:r w:rsidR="008021F8" w:rsidRPr="00CB0C8E">
        <w:rPr>
          <w:rFonts w:ascii="Times New Roman" w:hAnsi="Times New Roman" w:cs="Times New Roman"/>
          <w:sz w:val="24"/>
          <w:szCs w:val="24"/>
        </w:rPr>
        <w:t xml:space="preserve"> </w:t>
      </w:r>
      <w:r w:rsidRPr="00CB0C8E">
        <w:rPr>
          <w:rFonts w:ascii="Times New Roman" w:hAnsi="Times New Roman" w:cs="Times New Roman"/>
          <w:sz w:val="24"/>
          <w:szCs w:val="24"/>
        </w:rPr>
        <w:t>Państwową Komisję Wyborczą. Obserwatorzy międzynarodowi przedstawi</w:t>
      </w:r>
      <w:r w:rsidR="00E1507F" w:rsidRPr="00CB0C8E">
        <w:rPr>
          <w:rFonts w:ascii="Times New Roman" w:hAnsi="Times New Roman" w:cs="Times New Roman"/>
          <w:sz w:val="24"/>
          <w:szCs w:val="24"/>
        </w:rPr>
        <w:t>ają</w:t>
      </w:r>
      <w:r w:rsidRPr="00CB0C8E">
        <w:rPr>
          <w:rFonts w:ascii="Times New Roman" w:hAnsi="Times New Roman" w:cs="Times New Roman"/>
          <w:sz w:val="24"/>
          <w:szCs w:val="24"/>
        </w:rPr>
        <w:t xml:space="preserve"> komisji zaświadczenie wydane przez Państwową Komisję Wyborczą. </w:t>
      </w:r>
      <w:r w:rsidRPr="00CB0C8E">
        <w:rPr>
          <w:rFonts w:ascii="Times New Roman" w:hAnsi="Times New Roman" w:cs="Times New Roman"/>
          <w:bCs/>
          <w:sz w:val="24"/>
          <w:szCs w:val="24"/>
        </w:rPr>
        <w:t>Obserwatorzy międzynarodowi posiadają uprawnienia mężów zaufania, nie mogą jednak wnosić uwag do protokoł</w:t>
      </w:r>
      <w:r w:rsidR="004067BC" w:rsidRPr="00CB0C8E">
        <w:rPr>
          <w:rFonts w:ascii="Times New Roman" w:hAnsi="Times New Roman" w:cs="Times New Roman"/>
          <w:bCs/>
          <w:sz w:val="24"/>
          <w:szCs w:val="24"/>
        </w:rPr>
        <w:t>u</w:t>
      </w:r>
      <w:r w:rsidRPr="00CB0C8E">
        <w:rPr>
          <w:rFonts w:ascii="Times New Roman" w:hAnsi="Times New Roman" w:cs="Times New Roman"/>
          <w:bCs/>
          <w:sz w:val="24"/>
          <w:szCs w:val="24"/>
        </w:rPr>
        <w:t xml:space="preserve"> głosowania.</w:t>
      </w:r>
    </w:p>
    <w:p w14:paraId="510FA413"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Dziennikarze</w:t>
      </w:r>
    </w:p>
    <w:p w14:paraId="601649F6" w14:textId="12B1F76E"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głosowania w</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lokalu wyborczym mogą przebywać </w:t>
      </w:r>
      <w:r w:rsidRPr="00CB0C8E">
        <w:rPr>
          <w:rFonts w:ascii="Times New Roman" w:hAnsi="Times New Roman" w:cs="Times New Roman"/>
          <w:b/>
          <w:bCs/>
          <w:sz w:val="24"/>
          <w:szCs w:val="24"/>
        </w:rPr>
        <w:t>dziennikarze posiadający ważną legitymację prasową lub</w:t>
      </w:r>
      <w:r w:rsidR="008021F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inny dokument potwierdzający reprezentowanie redakcji.</w:t>
      </w:r>
      <w:r w:rsidRPr="00CB0C8E">
        <w:rPr>
          <w:rFonts w:ascii="Times New Roman" w:hAnsi="Times New Roman" w:cs="Times New Roman"/>
          <w:sz w:val="24"/>
          <w:szCs w:val="24"/>
        </w:rPr>
        <w:t xml:space="preserve"> Dziennikarze są obowiązani zgłosić swoją obecność przewodniczącemu komisji oraz stosować się do zarządzeń mających na celu zapewnienie powagi i</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tajności głosowania. Dziennikarze nie </w:t>
      </w:r>
      <w:r w:rsidRPr="00CB0C8E">
        <w:rPr>
          <w:rFonts w:ascii="Times New Roman" w:hAnsi="Times New Roman" w:cs="Times New Roman"/>
          <w:sz w:val="24"/>
          <w:szCs w:val="24"/>
        </w:rPr>
        <w:lastRenderedPageBreak/>
        <w:t>mogą przeprowadzać wywiadów w</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odbywa się głosowanie. Dopuszczalne jest natomiast, po uzyskaniu zgody przewodniczącego komisji oraz osób, których wizerunek jest</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utrwalany, filmowanie i</w:t>
      </w:r>
      <w:r w:rsidR="004D2EE0" w:rsidRPr="00CB0C8E">
        <w:rPr>
          <w:rFonts w:ascii="Times New Roman" w:hAnsi="Times New Roman" w:cs="Times New Roman"/>
          <w:sz w:val="24"/>
          <w:szCs w:val="24"/>
        </w:rPr>
        <w:t> </w:t>
      </w:r>
      <w:r w:rsidRPr="00CB0C8E">
        <w:rPr>
          <w:rFonts w:ascii="Times New Roman" w:hAnsi="Times New Roman" w:cs="Times New Roman"/>
          <w:sz w:val="24"/>
          <w:szCs w:val="24"/>
        </w:rPr>
        <w:t xml:space="preserve">fotografowanie przebiegu głosowania. </w:t>
      </w:r>
    </w:p>
    <w:p w14:paraId="52205322" w14:textId="7AB200A3"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Dziennikarze nie mogą przebywać w</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lokalu wyborczym przed rozpoczęciem głosowania oraz po jego zakończeniu. Jednakże za zgodą </w:t>
      </w:r>
      <w:r w:rsidR="008F78F1"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wyborczej przewodniczący komisji może zezwolić na sfilmowanie i</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sfotografowanie przez</w:t>
      </w:r>
      <w:r w:rsidR="00D62175" w:rsidRPr="00CB0C8E">
        <w:rPr>
          <w:rFonts w:ascii="Times New Roman" w:hAnsi="Times New Roman" w:cs="Times New Roman"/>
          <w:sz w:val="24"/>
          <w:szCs w:val="24"/>
        </w:rPr>
        <w:t> </w:t>
      </w:r>
      <w:r w:rsidRPr="00CB0C8E">
        <w:rPr>
          <w:rFonts w:ascii="Times New Roman" w:hAnsi="Times New Roman" w:cs="Times New Roman"/>
          <w:sz w:val="24"/>
          <w:szCs w:val="24"/>
        </w:rPr>
        <w:t>dziennikarzy momentu otwierania przez komisję urny wyborczej i</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wyjmowania z</w:t>
      </w:r>
      <w:r w:rsidR="004D2EE0" w:rsidRPr="00CB0C8E">
        <w:rPr>
          <w:rFonts w:ascii="Times New Roman" w:hAnsi="Times New Roman" w:cs="Times New Roman"/>
          <w:sz w:val="24"/>
          <w:szCs w:val="24"/>
        </w:rPr>
        <w:t> </w:t>
      </w:r>
      <w:r w:rsidRPr="00CB0C8E">
        <w:rPr>
          <w:rFonts w:ascii="Times New Roman" w:hAnsi="Times New Roman" w:cs="Times New Roman"/>
          <w:sz w:val="24"/>
          <w:szCs w:val="24"/>
        </w:rPr>
        <w:t>niej kart do</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Po</w:t>
      </w:r>
      <w:r w:rsidR="008021F8" w:rsidRPr="00CB0C8E">
        <w:rPr>
          <w:rFonts w:ascii="Times New Roman" w:hAnsi="Times New Roman" w:cs="Times New Roman"/>
          <w:sz w:val="24"/>
          <w:szCs w:val="24"/>
        </w:rPr>
        <w:t xml:space="preserve"> </w:t>
      </w:r>
      <w:r w:rsidRPr="00CB0C8E">
        <w:rPr>
          <w:rFonts w:ascii="Times New Roman" w:hAnsi="Times New Roman" w:cs="Times New Roman"/>
          <w:sz w:val="24"/>
          <w:szCs w:val="24"/>
        </w:rPr>
        <w:t>wykonaniu tej czynności dziennikarze obowiązani są</w:t>
      </w:r>
      <w:r w:rsidR="004D2EE0" w:rsidRPr="00CB0C8E">
        <w:rPr>
          <w:rFonts w:ascii="Times New Roman" w:hAnsi="Times New Roman" w:cs="Times New Roman"/>
          <w:sz w:val="24"/>
          <w:szCs w:val="24"/>
        </w:rPr>
        <w:t> </w:t>
      </w:r>
      <w:r w:rsidRPr="00CB0C8E">
        <w:rPr>
          <w:rFonts w:ascii="Times New Roman" w:hAnsi="Times New Roman" w:cs="Times New Roman"/>
          <w:sz w:val="24"/>
          <w:szCs w:val="24"/>
        </w:rPr>
        <w:t>niezwłocznie opuścić lokal komisji.</w:t>
      </w:r>
    </w:p>
    <w:p w14:paraId="3D22275A"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Lokal wyborczy</w:t>
      </w:r>
    </w:p>
    <w:p w14:paraId="624C8607"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powinny znajdować się:</w:t>
      </w:r>
    </w:p>
    <w:p w14:paraId="2CBEAEAF" w14:textId="77777777" w:rsidR="00840324" w:rsidRPr="00CB0C8E" w:rsidRDefault="00840324" w:rsidP="00CB0C8E">
      <w:pPr>
        <w:pStyle w:val="Akapitzlist"/>
        <w:numPr>
          <w:ilvl w:val="0"/>
          <w:numId w:val="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godło Rzeczypospolitej Polskiej (w</w:t>
      </w:r>
      <w:r w:rsidR="00B06930" w:rsidRPr="00CB0C8E">
        <w:rPr>
          <w:rFonts w:ascii="Times New Roman" w:hAnsi="Times New Roman" w:cs="Times New Roman"/>
          <w:sz w:val="24"/>
          <w:szCs w:val="24"/>
        </w:rPr>
        <w:t xml:space="preserve"> </w:t>
      </w:r>
      <w:r w:rsidRPr="00CB0C8E">
        <w:rPr>
          <w:rFonts w:ascii="Times New Roman" w:hAnsi="Times New Roman" w:cs="Times New Roman"/>
          <w:sz w:val="24"/>
          <w:szCs w:val="24"/>
        </w:rPr>
        <w:t>miejscu widocznym dla wyborców);</w:t>
      </w:r>
    </w:p>
    <w:p w14:paraId="2A4037E2" w14:textId="0606767D" w:rsidR="00840324" w:rsidRPr="00CB0C8E" w:rsidRDefault="00840324" w:rsidP="00CB0C8E">
      <w:pPr>
        <w:pStyle w:val="Akapitzlist"/>
        <w:numPr>
          <w:ilvl w:val="0"/>
          <w:numId w:val="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urna wyborcza wykonana 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przezroczystego materiału, zgodna 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wzorem wynikającym z</w:t>
      </w:r>
      <w:r w:rsidR="00271CB9" w:rsidRPr="00CB0C8E">
        <w:rPr>
          <w:rFonts w:ascii="Times New Roman" w:hAnsi="Times New Roman" w:cs="Times New Roman"/>
          <w:sz w:val="24"/>
          <w:szCs w:val="24"/>
        </w:rPr>
        <w:t xml:space="preserve"> </w:t>
      </w:r>
      <w:bookmarkStart w:id="10" w:name="_Hlk193441239"/>
      <w:r w:rsidRPr="00CB0C8E">
        <w:rPr>
          <w:rFonts w:ascii="Times New Roman" w:hAnsi="Times New Roman" w:cs="Times New Roman"/>
          <w:sz w:val="24"/>
          <w:szCs w:val="24"/>
        </w:rPr>
        <w:t>uchwały Państwowej Komisji Wyborczej 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dnia 21 marca 2016</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r. w</w:t>
      </w:r>
      <w:r w:rsidR="003C1787" w:rsidRPr="00CB0C8E">
        <w:rPr>
          <w:rFonts w:ascii="Times New Roman" w:hAnsi="Times New Roman" w:cs="Times New Roman"/>
          <w:sz w:val="24"/>
          <w:szCs w:val="24"/>
        </w:rPr>
        <w:t> </w:t>
      </w:r>
      <w:r w:rsidRPr="00CB0C8E">
        <w:rPr>
          <w:rFonts w:ascii="Times New Roman" w:hAnsi="Times New Roman" w:cs="Times New Roman"/>
          <w:sz w:val="24"/>
          <w:szCs w:val="24"/>
        </w:rPr>
        <w:t>sprawie wzorów urn wyborczych (M.P. poz.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312 i</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398 oraz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2023</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r. poz.</w:t>
      </w:r>
      <w:r w:rsidR="00271CB9" w:rsidRPr="00CB0C8E">
        <w:rPr>
          <w:rFonts w:ascii="Times New Roman" w:hAnsi="Times New Roman" w:cs="Times New Roman"/>
          <w:sz w:val="24"/>
          <w:szCs w:val="24"/>
        </w:rPr>
        <w:t xml:space="preserve"> </w:t>
      </w:r>
      <w:r w:rsidRPr="00CB0C8E">
        <w:rPr>
          <w:rFonts w:ascii="Times New Roman" w:hAnsi="Times New Roman" w:cs="Times New Roman"/>
          <w:sz w:val="24"/>
          <w:szCs w:val="24"/>
        </w:rPr>
        <w:t>563)</w:t>
      </w:r>
      <w:bookmarkEnd w:id="10"/>
      <w:r w:rsidRPr="00CB0C8E">
        <w:rPr>
          <w:rFonts w:ascii="Times New Roman" w:hAnsi="Times New Roman" w:cs="Times New Roman"/>
          <w:sz w:val="24"/>
          <w:szCs w:val="24"/>
        </w:rPr>
        <w:t xml:space="preserve">. </w:t>
      </w:r>
      <w:r w:rsidR="00A02DE4" w:rsidRPr="00CB0C8E">
        <w:rPr>
          <w:rFonts w:ascii="Times New Roman" w:hAnsi="Times New Roman" w:cs="Times New Roman"/>
          <w:sz w:val="24"/>
          <w:szCs w:val="24"/>
        </w:rPr>
        <w:t>Do przeprowadzenia głosowania komisja wykorzystuje jedną urnę wyborczą z</w:t>
      </w:r>
      <w:r w:rsidR="003C1787" w:rsidRPr="00CB0C8E">
        <w:rPr>
          <w:rFonts w:ascii="Times New Roman" w:hAnsi="Times New Roman" w:cs="Times New Roman"/>
          <w:sz w:val="24"/>
          <w:szCs w:val="24"/>
        </w:rPr>
        <w:t> </w:t>
      </w:r>
      <w:r w:rsidR="00F019C3" w:rsidRPr="00CB0C8E">
        <w:rPr>
          <w:rFonts w:ascii="Times New Roman" w:hAnsi="Times New Roman" w:cs="Times New Roman"/>
          <w:sz w:val="24"/>
          <w:szCs w:val="24"/>
        </w:rPr>
        <w:t xml:space="preserve">zastrzeżeniem </w:t>
      </w:r>
      <w:r w:rsidR="00A02DE4" w:rsidRPr="00CB0C8E">
        <w:rPr>
          <w:rFonts w:ascii="Times New Roman" w:hAnsi="Times New Roman" w:cs="Times New Roman"/>
          <w:sz w:val="24"/>
          <w:szCs w:val="24"/>
        </w:rPr>
        <w:t>pkt 7</w:t>
      </w:r>
      <w:r w:rsidR="00D274BE" w:rsidRPr="00CB0C8E">
        <w:rPr>
          <w:rFonts w:ascii="Times New Roman" w:hAnsi="Times New Roman" w:cs="Times New Roman"/>
          <w:sz w:val="24"/>
          <w:szCs w:val="24"/>
        </w:rPr>
        <w:t>1</w:t>
      </w:r>
      <w:r w:rsidR="00F019C3" w:rsidRPr="00CB0C8E">
        <w:rPr>
          <w:rFonts w:ascii="Times New Roman" w:hAnsi="Times New Roman" w:cs="Times New Roman"/>
          <w:sz w:val="24"/>
          <w:szCs w:val="24"/>
        </w:rPr>
        <w:t xml:space="preserve"> </w:t>
      </w:r>
      <w:r w:rsidR="00D3239E" w:rsidRPr="00CB0C8E">
        <w:rPr>
          <w:rFonts w:ascii="Times New Roman" w:hAnsi="Times New Roman" w:cs="Times New Roman"/>
          <w:sz w:val="24"/>
          <w:szCs w:val="24"/>
        </w:rPr>
        <w:t xml:space="preserve">i </w:t>
      </w:r>
      <w:r w:rsidR="00C50222" w:rsidRPr="00CB0C8E">
        <w:rPr>
          <w:rFonts w:ascii="Times New Roman" w:hAnsi="Times New Roman" w:cs="Times New Roman"/>
          <w:sz w:val="24"/>
          <w:szCs w:val="24"/>
        </w:rPr>
        <w:t>1</w:t>
      </w:r>
      <w:r w:rsidR="00BC7986" w:rsidRPr="00CB0C8E">
        <w:rPr>
          <w:rFonts w:ascii="Times New Roman" w:hAnsi="Times New Roman" w:cs="Times New Roman"/>
          <w:sz w:val="24"/>
          <w:szCs w:val="24"/>
        </w:rPr>
        <w:t>7</w:t>
      </w:r>
      <w:r w:rsidR="00D274BE" w:rsidRPr="00CB0C8E">
        <w:rPr>
          <w:rFonts w:ascii="Times New Roman" w:hAnsi="Times New Roman" w:cs="Times New Roman"/>
          <w:sz w:val="24"/>
          <w:szCs w:val="24"/>
        </w:rPr>
        <w:t>7</w:t>
      </w:r>
      <w:r w:rsidRPr="00CB0C8E">
        <w:rPr>
          <w:rFonts w:ascii="Times New Roman" w:hAnsi="Times New Roman" w:cs="Times New Roman"/>
          <w:sz w:val="24"/>
          <w:szCs w:val="24"/>
        </w:rPr>
        <w:t>;</w:t>
      </w:r>
    </w:p>
    <w:p w14:paraId="7CAC9770" w14:textId="2B35CF65" w:rsidR="00840324" w:rsidRPr="00CB0C8E" w:rsidRDefault="00840324" w:rsidP="00CB0C8E">
      <w:pPr>
        <w:pStyle w:val="Akapitzlist"/>
        <w:numPr>
          <w:ilvl w:val="0"/>
          <w:numId w:val="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pomieszczenia lub osłony zapewniające tajność głosowania, tj. łatwo dostępne miejsca umożliwiające każdemu wyborcy nieskrępowane zapoznanie się z</w:t>
      </w:r>
      <w:r w:rsidR="003C1787" w:rsidRPr="00CB0C8E">
        <w:rPr>
          <w:rFonts w:ascii="Times New Roman" w:hAnsi="Times New Roman" w:cs="Times New Roman"/>
          <w:b/>
          <w:bCs/>
          <w:sz w:val="24"/>
          <w:szCs w:val="24"/>
        </w:rPr>
        <w:t> </w:t>
      </w:r>
      <w:r w:rsidRPr="00CB0C8E">
        <w:rPr>
          <w:rFonts w:ascii="Times New Roman" w:hAnsi="Times New Roman" w:cs="Times New Roman"/>
          <w:b/>
          <w:bCs/>
          <w:sz w:val="24"/>
          <w:szCs w:val="24"/>
        </w:rPr>
        <w:t>kart</w:t>
      </w:r>
      <w:r w:rsidR="009E3D68" w:rsidRPr="00CB0C8E">
        <w:rPr>
          <w:rFonts w:ascii="Times New Roman" w:hAnsi="Times New Roman" w:cs="Times New Roman"/>
          <w:b/>
          <w:bCs/>
          <w:sz w:val="24"/>
          <w:szCs w:val="24"/>
        </w:rPr>
        <w:t>ą</w:t>
      </w:r>
      <w:r w:rsidRPr="00CB0C8E">
        <w:rPr>
          <w:rFonts w:ascii="Times New Roman" w:hAnsi="Times New Roman" w:cs="Times New Roman"/>
          <w:b/>
          <w:bCs/>
          <w:sz w:val="24"/>
          <w:szCs w:val="24"/>
        </w:rPr>
        <w:t xml:space="preserve"> do głosowania oraz </w:t>
      </w:r>
      <w:r w:rsidR="009E3D68" w:rsidRPr="00CB0C8E">
        <w:rPr>
          <w:rFonts w:ascii="Times New Roman" w:hAnsi="Times New Roman" w:cs="Times New Roman"/>
          <w:b/>
          <w:bCs/>
          <w:sz w:val="24"/>
          <w:szCs w:val="24"/>
        </w:rPr>
        <w:t>jej</w:t>
      </w:r>
      <w:r w:rsidRPr="00CB0C8E">
        <w:rPr>
          <w:rFonts w:ascii="Times New Roman" w:hAnsi="Times New Roman" w:cs="Times New Roman"/>
          <w:b/>
          <w:bCs/>
          <w:sz w:val="24"/>
          <w:szCs w:val="24"/>
        </w:rPr>
        <w:t xml:space="preserve"> wypełnienie w</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sposób niewidoczny dla</w:t>
      </w:r>
      <w:r w:rsidR="0021331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innych osób, w</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takiej liczbie, aby zapewnić sprawny jego przebieg. Kodeks wyborczy</w:t>
      </w:r>
      <w:r w:rsidR="003C178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nie</w:t>
      </w:r>
      <w:r w:rsidR="0021331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przewiduj</w:t>
      </w:r>
      <w:r w:rsidR="003C1787" w:rsidRPr="00CB0C8E">
        <w:rPr>
          <w:rFonts w:ascii="Times New Roman" w:hAnsi="Times New Roman" w:cs="Times New Roman"/>
          <w:b/>
          <w:bCs/>
          <w:sz w:val="24"/>
          <w:szCs w:val="24"/>
        </w:rPr>
        <w:t>e</w:t>
      </w:r>
      <w:r w:rsidRPr="00CB0C8E">
        <w:rPr>
          <w:rFonts w:ascii="Times New Roman" w:hAnsi="Times New Roman" w:cs="Times New Roman"/>
          <w:b/>
          <w:bCs/>
          <w:sz w:val="24"/>
          <w:szCs w:val="24"/>
        </w:rPr>
        <w:t xml:space="preserve"> obowiązku przygotowania w</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lokalu wyborczym osłoniętych kabin do</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głosowania, lecz ważne jest</w:t>
      </w:r>
      <w:r w:rsidR="0021331D" w:rsidRPr="00CB0C8E">
        <w:rPr>
          <w:rFonts w:ascii="Times New Roman" w:hAnsi="Times New Roman" w:cs="Times New Roman"/>
          <w:b/>
          <w:bCs/>
          <w:sz w:val="24"/>
          <w:szCs w:val="24"/>
        </w:rPr>
        <w:t>,</w:t>
      </w:r>
      <w:r w:rsidRPr="00CB0C8E">
        <w:rPr>
          <w:rFonts w:ascii="Times New Roman" w:hAnsi="Times New Roman" w:cs="Times New Roman"/>
          <w:b/>
          <w:bCs/>
          <w:sz w:val="24"/>
          <w:szCs w:val="24"/>
        </w:rPr>
        <w:t xml:space="preserve"> aby miejsca przeznaczone do</w:t>
      </w:r>
      <w:r w:rsidR="003C178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głosowania spełniały swoją funkcję, tzn.</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zapewniały tajność głosowania. </w:t>
      </w:r>
      <w:r w:rsidRPr="00CB0C8E">
        <w:rPr>
          <w:rFonts w:ascii="Times New Roman" w:hAnsi="Times New Roman" w:cs="Times New Roman"/>
          <w:sz w:val="24"/>
          <w:szCs w:val="24"/>
        </w:rPr>
        <w:t>Miejsca te powinny być wyposażone w</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przybory do pisania. W</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miejscach tych należy także umieścić </w:t>
      </w:r>
      <w:r w:rsidR="003C3A01" w:rsidRPr="00CB0C8E">
        <w:rPr>
          <w:rFonts w:ascii="Times New Roman" w:hAnsi="Times New Roman" w:cs="Times New Roman"/>
          <w:sz w:val="24"/>
          <w:szCs w:val="24"/>
        </w:rPr>
        <w:t>informację</w:t>
      </w:r>
      <w:r w:rsidRPr="00CB0C8E">
        <w:rPr>
          <w:rFonts w:ascii="Times New Roman" w:hAnsi="Times New Roman" w:cs="Times New Roman"/>
          <w:sz w:val="24"/>
          <w:szCs w:val="24"/>
        </w:rPr>
        <w:t xml:space="preserve"> Państwowej Komisji Wyborczej </w:t>
      </w:r>
      <w:r w:rsidR="003C3A01" w:rsidRPr="00CB0C8E">
        <w:rPr>
          <w:rFonts w:ascii="Times New Roman" w:hAnsi="Times New Roman" w:cs="Times New Roman"/>
          <w:sz w:val="24"/>
          <w:szCs w:val="24"/>
        </w:rPr>
        <w:t>o sposobie głosowania oraz warunkach ważności głosu w wyborach Prezydenta Rzeczypospolitej Polskiej</w:t>
      </w:r>
      <w:r w:rsidRPr="00CB0C8E">
        <w:rPr>
          <w:rFonts w:ascii="Times New Roman" w:hAnsi="Times New Roman" w:cs="Times New Roman"/>
          <w:sz w:val="24"/>
          <w:szCs w:val="24"/>
        </w:rPr>
        <w:t xml:space="preserve">. </w:t>
      </w:r>
    </w:p>
    <w:p w14:paraId="043AA8B0"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Lokal wyborczy powinien być dobrze oświetlony, w</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 dotyczy to miejsc zapewniających tajność głosowania.</w:t>
      </w:r>
    </w:p>
    <w:p w14:paraId="59662B4C" w14:textId="3BA051E7" w:rsidR="00840324" w:rsidRPr="00CB0C8E" w:rsidRDefault="00840324" w:rsidP="00CB0C8E">
      <w:pPr>
        <w:tabs>
          <w:tab w:val="left" w:pos="850"/>
        </w:tabs>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Ponadto lokal wyborczy powinien być – w</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miarę możliwości – tak urządzony, aby</w:t>
      </w:r>
      <w:r w:rsidR="003C1787" w:rsidRPr="00CB0C8E">
        <w:rPr>
          <w:rFonts w:ascii="Times New Roman" w:hAnsi="Times New Roman" w:cs="Times New Roman"/>
          <w:b/>
          <w:bCs/>
          <w:sz w:val="24"/>
          <w:szCs w:val="24"/>
        </w:rPr>
        <w:t> </w:t>
      </w:r>
      <w:r w:rsidRPr="00CB0C8E">
        <w:rPr>
          <w:rFonts w:ascii="Times New Roman" w:hAnsi="Times New Roman" w:cs="Times New Roman"/>
          <w:b/>
          <w:bCs/>
          <w:sz w:val="24"/>
          <w:szCs w:val="24"/>
        </w:rPr>
        <w:t>wyborca po otrzymaniu kart</w:t>
      </w:r>
      <w:r w:rsidR="00436886" w:rsidRPr="00CB0C8E">
        <w:rPr>
          <w:rFonts w:ascii="Times New Roman" w:hAnsi="Times New Roman" w:cs="Times New Roman"/>
          <w:b/>
          <w:bCs/>
          <w:sz w:val="24"/>
          <w:szCs w:val="24"/>
        </w:rPr>
        <w:t>y</w:t>
      </w:r>
      <w:r w:rsidRPr="00CB0C8E">
        <w:rPr>
          <w:rFonts w:ascii="Times New Roman" w:hAnsi="Times New Roman" w:cs="Times New Roman"/>
          <w:b/>
          <w:bCs/>
          <w:sz w:val="24"/>
          <w:szCs w:val="24"/>
        </w:rPr>
        <w:t xml:space="preserve"> do</w:t>
      </w:r>
      <w:r w:rsidR="0025126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głosowania kierował się bezpośrednio do</w:t>
      </w:r>
      <w:r w:rsidR="003C1787" w:rsidRPr="00CB0C8E">
        <w:rPr>
          <w:rFonts w:ascii="Times New Roman" w:hAnsi="Times New Roman" w:cs="Times New Roman"/>
          <w:b/>
          <w:bCs/>
          <w:sz w:val="24"/>
          <w:szCs w:val="24"/>
        </w:rPr>
        <w:t> </w:t>
      </w:r>
      <w:r w:rsidRPr="00CB0C8E">
        <w:rPr>
          <w:rFonts w:ascii="Times New Roman" w:hAnsi="Times New Roman" w:cs="Times New Roman"/>
          <w:b/>
          <w:bCs/>
          <w:sz w:val="24"/>
          <w:szCs w:val="24"/>
        </w:rPr>
        <w:t>miejsca za osłoną, a</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następnie w</w:t>
      </w:r>
      <w:r w:rsidR="00515F9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stronę urny wyborczej. </w:t>
      </w:r>
    </w:p>
    <w:p w14:paraId="3F97E7C3" w14:textId="77777777" w:rsidR="00840324" w:rsidRPr="00CB0C8E" w:rsidRDefault="00840324" w:rsidP="00CB0C8E">
      <w:pPr>
        <w:tabs>
          <w:tab w:val="left" w:pos="850"/>
        </w:tabs>
        <w:autoSpaceDE w:val="0"/>
        <w:autoSpaceDN w:val="0"/>
        <w:adjustRightInd w:val="0"/>
        <w:spacing w:before="113" w:after="0" w:line="240" w:lineRule="auto"/>
        <w:ind w:left="454" w:firstLine="113"/>
        <w:jc w:val="both"/>
        <w:textAlignment w:val="center"/>
        <w:rPr>
          <w:rFonts w:ascii="Times New Roman" w:hAnsi="Times New Roman" w:cs="Times New Roman"/>
          <w:sz w:val="24"/>
          <w:szCs w:val="24"/>
        </w:rPr>
      </w:pPr>
      <w:r w:rsidRPr="00CB0C8E">
        <w:rPr>
          <w:rFonts w:ascii="Times New Roman" w:hAnsi="Times New Roman" w:cs="Times New Roman"/>
          <w:sz w:val="24"/>
          <w:szCs w:val="24"/>
        </w:rPr>
        <w:t>Wystrój lokalu wyborczego powinien odpowiadać powadze głosowania.</w:t>
      </w:r>
    </w:p>
    <w:p w14:paraId="41A305EC" w14:textId="6641196E" w:rsidR="00840324" w:rsidRPr="00CB0C8E" w:rsidRDefault="00840324" w:rsidP="00CB0C8E">
      <w:pPr>
        <w:tabs>
          <w:tab w:val="left" w:pos="850"/>
        </w:tabs>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 odebraniu lokalu komisja obowiązana jest sprawdzić, czy urna wyborcza jest takiej wielkości, że pomieści wszystkie </w:t>
      </w:r>
      <w:r w:rsidR="003C3A01" w:rsidRPr="00CB0C8E">
        <w:rPr>
          <w:rFonts w:ascii="Times New Roman" w:hAnsi="Times New Roman" w:cs="Times New Roman"/>
          <w:sz w:val="24"/>
          <w:szCs w:val="24"/>
        </w:rPr>
        <w:t>wrzucone</w:t>
      </w:r>
      <w:r w:rsidRPr="00CB0C8E">
        <w:rPr>
          <w:rFonts w:ascii="Times New Roman" w:hAnsi="Times New Roman" w:cs="Times New Roman"/>
          <w:sz w:val="24"/>
          <w:szCs w:val="24"/>
        </w:rPr>
        <w:t xml:space="preserve"> karty do głosowania, a</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także czy wykonana jest w</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 sposób, aby przez cały czas, od jej zamknięcia i</w:t>
      </w:r>
      <w:r w:rsidR="0021331D" w:rsidRPr="00CB0C8E">
        <w:rPr>
          <w:rFonts w:ascii="Times New Roman" w:hAnsi="Times New Roman" w:cs="Times New Roman"/>
          <w:sz w:val="24"/>
          <w:szCs w:val="24"/>
        </w:rPr>
        <w:t xml:space="preserve"> </w:t>
      </w:r>
      <w:r w:rsidRPr="00CB0C8E">
        <w:rPr>
          <w:rFonts w:ascii="Times New Roman" w:hAnsi="Times New Roman" w:cs="Times New Roman"/>
          <w:sz w:val="24"/>
          <w:szCs w:val="24"/>
        </w:rPr>
        <w:t>opieczętowania do</w:t>
      </w:r>
      <w:r w:rsidR="003C1787" w:rsidRPr="00CB0C8E">
        <w:rPr>
          <w:rFonts w:ascii="Times New Roman" w:hAnsi="Times New Roman" w:cs="Times New Roman"/>
          <w:sz w:val="24"/>
          <w:szCs w:val="24"/>
        </w:rPr>
        <w:t> </w:t>
      </w:r>
      <w:r w:rsidRPr="00CB0C8E">
        <w:rPr>
          <w:rFonts w:ascii="Times New Roman" w:hAnsi="Times New Roman" w:cs="Times New Roman"/>
          <w:sz w:val="24"/>
          <w:szCs w:val="24"/>
        </w:rPr>
        <w:t>jej</w:t>
      </w:r>
      <w:r w:rsidR="003C1787" w:rsidRPr="00CB0C8E">
        <w:rPr>
          <w:rFonts w:ascii="Times New Roman" w:hAnsi="Times New Roman" w:cs="Times New Roman"/>
          <w:sz w:val="24"/>
          <w:szCs w:val="24"/>
        </w:rPr>
        <w:t> </w:t>
      </w:r>
      <w:r w:rsidRPr="00CB0C8E">
        <w:rPr>
          <w:rFonts w:ascii="Times New Roman" w:hAnsi="Times New Roman" w:cs="Times New Roman"/>
          <w:sz w:val="24"/>
          <w:szCs w:val="24"/>
        </w:rPr>
        <w:t>otwarcia po zakończeniu głosowania, nie było możliwe wrzucenie do niej kart w</w:t>
      </w:r>
      <w:r w:rsidR="003C1787" w:rsidRPr="00CB0C8E">
        <w:rPr>
          <w:rFonts w:ascii="Times New Roman" w:hAnsi="Times New Roman" w:cs="Times New Roman"/>
          <w:sz w:val="24"/>
          <w:szCs w:val="24"/>
        </w:rPr>
        <w:t> </w:t>
      </w:r>
      <w:r w:rsidRPr="00CB0C8E">
        <w:rPr>
          <w:rFonts w:ascii="Times New Roman" w:hAnsi="Times New Roman" w:cs="Times New Roman"/>
          <w:sz w:val="24"/>
          <w:szCs w:val="24"/>
        </w:rPr>
        <w:t>inny sposób niż</w:t>
      </w:r>
      <w:r w:rsidR="0021331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przez </w:t>
      </w:r>
      <w:r w:rsidR="0078706D" w:rsidRPr="00CB0C8E">
        <w:rPr>
          <w:rFonts w:ascii="Times New Roman" w:hAnsi="Times New Roman" w:cs="Times New Roman"/>
          <w:sz w:val="24"/>
          <w:szCs w:val="24"/>
        </w:rPr>
        <w:t>wlot urny</w:t>
      </w:r>
      <w:r w:rsidRPr="00CB0C8E">
        <w:rPr>
          <w:rFonts w:ascii="Times New Roman" w:hAnsi="Times New Roman" w:cs="Times New Roman"/>
          <w:sz w:val="24"/>
          <w:szCs w:val="24"/>
        </w:rPr>
        <w:t xml:space="preserve"> do tego przeznaczony ani wyjęcie bądź</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wysypanie się kart. Jeżeli wielkość urny nie zapewni pomieszczenia w</w:t>
      </w:r>
      <w:r w:rsidR="0021331D" w:rsidRPr="00CB0C8E">
        <w:rPr>
          <w:rFonts w:ascii="Times New Roman" w:hAnsi="Times New Roman" w:cs="Times New Roman"/>
          <w:sz w:val="24"/>
          <w:szCs w:val="24"/>
        </w:rPr>
        <w:t xml:space="preserve"> </w:t>
      </w:r>
      <w:r w:rsidRPr="00CB0C8E">
        <w:rPr>
          <w:rFonts w:ascii="Times New Roman" w:hAnsi="Times New Roman" w:cs="Times New Roman"/>
          <w:sz w:val="24"/>
          <w:szCs w:val="24"/>
        </w:rPr>
        <w:t>niej wszystkich kart do</w:t>
      </w:r>
      <w:r w:rsidR="003C1787" w:rsidRPr="00CB0C8E">
        <w:rPr>
          <w:rFonts w:ascii="Times New Roman" w:hAnsi="Times New Roman" w:cs="Times New Roman"/>
          <w:sz w:val="24"/>
          <w:szCs w:val="24"/>
        </w:rPr>
        <w:t> </w:t>
      </w:r>
      <w:r w:rsidRPr="00CB0C8E">
        <w:rPr>
          <w:rFonts w:ascii="Times New Roman" w:hAnsi="Times New Roman" w:cs="Times New Roman"/>
          <w:sz w:val="24"/>
          <w:szCs w:val="24"/>
        </w:rPr>
        <w:t>głosowania oddanych przez wyborców, komisja występuje do wójta o</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zapewnienie dla potrzeb głosowania urny dodatkowej. Informację w</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zakresie komisja przekazuje także urzędnikowi wyborczemu.</w:t>
      </w:r>
    </w:p>
    <w:p w14:paraId="2626FFA9"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 widocznym miejscu w</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wywiesza się urzędowe obwieszczenia i</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informacje o:</w:t>
      </w:r>
    </w:p>
    <w:p w14:paraId="0B9886FE" w14:textId="3A2861E0" w:rsidR="007A1FFA" w:rsidRPr="00CB0C8E" w:rsidRDefault="00B511DD" w:rsidP="00CB0C8E">
      <w:pPr>
        <w:pStyle w:val="Akapitzlist"/>
        <w:numPr>
          <w:ilvl w:val="0"/>
          <w:numId w:val="1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kandydatach na Prezydenta Rzeczypospolitej Polskiej w wyborach zarządzonych na</w:t>
      </w:r>
      <w:r w:rsidR="006F0E7A" w:rsidRPr="00CB0C8E">
        <w:rPr>
          <w:rFonts w:ascii="Times New Roman" w:hAnsi="Times New Roman" w:cs="Times New Roman"/>
          <w:sz w:val="24"/>
          <w:szCs w:val="24"/>
        </w:rPr>
        <w:t> </w:t>
      </w:r>
      <w:r w:rsidRPr="00CB0C8E">
        <w:rPr>
          <w:rFonts w:ascii="Times New Roman" w:hAnsi="Times New Roman" w:cs="Times New Roman"/>
          <w:sz w:val="24"/>
          <w:szCs w:val="24"/>
        </w:rPr>
        <w:t>dzień 1</w:t>
      </w:r>
      <w:r w:rsidR="00A11624" w:rsidRPr="00CB0C8E">
        <w:rPr>
          <w:rFonts w:ascii="Times New Roman" w:hAnsi="Times New Roman" w:cs="Times New Roman"/>
          <w:sz w:val="24"/>
          <w:szCs w:val="24"/>
        </w:rPr>
        <w:t>8</w:t>
      </w:r>
      <w:r w:rsidRPr="00CB0C8E">
        <w:rPr>
          <w:rFonts w:ascii="Times New Roman" w:hAnsi="Times New Roman" w:cs="Times New Roman"/>
          <w:sz w:val="24"/>
          <w:szCs w:val="24"/>
        </w:rPr>
        <w:t xml:space="preserve"> maja 2025 r.</w:t>
      </w:r>
      <w:r w:rsidR="00912743" w:rsidRPr="00CB0C8E">
        <w:rPr>
          <w:rFonts w:ascii="Times New Roman" w:hAnsi="Times New Roman" w:cs="Times New Roman"/>
          <w:sz w:val="24"/>
          <w:szCs w:val="24"/>
        </w:rPr>
        <w:t>;</w:t>
      </w:r>
    </w:p>
    <w:p w14:paraId="2C23B087" w14:textId="77777777" w:rsidR="008B7867" w:rsidRPr="00CB0C8E" w:rsidRDefault="00840324" w:rsidP="00CB0C8E">
      <w:pPr>
        <w:pStyle w:val="Akapitzlist"/>
        <w:numPr>
          <w:ilvl w:val="0"/>
          <w:numId w:val="1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numerach i</w:t>
      </w:r>
      <w:r w:rsidR="00515F96" w:rsidRPr="00CB0C8E">
        <w:rPr>
          <w:rFonts w:ascii="Times New Roman" w:hAnsi="Times New Roman" w:cs="Times New Roman"/>
          <w:sz w:val="24"/>
          <w:szCs w:val="24"/>
        </w:rPr>
        <w:t xml:space="preserve"> </w:t>
      </w:r>
      <w:r w:rsidRPr="00CB0C8E">
        <w:rPr>
          <w:rFonts w:ascii="Times New Roman" w:hAnsi="Times New Roman" w:cs="Times New Roman"/>
          <w:sz w:val="24"/>
          <w:szCs w:val="24"/>
        </w:rPr>
        <w:t>granicach obwodów głosowania oraz siedzibach komisji;</w:t>
      </w:r>
    </w:p>
    <w:p w14:paraId="09C156CD" w14:textId="0E2185C8" w:rsidR="00840324" w:rsidRPr="00CB0C8E" w:rsidRDefault="00E54038" w:rsidP="00CB0C8E">
      <w:pPr>
        <w:pStyle w:val="Akapitzlist"/>
        <w:numPr>
          <w:ilvl w:val="0"/>
          <w:numId w:val="1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sposobie głosowania oraz warunkach ważności głosu w wyborach Prezydenta Rzeczypospolitej Polskiej</w:t>
      </w:r>
      <w:r w:rsidR="00840324" w:rsidRPr="00CB0C8E">
        <w:rPr>
          <w:rFonts w:ascii="Times New Roman" w:hAnsi="Times New Roman" w:cs="Times New Roman"/>
          <w:sz w:val="24"/>
          <w:szCs w:val="24"/>
        </w:rPr>
        <w:t>;</w:t>
      </w:r>
    </w:p>
    <w:p w14:paraId="482EEBB7" w14:textId="5966A63E" w:rsidR="00840324" w:rsidRPr="00CB0C8E" w:rsidRDefault="00840324" w:rsidP="00CB0C8E">
      <w:pPr>
        <w:pStyle w:val="Akapitzlist"/>
        <w:numPr>
          <w:ilvl w:val="0"/>
          <w:numId w:val="1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składzie komisji</w:t>
      </w:r>
      <w:r w:rsidR="007A1FFA" w:rsidRPr="00CB0C8E">
        <w:rPr>
          <w:rFonts w:ascii="Times New Roman" w:hAnsi="Times New Roman" w:cs="Times New Roman"/>
          <w:sz w:val="24"/>
          <w:szCs w:val="24"/>
        </w:rPr>
        <w:t>;</w:t>
      </w:r>
    </w:p>
    <w:p w14:paraId="1BFD112F" w14:textId="19ABC739" w:rsidR="007A1FFA" w:rsidRPr="00CB0C8E" w:rsidRDefault="007A1FFA" w:rsidP="00CB0C8E">
      <w:pPr>
        <w:pStyle w:val="Akapitzlist"/>
        <w:numPr>
          <w:ilvl w:val="0"/>
          <w:numId w:val="1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skreśleniu kandydata na Prezydenta Rzeczypospolitej Polskiej wraz z informacją o</w:t>
      </w:r>
      <w:r w:rsidR="006F0E7A" w:rsidRPr="00CB0C8E">
        <w:rPr>
          <w:rFonts w:ascii="Times New Roman" w:hAnsi="Times New Roman" w:cs="Times New Roman"/>
          <w:sz w:val="24"/>
          <w:szCs w:val="24"/>
        </w:rPr>
        <w:t> </w:t>
      </w:r>
      <w:r w:rsidRPr="00CB0C8E">
        <w:rPr>
          <w:rFonts w:ascii="Times New Roman" w:hAnsi="Times New Roman" w:cs="Times New Roman"/>
          <w:sz w:val="24"/>
          <w:szCs w:val="24"/>
        </w:rPr>
        <w:t>warunkach decydujących o ważności głosu oddanego na karcie do głosowania, na</w:t>
      </w:r>
      <w:r w:rsidR="006F0E7A" w:rsidRPr="00CB0C8E">
        <w:rPr>
          <w:rFonts w:ascii="Times New Roman" w:hAnsi="Times New Roman" w:cs="Times New Roman"/>
          <w:sz w:val="24"/>
          <w:szCs w:val="24"/>
        </w:rPr>
        <w:t> </w:t>
      </w:r>
      <w:r w:rsidRPr="00CB0C8E">
        <w:rPr>
          <w:rFonts w:ascii="Times New Roman" w:hAnsi="Times New Roman" w:cs="Times New Roman"/>
          <w:sz w:val="24"/>
          <w:szCs w:val="24"/>
        </w:rPr>
        <w:t xml:space="preserve">której pozostało nazwisko skreślonego kandydata (o ile sytuacja taka będzie miała miejsce). </w:t>
      </w:r>
    </w:p>
    <w:p w14:paraId="4B15AF82"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Obwieszczenia i</w:t>
      </w:r>
      <w:r w:rsidR="00E53079" w:rsidRPr="00CB0C8E">
        <w:rPr>
          <w:rFonts w:ascii="Times New Roman" w:hAnsi="Times New Roman" w:cs="Times New Roman"/>
          <w:sz w:val="24"/>
          <w:szCs w:val="24"/>
        </w:rPr>
        <w:t xml:space="preserve"> </w:t>
      </w:r>
      <w:r w:rsidRPr="00CB0C8E">
        <w:rPr>
          <w:rFonts w:ascii="Times New Roman" w:hAnsi="Times New Roman" w:cs="Times New Roman"/>
          <w:sz w:val="24"/>
          <w:szCs w:val="24"/>
        </w:rPr>
        <w:t>informacje powinny być dodatkowo umieszczone na wysokości umożliwiającej ich odczytanie przez</w:t>
      </w:r>
      <w:r w:rsidR="0021331D"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wyborców o</w:t>
      </w:r>
      <w:r w:rsidR="00E53079" w:rsidRPr="00CB0C8E">
        <w:rPr>
          <w:rFonts w:ascii="Times New Roman" w:hAnsi="Times New Roman" w:cs="Times New Roman"/>
          <w:sz w:val="24"/>
          <w:szCs w:val="24"/>
        </w:rPr>
        <w:t xml:space="preserve"> </w:t>
      </w:r>
      <w:r w:rsidRPr="00CB0C8E">
        <w:rPr>
          <w:rFonts w:ascii="Times New Roman" w:hAnsi="Times New Roman" w:cs="Times New Roman"/>
          <w:sz w:val="24"/>
          <w:szCs w:val="24"/>
        </w:rPr>
        <w:t>ograniczonej sprawności ruchowej (art. 37c § 1 Kodeksu wyborczego).</w:t>
      </w:r>
    </w:p>
    <w:p w14:paraId="4C2A63E6" w14:textId="0AFAAB10" w:rsidR="007A1FFA"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powinna mieć w</w:t>
      </w:r>
      <w:r w:rsidR="00E5307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swojej siedzibie zapewniony dostęp do telefonu oraz znać numery telefonów, pod którymi pełnione będą dyżury członków </w:t>
      </w:r>
      <w:r w:rsidR="008B7867"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w:t>
      </w:r>
      <w:r w:rsidR="0012094B" w:rsidRPr="00CB0C8E">
        <w:rPr>
          <w:rFonts w:ascii="Times New Roman" w:hAnsi="Times New Roman" w:cs="Times New Roman"/>
          <w:sz w:val="24"/>
          <w:szCs w:val="24"/>
        </w:rPr>
        <w:t>ej</w:t>
      </w:r>
      <w:r w:rsidRPr="00CB0C8E">
        <w:rPr>
          <w:rFonts w:ascii="Times New Roman" w:hAnsi="Times New Roman" w:cs="Times New Roman"/>
          <w:sz w:val="24"/>
          <w:szCs w:val="24"/>
        </w:rPr>
        <w:t>, urzędnika wyborczego oraz dyżury w</w:t>
      </w:r>
      <w:r w:rsidR="00136FC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urzędzie gminy, </w:t>
      </w:r>
      <w:r w:rsidR="0012094B" w:rsidRPr="00CB0C8E">
        <w:rPr>
          <w:rFonts w:ascii="Times New Roman" w:hAnsi="Times New Roman" w:cs="Times New Roman"/>
          <w:sz w:val="24"/>
          <w:szCs w:val="24"/>
        </w:rPr>
        <w:t xml:space="preserve">a także numer telefonu do pełnomocnika ustanowionego przez </w:t>
      </w:r>
      <w:r w:rsidR="008B7867" w:rsidRPr="00CB0C8E">
        <w:rPr>
          <w:rFonts w:ascii="Times New Roman" w:hAnsi="Times New Roman" w:cs="Times New Roman"/>
          <w:sz w:val="24"/>
          <w:szCs w:val="24"/>
        </w:rPr>
        <w:t>okręgową</w:t>
      </w:r>
      <w:r w:rsidR="0012094B" w:rsidRPr="00CB0C8E">
        <w:rPr>
          <w:rFonts w:ascii="Times New Roman" w:hAnsi="Times New Roman" w:cs="Times New Roman"/>
          <w:sz w:val="24"/>
          <w:szCs w:val="24"/>
        </w:rPr>
        <w:t xml:space="preserve"> komisję wyborczą</w:t>
      </w:r>
      <w:r w:rsidR="007A1FFA" w:rsidRPr="00CB0C8E">
        <w:rPr>
          <w:rFonts w:ascii="Times New Roman" w:hAnsi="Times New Roman" w:cs="Times New Roman"/>
          <w:sz w:val="24"/>
          <w:szCs w:val="24"/>
        </w:rPr>
        <w:t>, upoważnionego do telefonicznego przyjęcia danych o frekwencji, o których mowa w</w:t>
      </w:r>
      <w:r w:rsidR="006F0E7A" w:rsidRPr="00CB0C8E">
        <w:rPr>
          <w:rFonts w:ascii="Times New Roman" w:hAnsi="Times New Roman" w:cs="Times New Roman"/>
          <w:sz w:val="24"/>
          <w:szCs w:val="24"/>
        </w:rPr>
        <w:t> </w:t>
      </w:r>
      <w:r w:rsidR="007A1FFA" w:rsidRPr="00CB0C8E">
        <w:rPr>
          <w:rFonts w:ascii="Times New Roman" w:hAnsi="Times New Roman" w:cs="Times New Roman"/>
          <w:sz w:val="24"/>
          <w:szCs w:val="24"/>
        </w:rPr>
        <w:t xml:space="preserve">pkt </w:t>
      </w:r>
      <w:r w:rsidR="00912743" w:rsidRPr="00CB0C8E">
        <w:rPr>
          <w:rFonts w:ascii="Times New Roman" w:hAnsi="Times New Roman" w:cs="Times New Roman"/>
          <w:sz w:val="24"/>
          <w:szCs w:val="24"/>
        </w:rPr>
        <w:t>74</w:t>
      </w:r>
      <w:r w:rsidR="007A1FFA" w:rsidRPr="00CB0C8E">
        <w:rPr>
          <w:rFonts w:ascii="Times New Roman" w:hAnsi="Times New Roman" w:cs="Times New Roman"/>
          <w:sz w:val="24"/>
          <w:szCs w:val="24"/>
        </w:rPr>
        <w:t>.</w:t>
      </w:r>
    </w:p>
    <w:p w14:paraId="4C772563" w14:textId="0C2B43E2"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oraz na terenie budynku (wewnątrz i</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na zewnątrz), w</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mieści się ten lokal, nie mogą być umieszczone hasła, napisy lub ulotki oraz inne materiały agitacyjne (art. 107 § 2 Kodeksu wyborczego). Kontroli w</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zakresie komisja dokonuje bezpośrednio przed dniem głosowania oraz ponownie przed</w:t>
      </w:r>
      <w:r w:rsidR="009F07BF" w:rsidRPr="00CB0C8E">
        <w:rPr>
          <w:rFonts w:ascii="Times New Roman" w:hAnsi="Times New Roman" w:cs="Times New Roman"/>
          <w:sz w:val="24"/>
          <w:szCs w:val="24"/>
        </w:rPr>
        <w:t> </w:t>
      </w:r>
      <w:r w:rsidRPr="00CB0C8E">
        <w:rPr>
          <w:rFonts w:ascii="Times New Roman" w:hAnsi="Times New Roman" w:cs="Times New Roman"/>
          <w:sz w:val="24"/>
          <w:szCs w:val="24"/>
        </w:rPr>
        <w:t>rozpoczęciem głosowania, a</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także – w</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potrzeby – w</w:t>
      </w:r>
      <w:r w:rsidR="00081B33"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 W</w:t>
      </w:r>
      <w:r w:rsidR="009F07BF" w:rsidRPr="00CB0C8E">
        <w:rPr>
          <w:rFonts w:ascii="Times New Roman" w:hAnsi="Times New Roman" w:cs="Times New Roman"/>
          <w:sz w:val="24"/>
          <w:szCs w:val="24"/>
        </w:rPr>
        <w:t> </w:t>
      </w:r>
      <w:r w:rsidRPr="00CB0C8E">
        <w:rPr>
          <w:rFonts w:ascii="Times New Roman" w:hAnsi="Times New Roman" w:cs="Times New Roman"/>
          <w:sz w:val="24"/>
          <w:szCs w:val="24"/>
        </w:rPr>
        <w:t>razie umieszczenia takich materiałów komisja usuwa je. W</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gdyby usunięcie ich</w:t>
      </w:r>
      <w:r w:rsidR="007A1FFA"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przez komisję we</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własnym zakresie nie było możliwe, zwraca się ona o</w:t>
      </w:r>
      <w:r w:rsidR="009F07BF" w:rsidRPr="00CB0C8E">
        <w:rPr>
          <w:rFonts w:ascii="Times New Roman" w:hAnsi="Times New Roman" w:cs="Times New Roman"/>
          <w:sz w:val="24"/>
          <w:szCs w:val="24"/>
        </w:rPr>
        <w:t> </w:t>
      </w:r>
      <w:r w:rsidRPr="00CB0C8E">
        <w:rPr>
          <w:rFonts w:ascii="Times New Roman" w:hAnsi="Times New Roman" w:cs="Times New Roman"/>
          <w:sz w:val="24"/>
          <w:szCs w:val="24"/>
        </w:rPr>
        <w:t>pomoc do</w:t>
      </w:r>
      <w:r w:rsidR="007A1FFA" w:rsidRPr="00CB0C8E">
        <w:rPr>
          <w:rFonts w:ascii="Times New Roman" w:hAnsi="Times New Roman" w:cs="Times New Roman"/>
          <w:sz w:val="24"/>
          <w:szCs w:val="24"/>
        </w:rPr>
        <w:t xml:space="preserve"> </w:t>
      </w:r>
      <w:r w:rsidRPr="00CB0C8E">
        <w:rPr>
          <w:rFonts w:ascii="Times New Roman" w:hAnsi="Times New Roman" w:cs="Times New Roman"/>
          <w:sz w:val="24"/>
          <w:szCs w:val="24"/>
        </w:rPr>
        <w:t>wójta oraz informuje o</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urzędnika wyborczego. Materiały agitacyjne umieszczone zgodnie z</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prawem w</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pobliżu terenu budynku, w</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 wyborczy, np.: bezpośrednio przed wejściem na teren budynku, w</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mieści się lokal, lub w</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bezpośrednim sąsiedztwie, lecz poza jego terenem, nie naruszają przepisów Kodeksu wyborczego i</w:t>
      </w:r>
      <w:r w:rsidR="00D3037E" w:rsidRPr="00CB0C8E">
        <w:rPr>
          <w:rFonts w:ascii="Times New Roman" w:hAnsi="Times New Roman" w:cs="Times New Roman"/>
          <w:sz w:val="24"/>
          <w:szCs w:val="24"/>
        </w:rPr>
        <w:t xml:space="preserve"> </w:t>
      </w:r>
      <w:r w:rsidRPr="00CB0C8E">
        <w:rPr>
          <w:rFonts w:ascii="Times New Roman" w:hAnsi="Times New Roman" w:cs="Times New Roman"/>
          <w:sz w:val="24"/>
          <w:szCs w:val="24"/>
        </w:rPr>
        <w:t>nie mogą być usuwane przez członków komisji.</w:t>
      </w:r>
    </w:p>
    <w:p w14:paraId="11E221C8"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D70278" w:rsidRPr="00CB0C8E">
        <w:rPr>
          <w:rFonts w:ascii="Times New Roman" w:hAnsi="Times New Roman" w:cs="Times New Roman"/>
          <w:sz w:val="24"/>
          <w:szCs w:val="24"/>
        </w:rPr>
        <w:t xml:space="preserve"> </w:t>
      </w:r>
      <w:r w:rsidRPr="00CB0C8E">
        <w:rPr>
          <w:rFonts w:ascii="Times New Roman" w:hAnsi="Times New Roman" w:cs="Times New Roman"/>
          <w:sz w:val="24"/>
          <w:szCs w:val="24"/>
        </w:rPr>
        <w:t>terminie uzgodnionym z</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wójtem, nie później jednak niż w</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przeddzień głosowania, komisja skontroluje stan wyposażenia lokalu oraz oznakowania budynku, w</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którym się ono odbędzie. </w:t>
      </w:r>
      <w:r w:rsidRPr="00CB0C8E">
        <w:rPr>
          <w:rFonts w:ascii="Times New Roman" w:hAnsi="Times New Roman" w:cs="Times New Roman"/>
          <w:b/>
          <w:bCs/>
          <w:sz w:val="24"/>
          <w:szCs w:val="24"/>
        </w:rPr>
        <w:t>Podczas kontrolowania stanu wyposażenia lokalu wyborczego komisja ma bezwzględny obowiązek:</w:t>
      </w:r>
    </w:p>
    <w:p w14:paraId="2B36AED4" w14:textId="5500570C" w:rsidR="00840324" w:rsidRPr="00CB0C8E" w:rsidRDefault="00840324" w:rsidP="00CB0C8E">
      <w:pPr>
        <w:pStyle w:val="Akapitzlist"/>
        <w:numPr>
          <w:ilvl w:val="0"/>
          <w:numId w:val="11"/>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sprawdzenia, czy zapewniono odpowiednią liczbę miejsc zapewniających tajność głosowania, o</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D70278"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D70278" w:rsidRPr="00CB0C8E">
        <w:rPr>
          <w:rFonts w:ascii="Times New Roman" w:hAnsi="Times New Roman" w:cs="Times New Roman"/>
          <w:sz w:val="24"/>
          <w:szCs w:val="24"/>
        </w:rPr>
        <w:t xml:space="preserve"> </w:t>
      </w:r>
      <w:r w:rsidRPr="00CB0C8E">
        <w:rPr>
          <w:rFonts w:ascii="Times New Roman" w:hAnsi="Times New Roman" w:cs="Times New Roman"/>
          <w:sz w:val="24"/>
          <w:szCs w:val="24"/>
        </w:rPr>
        <w:t>2</w:t>
      </w:r>
      <w:r w:rsidR="00BC7986" w:rsidRPr="00CB0C8E">
        <w:rPr>
          <w:rFonts w:ascii="Times New Roman" w:hAnsi="Times New Roman" w:cs="Times New Roman"/>
          <w:sz w:val="24"/>
          <w:szCs w:val="24"/>
        </w:rPr>
        <w:t>1</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D70278"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p>
    <w:p w14:paraId="6BDDC531" w14:textId="77777777" w:rsidR="00801AB4" w:rsidRPr="00CB0C8E" w:rsidRDefault="00840324" w:rsidP="00CB0C8E">
      <w:pPr>
        <w:pStyle w:val="Akapitzlist"/>
        <w:numPr>
          <w:ilvl w:val="0"/>
          <w:numId w:val="11"/>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niezwłocznego powiadomienia wójta i</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urzędnika wyborczego o</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stwierdzonych nieprawidłowościach w</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tym</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zakresie, o</w:t>
      </w:r>
      <w:r w:rsidR="00907E9A"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one wystąpiły</w:t>
      </w:r>
      <w:r w:rsidR="00801AB4" w:rsidRPr="00CB0C8E">
        <w:rPr>
          <w:rFonts w:ascii="Times New Roman" w:hAnsi="Times New Roman" w:cs="Times New Roman"/>
          <w:sz w:val="24"/>
          <w:szCs w:val="24"/>
        </w:rPr>
        <w:t>;</w:t>
      </w:r>
    </w:p>
    <w:p w14:paraId="35E2E243" w14:textId="77777777" w:rsidR="00840324" w:rsidRPr="00CB0C8E" w:rsidRDefault="00840324" w:rsidP="00CB0C8E">
      <w:pPr>
        <w:pStyle w:val="Akapitzlist"/>
        <w:numPr>
          <w:ilvl w:val="0"/>
          <w:numId w:val="11"/>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ponownego sprawdzenia, czy ewentualne nieprawidłowości zostały usunięte.</w:t>
      </w:r>
    </w:p>
    <w:p w14:paraId="5C0EE8BF" w14:textId="2D1E0D58" w:rsidR="00840324" w:rsidRPr="00CB0C8E" w:rsidRDefault="00840324" w:rsidP="00CB0C8E">
      <w:pPr>
        <w:tabs>
          <w:tab w:val="left" w:pos="850"/>
        </w:tabs>
        <w:autoSpaceDE w:val="0"/>
        <w:autoSpaceDN w:val="0"/>
        <w:adjustRightInd w:val="0"/>
        <w:spacing w:before="85"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Komisja właściwa dla lokalu dostosowanego do potrzeb wyborców niepełnosprawnych sprawdza, czy lokal oraz</w:t>
      </w:r>
      <w:r w:rsidR="00907E9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elementy jego wyposażenia bezwzględnie spełniają wszystkie warunki, o</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których mowa w</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rozporządzeniu Ministra Infrastruktury z</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dnia 29 lipca 2011</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 w</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sprawie lokali obwodowych komisji wyborczych dostosowanych do</w:t>
      </w:r>
      <w:r w:rsidR="00DA5CB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potrzeb wyborców niepełnosprawnych (Dz.</w:t>
      </w:r>
      <w:r w:rsidR="00A76278" w:rsidRPr="00CB0C8E">
        <w:rPr>
          <w:rFonts w:ascii="Times New Roman" w:hAnsi="Times New Roman" w:cs="Times New Roman"/>
          <w:b/>
          <w:bCs/>
          <w:sz w:val="24"/>
          <w:szCs w:val="24"/>
        </w:rPr>
        <w:t> </w:t>
      </w:r>
      <w:r w:rsidRPr="00CB0C8E">
        <w:rPr>
          <w:rFonts w:ascii="Times New Roman" w:hAnsi="Times New Roman" w:cs="Times New Roman"/>
          <w:b/>
          <w:bCs/>
          <w:sz w:val="24"/>
          <w:szCs w:val="24"/>
        </w:rPr>
        <w:t>U. z</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2019</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 poz.</w:t>
      </w:r>
      <w:r w:rsidR="00801A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336).</w:t>
      </w:r>
    </w:p>
    <w:p w14:paraId="4303E15F" w14:textId="1B7C86AC" w:rsidR="00840324" w:rsidRPr="00CB0C8E" w:rsidRDefault="00840324" w:rsidP="00CB0C8E">
      <w:pPr>
        <w:tabs>
          <w:tab w:val="left" w:pos="850"/>
        </w:tabs>
        <w:autoSpaceDE w:val="0"/>
        <w:autoSpaceDN w:val="0"/>
        <w:adjustRightInd w:val="0"/>
        <w:spacing w:before="85"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O</w:t>
      </w:r>
      <w:r w:rsidR="00907E9A" w:rsidRPr="00CB0C8E">
        <w:rPr>
          <w:rFonts w:ascii="Times New Roman" w:hAnsi="Times New Roman" w:cs="Times New Roman"/>
          <w:sz w:val="24"/>
          <w:szCs w:val="24"/>
        </w:rPr>
        <w:t xml:space="preserve"> </w:t>
      </w:r>
      <w:r w:rsidRPr="00CB0C8E">
        <w:rPr>
          <w:rFonts w:ascii="Times New Roman" w:hAnsi="Times New Roman" w:cs="Times New Roman"/>
          <w:sz w:val="24"/>
          <w:szCs w:val="24"/>
        </w:rPr>
        <w:t>stwierdzonych brakach lub nieprawidłowościach komisja zawiadamia wójta i</w:t>
      </w:r>
      <w:r w:rsidR="00A76278" w:rsidRPr="00CB0C8E">
        <w:rPr>
          <w:rFonts w:ascii="Times New Roman" w:hAnsi="Times New Roman" w:cs="Times New Roman"/>
          <w:sz w:val="24"/>
          <w:szCs w:val="24"/>
        </w:rPr>
        <w:t> </w:t>
      </w:r>
      <w:r w:rsidRPr="00CB0C8E">
        <w:rPr>
          <w:rFonts w:ascii="Times New Roman" w:hAnsi="Times New Roman" w:cs="Times New Roman"/>
          <w:sz w:val="24"/>
          <w:szCs w:val="24"/>
        </w:rPr>
        <w:t>urzędnika wyborczego, a</w:t>
      </w:r>
      <w:r w:rsidR="00801AB4" w:rsidRPr="00CB0C8E">
        <w:rPr>
          <w:rFonts w:ascii="Times New Roman" w:hAnsi="Times New Roman" w:cs="Times New Roman"/>
          <w:sz w:val="24"/>
          <w:szCs w:val="24"/>
        </w:rPr>
        <w:t xml:space="preserve"> </w:t>
      </w:r>
      <w:r w:rsidRPr="00CB0C8E">
        <w:rPr>
          <w:rFonts w:ascii="Times New Roman" w:hAnsi="Times New Roman" w:cs="Times New Roman"/>
          <w:sz w:val="24"/>
          <w:szCs w:val="24"/>
        </w:rPr>
        <w:t>następnie sprawdza, czy zostały one usunięte.</w:t>
      </w:r>
    </w:p>
    <w:p w14:paraId="06E9C844" w14:textId="77777777"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II</w:t>
      </w:r>
    </w:p>
    <w:p w14:paraId="51B48882" w14:textId="77777777" w:rsidR="00840324" w:rsidRPr="00CB0C8E" w:rsidRDefault="00840324" w:rsidP="00CB0C8E">
      <w:pPr>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Zadania komisji przed dniem głosowania</w:t>
      </w:r>
    </w:p>
    <w:p w14:paraId="15E5B8B9"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Niezwłocznie po powołaniu komisja odbywa pierwsze posiedzenie, na którym dokonuje wyboru przewodniczącego komisji i</w:t>
      </w:r>
      <w:r w:rsidR="00AD2250" w:rsidRPr="00CB0C8E">
        <w:rPr>
          <w:rFonts w:ascii="Times New Roman" w:hAnsi="Times New Roman" w:cs="Times New Roman"/>
          <w:sz w:val="24"/>
          <w:szCs w:val="24"/>
        </w:rPr>
        <w:t xml:space="preserve"> </w:t>
      </w:r>
      <w:r w:rsidRPr="00CB0C8E">
        <w:rPr>
          <w:rFonts w:ascii="Times New Roman" w:hAnsi="Times New Roman" w:cs="Times New Roman"/>
          <w:sz w:val="24"/>
          <w:szCs w:val="24"/>
        </w:rPr>
        <w:t>jego zastępcy oraz, po zapoznaniu się z</w:t>
      </w:r>
      <w:r w:rsidR="00EB17D2" w:rsidRPr="00CB0C8E">
        <w:rPr>
          <w:rFonts w:ascii="Times New Roman" w:hAnsi="Times New Roman" w:cs="Times New Roman"/>
          <w:sz w:val="24"/>
          <w:szCs w:val="24"/>
        </w:rPr>
        <w:t xml:space="preserve"> </w:t>
      </w:r>
      <w:r w:rsidRPr="00CB0C8E">
        <w:rPr>
          <w:rFonts w:ascii="Times New Roman" w:hAnsi="Times New Roman" w:cs="Times New Roman"/>
          <w:sz w:val="24"/>
          <w:szCs w:val="24"/>
        </w:rPr>
        <w:t>niniejszymi wytycznymi, ustala sposób wykonania swoich zadań.</w:t>
      </w:r>
    </w:p>
    <w:p w14:paraId="28EC4E5A" w14:textId="3C6E68CE" w:rsidR="00840324" w:rsidRPr="00CB0C8E" w:rsidRDefault="00840324" w:rsidP="00CB0C8E">
      <w:pPr>
        <w:autoSpaceDE w:val="0"/>
        <w:autoSpaceDN w:val="0"/>
        <w:adjustRightInd w:val="0"/>
        <w:spacing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Niezwłocznie po ukonstytuowaniu się komisja podaje do publicznej wiadomości, w</w:t>
      </w:r>
      <w:r w:rsidR="00C72BC5" w:rsidRPr="00CB0C8E">
        <w:rPr>
          <w:rFonts w:ascii="Times New Roman" w:hAnsi="Times New Roman" w:cs="Times New Roman"/>
          <w:sz w:val="24"/>
          <w:szCs w:val="24"/>
        </w:rPr>
        <w:t> </w:t>
      </w:r>
      <w:r w:rsidRPr="00CB0C8E">
        <w:rPr>
          <w:rFonts w:ascii="Times New Roman" w:hAnsi="Times New Roman" w:cs="Times New Roman"/>
          <w:sz w:val="24"/>
          <w:szCs w:val="24"/>
        </w:rPr>
        <w:t>sposób zwyczajowo przyjęty, informację o</w:t>
      </w:r>
      <w:r w:rsidR="00532DD7" w:rsidRPr="00CB0C8E">
        <w:rPr>
          <w:rFonts w:ascii="Times New Roman" w:hAnsi="Times New Roman" w:cs="Times New Roman"/>
          <w:sz w:val="24"/>
          <w:szCs w:val="24"/>
        </w:rPr>
        <w:t xml:space="preserve"> </w:t>
      </w:r>
      <w:r w:rsidRPr="00CB0C8E">
        <w:rPr>
          <w:rFonts w:ascii="Times New Roman" w:hAnsi="Times New Roman" w:cs="Times New Roman"/>
          <w:sz w:val="24"/>
          <w:szCs w:val="24"/>
        </w:rPr>
        <w:t>swoim składzie z</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uwzględnieniem pełnionych funkcji.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głosowania informację o</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komisji wywiesza się</w:t>
      </w:r>
      <w:r w:rsidR="00C72BC5" w:rsidRPr="00CB0C8E">
        <w:rPr>
          <w:rFonts w:ascii="Times New Roman" w:hAnsi="Times New Roman" w:cs="Times New Roman"/>
          <w:sz w:val="24"/>
          <w:szCs w:val="24"/>
        </w:rPr>
        <w:t> </w:t>
      </w:r>
      <w:r w:rsidRPr="00CB0C8E">
        <w:rPr>
          <w:rFonts w:ascii="Times New Roman" w:hAnsi="Times New Roman" w:cs="Times New Roman"/>
          <w:sz w:val="24"/>
          <w:szCs w:val="24"/>
        </w:rPr>
        <w:t>w</w:t>
      </w:r>
      <w:r w:rsidR="00C72BC5" w:rsidRPr="00CB0C8E">
        <w:rPr>
          <w:rFonts w:ascii="Times New Roman" w:hAnsi="Times New Roman" w:cs="Times New Roman"/>
          <w:sz w:val="24"/>
          <w:szCs w:val="24"/>
        </w:rPr>
        <w:t> </w:t>
      </w:r>
      <w:r w:rsidRPr="00CB0C8E">
        <w:rPr>
          <w:rFonts w:ascii="Times New Roman" w:hAnsi="Times New Roman" w:cs="Times New Roman"/>
          <w:sz w:val="24"/>
          <w:szCs w:val="24"/>
        </w:rPr>
        <w:t>lokalu wyborczym.</w:t>
      </w:r>
    </w:p>
    <w:p w14:paraId="0C868E91" w14:textId="16B513E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obwodzie,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którym </w:t>
      </w:r>
      <w:r w:rsidR="00D36703" w:rsidRPr="00CB0C8E">
        <w:rPr>
          <w:rFonts w:ascii="Times New Roman" w:hAnsi="Times New Roman" w:cs="Times New Roman"/>
          <w:sz w:val="24"/>
          <w:szCs w:val="24"/>
        </w:rPr>
        <w:t xml:space="preserve">przeprowadzane </w:t>
      </w:r>
      <w:r w:rsidRPr="00CB0C8E">
        <w:rPr>
          <w:rFonts w:ascii="Times New Roman" w:hAnsi="Times New Roman" w:cs="Times New Roman"/>
          <w:sz w:val="24"/>
          <w:szCs w:val="24"/>
        </w:rPr>
        <w:t>będzie głosowanie korespondencyjne, w</w:t>
      </w:r>
      <w:r w:rsidR="006D5EBC" w:rsidRPr="00CB0C8E">
        <w:rPr>
          <w:rFonts w:ascii="Times New Roman" w:hAnsi="Times New Roman" w:cs="Times New Roman"/>
          <w:sz w:val="24"/>
          <w:szCs w:val="24"/>
        </w:rPr>
        <w:t> </w:t>
      </w:r>
      <w:r w:rsidRPr="00CB0C8E">
        <w:rPr>
          <w:rFonts w:ascii="Times New Roman" w:hAnsi="Times New Roman" w:cs="Times New Roman"/>
          <w:sz w:val="24"/>
          <w:szCs w:val="24"/>
        </w:rPr>
        <w:t>terminie uzgodnionym z</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urzędnikiem wyborczym, zbiera się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możliwie pełnym składzie, </w:t>
      </w:r>
      <w:r w:rsidRPr="00CB0C8E">
        <w:rPr>
          <w:rFonts w:ascii="Times New Roman" w:hAnsi="Times New Roman" w:cs="Times New Roman"/>
          <w:sz w:val="24"/>
          <w:szCs w:val="24"/>
        </w:rPr>
        <w:lastRenderedPageBreak/>
        <w:t>lecz nie mniejszym niż co najmniej 1/2 jej pełnego składu (patrz pkt</w:t>
      </w:r>
      <w:r w:rsidR="00680584"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BC7986" w:rsidRPr="00CB0C8E">
        <w:rPr>
          <w:rFonts w:ascii="Times New Roman" w:hAnsi="Times New Roman" w:cs="Times New Roman"/>
          <w:sz w:val="24"/>
          <w:szCs w:val="24"/>
        </w:rPr>
        <w:t>5</w:t>
      </w:r>
      <w:r w:rsidRPr="00CB0C8E">
        <w:rPr>
          <w:rFonts w:ascii="Times New Roman" w:hAnsi="Times New Roman" w:cs="Times New Roman"/>
          <w:sz w:val="24"/>
          <w:szCs w:val="24"/>
        </w:rPr>
        <w:t>), w</w:t>
      </w:r>
      <w:r w:rsidR="006D5EBC" w:rsidRPr="00CB0C8E">
        <w:rPr>
          <w:rFonts w:ascii="Times New Roman" w:hAnsi="Times New Roman" w:cs="Times New Roman"/>
          <w:sz w:val="24"/>
          <w:szCs w:val="24"/>
        </w:rPr>
        <w:t> </w:t>
      </w:r>
      <w:r w:rsidRPr="00CB0C8E">
        <w:rPr>
          <w:rFonts w:ascii="Times New Roman" w:hAnsi="Times New Roman" w:cs="Times New Roman"/>
          <w:sz w:val="24"/>
          <w:szCs w:val="24"/>
        </w:rPr>
        <w:t>tym</w:t>
      </w:r>
      <w:r w:rsidR="006D5EBC" w:rsidRPr="00CB0C8E">
        <w:rPr>
          <w:rFonts w:ascii="Times New Roman" w:hAnsi="Times New Roman" w:cs="Times New Roman"/>
          <w:sz w:val="24"/>
          <w:szCs w:val="24"/>
        </w:rPr>
        <w:t> </w:t>
      </w:r>
      <w:r w:rsidRPr="00CB0C8E">
        <w:rPr>
          <w:rFonts w:ascii="Times New Roman" w:hAnsi="Times New Roman" w:cs="Times New Roman"/>
          <w:sz w:val="24"/>
          <w:szCs w:val="24"/>
        </w:rPr>
        <w:t>z</w:t>
      </w:r>
      <w:r w:rsidR="00680584" w:rsidRPr="00CB0C8E">
        <w:rPr>
          <w:rFonts w:ascii="Times New Roman" w:hAnsi="Times New Roman" w:cs="Times New Roman"/>
          <w:sz w:val="24"/>
          <w:szCs w:val="24"/>
        </w:rPr>
        <w:t xml:space="preserve"> </w:t>
      </w:r>
      <w:r w:rsidRPr="00CB0C8E">
        <w:rPr>
          <w:rFonts w:ascii="Times New Roman" w:hAnsi="Times New Roman" w:cs="Times New Roman"/>
          <w:sz w:val="24"/>
          <w:szCs w:val="24"/>
        </w:rPr>
        <w:t>udziałem przewodniczącego komisji lub jego zastępcy oraz urzędnika wyborczego,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ostemplowania kart do</w:t>
      </w:r>
      <w:r w:rsidR="00680584"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wykorzystywanych w</w:t>
      </w:r>
      <w:r w:rsidR="008C67C3" w:rsidRPr="00CB0C8E">
        <w:rPr>
          <w:rFonts w:ascii="Times New Roman" w:hAnsi="Times New Roman" w:cs="Times New Roman"/>
          <w:sz w:val="24"/>
          <w:szCs w:val="24"/>
        </w:rPr>
        <w:t> </w:t>
      </w:r>
      <w:r w:rsidRPr="00CB0C8E">
        <w:rPr>
          <w:rFonts w:ascii="Times New Roman" w:hAnsi="Times New Roman" w:cs="Times New Roman"/>
          <w:sz w:val="24"/>
          <w:szCs w:val="24"/>
        </w:rPr>
        <w:t>głosowaniu korespondencyjnym oraz przygotowania pakietów wyborczych. Czynności te komisja wykonuje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miejscu wskazanym przez urzędnika wyborczego. Niedopuszczalne jest wynoszenie kart do</w:t>
      </w:r>
      <w:r w:rsidR="00680584"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poza to miejsce w</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celu</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ich</w:t>
      </w:r>
      <w:r w:rsidR="008C67C3" w:rsidRPr="00CB0C8E">
        <w:rPr>
          <w:rFonts w:ascii="Times New Roman" w:hAnsi="Times New Roman" w:cs="Times New Roman"/>
          <w:sz w:val="24"/>
          <w:szCs w:val="24"/>
        </w:rPr>
        <w:t> </w:t>
      </w:r>
      <w:r w:rsidRPr="00CB0C8E">
        <w:rPr>
          <w:rFonts w:ascii="Times New Roman" w:hAnsi="Times New Roman" w:cs="Times New Roman"/>
          <w:sz w:val="24"/>
          <w:szCs w:val="24"/>
        </w:rPr>
        <w:t xml:space="preserve">ostemplowania. </w:t>
      </w:r>
    </w:p>
    <w:p w14:paraId="2118092D" w14:textId="0402DC0C"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Przed rozpoczęciem stemplowania kart komisja upewnia się, czy wydano jej</w:t>
      </w:r>
      <w:r w:rsidR="008C67C3" w:rsidRPr="00CB0C8E">
        <w:rPr>
          <w:rFonts w:ascii="Times New Roman" w:hAnsi="Times New Roman" w:cs="Times New Roman"/>
          <w:b/>
          <w:bCs/>
          <w:sz w:val="24"/>
          <w:szCs w:val="24"/>
        </w:rPr>
        <w:t> </w:t>
      </w:r>
      <w:r w:rsidRPr="00CB0C8E">
        <w:rPr>
          <w:rFonts w:ascii="Times New Roman" w:hAnsi="Times New Roman" w:cs="Times New Roman"/>
          <w:b/>
          <w:bCs/>
          <w:sz w:val="24"/>
          <w:szCs w:val="24"/>
        </w:rPr>
        <w:t>właściwą pieczęć. Musi to być pieczęć właściwa dla wyborów z</w:t>
      </w:r>
      <w:r w:rsidR="005C6AC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napisem określającym nazwę i</w:t>
      </w:r>
      <w:r w:rsidR="005C6AC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siedzibę komisji oraz jej numer. </w:t>
      </w:r>
      <w:r w:rsidRPr="00CB0C8E">
        <w:rPr>
          <w:rFonts w:ascii="Times New Roman" w:hAnsi="Times New Roman" w:cs="Times New Roman"/>
          <w:sz w:val="24"/>
          <w:szCs w:val="24"/>
        </w:rPr>
        <w:t xml:space="preserve">Należy zwrócić szczególną uwagę, czy </w:t>
      </w:r>
      <w:r w:rsidRPr="00CB0C8E">
        <w:rPr>
          <w:rFonts w:ascii="Times New Roman" w:hAnsi="Times New Roman" w:cs="Times New Roman"/>
          <w:b/>
          <w:sz w:val="24"/>
          <w:szCs w:val="24"/>
        </w:rPr>
        <w:t>omyłkowo nie została wydana pieczęć np. obwodowej komisji wyborczej ds. przeprowadzenia głosowania w</w:t>
      </w:r>
      <w:r w:rsidR="00B87027"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obwodzie lub obwodowej komisji wyborczej ds.</w:t>
      </w:r>
      <w:r w:rsidR="008C67C3" w:rsidRPr="00CB0C8E">
        <w:rPr>
          <w:rFonts w:ascii="Times New Roman" w:hAnsi="Times New Roman" w:cs="Times New Roman"/>
          <w:b/>
          <w:sz w:val="24"/>
          <w:szCs w:val="24"/>
        </w:rPr>
        <w:t> </w:t>
      </w:r>
      <w:r w:rsidRPr="00CB0C8E">
        <w:rPr>
          <w:rFonts w:ascii="Times New Roman" w:hAnsi="Times New Roman" w:cs="Times New Roman"/>
          <w:b/>
          <w:sz w:val="24"/>
          <w:szCs w:val="24"/>
        </w:rPr>
        <w:t>ustalenia wyników głosowania w</w:t>
      </w:r>
      <w:r w:rsidR="005C6ACF"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obwodzie albo</w:t>
      </w:r>
      <w:r w:rsidR="005C6ACF"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obwodowej komisji ds.</w:t>
      </w:r>
      <w:r w:rsidR="008C67C3" w:rsidRPr="00CB0C8E">
        <w:rPr>
          <w:rFonts w:ascii="Times New Roman" w:hAnsi="Times New Roman" w:cs="Times New Roman"/>
          <w:b/>
          <w:sz w:val="24"/>
          <w:szCs w:val="24"/>
        </w:rPr>
        <w:t> </w:t>
      </w:r>
      <w:r w:rsidRPr="00CB0C8E">
        <w:rPr>
          <w:rFonts w:ascii="Times New Roman" w:hAnsi="Times New Roman" w:cs="Times New Roman"/>
          <w:b/>
          <w:sz w:val="24"/>
          <w:szCs w:val="24"/>
        </w:rPr>
        <w:t>referendum</w:t>
      </w:r>
      <w:r w:rsidRPr="00CB0C8E">
        <w:rPr>
          <w:rFonts w:ascii="Times New Roman" w:hAnsi="Times New Roman" w:cs="Times New Roman"/>
          <w:sz w:val="24"/>
          <w:szCs w:val="24"/>
        </w:rPr>
        <w:t>. Po ostemplowaniu kart sporządzany jest protokół,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wskazuje się liczbę ostemplowanych przez komisję kart do głosowania</w:t>
      </w:r>
      <w:r w:rsidR="005C6ACF" w:rsidRPr="00CB0C8E">
        <w:rPr>
          <w:rFonts w:ascii="Times New Roman" w:hAnsi="Times New Roman" w:cs="Times New Roman"/>
          <w:sz w:val="24"/>
          <w:szCs w:val="24"/>
        </w:rPr>
        <w:t>.</w:t>
      </w:r>
    </w:p>
    <w:p w14:paraId="3224B52D" w14:textId="77777777" w:rsidR="00840324" w:rsidRPr="00CB0C8E" w:rsidRDefault="00840324" w:rsidP="00CB0C8E">
      <w:pPr>
        <w:tabs>
          <w:tab w:val="left" w:pos="850"/>
        </w:tabs>
        <w:autoSpaceDE w:val="0"/>
        <w:autoSpaceDN w:val="0"/>
        <w:adjustRightInd w:val="0"/>
        <w:spacing w:before="85"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Protokół sporządza się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dwóch egzemplarzach, z</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jeden otrzymuje urzędnik wyborczy, a</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drugi pozostaje w</w:t>
      </w:r>
      <w:r w:rsidR="00D60D0A" w:rsidRPr="00CB0C8E">
        <w:rPr>
          <w:rFonts w:ascii="Times New Roman" w:hAnsi="Times New Roman" w:cs="Times New Roman"/>
          <w:sz w:val="24"/>
          <w:szCs w:val="24"/>
        </w:rPr>
        <w:t xml:space="preserve"> </w:t>
      </w:r>
      <w:r w:rsidRPr="00CB0C8E">
        <w:rPr>
          <w:rFonts w:ascii="Times New Roman" w:hAnsi="Times New Roman" w:cs="Times New Roman"/>
          <w:sz w:val="24"/>
          <w:szCs w:val="24"/>
        </w:rPr>
        <w:t>dokumentacji komisji.</w:t>
      </w:r>
    </w:p>
    <w:p w14:paraId="4547512B" w14:textId="37228BB4"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 później niż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przeddzień głosowania przewodniczący zwołuje posiedzenie komisji poświęcone organizacji jej pracy przed i</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głosowania.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tego posiedzenia komisja ustala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 godziny rozpoczęcia pracy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dniu głosowania. </w:t>
      </w:r>
      <w:r w:rsidRPr="00CB0C8E">
        <w:rPr>
          <w:rFonts w:ascii="Times New Roman" w:hAnsi="Times New Roman" w:cs="Times New Roman"/>
          <w:b/>
          <w:bCs/>
          <w:sz w:val="24"/>
          <w:szCs w:val="24"/>
        </w:rPr>
        <w:t>Zadania te komisja może wykonać w</w:t>
      </w:r>
      <w:r w:rsidR="005C6AC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trakcie pierwszego posiedzenia</w:t>
      </w:r>
      <w:r w:rsidRPr="00CB0C8E">
        <w:rPr>
          <w:rFonts w:ascii="Times New Roman" w:hAnsi="Times New Roman" w:cs="Times New Roman"/>
          <w:sz w:val="24"/>
          <w:szCs w:val="24"/>
        </w:rPr>
        <w:t>. Informację o</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godzinie rozpoczęcia pracy podaje się do publicznej wiadomości przede wszystkim przez</w:t>
      </w:r>
      <w:r w:rsidR="003F6EF3" w:rsidRPr="00CB0C8E">
        <w:rPr>
          <w:rFonts w:ascii="Times New Roman" w:hAnsi="Times New Roman" w:cs="Times New Roman"/>
          <w:sz w:val="24"/>
          <w:szCs w:val="24"/>
        </w:rPr>
        <w:t> </w:t>
      </w:r>
      <w:r w:rsidRPr="00CB0C8E">
        <w:rPr>
          <w:rFonts w:ascii="Times New Roman" w:hAnsi="Times New Roman" w:cs="Times New Roman"/>
          <w:sz w:val="24"/>
          <w:szCs w:val="24"/>
        </w:rPr>
        <w:t>jej</w:t>
      </w:r>
      <w:r w:rsidR="008C67C3" w:rsidRPr="00CB0C8E">
        <w:rPr>
          <w:rFonts w:ascii="Times New Roman" w:hAnsi="Times New Roman" w:cs="Times New Roman"/>
          <w:sz w:val="24"/>
          <w:szCs w:val="24"/>
        </w:rPr>
        <w:t> </w:t>
      </w:r>
      <w:r w:rsidRPr="00CB0C8E">
        <w:rPr>
          <w:rFonts w:ascii="Times New Roman" w:hAnsi="Times New Roman" w:cs="Times New Roman"/>
          <w:sz w:val="24"/>
          <w:szCs w:val="24"/>
        </w:rPr>
        <w:t>wywieszenie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budynku,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mieści się lokal wyborczy, i</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urzędzie gminy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sposób umożliwiający zapoznanie się z</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tą informacją także, gdy</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budynki te</w:t>
      </w:r>
      <w:r w:rsidR="005630DD" w:rsidRPr="00CB0C8E">
        <w:rPr>
          <w:rFonts w:ascii="Times New Roman" w:hAnsi="Times New Roman" w:cs="Times New Roman"/>
          <w:sz w:val="24"/>
          <w:szCs w:val="24"/>
        </w:rPr>
        <w:t xml:space="preserve"> </w:t>
      </w:r>
      <w:r w:rsidRPr="00CB0C8E">
        <w:rPr>
          <w:rFonts w:ascii="Times New Roman" w:hAnsi="Times New Roman" w:cs="Times New Roman"/>
          <w:sz w:val="24"/>
          <w:szCs w:val="24"/>
        </w:rPr>
        <w:t>są zamknięte). Informacja ta jest przeznaczona dla mężów zaufania, obserwatorów społecznych i</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obserwatorów międzynarodowych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umożliwienia im obecności przy wszystkich czynnościach komisji poprzedzających otwarcie lokalu. Komisja współdziała w</w:t>
      </w:r>
      <w:r w:rsidR="00B70E94"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zakresie z</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wójtem i</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urzędnikiem wyborczym.</w:t>
      </w:r>
    </w:p>
    <w:p w14:paraId="5C01C5F2"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Najpóźniej w</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przeddzień głosowania komisja odbiera i</w:t>
      </w:r>
      <w:r w:rsidR="005C6ACF" w:rsidRPr="00CB0C8E">
        <w:rPr>
          <w:rFonts w:ascii="Times New Roman" w:hAnsi="Times New Roman" w:cs="Times New Roman"/>
          <w:sz w:val="24"/>
          <w:szCs w:val="24"/>
        </w:rPr>
        <w:t xml:space="preserve"> </w:t>
      </w:r>
      <w:r w:rsidRPr="00CB0C8E">
        <w:rPr>
          <w:rFonts w:ascii="Times New Roman" w:hAnsi="Times New Roman" w:cs="Times New Roman"/>
          <w:sz w:val="24"/>
          <w:szCs w:val="24"/>
        </w:rPr>
        <w:t>dokładnie sprawdza:</w:t>
      </w:r>
    </w:p>
    <w:p w14:paraId="0C856D69" w14:textId="67DB2606" w:rsidR="00CB621F" w:rsidRPr="00CB0C8E" w:rsidRDefault="00840324" w:rsidP="00CB0C8E">
      <w:pPr>
        <w:pStyle w:val="Akapitzlist"/>
        <w:numPr>
          <w:ilvl w:val="0"/>
          <w:numId w:val="1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liczbę otrzymanych kart do głosowania</w:t>
      </w:r>
      <w:r w:rsidR="005E3EC3"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poprzez ich przeliczenie</w:t>
      </w:r>
      <w:r w:rsidR="00685983" w:rsidRPr="00CB0C8E">
        <w:rPr>
          <w:rFonts w:ascii="Times New Roman" w:hAnsi="Times New Roman" w:cs="Times New Roman"/>
          <w:sz w:val="24"/>
          <w:szCs w:val="24"/>
        </w:rPr>
        <w:t>;</w:t>
      </w:r>
    </w:p>
    <w:p w14:paraId="691C3EF6" w14:textId="0F8E0473" w:rsidR="00685983" w:rsidRPr="00CB0C8E" w:rsidRDefault="00840324" w:rsidP="00CB0C8E">
      <w:pPr>
        <w:pStyle w:val="Akapitzlist"/>
        <w:numPr>
          <w:ilvl w:val="0"/>
          <w:numId w:val="1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karty do głosowania</w:t>
      </w:r>
      <w:r w:rsidR="00685983" w:rsidRPr="00CB0C8E">
        <w:rPr>
          <w:rFonts w:ascii="Times New Roman" w:hAnsi="Times New Roman" w:cs="Times New Roman"/>
          <w:sz w:val="24"/>
          <w:szCs w:val="24"/>
        </w:rPr>
        <w:t>:</w:t>
      </w:r>
    </w:p>
    <w:p w14:paraId="69379C03" w14:textId="43A547E9" w:rsidR="00840324" w:rsidRPr="00CB0C8E" w:rsidRDefault="00840324" w:rsidP="00CB0C8E">
      <w:pPr>
        <w:pStyle w:val="Akapitzlist"/>
        <w:numPr>
          <w:ilvl w:val="0"/>
          <w:numId w:val="51"/>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 zawierają błędów i</w:t>
      </w:r>
      <w:r w:rsidR="006A6982" w:rsidRPr="00CB0C8E">
        <w:rPr>
          <w:rFonts w:ascii="Times New Roman" w:hAnsi="Times New Roman" w:cs="Times New Roman"/>
          <w:sz w:val="24"/>
          <w:szCs w:val="24"/>
        </w:rPr>
        <w:t xml:space="preserve"> </w:t>
      </w:r>
      <w:r w:rsidRPr="00CB0C8E">
        <w:rPr>
          <w:rFonts w:ascii="Times New Roman" w:hAnsi="Times New Roman" w:cs="Times New Roman"/>
          <w:sz w:val="24"/>
          <w:szCs w:val="24"/>
        </w:rPr>
        <w:t>usterek drukarskich,</w:t>
      </w:r>
    </w:p>
    <w:p w14:paraId="79836888" w14:textId="0F3C75FD" w:rsidR="00685983" w:rsidRPr="00CB0C8E" w:rsidRDefault="00B5262B" w:rsidP="00CB0C8E">
      <w:pPr>
        <w:pStyle w:val="Akapitzlist"/>
        <w:numPr>
          <w:ilvl w:val="0"/>
          <w:numId w:val="51"/>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są kompletne, tj. czy zawierają dane wszystkich kandydatów na </w:t>
      </w:r>
      <w:r w:rsidR="00912743" w:rsidRPr="00CB0C8E">
        <w:rPr>
          <w:rFonts w:ascii="Times New Roman" w:hAnsi="Times New Roman" w:cs="Times New Roman"/>
          <w:sz w:val="24"/>
          <w:szCs w:val="24"/>
        </w:rPr>
        <w:t>P</w:t>
      </w:r>
      <w:r w:rsidR="00AE3D3E" w:rsidRPr="00CB0C8E">
        <w:rPr>
          <w:rFonts w:ascii="Times New Roman" w:hAnsi="Times New Roman" w:cs="Times New Roman"/>
          <w:sz w:val="24"/>
          <w:szCs w:val="24"/>
        </w:rPr>
        <w:t xml:space="preserve">rezydenta Rzeczypospolitej Polskiej </w:t>
      </w:r>
      <w:r w:rsidRPr="00CB0C8E">
        <w:rPr>
          <w:rFonts w:ascii="Times New Roman" w:hAnsi="Times New Roman" w:cs="Times New Roman"/>
          <w:sz w:val="24"/>
          <w:szCs w:val="24"/>
        </w:rPr>
        <w:t>(sprawdzenia dokonuje się na</w:t>
      </w:r>
      <w:r w:rsidR="00AE3D3E"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podstawie obwieszczenia </w:t>
      </w:r>
      <w:r w:rsidR="00AE3D3E" w:rsidRPr="00CB0C8E">
        <w:rPr>
          <w:rFonts w:ascii="Times New Roman" w:hAnsi="Times New Roman" w:cs="Times New Roman"/>
          <w:sz w:val="24"/>
          <w:szCs w:val="24"/>
        </w:rPr>
        <w:t>Państwowej Komisji Wyborczej o kandydatach na Prezydenta Rzeczypospolitej Polskiej w wyborach zarządzonych na dzień 1</w:t>
      </w:r>
      <w:r w:rsidR="00A62221" w:rsidRPr="00CB0C8E">
        <w:rPr>
          <w:rFonts w:ascii="Times New Roman" w:hAnsi="Times New Roman" w:cs="Times New Roman"/>
          <w:sz w:val="24"/>
          <w:szCs w:val="24"/>
        </w:rPr>
        <w:t>8</w:t>
      </w:r>
      <w:r w:rsidR="00AE3D3E" w:rsidRPr="00CB0C8E">
        <w:rPr>
          <w:rFonts w:ascii="Times New Roman" w:hAnsi="Times New Roman" w:cs="Times New Roman"/>
          <w:sz w:val="24"/>
          <w:szCs w:val="24"/>
        </w:rPr>
        <w:t xml:space="preserve"> maja 2025 r.</w:t>
      </w:r>
      <w:r w:rsidRPr="00CB0C8E">
        <w:rPr>
          <w:rFonts w:ascii="Times New Roman" w:hAnsi="Times New Roman" w:cs="Times New Roman"/>
          <w:sz w:val="24"/>
          <w:szCs w:val="24"/>
        </w:rPr>
        <w:t>)</w:t>
      </w:r>
      <w:r w:rsidR="00685983" w:rsidRPr="00CB0C8E">
        <w:rPr>
          <w:rFonts w:ascii="Times New Roman" w:hAnsi="Times New Roman" w:cs="Times New Roman"/>
          <w:sz w:val="24"/>
          <w:szCs w:val="24"/>
        </w:rPr>
        <w:t>;</w:t>
      </w:r>
    </w:p>
    <w:p w14:paraId="0EA52059" w14:textId="0EA308AE"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właściwą liczbę (po 5 egzemplarzy) formularzy</w:t>
      </w:r>
      <w:r w:rsidR="006A6982" w:rsidRPr="00CB0C8E">
        <w:rPr>
          <w:rFonts w:ascii="Times New Roman" w:hAnsi="Times New Roman" w:cs="Times New Roman"/>
          <w:sz w:val="24"/>
          <w:szCs w:val="24"/>
        </w:rPr>
        <w:t xml:space="preserve"> protokoł</w:t>
      </w:r>
      <w:r w:rsidR="00685983" w:rsidRPr="00CB0C8E">
        <w:rPr>
          <w:rFonts w:ascii="Times New Roman" w:hAnsi="Times New Roman" w:cs="Times New Roman"/>
          <w:sz w:val="24"/>
          <w:szCs w:val="24"/>
        </w:rPr>
        <w:t>u</w:t>
      </w:r>
      <w:r w:rsidR="006A6982" w:rsidRPr="00CB0C8E">
        <w:rPr>
          <w:rFonts w:ascii="Times New Roman" w:hAnsi="Times New Roman" w:cs="Times New Roman"/>
          <w:sz w:val="24"/>
          <w:szCs w:val="24"/>
        </w:rPr>
        <w:t xml:space="preserve"> głosowania</w:t>
      </w:r>
      <w:r w:rsidR="007C1634" w:rsidRPr="00CB0C8E">
        <w:rPr>
          <w:rFonts w:ascii="Times New Roman" w:hAnsi="Times New Roman" w:cs="Times New Roman"/>
          <w:sz w:val="24"/>
          <w:szCs w:val="24"/>
        </w:rPr>
        <w:t xml:space="preserve"> </w:t>
      </w:r>
      <w:r w:rsidR="00B5262B" w:rsidRPr="00CB0C8E">
        <w:rPr>
          <w:rFonts w:ascii="Times New Roman" w:hAnsi="Times New Roman" w:cs="Times New Roman"/>
          <w:sz w:val="24"/>
          <w:szCs w:val="24"/>
        </w:rPr>
        <w:t xml:space="preserve">wraz z wydrukowanymi nazwiskami wszystkich zarejestrowanych kandydatów na </w:t>
      </w:r>
      <w:r w:rsidR="00AE3D3E" w:rsidRPr="00CB0C8E">
        <w:rPr>
          <w:rFonts w:ascii="Times New Roman" w:hAnsi="Times New Roman" w:cs="Times New Roman"/>
          <w:sz w:val="24"/>
          <w:szCs w:val="24"/>
        </w:rPr>
        <w:t>Prezydenta Rzeczypospolitej Polskiej</w:t>
      </w:r>
      <w:r w:rsidR="006A6982" w:rsidRPr="00CB0C8E">
        <w:rPr>
          <w:rFonts w:ascii="Times New Roman" w:hAnsi="Times New Roman" w:cs="Times New Roman"/>
          <w:sz w:val="24"/>
          <w:szCs w:val="24"/>
        </w:rPr>
        <w:t>;</w:t>
      </w:r>
    </w:p>
    <w:p w14:paraId="6FD6B0C6" w14:textId="7D5A043B"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właściwą pieczęć komisji, tj. właściwą dla wyborów z</w:t>
      </w:r>
      <w:r w:rsidR="006A6982" w:rsidRPr="00CB0C8E">
        <w:rPr>
          <w:rFonts w:ascii="Times New Roman" w:hAnsi="Times New Roman" w:cs="Times New Roman"/>
          <w:sz w:val="24"/>
          <w:szCs w:val="24"/>
        </w:rPr>
        <w:t xml:space="preserve"> </w:t>
      </w:r>
      <w:r w:rsidRPr="00CB0C8E">
        <w:rPr>
          <w:rFonts w:ascii="Times New Roman" w:hAnsi="Times New Roman" w:cs="Times New Roman"/>
          <w:sz w:val="24"/>
          <w:szCs w:val="24"/>
        </w:rPr>
        <w:t>napisem określającym nazwę i</w:t>
      </w:r>
      <w:r w:rsidR="006A6982" w:rsidRPr="00CB0C8E">
        <w:rPr>
          <w:rFonts w:ascii="Times New Roman" w:hAnsi="Times New Roman" w:cs="Times New Roman"/>
          <w:sz w:val="24"/>
          <w:szCs w:val="24"/>
        </w:rPr>
        <w:t xml:space="preserve"> </w:t>
      </w:r>
      <w:r w:rsidRPr="00CB0C8E">
        <w:rPr>
          <w:rFonts w:ascii="Times New Roman" w:hAnsi="Times New Roman" w:cs="Times New Roman"/>
          <w:sz w:val="24"/>
          <w:szCs w:val="24"/>
        </w:rPr>
        <w:t>siedzibę komisji oraz jej numer (patrz pkt</w:t>
      </w:r>
      <w:r w:rsidR="00F677F2" w:rsidRPr="00CB0C8E">
        <w:rPr>
          <w:rFonts w:ascii="Times New Roman" w:hAnsi="Times New Roman" w:cs="Times New Roman"/>
          <w:sz w:val="24"/>
          <w:szCs w:val="24"/>
        </w:rPr>
        <w:t xml:space="preserve"> 3</w:t>
      </w:r>
      <w:r w:rsidR="00DB7B91" w:rsidRPr="00CB0C8E">
        <w:rPr>
          <w:rFonts w:ascii="Times New Roman" w:hAnsi="Times New Roman" w:cs="Times New Roman"/>
          <w:sz w:val="24"/>
          <w:szCs w:val="24"/>
        </w:rPr>
        <w:t>0</w:t>
      </w:r>
      <w:r w:rsidRPr="00CB0C8E">
        <w:rPr>
          <w:rFonts w:ascii="Times New Roman" w:hAnsi="Times New Roman" w:cs="Times New Roman"/>
          <w:sz w:val="24"/>
          <w:szCs w:val="24"/>
        </w:rPr>
        <w:t>);</w:t>
      </w:r>
    </w:p>
    <w:p w14:paraId="1A488FD9" w14:textId="6681BCC0"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właściwy spis wyborców</w:t>
      </w:r>
      <w:r w:rsidR="00A20C7E" w:rsidRPr="00CB0C8E">
        <w:rPr>
          <w:rFonts w:ascii="Times New Roman" w:hAnsi="Times New Roman" w:cs="Times New Roman"/>
          <w:sz w:val="24"/>
          <w:szCs w:val="24"/>
        </w:rPr>
        <w:t xml:space="preserve"> </w:t>
      </w:r>
      <w:r w:rsidR="00724E09" w:rsidRPr="00CB0C8E">
        <w:rPr>
          <w:rFonts w:ascii="Times New Roman" w:hAnsi="Times New Roman" w:cs="Times New Roman"/>
          <w:sz w:val="24"/>
          <w:szCs w:val="24"/>
        </w:rPr>
        <w:t>oraz dodatkowe formularze spisu</w:t>
      </w:r>
      <w:r w:rsidR="002B1849" w:rsidRPr="00CB0C8E">
        <w:rPr>
          <w:rFonts w:ascii="Times New Roman" w:hAnsi="Times New Roman" w:cs="Times New Roman"/>
          <w:sz w:val="24"/>
          <w:szCs w:val="24"/>
        </w:rPr>
        <w:t>, na</w:t>
      </w:r>
      <w:r w:rsidR="00DB7B91" w:rsidRPr="00CB0C8E">
        <w:rPr>
          <w:rFonts w:ascii="Times New Roman" w:hAnsi="Times New Roman" w:cs="Times New Roman"/>
          <w:sz w:val="24"/>
          <w:szCs w:val="24"/>
        </w:rPr>
        <w:t> </w:t>
      </w:r>
      <w:r w:rsidR="002B1849" w:rsidRPr="00CB0C8E">
        <w:rPr>
          <w:rFonts w:ascii="Times New Roman" w:hAnsi="Times New Roman" w:cs="Times New Roman"/>
          <w:sz w:val="24"/>
          <w:szCs w:val="24"/>
        </w:rPr>
        <w:t>których komisja dopisuje wyborców w dniu głosowania, o</w:t>
      </w:r>
      <w:r w:rsidR="00B5262B" w:rsidRPr="00CB0C8E">
        <w:rPr>
          <w:rFonts w:ascii="Times New Roman" w:hAnsi="Times New Roman" w:cs="Times New Roman"/>
          <w:sz w:val="24"/>
          <w:szCs w:val="24"/>
        </w:rPr>
        <w:t xml:space="preserve"> </w:t>
      </w:r>
      <w:r w:rsidR="002B1849" w:rsidRPr="00CB0C8E">
        <w:rPr>
          <w:rFonts w:ascii="Times New Roman" w:hAnsi="Times New Roman" w:cs="Times New Roman"/>
          <w:sz w:val="24"/>
          <w:szCs w:val="24"/>
        </w:rPr>
        <w:t>czym</w:t>
      </w:r>
      <w:r w:rsidR="00B5262B" w:rsidRPr="00CB0C8E">
        <w:rPr>
          <w:rFonts w:ascii="Times New Roman" w:hAnsi="Times New Roman" w:cs="Times New Roman"/>
          <w:sz w:val="24"/>
          <w:szCs w:val="24"/>
        </w:rPr>
        <w:t xml:space="preserve"> </w:t>
      </w:r>
      <w:r w:rsidR="002B1849" w:rsidRPr="00CB0C8E">
        <w:rPr>
          <w:rFonts w:ascii="Times New Roman" w:hAnsi="Times New Roman" w:cs="Times New Roman"/>
          <w:sz w:val="24"/>
          <w:szCs w:val="24"/>
        </w:rPr>
        <w:t>mowa w pkt 4</w:t>
      </w:r>
      <w:r w:rsidR="00912743" w:rsidRPr="00CB0C8E">
        <w:rPr>
          <w:rFonts w:ascii="Times New Roman" w:hAnsi="Times New Roman" w:cs="Times New Roman"/>
          <w:sz w:val="24"/>
          <w:szCs w:val="24"/>
        </w:rPr>
        <w:t>5</w:t>
      </w:r>
      <w:r w:rsidRPr="00CB0C8E">
        <w:rPr>
          <w:rFonts w:ascii="Times New Roman" w:hAnsi="Times New Roman" w:cs="Times New Roman"/>
          <w:sz w:val="24"/>
          <w:szCs w:val="24"/>
        </w:rPr>
        <w:t>;</w:t>
      </w:r>
    </w:p>
    <w:p w14:paraId="6CC32B4E" w14:textId="504E8C0D"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listę wyborców, którzy udzielili pełnomocnictwa do głosowania;</w:t>
      </w:r>
    </w:p>
    <w:p w14:paraId="16614760" w14:textId="188F02EC"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osłony na spis wyborców zapewniające ochronę danych osobowych osób ujętych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w:t>
      </w:r>
    </w:p>
    <w:p w14:paraId="2CFBE10D" w14:textId="13EAB2A1" w:rsidR="00CB621F"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nakładk</w:t>
      </w:r>
      <w:r w:rsidR="00732358" w:rsidRPr="00CB0C8E">
        <w:rPr>
          <w:rFonts w:ascii="Times New Roman" w:hAnsi="Times New Roman" w:cs="Times New Roman"/>
          <w:sz w:val="24"/>
          <w:szCs w:val="24"/>
        </w:rPr>
        <w:t>ę</w:t>
      </w:r>
      <w:r w:rsidRPr="00CB0C8E">
        <w:rPr>
          <w:rFonts w:ascii="Times New Roman" w:hAnsi="Times New Roman" w:cs="Times New Roman"/>
          <w:sz w:val="24"/>
          <w:szCs w:val="24"/>
        </w:rPr>
        <w:t xml:space="preserve"> na kart</w:t>
      </w:r>
      <w:r w:rsidR="00C046A7"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 sporządzon</w:t>
      </w:r>
      <w:r w:rsidR="00732358" w:rsidRPr="00CB0C8E">
        <w:rPr>
          <w:rFonts w:ascii="Times New Roman" w:hAnsi="Times New Roman" w:cs="Times New Roman"/>
          <w:sz w:val="24"/>
          <w:szCs w:val="24"/>
        </w:rPr>
        <w:t>ą</w:t>
      </w:r>
      <w:r w:rsidRPr="00CB0C8E">
        <w:rPr>
          <w:rFonts w:ascii="Times New Roman" w:hAnsi="Times New Roman" w:cs="Times New Roman"/>
          <w:sz w:val="24"/>
          <w:szCs w:val="24"/>
        </w:rPr>
        <w:t xml:space="preserve">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alfabecie Braille’a;</w:t>
      </w:r>
    </w:p>
    <w:p w14:paraId="55F58BE2" w14:textId="1E8343CD"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przekazano formularz ewidencji czasu przebywania mężów zaufania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w:t>
      </w:r>
    </w:p>
    <w:p w14:paraId="480446FA" w14:textId="77777777" w:rsidR="00840324"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czy przekazano formularze zaświadczeń:</w:t>
      </w:r>
    </w:p>
    <w:p w14:paraId="6723B18B" w14:textId="77777777" w:rsidR="00840324" w:rsidRPr="00CB0C8E" w:rsidRDefault="00840324" w:rsidP="00CB0C8E">
      <w:pPr>
        <w:pStyle w:val="Akapitzlist"/>
        <w:numPr>
          <w:ilvl w:val="0"/>
          <w:numId w:val="14"/>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dla wyborców – potwierdzających wzięcie udziału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w:t>
      </w:r>
    </w:p>
    <w:p w14:paraId="5F5F21B2" w14:textId="77777777" w:rsidR="00840324" w:rsidRPr="00CB0C8E" w:rsidRDefault="00840324" w:rsidP="00CB0C8E">
      <w:pPr>
        <w:pStyle w:val="Akapitzlist"/>
        <w:numPr>
          <w:ilvl w:val="0"/>
          <w:numId w:val="14"/>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dla członków komisji – usprawiedliwiających nieobecność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pracy,</w:t>
      </w:r>
    </w:p>
    <w:p w14:paraId="5F9CA1B3" w14:textId="77777777" w:rsidR="00840324" w:rsidRPr="00CB0C8E" w:rsidRDefault="00840324" w:rsidP="00CB0C8E">
      <w:pPr>
        <w:pStyle w:val="Akapitzlist"/>
        <w:numPr>
          <w:ilvl w:val="0"/>
          <w:numId w:val="14"/>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dla mężów zaufania:</w:t>
      </w:r>
    </w:p>
    <w:p w14:paraId="16F4296B" w14:textId="48F72858" w:rsidR="00840324" w:rsidRPr="00CB0C8E" w:rsidRDefault="00840324" w:rsidP="00CB0C8E">
      <w:pPr>
        <w:pStyle w:val="Akapitzlist"/>
        <w:numPr>
          <w:ilvl w:val="0"/>
          <w:numId w:val="12"/>
        </w:numPr>
        <w:autoSpaceDE w:val="0"/>
        <w:autoSpaceDN w:val="0"/>
        <w:adjustRightInd w:val="0"/>
        <w:spacing w:before="85" w:after="0" w:line="240" w:lineRule="auto"/>
        <w:ind w:left="1560" w:hanging="284"/>
        <w:contextualSpacing w:val="0"/>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niezbędnych do wypłaty diety, potwierdzających, że obserwowali oni</w:t>
      </w:r>
      <w:r w:rsidR="002B1849"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głosowanie przez</w:t>
      </w:r>
      <w:r w:rsidR="007C1634"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co najmniej 5</w:t>
      </w:r>
      <w:r w:rsidR="00CB621F"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godzin i</w:t>
      </w:r>
      <w:r w:rsidR="00F677F2"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obserwowali cały przebieg ustalania wyników głosowania do momentu podpisania protokołu głosowania</w:t>
      </w:r>
      <w:r w:rsidR="00F019C3" w:rsidRPr="00CB0C8E">
        <w:rPr>
          <w:rFonts w:ascii="Times New Roman" w:hAnsi="Times New Roman" w:cs="Times New Roman"/>
          <w:spacing w:val="-1"/>
          <w:sz w:val="24"/>
          <w:szCs w:val="24"/>
        </w:rPr>
        <w:t>,</w:t>
      </w:r>
    </w:p>
    <w:p w14:paraId="2FE5BC19" w14:textId="77777777" w:rsidR="00840324" w:rsidRPr="00CB0C8E" w:rsidRDefault="00840324" w:rsidP="00CB0C8E">
      <w:pPr>
        <w:pStyle w:val="Akapitzlist"/>
        <w:numPr>
          <w:ilvl w:val="0"/>
          <w:numId w:val="12"/>
        </w:numPr>
        <w:autoSpaceDE w:val="0"/>
        <w:autoSpaceDN w:val="0"/>
        <w:adjustRightInd w:val="0"/>
        <w:spacing w:before="85" w:after="0" w:line="240" w:lineRule="auto"/>
        <w:ind w:left="1560" w:hanging="284"/>
        <w:contextualSpacing w:val="0"/>
        <w:jc w:val="both"/>
        <w:textAlignment w:val="center"/>
        <w:rPr>
          <w:rFonts w:ascii="Times New Roman" w:hAnsi="Times New Roman" w:cs="Times New Roman"/>
          <w:spacing w:val="-1"/>
          <w:sz w:val="24"/>
          <w:szCs w:val="24"/>
        </w:rPr>
      </w:pPr>
      <w:r w:rsidRPr="00CB0C8E">
        <w:rPr>
          <w:rFonts w:ascii="Times New Roman" w:hAnsi="Times New Roman" w:cs="Times New Roman"/>
          <w:sz w:val="24"/>
          <w:szCs w:val="24"/>
        </w:rPr>
        <w:t>usprawiedliwiających nieobecność w</w:t>
      </w:r>
      <w:r w:rsidR="00F677F2" w:rsidRPr="00CB0C8E">
        <w:rPr>
          <w:rFonts w:ascii="Times New Roman" w:hAnsi="Times New Roman" w:cs="Times New Roman"/>
          <w:sz w:val="24"/>
          <w:szCs w:val="24"/>
        </w:rPr>
        <w:t xml:space="preserve"> </w:t>
      </w:r>
      <w:r w:rsidRPr="00CB0C8E">
        <w:rPr>
          <w:rFonts w:ascii="Times New Roman" w:hAnsi="Times New Roman" w:cs="Times New Roman"/>
          <w:sz w:val="24"/>
          <w:szCs w:val="24"/>
        </w:rPr>
        <w:t>pracy wykonywaniem zadań męża zaufania;</w:t>
      </w:r>
    </w:p>
    <w:p w14:paraId="7A04583F" w14:textId="77777777" w:rsidR="00857A6F" w:rsidRPr="00CB0C8E" w:rsidRDefault="00840324"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czy przygotowane zostały potrzebne materiały biurowe</w:t>
      </w:r>
      <w:r w:rsidR="009B2E1C" w:rsidRPr="00CB0C8E">
        <w:rPr>
          <w:rFonts w:ascii="Times New Roman" w:hAnsi="Times New Roman" w:cs="Times New Roman"/>
          <w:sz w:val="24"/>
          <w:szCs w:val="24"/>
        </w:rPr>
        <w:t xml:space="preserve">, tj. m.in. </w:t>
      </w:r>
      <w:r w:rsidRPr="00CB0C8E">
        <w:rPr>
          <w:rFonts w:ascii="Times New Roman" w:hAnsi="Times New Roman" w:cs="Times New Roman"/>
          <w:sz w:val="24"/>
          <w:szCs w:val="24"/>
        </w:rPr>
        <w:t>poduszka do</w:t>
      </w:r>
      <w:r w:rsidR="00AD3C74" w:rsidRPr="00CB0C8E">
        <w:rPr>
          <w:rFonts w:ascii="Times New Roman" w:hAnsi="Times New Roman" w:cs="Times New Roman"/>
          <w:sz w:val="24"/>
          <w:szCs w:val="24"/>
        </w:rPr>
        <w:t> </w:t>
      </w:r>
      <w:r w:rsidRPr="00CB0C8E">
        <w:rPr>
          <w:rFonts w:ascii="Times New Roman" w:hAnsi="Times New Roman" w:cs="Times New Roman"/>
          <w:sz w:val="24"/>
          <w:szCs w:val="24"/>
        </w:rPr>
        <w:t>stempli, przybory do pisania, papier, sznurek, taśma klejąca, plomby</w:t>
      </w:r>
      <w:r w:rsidR="00C45EEF" w:rsidRPr="00CB0C8E">
        <w:rPr>
          <w:rFonts w:ascii="Times New Roman" w:hAnsi="Times New Roman" w:cs="Times New Roman"/>
          <w:sz w:val="24"/>
          <w:szCs w:val="24"/>
        </w:rPr>
        <w:t xml:space="preserve"> </w:t>
      </w:r>
      <w:r w:rsidR="007237A6" w:rsidRPr="00CB0C8E">
        <w:rPr>
          <w:rFonts w:ascii="Times New Roman" w:hAnsi="Times New Roman" w:cs="Times New Roman"/>
          <w:sz w:val="24"/>
          <w:szCs w:val="24"/>
        </w:rPr>
        <w:t>(</w:t>
      </w:r>
      <w:r w:rsidR="009B2E1C" w:rsidRPr="00CB0C8E">
        <w:rPr>
          <w:rFonts w:ascii="Times New Roman" w:hAnsi="Times New Roman" w:cs="Times New Roman"/>
          <w:sz w:val="24"/>
          <w:szCs w:val="24"/>
        </w:rPr>
        <w:t>np.</w:t>
      </w:r>
      <w:r w:rsidR="00495C18" w:rsidRPr="00CB0C8E">
        <w:rPr>
          <w:rFonts w:ascii="Times New Roman" w:hAnsi="Times New Roman" w:cs="Times New Roman"/>
          <w:sz w:val="24"/>
          <w:szCs w:val="24"/>
        </w:rPr>
        <w:t> </w:t>
      </w:r>
      <w:r w:rsidR="00C45EEF" w:rsidRPr="00CB0C8E">
        <w:rPr>
          <w:rFonts w:ascii="Times New Roman" w:hAnsi="Times New Roman" w:cs="Times New Roman"/>
          <w:sz w:val="24"/>
          <w:szCs w:val="24"/>
        </w:rPr>
        <w:t>jednorazowe plomby – nalepki foliowe</w:t>
      </w:r>
      <w:r w:rsidR="007237A6" w:rsidRPr="00CB0C8E">
        <w:rPr>
          <w:rFonts w:ascii="Times New Roman" w:hAnsi="Times New Roman" w:cs="Times New Roman"/>
          <w:sz w:val="24"/>
          <w:szCs w:val="24"/>
        </w:rPr>
        <w:t>)</w:t>
      </w:r>
      <w:r w:rsidRPr="00CB0C8E">
        <w:rPr>
          <w:rFonts w:ascii="Times New Roman" w:hAnsi="Times New Roman" w:cs="Times New Roman"/>
          <w:sz w:val="24"/>
          <w:szCs w:val="24"/>
        </w:rPr>
        <w:t>, worki</w:t>
      </w:r>
      <w:r w:rsidR="00495C18" w:rsidRPr="00CB0C8E">
        <w:rPr>
          <w:rFonts w:ascii="Times New Roman" w:hAnsi="Times New Roman" w:cs="Times New Roman"/>
          <w:sz w:val="24"/>
          <w:szCs w:val="24"/>
        </w:rPr>
        <w:t xml:space="preserve">, pudełka </w:t>
      </w:r>
      <w:r w:rsidR="00857A6F" w:rsidRPr="00CB0C8E">
        <w:rPr>
          <w:rFonts w:ascii="Times New Roman" w:hAnsi="Times New Roman" w:cs="Times New Roman"/>
          <w:sz w:val="24"/>
          <w:szCs w:val="24"/>
        </w:rPr>
        <w:t xml:space="preserve">itp., </w:t>
      </w:r>
    </w:p>
    <w:p w14:paraId="1B6DD6D6" w14:textId="781B0B16" w:rsidR="00840324" w:rsidRPr="00CB0C8E" w:rsidRDefault="00857A6F" w:rsidP="00CB0C8E">
      <w:pPr>
        <w:pStyle w:val="Akapitzlist"/>
        <w:numPr>
          <w:ilvl w:val="0"/>
          <w:numId w:val="13"/>
        </w:numPr>
        <w:autoSpaceDE w:val="0"/>
        <w:autoSpaceDN w:val="0"/>
        <w:adjustRightInd w:val="0"/>
        <w:spacing w:before="113" w:after="0" w:line="240" w:lineRule="auto"/>
        <w:ind w:left="992" w:hanging="425"/>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czy przekazano </w:t>
      </w:r>
      <w:r w:rsidR="00883807" w:rsidRPr="00CB0C8E">
        <w:rPr>
          <w:rFonts w:ascii="Times New Roman" w:hAnsi="Times New Roman" w:cs="Times New Roman"/>
          <w:sz w:val="24"/>
          <w:szCs w:val="24"/>
        </w:rPr>
        <w:t>kartkę z</w:t>
      </w:r>
      <w:r w:rsidRPr="00CB0C8E">
        <w:rPr>
          <w:rFonts w:ascii="Times New Roman" w:hAnsi="Times New Roman" w:cs="Times New Roman"/>
          <w:sz w:val="24"/>
          <w:szCs w:val="24"/>
        </w:rPr>
        <w:t xml:space="preserve"> kod</w:t>
      </w:r>
      <w:r w:rsidR="00883807" w:rsidRPr="00CB0C8E">
        <w:rPr>
          <w:rFonts w:ascii="Times New Roman" w:hAnsi="Times New Roman" w:cs="Times New Roman"/>
          <w:sz w:val="24"/>
          <w:szCs w:val="24"/>
        </w:rPr>
        <w:t>em</w:t>
      </w:r>
      <w:r w:rsidRPr="00CB0C8E">
        <w:rPr>
          <w:rFonts w:ascii="Times New Roman" w:hAnsi="Times New Roman" w:cs="Times New Roman"/>
          <w:sz w:val="24"/>
          <w:szCs w:val="24"/>
        </w:rPr>
        <w:t xml:space="preserve"> QR służący</w:t>
      </w:r>
      <w:r w:rsidR="00883807" w:rsidRPr="00CB0C8E">
        <w:rPr>
          <w:rFonts w:ascii="Times New Roman" w:hAnsi="Times New Roman" w:cs="Times New Roman"/>
          <w:sz w:val="24"/>
          <w:szCs w:val="24"/>
        </w:rPr>
        <w:t>m</w:t>
      </w:r>
      <w:r w:rsidRPr="00CB0C8E">
        <w:rPr>
          <w:rFonts w:ascii="Times New Roman" w:hAnsi="Times New Roman" w:cs="Times New Roman"/>
          <w:sz w:val="24"/>
          <w:szCs w:val="24"/>
        </w:rPr>
        <w:t xml:space="preserve"> do </w:t>
      </w:r>
      <w:r w:rsidR="009D59CB" w:rsidRPr="00CB0C8E">
        <w:rPr>
          <w:rFonts w:ascii="Times New Roman" w:hAnsi="Times New Roman" w:cs="Times New Roman"/>
          <w:sz w:val="24"/>
          <w:szCs w:val="24"/>
        </w:rPr>
        <w:t>po</w:t>
      </w:r>
      <w:r w:rsidR="004101D8" w:rsidRPr="00CB0C8E">
        <w:rPr>
          <w:rFonts w:ascii="Times New Roman" w:hAnsi="Times New Roman" w:cs="Times New Roman"/>
          <w:sz w:val="24"/>
          <w:szCs w:val="24"/>
        </w:rPr>
        <w:t>twierdzania</w:t>
      </w:r>
      <w:r w:rsidRPr="00CB0C8E">
        <w:rPr>
          <w:rFonts w:ascii="Times New Roman" w:hAnsi="Times New Roman" w:cs="Times New Roman"/>
          <w:sz w:val="24"/>
          <w:szCs w:val="24"/>
        </w:rPr>
        <w:t xml:space="preserve"> tożsamości wyborców w aplikacji </w:t>
      </w:r>
      <w:proofErr w:type="spellStart"/>
      <w:r w:rsidRPr="00CB0C8E">
        <w:rPr>
          <w:rFonts w:ascii="Times New Roman" w:hAnsi="Times New Roman" w:cs="Times New Roman"/>
          <w:sz w:val="24"/>
          <w:szCs w:val="24"/>
        </w:rPr>
        <w:t>mObywatel</w:t>
      </w:r>
      <w:proofErr w:type="spellEnd"/>
      <w:r w:rsidRPr="00CB0C8E">
        <w:rPr>
          <w:rFonts w:ascii="Times New Roman" w:hAnsi="Times New Roman" w:cs="Times New Roman"/>
          <w:sz w:val="24"/>
          <w:szCs w:val="24"/>
        </w:rPr>
        <w:t>.</w:t>
      </w:r>
    </w:p>
    <w:p w14:paraId="5FD79BB8" w14:textId="1B04E743"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Do wykonania tego zadania niezbędna jest co najmniej 1/2 pełnego składu komisji (patrz pkt</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E75C9F" w:rsidRPr="00CB0C8E">
        <w:rPr>
          <w:rFonts w:ascii="Times New Roman" w:hAnsi="Times New Roman" w:cs="Times New Roman"/>
          <w:sz w:val="24"/>
          <w:szCs w:val="24"/>
        </w:rPr>
        <w:t>5</w:t>
      </w:r>
      <w:r w:rsidRPr="00CB0C8E">
        <w:rPr>
          <w:rFonts w:ascii="Times New Roman" w:hAnsi="Times New Roman" w:cs="Times New Roman"/>
          <w:sz w:val="24"/>
          <w:szCs w:val="24"/>
        </w:rPr>
        <w:t>),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tym</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przewodniczący komisji lub jego zastępca. Komisja ustala także,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uzgodnieniu z</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wójtem i</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urzędnikiem wyborczym, sposób i</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miejsce przechowywania do dnia głosowania odebranych materiałów. Miejsce to musi być należycie zabezpieczone. </w:t>
      </w:r>
    </w:p>
    <w:p w14:paraId="6D7DC2B9" w14:textId="63920BA1" w:rsidR="00CB621F"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Odbiór dokumentów potwierdza się na piśmie, wymieniając ich rodzaj i</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ilość, </w:t>
      </w:r>
      <w:r w:rsidRPr="00CB0C8E">
        <w:rPr>
          <w:rFonts w:ascii="Times New Roman" w:hAnsi="Times New Roman" w:cs="Times New Roman"/>
          <w:b/>
          <w:bCs/>
          <w:sz w:val="24"/>
          <w:szCs w:val="24"/>
        </w:rPr>
        <w:t>w</w:t>
      </w:r>
      <w:r w:rsidR="00AD3C74" w:rsidRPr="00CB0C8E">
        <w:rPr>
          <w:rFonts w:ascii="Times New Roman" w:hAnsi="Times New Roman" w:cs="Times New Roman"/>
          <w:b/>
          <w:bCs/>
          <w:sz w:val="24"/>
          <w:szCs w:val="24"/>
        </w:rPr>
        <w:t> </w:t>
      </w:r>
      <w:r w:rsidRPr="00CB0C8E">
        <w:rPr>
          <w:rFonts w:ascii="Times New Roman" w:hAnsi="Times New Roman" w:cs="Times New Roman"/>
          <w:b/>
          <w:bCs/>
          <w:sz w:val="24"/>
          <w:szCs w:val="24"/>
        </w:rPr>
        <w:t>tym</w:t>
      </w:r>
      <w:r w:rsidR="00C046A7" w:rsidRPr="00CB0C8E">
        <w:rPr>
          <w:rFonts w:ascii="Times New Roman" w:hAnsi="Times New Roman" w:cs="Times New Roman"/>
          <w:b/>
          <w:bCs/>
          <w:sz w:val="24"/>
          <w:szCs w:val="24"/>
        </w:rPr>
        <w:t> </w:t>
      </w:r>
      <w:r w:rsidRPr="00CB0C8E">
        <w:rPr>
          <w:rFonts w:ascii="Times New Roman" w:hAnsi="Times New Roman" w:cs="Times New Roman"/>
          <w:b/>
          <w:bCs/>
          <w:sz w:val="24"/>
          <w:szCs w:val="24"/>
        </w:rPr>
        <w:t>liczbę otrzymanych kart do</w:t>
      </w:r>
      <w:r w:rsidR="00F677F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głosowania</w:t>
      </w:r>
      <w:r w:rsidR="00CB621F" w:rsidRPr="00CB0C8E">
        <w:rPr>
          <w:rFonts w:ascii="Times New Roman" w:hAnsi="Times New Roman" w:cs="Times New Roman"/>
          <w:b/>
          <w:bCs/>
          <w:sz w:val="24"/>
          <w:szCs w:val="24"/>
        </w:rPr>
        <w:t xml:space="preserve">. </w:t>
      </w:r>
      <w:r w:rsidRPr="00CB0C8E">
        <w:rPr>
          <w:rFonts w:ascii="Times New Roman" w:hAnsi="Times New Roman" w:cs="Times New Roman"/>
          <w:sz w:val="24"/>
          <w:szCs w:val="24"/>
        </w:rPr>
        <w:t>Protokół odbioru otrzymuje organ przekazujący, a</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jego kopię włącza się do dokumentacji komisji. </w:t>
      </w:r>
    </w:p>
    <w:p w14:paraId="0CA42E18" w14:textId="67B9E786" w:rsidR="00840324" w:rsidRPr="00CB0C8E" w:rsidRDefault="00840324"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Spis wyborców (wraz z</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listą wyborców, którzy udzielili pełnomocnictwa do</w:t>
      </w:r>
      <w:r w:rsidR="00AD3C74" w:rsidRPr="00CB0C8E">
        <w:rPr>
          <w:rFonts w:ascii="Times New Roman" w:hAnsi="Times New Roman" w:cs="Times New Roman"/>
          <w:sz w:val="24"/>
          <w:szCs w:val="24"/>
        </w:rPr>
        <w:t> </w:t>
      </w:r>
      <w:r w:rsidRPr="00CB0C8E">
        <w:rPr>
          <w:rFonts w:ascii="Times New Roman" w:hAnsi="Times New Roman" w:cs="Times New Roman"/>
          <w:sz w:val="24"/>
          <w:szCs w:val="24"/>
        </w:rPr>
        <w:t>głosowania) przekazuje się przewodniczącemu komisji w</w:t>
      </w:r>
      <w:r w:rsidR="00CB621F"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przeddzień głosowania. Gdyby zatem przekazanie pozostałych dokumentów wymienionych wyżej nastąpiło wcześniej, przekazanie spisu należy potwierdzić odrębnie.</w:t>
      </w:r>
    </w:p>
    <w:p w14:paraId="1188FE00" w14:textId="1ED8341E"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W</w:t>
      </w:r>
      <w:r w:rsidR="00475BD1"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przypadku gdy komisji zapewniono obsługę informatyczną</w:t>
      </w:r>
      <w:r w:rsidRPr="00CB0C8E">
        <w:rPr>
          <w:rFonts w:ascii="Times New Roman" w:hAnsi="Times New Roman" w:cs="Times New Roman"/>
          <w:sz w:val="24"/>
          <w:szCs w:val="24"/>
        </w:rPr>
        <w:t>, operator danej komisji powinien odebrać od</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koordynatora gminnego ds. informatyki login i</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hasło uprawniające do dostępu do systemu teleinformatycznego.</w:t>
      </w:r>
      <w:r w:rsidR="007C1634" w:rsidRPr="00CB0C8E">
        <w:rPr>
          <w:rFonts w:ascii="Times New Roman" w:hAnsi="Times New Roman" w:cs="Times New Roman"/>
          <w:sz w:val="24"/>
          <w:szCs w:val="24"/>
        </w:rPr>
        <w:t xml:space="preserve"> Odbiór loginu i hasła potwierdza się na piśmie.</w:t>
      </w:r>
    </w:p>
    <w:p w14:paraId="4F851114" w14:textId="0226CD6F" w:rsidR="00840324" w:rsidRPr="00CB0C8E" w:rsidRDefault="00840324" w:rsidP="00CB0C8E">
      <w:pPr>
        <w:tabs>
          <w:tab w:val="left" w:pos="850"/>
        </w:tabs>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Operator ma obowiązek zabezpieczenia loginu i</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hasła przed dostępem innych osób. W</w:t>
      </w:r>
      <w:r w:rsidR="00AD3C74" w:rsidRPr="00CB0C8E">
        <w:rPr>
          <w:rFonts w:ascii="Times New Roman" w:hAnsi="Times New Roman" w:cs="Times New Roman"/>
          <w:sz w:val="24"/>
          <w:szCs w:val="24"/>
        </w:rPr>
        <w:t> </w:t>
      </w:r>
      <w:r w:rsidRPr="00CB0C8E">
        <w:rPr>
          <w:rFonts w:ascii="Times New Roman" w:hAnsi="Times New Roman" w:cs="Times New Roman"/>
          <w:sz w:val="24"/>
          <w:szCs w:val="24"/>
        </w:rPr>
        <w:t>razie ich zniszczenia lub utraty należy niezwłocznie skontaktować się z</w:t>
      </w:r>
      <w:r w:rsidR="00AD3C74" w:rsidRPr="00CB0C8E">
        <w:rPr>
          <w:rFonts w:ascii="Times New Roman" w:hAnsi="Times New Roman" w:cs="Times New Roman"/>
          <w:sz w:val="24"/>
          <w:szCs w:val="24"/>
        </w:rPr>
        <w:t> </w:t>
      </w:r>
      <w:r w:rsidRPr="00CB0C8E">
        <w:rPr>
          <w:rFonts w:ascii="Times New Roman" w:hAnsi="Times New Roman" w:cs="Times New Roman"/>
          <w:sz w:val="24"/>
          <w:szCs w:val="24"/>
        </w:rPr>
        <w:t>koordynatorem gminnym ds. informatyki w</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podjęcia dalszych kroków.</w:t>
      </w:r>
    </w:p>
    <w:p w14:paraId="3EED0641" w14:textId="77777777" w:rsidR="00840324" w:rsidRPr="00CB0C8E" w:rsidRDefault="00840324" w:rsidP="00CB0C8E">
      <w:pPr>
        <w:tabs>
          <w:tab w:val="left" w:pos="850"/>
        </w:tabs>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Przewodniczący komisji najpóźniej w</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przeddzień głosowania ustala z</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operatorem informatycznej obsługi komisji harmonogram pracy, z</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uwzględnieniem konieczności:</w:t>
      </w:r>
    </w:p>
    <w:p w14:paraId="14594D1A" w14:textId="5CEF48BB" w:rsidR="00AE3D3E" w:rsidRPr="00CB0C8E" w:rsidRDefault="00AA6121" w:rsidP="00CB0C8E">
      <w:pPr>
        <w:pStyle w:val="Akapitzlist"/>
        <w:numPr>
          <w:ilvl w:val="0"/>
          <w:numId w:val="1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przekazania, w trakcie głosowania, danych o liczbie osób ujętych w spisie wyborców oraz o liczbie wydanych kart do głosowania (frekwencji), w sposób określony w uchwale </w:t>
      </w:r>
      <w:bookmarkStart w:id="11" w:name="_Hlk193441405"/>
      <w:r w:rsidR="006B0C91" w:rsidRPr="00CB0C8E">
        <w:rPr>
          <w:rFonts w:ascii="Times New Roman" w:hAnsi="Times New Roman" w:cs="Times New Roman"/>
          <w:sz w:val="24"/>
          <w:szCs w:val="24"/>
        </w:rPr>
        <w:t>nr 150/2025 Państwowej Komisji Wyborczej z dnia 31 marca 2025 r. w sprawie trybu i sposobu udostępniania oraz przekazywania danych o</w:t>
      </w:r>
      <w:r w:rsidR="006F0E7A" w:rsidRPr="00CB0C8E">
        <w:rPr>
          <w:rFonts w:ascii="Times New Roman" w:hAnsi="Times New Roman" w:cs="Times New Roman"/>
          <w:sz w:val="24"/>
          <w:szCs w:val="24"/>
        </w:rPr>
        <w:t> </w:t>
      </w:r>
      <w:r w:rsidR="006B0C91" w:rsidRPr="00CB0C8E">
        <w:rPr>
          <w:rFonts w:ascii="Times New Roman" w:hAnsi="Times New Roman" w:cs="Times New Roman"/>
          <w:sz w:val="24"/>
          <w:szCs w:val="24"/>
        </w:rPr>
        <w:t>liczbie osób ujętych w spisach wyborców oraz liczbie wyborców, którym wydano karty do głosowania w stałych obwodach głosowania utworzonych w kraju w</w:t>
      </w:r>
      <w:r w:rsidR="006F0E7A" w:rsidRPr="00CB0C8E">
        <w:rPr>
          <w:rFonts w:ascii="Times New Roman" w:hAnsi="Times New Roman" w:cs="Times New Roman"/>
          <w:sz w:val="24"/>
          <w:szCs w:val="24"/>
        </w:rPr>
        <w:t> </w:t>
      </w:r>
      <w:r w:rsidR="006B0C91" w:rsidRPr="00CB0C8E">
        <w:rPr>
          <w:rFonts w:ascii="Times New Roman" w:hAnsi="Times New Roman" w:cs="Times New Roman"/>
          <w:sz w:val="24"/>
          <w:szCs w:val="24"/>
        </w:rPr>
        <w:t>wyborach Prezydenta Rzeczypospolitej Polskiej zarządzonych na dzień 18 maja 2025 r.</w:t>
      </w:r>
      <w:r w:rsidRPr="00CB0C8E">
        <w:rPr>
          <w:rFonts w:ascii="Times New Roman" w:hAnsi="Times New Roman" w:cs="Times New Roman"/>
          <w:sz w:val="24"/>
          <w:szCs w:val="24"/>
        </w:rPr>
        <w:t xml:space="preserve"> (M.P. poz. …);</w:t>
      </w:r>
    </w:p>
    <w:bookmarkEnd w:id="11"/>
    <w:p w14:paraId="2D221ADB" w14:textId="0CAFC5EE" w:rsidR="00475BD1" w:rsidRPr="00CB0C8E" w:rsidRDefault="00840324" w:rsidP="00CB0C8E">
      <w:pPr>
        <w:pStyle w:val="Akapitzlist"/>
        <w:numPr>
          <w:ilvl w:val="0"/>
          <w:numId w:val="1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wprowadzenia wszystkich danych zawartych w</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projek</w:t>
      </w:r>
      <w:r w:rsidR="007C1634" w:rsidRPr="00CB0C8E">
        <w:rPr>
          <w:rFonts w:ascii="Times New Roman" w:hAnsi="Times New Roman" w:cs="Times New Roman"/>
          <w:sz w:val="24"/>
          <w:szCs w:val="24"/>
        </w:rPr>
        <w:t>cie</w:t>
      </w:r>
      <w:r w:rsidRPr="00CB0C8E">
        <w:rPr>
          <w:rFonts w:ascii="Times New Roman" w:hAnsi="Times New Roman" w:cs="Times New Roman"/>
          <w:sz w:val="24"/>
          <w:szCs w:val="24"/>
        </w:rPr>
        <w:t xml:space="preserve"> protokoł</w:t>
      </w:r>
      <w:r w:rsidR="00521BC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r w:rsidR="00E43D9C" w:rsidRPr="00CB0C8E">
        <w:rPr>
          <w:rFonts w:ascii="Times New Roman" w:hAnsi="Times New Roman" w:cs="Times New Roman"/>
          <w:sz w:val="24"/>
          <w:szCs w:val="24"/>
        </w:rPr>
        <w:t>;</w:t>
      </w:r>
    </w:p>
    <w:p w14:paraId="106D1289" w14:textId="5B5BF6A9" w:rsidR="00840324" w:rsidRPr="00CB0C8E" w:rsidRDefault="00840324" w:rsidP="00CB0C8E">
      <w:pPr>
        <w:pStyle w:val="Akapitzlist"/>
        <w:numPr>
          <w:ilvl w:val="0"/>
          <w:numId w:val="1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transmisji danych z</w:t>
      </w:r>
      <w:r w:rsidR="00475BD1"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protokoł</w:t>
      </w:r>
      <w:r w:rsidR="007C1634"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podpisan</w:t>
      </w:r>
      <w:r w:rsidR="007C1634" w:rsidRPr="00CB0C8E">
        <w:rPr>
          <w:rFonts w:ascii="Times New Roman" w:hAnsi="Times New Roman" w:cs="Times New Roman"/>
          <w:sz w:val="24"/>
          <w:szCs w:val="24"/>
        </w:rPr>
        <w:t>ego</w:t>
      </w:r>
      <w:r w:rsidRPr="00CB0C8E">
        <w:rPr>
          <w:rFonts w:ascii="Times New Roman" w:hAnsi="Times New Roman" w:cs="Times New Roman"/>
          <w:sz w:val="24"/>
          <w:szCs w:val="24"/>
        </w:rPr>
        <w:t xml:space="preserve"> przez członków komisji do</w:t>
      </w:r>
      <w:r w:rsidR="00521BCC" w:rsidRPr="00CB0C8E">
        <w:rPr>
          <w:rFonts w:ascii="Times New Roman" w:hAnsi="Times New Roman" w:cs="Times New Roman"/>
          <w:sz w:val="24"/>
          <w:szCs w:val="24"/>
        </w:rPr>
        <w:t> </w:t>
      </w:r>
      <w:r w:rsidRPr="00CB0C8E">
        <w:rPr>
          <w:rFonts w:ascii="Times New Roman" w:hAnsi="Times New Roman" w:cs="Times New Roman"/>
          <w:sz w:val="24"/>
          <w:szCs w:val="24"/>
        </w:rPr>
        <w:t>systemu teleinformatycznego.</w:t>
      </w:r>
    </w:p>
    <w:p w14:paraId="436CD67B" w14:textId="77777777" w:rsidR="00840324" w:rsidRPr="00CB0C8E" w:rsidRDefault="00840324" w:rsidP="00CB0C8E">
      <w:pPr>
        <w:keepNext/>
        <w:keepLines/>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Rozdział III</w:t>
      </w:r>
    </w:p>
    <w:p w14:paraId="416CF5D0" w14:textId="77777777" w:rsidR="00840324" w:rsidRPr="00CB0C8E" w:rsidRDefault="00840324" w:rsidP="00CB0C8E">
      <w:pPr>
        <w:keepNext/>
        <w:keepLines/>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Zadania komisji w</w:t>
      </w:r>
      <w:r w:rsidR="007717C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dniu głosowania przed otwarciem lokalu wyborczego</w:t>
      </w:r>
    </w:p>
    <w:p w14:paraId="0C1F1132" w14:textId="19D7BDA0" w:rsidR="00840324" w:rsidRPr="00CB0C8E" w:rsidRDefault="00840324" w:rsidP="00CB0C8E">
      <w:pPr>
        <w:pStyle w:val="Akapitzlist"/>
        <w:keepNext/>
        <w:keepLines/>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wyborów od czasu rozpoczęcia pracy komisji aż do zakończenia głosowania komisja wszystkie czynności wykonuje w</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możliwie pełnym składzie, lecz</w:t>
      </w:r>
      <w:r w:rsidR="00AD3C74" w:rsidRPr="00CB0C8E">
        <w:rPr>
          <w:rFonts w:ascii="Times New Roman" w:hAnsi="Times New Roman" w:cs="Times New Roman"/>
          <w:sz w:val="24"/>
          <w:szCs w:val="24"/>
        </w:rPr>
        <w:t> </w:t>
      </w:r>
      <w:r w:rsidRPr="00CB0C8E">
        <w:rPr>
          <w:rFonts w:ascii="Times New Roman" w:hAnsi="Times New Roman" w:cs="Times New Roman"/>
          <w:sz w:val="24"/>
          <w:szCs w:val="24"/>
        </w:rPr>
        <w:t>nie</w:t>
      </w:r>
      <w:r w:rsidR="00AD3C74" w:rsidRPr="00CB0C8E">
        <w:rPr>
          <w:rFonts w:ascii="Times New Roman" w:hAnsi="Times New Roman" w:cs="Times New Roman"/>
          <w:sz w:val="24"/>
          <w:szCs w:val="24"/>
        </w:rPr>
        <w:t> </w:t>
      </w:r>
      <w:r w:rsidRPr="00CB0C8E">
        <w:rPr>
          <w:rFonts w:ascii="Times New Roman" w:hAnsi="Times New Roman" w:cs="Times New Roman"/>
          <w:sz w:val="24"/>
          <w:szCs w:val="24"/>
        </w:rPr>
        <w:t xml:space="preserve">mniejszym niż 1/2 jej pełnego składu, </w:t>
      </w:r>
      <w:r w:rsidRPr="00CB0C8E">
        <w:rPr>
          <w:rFonts w:ascii="Times New Roman" w:hAnsi="Times New Roman" w:cs="Times New Roman"/>
          <w:b/>
          <w:bCs/>
          <w:sz w:val="24"/>
          <w:szCs w:val="24"/>
          <w:u w:val="thick"/>
        </w:rPr>
        <w:t>w</w:t>
      </w:r>
      <w:r w:rsidR="0058692D"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tym</w:t>
      </w:r>
      <w:r w:rsidR="0058692D"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przewodniczący komisji lub jego zastępca.</w:t>
      </w:r>
      <w:r w:rsidRPr="00CB0C8E">
        <w:rPr>
          <w:rFonts w:ascii="Times New Roman" w:hAnsi="Times New Roman" w:cs="Times New Roman"/>
          <w:sz w:val="24"/>
          <w:szCs w:val="24"/>
        </w:rPr>
        <w:t xml:space="preserve"> Jeżeli wskutek obliczeń okaże się, że 1/2 liczby pełnego składu komisji jest liczbą ułamkową, wówczas należy dokonać zaokrąglenia w</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górę. Oznacza to, że</w:t>
      </w:r>
      <w:r w:rsidR="00AD3C74" w:rsidRPr="00CB0C8E">
        <w:rPr>
          <w:rFonts w:ascii="Times New Roman" w:hAnsi="Times New Roman" w:cs="Times New Roman"/>
          <w:sz w:val="24"/>
          <w:szCs w:val="24"/>
        </w:rPr>
        <w:t> </w:t>
      </w:r>
      <w:r w:rsidR="00495C18" w:rsidRPr="00CB0C8E">
        <w:rPr>
          <w:rFonts w:ascii="Times New Roman" w:hAnsi="Times New Roman" w:cs="Times New Roman"/>
          <w:sz w:val="24"/>
          <w:szCs w:val="24"/>
        </w:rPr>
        <w:t xml:space="preserve">wszystkie czynności </w:t>
      </w:r>
      <w:r w:rsidRPr="00CB0C8E">
        <w:rPr>
          <w:rFonts w:ascii="Times New Roman" w:hAnsi="Times New Roman" w:cs="Times New Roman"/>
          <w:sz w:val="24"/>
          <w:szCs w:val="24"/>
        </w:rPr>
        <w:t>do</w:t>
      </w:r>
      <w:r w:rsidR="00495C18"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czasu zakończenia głosowania komisja powołana w</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liczbie:</w:t>
      </w:r>
    </w:p>
    <w:p w14:paraId="1EE35C78" w14:textId="38BF8118"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5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3 osoby;</w:t>
      </w:r>
    </w:p>
    <w:p w14:paraId="135F2F01" w14:textId="0492752D"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6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3 osoby;</w:t>
      </w:r>
    </w:p>
    <w:p w14:paraId="459AF0CF" w14:textId="01A5EEDB"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7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4 osoby;</w:t>
      </w:r>
    </w:p>
    <w:p w14:paraId="64151EEC" w14:textId="55C9012D"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8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4 osoby;</w:t>
      </w:r>
    </w:p>
    <w:p w14:paraId="195028E4" w14:textId="1B3F0F57"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9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5 osób;</w:t>
      </w:r>
    </w:p>
    <w:p w14:paraId="333D6E8C" w14:textId="5D3C4270"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10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5 osób;</w:t>
      </w:r>
    </w:p>
    <w:p w14:paraId="56C6C1C8" w14:textId="6BCDA79D"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11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6 osób;</w:t>
      </w:r>
    </w:p>
    <w:p w14:paraId="2204F617" w14:textId="4BA42593"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12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6 osób;</w:t>
      </w:r>
    </w:p>
    <w:p w14:paraId="3361A16E" w14:textId="43B2B4E2" w:rsidR="00840324" w:rsidRPr="00CB0C8E" w:rsidRDefault="00840324" w:rsidP="00CB0C8E">
      <w:pPr>
        <w:pStyle w:val="Akapitzlist"/>
        <w:numPr>
          <w:ilvl w:val="0"/>
          <w:numId w:val="1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13 osób – musi wykonywać w</w:t>
      </w:r>
      <w:r w:rsidR="007717C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7 osób.</w:t>
      </w:r>
    </w:p>
    <w:p w14:paraId="437AC0F8"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zbiera się w</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lokalu wyborczym </w:t>
      </w:r>
      <w:r w:rsidRPr="00CB0C8E">
        <w:rPr>
          <w:rFonts w:ascii="Times New Roman" w:hAnsi="Times New Roman" w:cs="Times New Roman"/>
          <w:b/>
          <w:bCs/>
          <w:sz w:val="24"/>
          <w:szCs w:val="24"/>
          <w:u w:val="thick"/>
        </w:rPr>
        <w:t>na tyle wcześnie</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 xml:space="preserve">aby wykonać wszystkie czynności </w:t>
      </w:r>
      <w:r w:rsidRPr="00CB0C8E">
        <w:rPr>
          <w:rFonts w:ascii="Times New Roman" w:hAnsi="Times New Roman" w:cs="Times New Roman"/>
          <w:sz w:val="24"/>
          <w:szCs w:val="24"/>
        </w:rPr>
        <w:t>związane z</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przygotowaniem głosowania, lecz nie później niż o</w:t>
      </w:r>
      <w:r w:rsidR="0058692D" w:rsidRPr="00CB0C8E">
        <w:rPr>
          <w:rFonts w:ascii="Times New Roman" w:hAnsi="Times New Roman" w:cs="Times New Roman"/>
          <w:sz w:val="24"/>
          <w:szCs w:val="24"/>
        </w:rPr>
        <w:t xml:space="preserve"> </w:t>
      </w:r>
      <w:r w:rsidRPr="00CB0C8E">
        <w:rPr>
          <w:rFonts w:ascii="Times New Roman" w:hAnsi="Times New Roman" w:cs="Times New Roman"/>
          <w:sz w:val="24"/>
          <w:szCs w:val="24"/>
        </w:rPr>
        <w:t>godzinie 6.00.</w:t>
      </w:r>
    </w:p>
    <w:p w14:paraId="5749B2EC"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Przed rozpoczęciem głosowania komisja:</w:t>
      </w:r>
    </w:p>
    <w:p w14:paraId="4161F6DA" w14:textId="4FFC939A"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sprawdza dostarczone jej dokumenty oraz swoją pieczęć (patrz pkt</w:t>
      </w:r>
      <w:r w:rsidR="00E47080"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A20CFE" w:rsidRPr="00CB0C8E">
        <w:rPr>
          <w:rFonts w:ascii="Times New Roman" w:hAnsi="Times New Roman" w:cs="Times New Roman"/>
          <w:sz w:val="24"/>
          <w:szCs w:val="24"/>
        </w:rPr>
        <w:t>0 i 32</w:t>
      </w:r>
      <w:r w:rsidRPr="00CB0C8E">
        <w:rPr>
          <w:rFonts w:ascii="Times New Roman" w:hAnsi="Times New Roman" w:cs="Times New Roman"/>
          <w:sz w:val="24"/>
          <w:szCs w:val="24"/>
        </w:rPr>
        <w:t>);</w:t>
      </w:r>
    </w:p>
    <w:p w14:paraId="6647F158" w14:textId="75689BC7"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ponownie przelicza karty do głosowania</w:t>
      </w:r>
      <w:r w:rsidRPr="00CB0C8E">
        <w:rPr>
          <w:rFonts w:ascii="Times New Roman" w:hAnsi="Times New Roman" w:cs="Times New Roman"/>
          <w:sz w:val="24"/>
          <w:szCs w:val="24"/>
        </w:rPr>
        <w:t>.</w:t>
      </w:r>
    </w:p>
    <w:p w14:paraId="7102A93D" w14:textId="38447B86" w:rsidR="00840324" w:rsidRPr="00CB0C8E" w:rsidRDefault="00840324" w:rsidP="00CB0C8E">
      <w:pPr>
        <w:pStyle w:val="Akapitzlist"/>
        <w:autoSpaceDE w:val="0"/>
        <w:autoSpaceDN w:val="0"/>
        <w:adjustRightInd w:val="0"/>
        <w:spacing w:before="113" w:after="0" w:line="240" w:lineRule="auto"/>
        <w:ind w:left="993"/>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Ustalon</w:t>
      </w:r>
      <w:r w:rsidR="00732358" w:rsidRPr="00CB0C8E">
        <w:rPr>
          <w:rFonts w:ascii="Times New Roman" w:hAnsi="Times New Roman" w:cs="Times New Roman"/>
          <w:sz w:val="24"/>
          <w:szCs w:val="24"/>
        </w:rPr>
        <w:t>ą</w:t>
      </w:r>
      <w:r w:rsidRPr="00CB0C8E">
        <w:rPr>
          <w:rFonts w:ascii="Times New Roman" w:hAnsi="Times New Roman" w:cs="Times New Roman"/>
          <w:sz w:val="24"/>
          <w:szCs w:val="24"/>
        </w:rPr>
        <w:t xml:space="preserve"> liczb</w:t>
      </w:r>
      <w:r w:rsidR="00732358" w:rsidRPr="00CB0C8E">
        <w:rPr>
          <w:rFonts w:ascii="Times New Roman" w:hAnsi="Times New Roman" w:cs="Times New Roman"/>
          <w:sz w:val="24"/>
          <w:szCs w:val="24"/>
        </w:rPr>
        <w:t>ę</w:t>
      </w:r>
      <w:r w:rsidRPr="00CB0C8E">
        <w:rPr>
          <w:rFonts w:ascii="Times New Roman" w:hAnsi="Times New Roman" w:cs="Times New Roman"/>
          <w:sz w:val="24"/>
          <w:szCs w:val="24"/>
        </w:rPr>
        <w:t xml:space="preserve"> komisja wpisuje </w:t>
      </w:r>
      <w:r w:rsidRPr="00CB0C8E">
        <w:rPr>
          <w:rFonts w:ascii="Times New Roman" w:hAnsi="Times New Roman" w:cs="Times New Roman"/>
          <w:b/>
          <w:sz w:val="24"/>
          <w:szCs w:val="24"/>
          <w:u w:val="single"/>
        </w:rPr>
        <w:t>w</w:t>
      </w:r>
      <w:r w:rsidR="0058692D"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punkcie 1</w:t>
      </w:r>
      <w:r w:rsidR="0058692D" w:rsidRPr="00CB0C8E">
        <w:rPr>
          <w:rFonts w:ascii="Times New Roman" w:hAnsi="Times New Roman" w:cs="Times New Roman"/>
          <w:sz w:val="24"/>
          <w:szCs w:val="24"/>
        </w:rPr>
        <w:t xml:space="preserve"> protokoł</w:t>
      </w:r>
      <w:r w:rsidR="00BA128A" w:rsidRPr="00CB0C8E">
        <w:rPr>
          <w:rFonts w:ascii="Times New Roman" w:hAnsi="Times New Roman" w:cs="Times New Roman"/>
          <w:sz w:val="24"/>
          <w:szCs w:val="24"/>
        </w:rPr>
        <w:t>u</w:t>
      </w:r>
      <w:r w:rsidR="0058692D" w:rsidRPr="00CB0C8E">
        <w:rPr>
          <w:rFonts w:ascii="Times New Roman" w:hAnsi="Times New Roman" w:cs="Times New Roman"/>
          <w:sz w:val="24"/>
          <w:szCs w:val="24"/>
        </w:rPr>
        <w:t xml:space="preserve"> głosowania.</w:t>
      </w:r>
    </w:p>
    <w:p w14:paraId="0E23750F" w14:textId="77777777" w:rsidR="00840324" w:rsidRPr="00CB0C8E" w:rsidRDefault="00840324" w:rsidP="00CB0C8E">
      <w:pPr>
        <w:pStyle w:val="Akapitzlist"/>
        <w:autoSpaceDE w:val="0"/>
        <w:autoSpaceDN w:val="0"/>
        <w:adjustRightInd w:val="0"/>
        <w:spacing w:before="113" w:after="0" w:line="240" w:lineRule="auto"/>
        <w:ind w:left="993"/>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Tylko staranne wykonanie tej czynności umożliwi prawidłowe rozliczenie kart do głosowania po jego zakończeniu</w:t>
      </w:r>
      <w:r w:rsidRPr="00CB0C8E">
        <w:rPr>
          <w:rFonts w:ascii="Times New Roman" w:hAnsi="Times New Roman" w:cs="Times New Roman"/>
          <w:sz w:val="24"/>
          <w:szCs w:val="24"/>
        </w:rPr>
        <w:t>;</w:t>
      </w:r>
    </w:p>
    <w:p w14:paraId="014E8982" w14:textId="5D75E2F4"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ostemplowuje karty do głosowania swoją pieczęcią</w:t>
      </w:r>
      <w:r w:rsidRPr="00CB0C8E">
        <w:rPr>
          <w:rFonts w:ascii="Times New Roman" w:hAnsi="Times New Roman" w:cs="Times New Roman"/>
          <w:sz w:val="24"/>
          <w:szCs w:val="24"/>
        </w:rPr>
        <w:t>.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uniknięcia wydania wyborcy karty nieważnej zaleca się ostemplowanie wszystkich kart do głosowania przed</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otwarciem lokalu, tj. przed godziną 7.00</w:t>
      </w:r>
      <w:r w:rsidR="00E47080"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E47080" w:rsidRPr="00CB0C8E">
        <w:rPr>
          <w:rFonts w:ascii="Times New Roman" w:hAnsi="Times New Roman" w:cs="Times New Roman"/>
          <w:sz w:val="24"/>
          <w:szCs w:val="24"/>
        </w:rPr>
        <w:t>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niemożności wykonania tej</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 xml:space="preserve">czynności przed rozpoczęciem głosowania, należy kontynuować stemplowanie kart bezpośrednio po godzinie 7.00, pamiętając, że </w:t>
      </w:r>
      <w:r w:rsidR="00AD3C74" w:rsidRPr="00CB0C8E">
        <w:rPr>
          <w:rFonts w:ascii="Times New Roman" w:hAnsi="Times New Roman" w:cs="Times New Roman"/>
          <w:sz w:val="24"/>
          <w:szCs w:val="24"/>
        </w:rPr>
        <w:t>trzeba</w:t>
      </w:r>
      <w:r w:rsidRPr="00CB0C8E">
        <w:rPr>
          <w:rFonts w:ascii="Times New Roman" w:hAnsi="Times New Roman" w:cs="Times New Roman"/>
          <w:sz w:val="24"/>
          <w:szCs w:val="24"/>
        </w:rPr>
        <w:t xml:space="preserve"> wydawać ostemplowane karty przybyłym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czasie wyborcom. Po ostemplowaniu wszystkich kart pieczęcią komisji należy je wraz z</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pieczęcią komisji odpowiednio zabezpieczyć. Przed</w:t>
      </w:r>
      <w:r w:rsidR="003F5275" w:rsidRPr="00CB0C8E">
        <w:rPr>
          <w:rFonts w:ascii="Times New Roman" w:hAnsi="Times New Roman" w:cs="Times New Roman"/>
          <w:sz w:val="24"/>
          <w:szCs w:val="24"/>
        </w:rPr>
        <w:t> </w:t>
      </w:r>
      <w:r w:rsidRPr="00CB0C8E">
        <w:rPr>
          <w:rFonts w:ascii="Times New Roman" w:hAnsi="Times New Roman" w:cs="Times New Roman"/>
          <w:sz w:val="24"/>
          <w:szCs w:val="24"/>
        </w:rPr>
        <w:t>rozpoczęciem wykonywania tych</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czynności komisja jest</w:t>
      </w:r>
      <w:r w:rsidR="00A751F7" w:rsidRPr="00CB0C8E">
        <w:rPr>
          <w:rFonts w:ascii="Times New Roman" w:hAnsi="Times New Roman" w:cs="Times New Roman"/>
          <w:sz w:val="24"/>
          <w:szCs w:val="24"/>
        </w:rPr>
        <w:t xml:space="preserve"> </w:t>
      </w:r>
      <w:r w:rsidRPr="00CB0C8E">
        <w:rPr>
          <w:rFonts w:ascii="Times New Roman" w:hAnsi="Times New Roman" w:cs="Times New Roman"/>
          <w:sz w:val="24"/>
          <w:szCs w:val="24"/>
        </w:rPr>
        <w:t>zobowiązana do</w:t>
      </w:r>
      <w:r w:rsidR="009F07BF" w:rsidRPr="00CB0C8E">
        <w:rPr>
          <w:rFonts w:ascii="Times New Roman" w:hAnsi="Times New Roman" w:cs="Times New Roman"/>
          <w:sz w:val="24"/>
          <w:szCs w:val="24"/>
        </w:rPr>
        <w:t> </w:t>
      </w:r>
      <w:r w:rsidRPr="00CB0C8E">
        <w:rPr>
          <w:rFonts w:ascii="Times New Roman" w:hAnsi="Times New Roman" w:cs="Times New Roman"/>
          <w:sz w:val="24"/>
          <w:szCs w:val="24"/>
        </w:rPr>
        <w:t>ponownego sprawdzenia, czy otrzymana pieczęć jest właściwa (patrz</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A20CFE" w:rsidRPr="00CB0C8E">
        <w:rPr>
          <w:rFonts w:ascii="Times New Roman" w:hAnsi="Times New Roman" w:cs="Times New Roman"/>
          <w:sz w:val="24"/>
          <w:szCs w:val="24"/>
        </w:rPr>
        <w:t>0</w:t>
      </w:r>
      <w:r w:rsidRPr="00CB0C8E">
        <w:rPr>
          <w:rFonts w:ascii="Times New Roman" w:hAnsi="Times New Roman" w:cs="Times New Roman"/>
          <w:sz w:val="24"/>
          <w:szCs w:val="24"/>
        </w:rPr>
        <w:t>);</w:t>
      </w:r>
      <w:r w:rsidR="00035515" w:rsidRPr="00CB0C8E">
        <w:rPr>
          <w:rFonts w:ascii="Times New Roman" w:hAnsi="Times New Roman" w:cs="Times New Roman"/>
          <w:sz w:val="24"/>
          <w:szCs w:val="24"/>
        </w:rPr>
        <w:t xml:space="preserve"> </w:t>
      </w:r>
    </w:p>
    <w:p w14:paraId="3CFDF786" w14:textId="71F59368"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rozkłada spis wyborców wraz z</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osłoną, o</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której mowa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A20CFE" w:rsidRPr="00CB0C8E">
        <w:rPr>
          <w:rFonts w:ascii="Times New Roman" w:hAnsi="Times New Roman" w:cs="Times New Roman"/>
          <w:sz w:val="24"/>
          <w:szCs w:val="24"/>
        </w:rPr>
        <w:t>2</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7, oraz karty do głosowania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sposób ułatwiający </w:t>
      </w:r>
      <w:r w:rsidR="00E6387D" w:rsidRPr="00CB0C8E">
        <w:rPr>
          <w:rFonts w:ascii="Times New Roman" w:hAnsi="Times New Roman" w:cs="Times New Roman"/>
          <w:sz w:val="24"/>
          <w:szCs w:val="24"/>
        </w:rPr>
        <w:t>przeprowadzanie</w:t>
      </w:r>
      <w:r w:rsidRPr="00CB0C8E">
        <w:rPr>
          <w:rFonts w:ascii="Times New Roman" w:hAnsi="Times New Roman" w:cs="Times New Roman"/>
          <w:sz w:val="24"/>
          <w:szCs w:val="24"/>
        </w:rPr>
        <w:t xml:space="preserve"> </w:t>
      </w:r>
      <w:r w:rsidR="008F6E74" w:rsidRPr="00CB0C8E">
        <w:rPr>
          <w:rFonts w:ascii="Times New Roman" w:hAnsi="Times New Roman" w:cs="Times New Roman"/>
          <w:sz w:val="24"/>
          <w:szCs w:val="24"/>
        </w:rPr>
        <w:t xml:space="preserve">głosowania </w:t>
      </w:r>
      <w:r w:rsidR="00C97A09" w:rsidRPr="00CB0C8E">
        <w:rPr>
          <w:rFonts w:ascii="Times New Roman" w:hAnsi="Times New Roman" w:cs="Times New Roman"/>
          <w:sz w:val="24"/>
          <w:szCs w:val="24"/>
        </w:rPr>
        <w:t xml:space="preserve">i zapewniający wyborcom </w:t>
      </w:r>
      <w:r w:rsidR="00990EB7" w:rsidRPr="00CB0C8E">
        <w:rPr>
          <w:rFonts w:ascii="Times New Roman" w:hAnsi="Times New Roman" w:cs="Times New Roman"/>
          <w:sz w:val="24"/>
          <w:szCs w:val="24"/>
        </w:rPr>
        <w:t xml:space="preserve">możliwość </w:t>
      </w:r>
      <w:r w:rsidR="00C97A09" w:rsidRPr="00CB0C8E">
        <w:rPr>
          <w:rFonts w:ascii="Times New Roman" w:hAnsi="Times New Roman" w:cs="Times New Roman"/>
          <w:sz w:val="24"/>
          <w:szCs w:val="24"/>
        </w:rPr>
        <w:t>sprawne</w:t>
      </w:r>
      <w:r w:rsidR="00990EB7" w:rsidRPr="00CB0C8E">
        <w:rPr>
          <w:rFonts w:ascii="Times New Roman" w:hAnsi="Times New Roman" w:cs="Times New Roman"/>
          <w:sz w:val="24"/>
          <w:szCs w:val="24"/>
        </w:rPr>
        <w:t>go</w:t>
      </w:r>
      <w:r w:rsidR="00C97A09" w:rsidRPr="00CB0C8E">
        <w:rPr>
          <w:rFonts w:ascii="Times New Roman" w:hAnsi="Times New Roman" w:cs="Times New Roman"/>
          <w:sz w:val="24"/>
          <w:szCs w:val="24"/>
        </w:rPr>
        <w:t xml:space="preserve"> oddani</w:t>
      </w:r>
      <w:r w:rsidR="005F2F21" w:rsidRPr="00CB0C8E">
        <w:rPr>
          <w:rFonts w:ascii="Times New Roman" w:hAnsi="Times New Roman" w:cs="Times New Roman"/>
          <w:sz w:val="24"/>
          <w:szCs w:val="24"/>
        </w:rPr>
        <w:t>a</w:t>
      </w:r>
      <w:r w:rsidR="00C97A09" w:rsidRPr="00CB0C8E">
        <w:rPr>
          <w:rFonts w:ascii="Times New Roman" w:hAnsi="Times New Roman" w:cs="Times New Roman"/>
          <w:sz w:val="24"/>
          <w:szCs w:val="24"/>
        </w:rPr>
        <w:t xml:space="preserve"> głosu (patrz pkt 41)</w:t>
      </w:r>
      <w:r w:rsidRPr="00CB0C8E">
        <w:rPr>
          <w:rFonts w:ascii="Times New Roman" w:hAnsi="Times New Roman" w:cs="Times New Roman"/>
          <w:sz w:val="24"/>
          <w:szCs w:val="24"/>
        </w:rPr>
        <w:t>;</w:t>
      </w:r>
    </w:p>
    <w:p w14:paraId="760DAB77" w14:textId="2FF9237E"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sprawdza, czy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widocznym miejscu wywieszone są</w:t>
      </w:r>
      <w:r w:rsidR="002F35DD" w:rsidRPr="00CB0C8E">
        <w:rPr>
          <w:rFonts w:ascii="Times New Roman" w:hAnsi="Times New Roman" w:cs="Times New Roman"/>
          <w:sz w:val="24"/>
          <w:szCs w:val="24"/>
        </w:rPr>
        <w:t> </w:t>
      </w:r>
      <w:r w:rsidRPr="00CB0C8E">
        <w:rPr>
          <w:rFonts w:ascii="Times New Roman" w:hAnsi="Times New Roman" w:cs="Times New Roman"/>
          <w:sz w:val="24"/>
          <w:szCs w:val="24"/>
        </w:rPr>
        <w:t>urzędowe obwieszczenia i</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informacje, o</w:t>
      </w:r>
      <w:r w:rsidR="00870207"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2</w:t>
      </w:r>
      <w:r w:rsidR="00A20CFE" w:rsidRPr="00CB0C8E">
        <w:rPr>
          <w:rFonts w:ascii="Times New Roman" w:hAnsi="Times New Roman" w:cs="Times New Roman"/>
          <w:sz w:val="24"/>
          <w:szCs w:val="24"/>
        </w:rPr>
        <w:t>3</w:t>
      </w:r>
      <w:r w:rsidRPr="00CB0C8E">
        <w:rPr>
          <w:rFonts w:ascii="Times New Roman" w:hAnsi="Times New Roman" w:cs="Times New Roman"/>
          <w:sz w:val="24"/>
          <w:szCs w:val="24"/>
        </w:rPr>
        <w:t>, sprawdza również, czy dodatkowo są one umieszczone na wysokości umożliwiającej ich</w:t>
      </w:r>
      <w:r w:rsidR="002F35DD" w:rsidRPr="00CB0C8E">
        <w:rPr>
          <w:rFonts w:ascii="Times New Roman" w:hAnsi="Times New Roman" w:cs="Times New Roman"/>
          <w:sz w:val="24"/>
          <w:szCs w:val="24"/>
        </w:rPr>
        <w:t> </w:t>
      </w:r>
      <w:r w:rsidRPr="00CB0C8E">
        <w:rPr>
          <w:rFonts w:ascii="Times New Roman" w:hAnsi="Times New Roman" w:cs="Times New Roman"/>
          <w:sz w:val="24"/>
          <w:szCs w:val="24"/>
        </w:rPr>
        <w:t>odczytanie z</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wózka inwalidzkiego</w:t>
      </w:r>
      <w:r w:rsidR="001C3DE8"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1C3DE8" w:rsidRPr="00CB0C8E">
        <w:rPr>
          <w:rFonts w:ascii="Times New Roman" w:hAnsi="Times New Roman" w:cs="Times New Roman"/>
          <w:sz w:val="24"/>
          <w:szCs w:val="24"/>
        </w:rPr>
        <w:t>K</w:t>
      </w:r>
      <w:r w:rsidRPr="00CB0C8E">
        <w:rPr>
          <w:rFonts w:ascii="Times New Roman" w:hAnsi="Times New Roman" w:cs="Times New Roman"/>
          <w:sz w:val="24"/>
          <w:szCs w:val="24"/>
        </w:rPr>
        <w:t>omisja podejmuje niezwłocznie działania w</w:t>
      </w:r>
      <w:r w:rsidR="00870207"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usunięcia ewentualnych nieprawidłowości;</w:t>
      </w:r>
    </w:p>
    <w:p w14:paraId="0577ED18" w14:textId="2576416E"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sprawdza, czy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oraz wewnątrz i</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na zewnątrz budynku, w</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którym mieści się lokal, nie znajdują się materiały agitacyjne (plakaty, ulotki, napisy).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umieszczenia takich materiałów komisja usuwa je.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przypadku gdyby komisja nie mogła </w:t>
      </w:r>
      <w:r w:rsidRPr="00CB0C8E">
        <w:rPr>
          <w:rFonts w:ascii="Times New Roman" w:hAnsi="Times New Roman" w:cs="Times New Roman"/>
          <w:sz w:val="24"/>
          <w:szCs w:val="24"/>
        </w:rPr>
        <w:lastRenderedPageBreak/>
        <w:t>tego uczynić sama, zwraca się o</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pomoc do wójta oraz</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informuje urzędnika wyborczego. Kontrolę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zakresie należy przeprowadzać również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toku głosowania. </w:t>
      </w:r>
      <w:r w:rsidRPr="00CB0C8E">
        <w:rPr>
          <w:rFonts w:ascii="Times New Roman" w:hAnsi="Times New Roman" w:cs="Times New Roman"/>
          <w:b/>
          <w:sz w:val="24"/>
          <w:szCs w:val="24"/>
        </w:rPr>
        <w:t>Jeżeli na terenie sąsiadującym z</w:t>
      </w:r>
      <w:r w:rsidR="00963D94" w:rsidRPr="00CB0C8E">
        <w:rPr>
          <w:rFonts w:ascii="Times New Roman" w:hAnsi="Times New Roman" w:cs="Times New Roman"/>
          <w:b/>
          <w:sz w:val="24"/>
          <w:szCs w:val="24"/>
        </w:rPr>
        <w:t> </w:t>
      </w:r>
      <w:r w:rsidRPr="00CB0C8E">
        <w:rPr>
          <w:rFonts w:ascii="Times New Roman" w:hAnsi="Times New Roman" w:cs="Times New Roman"/>
          <w:b/>
          <w:sz w:val="24"/>
          <w:szCs w:val="24"/>
        </w:rPr>
        <w:t>terenem budynku, w</w:t>
      </w:r>
      <w:r w:rsidR="00035515"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którym mieści się lokal wyborczy, zostały umieszczone materiały agitacyjne komitetów wyborczych, komisja pozostawia je</w:t>
      </w:r>
      <w:r w:rsidR="007F61F6" w:rsidRPr="00CB0C8E">
        <w:rPr>
          <w:rFonts w:ascii="Times New Roman" w:hAnsi="Times New Roman" w:cs="Times New Roman"/>
          <w:b/>
          <w:sz w:val="24"/>
          <w:szCs w:val="24"/>
        </w:rPr>
        <w:t xml:space="preserve"> </w:t>
      </w:r>
      <w:r w:rsidR="007F61F6" w:rsidRPr="00CB0C8E">
        <w:rPr>
          <w:rFonts w:ascii="Times New Roman" w:hAnsi="Times New Roman" w:cs="Times New Roman"/>
          <w:bCs/>
          <w:sz w:val="24"/>
          <w:szCs w:val="24"/>
        </w:rPr>
        <w:t>(patrz</w:t>
      </w:r>
      <w:r w:rsidR="006F0E7A" w:rsidRPr="00CB0C8E">
        <w:rPr>
          <w:rFonts w:ascii="Times New Roman" w:hAnsi="Times New Roman" w:cs="Times New Roman"/>
          <w:bCs/>
          <w:sz w:val="24"/>
          <w:szCs w:val="24"/>
        </w:rPr>
        <w:t> </w:t>
      </w:r>
      <w:r w:rsidR="007F61F6" w:rsidRPr="00CB0C8E">
        <w:rPr>
          <w:rFonts w:ascii="Times New Roman" w:hAnsi="Times New Roman" w:cs="Times New Roman"/>
          <w:bCs/>
          <w:sz w:val="24"/>
          <w:szCs w:val="24"/>
        </w:rPr>
        <w:t>pkt</w:t>
      </w:r>
      <w:r w:rsidR="006F0E7A" w:rsidRPr="00CB0C8E">
        <w:rPr>
          <w:rFonts w:ascii="Times New Roman" w:hAnsi="Times New Roman" w:cs="Times New Roman"/>
          <w:bCs/>
          <w:sz w:val="24"/>
          <w:szCs w:val="24"/>
        </w:rPr>
        <w:t> </w:t>
      </w:r>
      <w:r w:rsidR="007F61F6" w:rsidRPr="00CB0C8E">
        <w:rPr>
          <w:rFonts w:ascii="Times New Roman" w:hAnsi="Times New Roman" w:cs="Times New Roman"/>
          <w:bCs/>
          <w:sz w:val="24"/>
          <w:szCs w:val="24"/>
        </w:rPr>
        <w:t>26)</w:t>
      </w:r>
      <w:r w:rsidRPr="00CB0C8E">
        <w:rPr>
          <w:rFonts w:ascii="Times New Roman" w:hAnsi="Times New Roman" w:cs="Times New Roman"/>
          <w:bCs/>
          <w:sz w:val="24"/>
          <w:szCs w:val="24"/>
        </w:rPr>
        <w:t>;</w:t>
      </w:r>
    </w:p>
    <w:p w14:paraId="64CF64BE" w14:textId="3BD1BCDE" w:rsidR="00840324" w:rsidRPr="00CB0C8E" w:rsidRDefault="00840324"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sprawdza, czy urna jest pusta, a</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następnie zamyka ją i</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opieczętowuje. Jeżeli komisja otrzymała jednorazowe plomby – nalepki foliowe opatrzone unikatowym numerem, zabezpiecza za ich pomocą urnę przed</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niekontrolowanym otwarciem.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numery plomb – nalepek, niezwłocznie po ich założeniu, powinny być</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wpisane przez komisję do wewnętrznego protokołu. Nalepki foliowe opatruje się pieczęcią komisji. Należy pamiętać, że każda próba odklejenia nalepki spowoduje pojawienie się na niej napisu o</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tym</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informującego. Urna powinna być ustawiona w</w:t>
      </w:r>
      <w:r w:rsidR="00523888"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miejscu, by była przez cały czas głosowania widoczna dla</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członków komisji i</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mężów zaufania, obserwatorów społecznych oraz</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obserwatorów międzynarodowych</w:t>
      </w:r>
      <w:r w:rsidR="00883807" w:rsidRPr="00CB0C8E">
        <w:rPr>
          <w:rFonts w:ascii="Times New Roman" w:hAnsi="Times New Roman" w:cs="Times New Roman"/>
          <w:sz w:val="24"/>
          <w:szCs w:val="24"/>
        </w:rPr>
        <w:t>;</w:t>
      </w:r>
    </w:p>
    <w:p w14:paraId="78476936" w14:textId="40854EF1" w:rsidR="00883807" w:rsidRPr="00CB0C8E" w:rsidRDefault="005B477C" w:rsidP="00CB0C8E">
      <w:pPr>
        <w:pStyle w:val="Akapitzlist"/>
        <w:numPr>
          <w:ilvl w:val="0"/>
          <w:numId w:val="1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sprawdza, czy posiada </w:t>
      </w:r>
      <w:r w:rsidR="00883807" w:rsidRPr="00CB0C8E">
        <w:rPr>
          <w:rFonts w:ascii="Times New Roman" w:hAnsi="Times New Roman" w:cs="Times New Roman"/>
          <w:sz w:val="24"/>
          <w:szCs w:val="24"/>
        </w:rPr>
        <w:t xml:space="preserve">kartkę z kodem QR służącym do </w:t>
      </w:r>
      <w:r w:rsidR="00FA1A93" w:rsidRPr="00CB0C8E">
        <w:rPr>
          <w:rFonts w:ascii="Times New Roman" w:hAnsi="Times New Roman" w:cs="Times New Roman"/>
          <w:sz w:val="24"/>
          <w:szCs w:val="24"/>
        </w:rPr>
        <w:t>po</w:t>
      </w:r>
      <w:r w:rsidR="00883807" w:rsidRPr="00CB0C8E">
        <w:rPr>
          <w:rFonts w:ascii="Times New Roman" w:hAnsi="Times New Roman" w:cs="Times New Roman"/>
          <w:sz w:val="24"/>
          <w:szCs w:val="24"/>
        </w:rPr>
        <w:t xml:space="preserve">twierdzania tożsamości wyborców w aplikacji </w:t>
      </w:r>
      <w:proofErr w:type="spellStart"/>
      <w:r w:rsidR="00883807" w:rsidRPr="00CB0C8E">
        <w:rPr>
          <w:rFonts w:ascii="Times New Roman" w:hAnsi="Times New Roman" w:cs="Times New Roman"/>
          <w:sz w:val="24"/>
          <w:szCs w:val="24"/>
        </w:rPr>
        <w:t>mObywatel</w:t>
      </w:r>
      <w:proofErr w:type="spellEnd"/>
      <w:r w:rsidR="00883807" w:rsidRPr="00CB0C8E">
        <w:rPr>
          <w:rFonts w:ascii="Times New Roman" w:hAnsi="Times New Roman" w:cs="Times New Roman"/>
          <w:sz w:val="24"/>
          <w:szCs w:val="24"/>
        </w:rPr>
        <w:t xml:space="preserve">. </w:t>
      </w:r>
    </w:p>
    <w:p w14:paraId="0358C19E"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 xml:space="preserve">Przewodniczący komisji </w:t>
      </w:r>
      <w:r w:rsidRPr="00CB0C8E">
        <w:rPr>
          <w:rFonts w:ascii="Times New Roman" w:hAnsi="Times New Roman" w:cs="Times New Roman"/>
          <w:b/>
          <w:bCs/>
          <w:sz w:val="24"/>
          <w:szCs w:val="24"/>
          <w:u w:val="thick"/>
        </w:rPr>
        <w:t>obowiązkowo</w:t>
      </w:r>
      <w:r w:rsidRPr="00CB0C8E">
        <w:rPr>
          <w:rFonts w:ascii="Times New Roman" w:hAnsi="Times New Roman" w:cs="Times New Roman"/>
          <w:b/>
          <w:bCs/>
          <w:sz w:val="24"/>
          <w:szCs w:val="24"/>
        </w:rPr>
        <w:t xml:space="preserve"> wyznacza członka komisji</w:t>
      </w:r>
      <w:r w:rsidRPr="00CB0C8E">
        <w:rPr>
          <w:rFonts w:ascii="Times New Roman" w:hAnsi="Times New Roman" w:cs="Times New Roman"/>
          <w:sz w:val="24"/>
          <w:szCs w:val="24"/>
        </w:rPr>
        <w:t>, który, przebywając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bezpośredniej bliskości urny wyborczej, zapewnia jej nienaruszalność oraz przestrzeganie przez wyborców zasad dotyczących tajności głosowania, </w:t>
      </w:r>
      <w:r w:rsidRPr="00CB0C8E">
        <w:rPr>
          <w:rFonts w:ascii="Times New Roman" w:hAnsi="Times New Roman" w:cs="Times New Roman"/>
          <w:b/>
          <w:bCs/>
          <w:sz w:val="24"/>
          <w:szCs w:val="24"/>
        </w:rPr>
        <w:t>tj.</w:t>
      </w:r>
      <w:r w:rsidR="0087020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czuwa, aby wyborcy wrzucali karty do urny wyborczej w</w:t>
      </w:r>
      <w:r w:rsidR="00035515"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taki sposób, aby strona zadrukowana była niewidoczna.</w:t>
      </w:r>
    </w:p>
    <w:p w14:paraId="7F086FC9" w14:textId="777CE0BC"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Urny wyborczej nie wolno wynosić z</w:t>
      </w:r>
      <w:r w:rsidR="00035515"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lokalu wyborczego</w:t>
      </w:r>
      <w:r w:rsidR="00963D94"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963D94" w:rsidRPr="00CB0C8E">
        <w:rPr>
          <w:rFonts w:ascii="Times New Roman" w:hAnsi="Times New Roman" w:cs="Times New Roman"/>
          <w:sz w:val="24"/>
          <w:szCs w:val="24"/>
        </w:rPr>
        <w:t>D</w:t>
      </w:r>
      <w:r w:rsidRPr="00CB0C8E">
        <w:rPr>
          <w:rFonts w:ascii="Times New Roman" w:hAnsi="Times New Roman" w:cs="Times New Roman"/>
          <w:sz w:val="24"/>
          <w:szCs w:val="24"/>
        </w:rPr>
        <w:t>otyczy to również urny zasadniczej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obwodach głosowania utworzonych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zakładach leczniczych i</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domach pomocy społecznej. Urna musi pozostać zamknięta przez</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cały czas od</w:t>
      </w:r>
      <w:r w:rsidR="00870207" w:rsidRPr="00CB0C8E">
        <w:rPr>
          <w:rFonts w:ascii="Times New Roman" w:hAnsi="Times New Roman" w:cs="Times New Roman"/>
          <w:sz w:val="24"/>
          <w:szCs w:val="24"/>
        </w:rPr>
        <w:t xml:space="preserve"> </w:t>
      </w:r>
      <w:r w:rsidRPr="00CB0C8E">
        <w:rPr>
          <w:rFonts w:ascii="Times New Roman" w:hAnsi="Times New Roman" w:cs="Times New Roman"/>
          <w:sz w:val="24"/>
          <w:szCs w:val="24"/>
        </w:rPr>
        <w:t>zamknięcia aż</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do</w:t>
      </w:r>
      <w:r w:rsidR="00963D94" w:rsidRPr="00CB0C8E">
        <w:rPr>
          <w:rFonts w:ascii="Times New Roman" w:hAnsi="Times New Roman" w:cs="Times New Roman"/>
          <w:sz w:val="24"/>
          <w:szCs w:val="24"/>
        </w:rPr>
        <w:t> </w:t>
      </w:r>
      <w:r w:rsidRPr="00CB0C8E">
        <w:rPr>
          <w:rFonts w:ascii="Times New Roman" w:hAnsi="Times New Roman" w:cs="Times New Roman"/>
          <w:sz w:val="24"/>
          <w:szCs w:val="24"/>
        </w:rPr>
        <w:t>jej otwarcia po zakończeniu głosowania. Gdyby w</w:t>
      </w:r>
      <w:r w:rsidR="00035515"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czasie doszło do otwarcia urny, komisja odnotowuje to zdarzenie i</w:t>
      </w:r>
      <w:r w:rsidR="004D15A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wyjaśnia jego przyczynę </w:t>
      </w:r>
      <w:r w:rsidRPr="00CB0C8E">
        <w:rPr>
          <w:rFonts w:ascii="Times New Roman" w:hAnsi="Times New Roman" w:cs="Times New Roman"/>
          <w:b/>
          <w:sz w:val="24"/>
          <w:szCs w:val="24"/>
          <w:u w:val="single"/>
        </w:rPr>
        <w:t>w</w:t>
      </w:r>
      <w:r w:rsidR="00035515" w:rsidRPr="00CB0C8E">
        <w:rPr>
          <w:rFonts w:ascii="Times New Roman" w:hAnsi="Times New Roman" w:cs="Times New Roman"/>
          <w:b/>
          <w:sz w:val="24"/>
          <w:szCs w:val="24"/>
          <w:u w:val="single"/>
        </w:rPr>
        <w:t xml:space="preserve"> punkcie 2</w:t>
      </w:r>
      <w:r w:rsidR="004D15AD" w:rsidRPr="00CB0C8E">
        <w:rPr>
          <w:rFonts w:ascii="Times New Roman" w:hAnsi="Times New Roman" w:cs="Times New Roman"/>
          <w:b/>
          <w:sz w:val="24"/>
          <w:szCs w:val="24"/>
          <w:u w:val="single"/>
        </w:rPr>
        <w:t>4</w:t>
      </w:r>
      <w:r w:rsidR="00035515" w:rsidRPr="00CB0C8E">
        <w:rPr>
          <w:rFonts w:ascii="Times New Roman" w:hAnsi="Times New Roman" w:cs="Times New Roman"/>
          <w:sz w:val="24"/>
          <w:szCs w:val="24"/>
        </w:rPr>
        <w:t xml:space="preserve"> protokoł</w:t>
      </w:r>
      <w:r w:rsidR="001576A5" w:rsidRPr="00CB0C8E">
        <w:rPr>
          <w:rFonts w:ascii="Times New Roman" w:hAnsi="Times New Roman" w:cs="Times New Roman"/>
          <w:sz w:val="24"/>
          <w:szCs w:val="24"/>
        </w:rPr>
        <w:t>u</w:t>
      </w:r>
      <w:r w:rsidR="00035515" w:rsidRPr="00CB0C8E">
        <w:rPr>
          <w:rFonts w:ascii="Times New Roman" w:hAnsi="Times New Roman" w:cs="Times New Roman"/>
          <w:sz w:val="24"/>
          <w:szCs w:val="24"/>
        </w:rPr>
        <w:t xml:space="preserve"> głosowania.</w:t>
      </w:r>
    </w:p>
    <w:p w14:paraId="01B5645D" w14:textId="77777777"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IV</w:t>
      </w:r>
    </w:p>
    <w:p w14:paraId="26D7FE75" w14:textId="77777777" w:rsidR="00840324" w:rsidRPr="00CB0C8E" w:rsidRDefault="00840324" w:rsidP="00CB0C8E">
      <w:pPr>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Zadania komisji w</w:t>
      </w:r>
      <w:r w:rsidR="0087020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trakcie głosowania</w:t>
      </w:r>
    </w:p>
    <w:p w14:paraId="47498A99" w14:textId="77777777" w:rsidR="00840324" w:rsidRPr="00CB0C8E" w:rsidRDefault="00840324" w:rsidP="00CB0C8E">
      <w:pPr>
        <w:tabs>
          <w:tab w:val="left" w:pos="454"/>
        </w:tabs>
        <w:autoSpaceDE w:val="0"/>
        <w:autoSpaceDN w:val="0"/>
        <w:adjustRightInd w:val="0"/>
        <w:spacing w:before="113"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Otwarcie lokalu wyborczego</w:t>
      </w:r>
    </w:p>
    <w:p w14:paraId="2368B98D" w14:textId="77777777" w:rsidR="00D6399D"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godzinie 7.00 komisja otwiera lokal. Od chwili rozpoczęcia głosowania do czasu jego zakończenia komisja wykonuje swoje zadania w</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zapewniającym wyborcom udział w</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bez zakłóceń przy wydawaniu kart do</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lecz</w:t>
      </w:r>
      <w:r w:rsidR="00233C0F" w:rsidRPr="00CB0C8E">
        <w:rPr>
          <w:rFonts w:ascii="Times New Roman" w:hAnsi="Times New Roman" w:cs="Times New Roman"/>
          <w:sz w:val="24"/>
          <w:szCs w:val="24"/>
        </w:rPr>
        <w:t> </w:t>
      </w:r>
      <w:r w:rsidRPr="00CB0C8E">
        <w:rPr>
          <w:rFonts w:ascii="Times New Roman" w:hAnsi="Times New Roman" w:cs="Times New Roman"/>
          <w:sz w:val="24"/>
          <w:szCs w:val="24"/>
        </w:rPr>
        <w:t>nie</w:t>
      </w:r>
      <w:r w:rsidR="00233C0F" w:rsidRPr="00CB0C8E">
        <w:rPr>
          <w:rFonts w:ascii="Times New Roman" w:hAnsi="Times New Roman" w:cs="Times New Roman"/>
          <w:sz w:val="24"/>
          <w:szCs w:val="24"/>
        </w:rPr>
        <w:t> </w:t>
      </w:r>
      <w:r w:rsidRPr="00CB0C8E">
        <w:rPr>
          <w:rFonts w:ascii="Times New Roman" w:hAnsi="Times New Roman" w:cs="Times New Roman"/>
          <w:sz w:val="24"/>
          <w:szCs w:val="24"/>
        </w:rPr>
        <w:t>mniejszym niż co najmniej 1/2 pełnego składu (patrz pkt</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A20CFE" w:rsidRPr="00CB0C8E">
        <w:rPr>
          <w:rFonts w:ascii="Times New Roman" w:hAnsi="Times New Roman" w:cs="Times New Roman"/>
          <w:sz w:val="24"/>
          <w:szCs w:val="24"/>
        </w:rPr>
        <w:t>5</w:t>
      </w:r>
      <w:r w:rsidRPr="00CB0C8E">
        <w:rPr>
          <w:rFonts w:ascii="Times New Roman" w:hAnsi="Times New Roman" w:cs="Times New Roman"/>
          <w:sz w:val="24"/>
          <w:szCs w:val="24"/>
        </w:rPr>
        <w:t>), w</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z</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udziałem przewodniczącego komisji bądź jego zastępcy (art. 42 § 3 Kodeksu wyborczego). Wymóg obecności co najmniej 1/2 osób z</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komisji oznacza stałe przebywanie takiej liczby członków w</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pomieszczeniu, w</w:t>
      </w:r>
      <w:r w:rsidR="00954E2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urna wyborcza.</w:t>
      </w:r>
    </w:p>
    <w:p w14:paraId="6F6A644C" w14:textId="580FFCF8" w:rsidR="00D6399D" w:rsidRPr="00CB0C8E" w:rsidRDefault="00D6399D"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ma obowiązek zorganizowania stanowisk, w który</w:t>
      </w:r>
      <w:r w:rsidR="003A795E" w:rsidRPr="00CB0C8E">
        <w:rPr>
          <w:rFonts w:ascii="Times New Roman" w:hAnsi="Times New Roman" w:cs="Times New Roman"/>
          <w:sz w:val="24"/>
          <w:szCs w:val="24"/>
        </w:rPr>
        <w:t>ch</w:t>
      </w:r>
      <w:r w:rsidRPr="00CB0C8E">
        <w:rPr>
          <w:rFonts w:ascii="Times New Roman" w:hAnsi="Times New Roman" w:cs="Times New Roman"/>
          <w:sz w:val="24"/>
          <w:szCs w:val="24"/>
        </w:rPr>
        <w:t xml:space="preserve"> wydawane są karty do</w:t>
      </w:r>
      <w:r w:rsidR="00E77B06" w:rsidRPr="00CB0C8E">
        <w:rPr>
          <w:rFonts w:ascii="Times New Roman" w:hAnsi="Times New Roman" w:cs="Times New Roman"/>
          <w:sz w:val="24"/>
          <w:szCs w:val="24"/>
        </w:rPr>
        <w:t> </w:t>
      </w:r>
      <w:r w:rsidRPr="00CB0C8E">
        <w:rPr>
          <w:rFonts w:ascii="Times New Roman" w:hAnsi="Times New Roman" w:cs="Times New Roman"/>
          <w:sz w:val="24"/>
          <w:szCs w:val="24"/>
        </w:rPr>
        <w:t xml:space="preserve">głosowania, w sposób zapewniający sprawny </w:t>
      </w:r>
      <w:r w:rsidR="00023FF3" w:rsidRPr="00CB0C8E">
        <w:rPr>
          <w:rFonts w:ascii="Times New Roman" w:hAnsi="Times New Roman" w:cs="Times New Roman"/>
          <w:sz w:val="24"/>
          <w:szCs w:val="24"/>
        </w:rPr>
        <w:t xml:space="preserve">i płynny </w:t>
      </w:r>
      <w:r w:rsidRPr="00CB0C8E">
        <w:rPr>
          <w:rFonts w:ascii="Times New Roman" w:hAnsi="Times New Roman" w:cs="Times New Roman"/>
          <w:sz w:val="24"/>
          <w:szCs w:val="24"/>
        </w:rPr>
        <w:t xml:space="preserve">przebieg głosowania. </w:t>
      </w:r>
      <w:r w:rsidR="000E7B4A" w:rsidRPr="00CB0C8E">
        <w:rPr>
          <w:rFonts w:ascii="Times New Roman" w:hAnsi="Times New Roman" w:cs="Times New Roman"/>
          <w:sz w:val="24"/>
          <w:szCs w:val="24"/>
        </w:rPr>
        <w:t>Komisja powinna wyznaczyć kilka takich stanowisk rozkładając odpowiednio spis wyborców oraz wyraźnie wskazując wyborcom, które stanowisko jest właściwe dla ich adresu zamieszkania.</w:t>
      </w:r>
      <w:r w:rsidR="002D458A" w:rsidRPr="00CB0C8E">
        <w:rPr>
          <w:rFonts w:ascii="Times New Roman" w:hAnsi="Times New Roman" w:cs="Times New Roman"/>
          <w:sz w:val="24"/>
          <w:szCs w:val="24"/>
        </w:rPr>
        <w:t xml:space="preserve"> </w:t>
      </w:r>
      <w:r w:rsidR="00023FF3" w:rsidRPr="00CB0C8E">
        <w:rPr>
          <w:rFonts w:ascii="Times New Roman" w:hAnsi="Times New Roman" w:cs="Times New Roman"/>
          <w:sz w:val="24"/>
          <w:szCs w:val="24"/>
        </w:rPr>
        <w:t xml:space="preserve">Prawidłowa organizacja pracy komisji jest konieczna w celu zapobieżenia tworzenia się kolejki wyborców oczekujących na głosowanie. </w:t>
      </w:r>
      <w:r w:rsidRPr="00CB0C8E">
        <w:rPr>
          <w:rFonts w:ascii="Times New Roman" w:hAnsi="Times New Roman" w:cs="Times New Roman"/>
          <w:sz w:val="24"/>
          <w:szCs w:val="24"/>
        </w:rPr>
        <w:t>W</w:t>
      </w:r>
      <w:r w:rsidR="00E77B06" w:rsidRPr="00CB0C8E">
        <w:rPr>
          <w:rFonts w:ascii="Times New Roman" w:hAnsi="Times New Roman" w:cs="Times New Roman"/>
          <w:sz w:val="24"/>
          <w:szCs w:val="24"/>
        </w:rPr>
        <w:t> </w:t>
      </w:r>
      <w:r w:rsidRPr="00CB0C8E">
        <w:rPr>
          <w:rFonts w:ascii="Times New Roman" w:hAnsi="Times New Roman" w:cs="Times New Roman"/>
          <w:sz w:val="24"/>
          <w:szCs w:val="24"/>
        </w:rPr>
        <w:t>przypadku gdy komisja zauważy</w:t>
      </w:r>
      <w:r w:rsidR="00023FF3" w:rsidRPr="00CB0C8E">
        <w:rPr>
          <w:rFonts w:ascii="Times New Roman" w:hAnsi="Times New Roman" w:cs="Times New Roman"/>
          <w:sz w:val="24"/>
          <w:szCs w:val="24"/>
        </w:rPr>
        <w:t xml:space="preserve"> jednak</w:t>
      </w:r>
      <w:r w:rsidRPr="00CB0C8E">
        <w:rPr>
          <w:rFonts w:ascii="Times New Roman" w:hAnsi="Times New Roman" w:cs="Times New Roman"/>
          <w:sz w:val="24"/>
          <w:szCs w:val="24"/>
        </w:rPr>
        <w:t xml:space="preserve">, że </w:t>
      </w:r>
      <w:r w:rsidR="002D458A" w:rsidRPr="00CB0C8E">
        <w:rPr>
          <w:rFonts w:ascii="Times New Roman" w:hAnsi="Times New Roman" w:cs="Times New Roman"/>
          <w:sz w:val="24"/>
          <w:szCs w:val="24"/>
        </w:rPr>
        <w:t>tworzą się kolejki</w:t>
      </w:r>
      <w:r w:rsidRPr="00CB0C8E">
        <w:rPr>
          <w:rFonts w:ascii="Times New Roman" w:hAnsi="Times New Roman" w:cs="Times New Roman"/>
          <w:sz w:val="24"/>
          <w:szCs w:val="24"/>
        </w:rPr>
        <w:t xml:space="preserve">, wówczas zobowiązana jest do zorganizowania pracy w taki sposób, aby jak najszybciej przywrócić płynność głosowania. W tym celu konieczne jest m.in. wykonywanie czynności komisji w możliwie jej pełnym składzie, w jakim została powołana, niezależnie od wcześniej ustalonych dyżurów. W szczególności </w:t>
      </w:r>
      <w:r w:rsidR="000E7B4A" w:rsidRPr="00CB0C8E">
        <w:rPr>
          <w:rFonts w:ascii="Times New Roman" w:hAnsi="Times New Roman" w:cs="Times New Roman"/>
          <w:sz w:val="24"/>
          <w:szCs w:val="24"/>
        </w:rPr>
        <w:t>przewodniczący komisji</w:t>
      </w:r>
      <w:r w:rsidRPr="00CB0C8E">
        <w:rPr>
          <w:rFonts w:ascii="Times New Roman" w:hAnsi="Times New Roman" w:cs="Times New Roman"/>
          <w:sz w:val="24"/>
          <w:szCs w:val="24"/>
        </w:rPr>
        <w:t xml:space="preserve"> może wyznaczyć </w:t>
      </w:r>
      <w:r w:rsidR="000E7B4A" w:rsidRPr="00CB0C8E">
        <w:rPr>
          <w:rFonts w:ascii="Times New Roman" w:hAnsi="Times New Roman" w:cs="Times New Roman"/>
          <w:sz w:val="24"/>
          <w:szCs w:val="24"/>
        </w:rPr>
        <w:t xml:space="preserve">jej </w:t>
      </w:r>
      <w:r w:rsidRPr="00CB0C8E">
        <w:rPr>
          <w:rFonts w:ascii="Times New Roman" w:hAnsi="Times New Roman" w:cs="Times New Roman"/>
          <w:sz w:val="24"/>
          <w:szCs w:val="24"/>
        </w:rPr>
        <w:t>członka, który będzie kierował wyborców do właściwego stanowiska</w:t>
      </w:r>
      <w:bookmarkStart w:id="12" w:name="_Hlk179961653"/>
      <w:r w:rsidRPr="00CB0C8E">
        <w:rPr>
          <w:rFonts w:ascii="Times New Roman" w:hAnsi="Times New Roman" w:cs="Times New Roman"/>
          <w:sz w:val="24"/>
          <w:szCs w:val="24"/>
        </w:rPr>
        <w:t>.</w:t>
      </w:r>
    </w:p>
    <w:bookmarkEnd w:id="12"/>
    <w:p w14:paraId="47C2E154" w14:textId="2EC2487B" w:rsidR="00840324" w:rsidRPr="00CB0C8E" w:rsidRDefault="00840324" w:rsidP="00CB0C8E">
      <w:pPr>
        <w:autoSpaceDE w:val="0"/>
        <w:autoSpaceDN w:val="0"/>
        <w:adjustRightInd w:val="0"/>
        <w:spacing w:before="113" w:after="0" w:line="240" w:lineRule="auto"/>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Postępowanie w</w:t>
      </w:r>
      <w:r w:rsidR="00FA7C4D" w:rsidRPr="00CB0C8E">
        <w:rPr>
          <w:rFonts w:ascii="Times New Roman" w:hAnsi="Times New Roman" w:cs="Times New Roman"/>
          <w:b/>
          <w:bCs/>
          <w:spacing w:val="20"/>
          <w:sz w:val="24"/>
          <w:szCs w:val="24"/>
        </w:rPr>
        <w:t xml:space="preserve"> </w:t>
      </w:r>
      <w:r w:rsidRPr="00CB0C8E">
        <w:rPr>
          <w:rFonts w:ascii="Times New Roman" w:hAnsi="Times New Roman" w:cs="Times New Roman"/>
          <w:b/>
          <w:bCs/>
          <w:spacing w:val="20"/>
          <w:sz w:val="24"/>
          <w:szCs w:val="24"/>
        </w:rPr>
        <w:t>przypadku skreślenia kandydata</w:t>
      </w:r>
      <w:r w:rsidR="00AA6121" w:rsidRPr="00CB0C8E">
        <w:rPr>
          <w:rFonts w:ascii="Times New Roman" w:hAnsi="Times New Roman" w:cs="Times New Roman"/>
          <w:b/>
          <w:bCs/>
          <w:spacing w:val="20"/>
          <w:sz w:val="24"/>
          <w:szCs w:val="24"/>
        </w:rPr>
        <w:t xml:space="preserve"> z listy</w:t>
      </w:r>
    </w:p>
    <w:p w14:paraId="589A6ACD" w14:textId="1A4C265D" w:rsidR="0018026D"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w</w:t>
      </w:r>
      <w:r w:rsidR="00FA7C4D" w:rsidRPr="00CB0C8E">
        <w:rPr>
          <w:rFonts w:ascii="Times New Roman" w:hAnsi="Times New Roman" w:cs="Times New Roman"/>
          <w:sz w:val="24"/>
          <w:szCs w:val="24"/>
        </w:rPr>
        <w:t xml:space="preserve"> </w:t>
      </w:r>
      <w:r w:rsidRPr="00CB0C8E">
        <w:rPr>
          <w:rFonts w:ascii="Times New Roman" w:hAnsi="Times New Roman" w:cs="Times New Roman"/>
          <w:sz w:val="24"/>
          <w:szCs w:val="24"/>
        </w:rPr>
        <w:t>okresie po wydrukowaniu kart do głosowania, a</w:t>
      </w:r>
      <w:r w:rsidR="00FA7C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przed dniem wyborów, </w:t>
      </w:r>
      <w:r w:rsidR="0018026D" w:rsidRPr="00CB0C8E">
        <w:rPr>
          <w:rFonts w:ascii="Times New Roman" w:hAnsi="Times New Roman" w:cs="Times New Roman"/>
          <w:sz w:val="24"/>
          <w:szCs w:val="24"/>
        </w:rPr>
        <w:t>Państwowa Komisja Wyborcza</w:t>
      </w:r>
      <w:r w:rsidRPr="00CB0C8E">
        <w:rPr>
          <w:rFonts w:ascii="Times New Roman" w:hAnsi="Times New Roman" w:cs="Times New Roman"/>
          <w:sz w:val="24"/>
          <w:szCs w:val="24"/>
        </w:rPr>
        <w:t xml:space="preserve"> skreśli </w:t>
      </w:r>
      <w:r w:rsidR="0018026D" w:rsidRPr="00CB0C8E">
        <w:rPr>
          <w:rFonts w:ascii="Times New Roman" w:hAnsi="Times New Roman" w:cs="Times New Roman"/>
          <w:sz w:val="24"/>
          <w:szCs w:val="24"/>
        </w:rPr>
        <w:t xml:space="preserve">z listy kandydatów </w:t>
      </w:r>
      <w:r w:rsidRPr="00CB0C8E">
        <w:rPr>
          <w:rFonts w:ascii="Times New Roman" w:hAnsi="Times New Roman" w:cs="Times New Roman"/>
          <w:sz w:val="24"/>
          <w:szCs w:val="24"/>
        </w:rPr>
        <w:t xml:space="preserve">nazwisko kandydata </w:t>
      </w:r>
      <w:r w:rsidR="00A751F7" w:rsidRPr="00CB0C8E">
        <w:rPr>
          <w:rFonts w:ascii="Times New Roman" w:hAnsi="Times New Roman" w:cs="Times New Roman"/>
          <w:sz w:val="24"/>
          <w:szCs w:val="24"/>
        </w:rPr>
        <w:t>na</w:t>
      </w:r>
      <w:r w:rsidR="006F0E7A" w:rsidRPr="00CB0C8E">
        <w:rPr>
          <w:rFonts w:ascii="Times New Roman" w:hAnsi="Times New Roman" w:cs="Times New Roman"/>
          <w:sz w:val="24"/>
          <w:szCs w:val="24"/>
        </w:rPr>
        <w:t> </w:t>
      </w:r>
      <w:r w:rsidR="0018026D" w:rsidRPr="00CB0C8E">
        <w:rPr>
          <w:rFonts w:ascii="Times New Roman" w:hAnsi="Times New Roman" w:cs="Times New Roman"/>
          <w:sz w:val="24"/>
          <w:szCs w:val="24"/>
        </w:rPr>
        <w:t xml:space="preserve">Prezydenta </w:t>
      </w:r>
      <w:r w:rsidR="0018026D" w:rsidRPr="00CB0C8E">
        <w:rPr>
          <w:rFonts w:ascii="Times New Roman" w:hAnsi="Times New Roman" w:cs="Times New Roman"/>
          <w:sz w:val="24"/>
          <w:szCs w:val="24"/>
        </w:rPr>
        <w:lastRenderedPageBreak/>
        <w:t>Rzeczypospolitej Polskiej</w:t>
      </w:r>
      <w:r w:rsidRPr="00CB0C8E">
        <w:rPr>
          <w:rFonts w:ascii="Times New Roman" w:hAnsi="Times New Roman" w:cs="Times New Roman"/>
          <w:sz w:val="24"/>
          <w:szCs w:val="24"/>
        </w:rPr>
        <w:t xml:space="preserve">, </w:t>
      </w:r>
      <w:r w:rsidR="0018026D" w:rsidRPr="00CB0C8E">
        <w:rPr>
          <w:rFonts w:ascii="Times New Roman" w:hAnsi="Times New Roman" w:cs="Times New Roman"/>
          <w:sz w:val="24"/>
          <w:szCs w:val="24"/>
        </w:rPr>
        <w:t>nazwisko tego kandydata pozostawia się na</w:t>
      </w:r>
      <w:r w:rsidR="006F0E7A" w:rsidRPr="00CB0C8E">
        <w:rPr>
          <w:rFonts w:ascii="Times New Roman" w:hAnsi="Times New Roman" w:cs="Times New Roman"/>
          <w:sz w:val="24"/>
          <w:szCs w:val="24"/>
        </w:rPr>
        <w:t> </w:t>
      </w:r>
      <w:r w:rsidR="0018026D" w:rsidRPr="00CB0C8E">
        <w:rPr>
          <w:rFonts w:ascii="Times New Roman" w:hAnsi="Times New Roman" w:cs="Times New Roman"/>
          <w:sz w:val="24"/>
          <w:szCs w:val="24"/>
        </w:rPr>
        <w:t>wydrukowanych kartach do głosowania</w:t>
      </w:r>
      <w:r w:rsidRPr="00CB0C8E">
        <w:rPr>
          <w:rFonts w:ascii="Times New Roman" w:hAnsi="Times New Roman" w:cs="Times New Roman"/>
          <w:sz w:val="24"/>
          <w:szCs w:val="24"/>
        </w:rPr>
        <w:t>.</w:t>
      </w:r>
      <w:r w:rsidR="0018026D"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FA7C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takim przypadku nie dokonuje się druku nowych kart do głosowania. </w:t>
      </w:r>
    </w:p>
    <w:p w14:paraId="529073CA" w14:textId="1E952E65" w:rsidR="00840324" w:rsidRPr="00CB0C8E" w:rsidRDefault="0018026D" w:rsidP="00CB0C8E">
      <w:pPr>
        <w:autoSpaceDE w:val="0"/>
        <w:autoSpaceDN w:val="0"/>
        <w:adjustRightInd w:val="0"/>
        <w:spacing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Państwowa Komisja Wyborcza </w:t>
      </w:r>
      <w:r w:rsidR="00840324" w:rsidRPr="00CB0C8E">
        <w:rPr>
          <w:rFonts w:ascii="Times New Roman" w:hAnsi="Times New Roman" w:cs="Times New Roman"/>
          <w:sz w:val="24"/>
          <w:szCs w:val="24"/>
        </w:rPr>
        <w:t>sporządza informację o</w:t>
      </w:r>
      <w:r w:rsidR="00FA7C4D"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nowym brzmieniu karty do</w:t>
      </w:r>
      <w:r w:rsidR="00803931" w:rsidRPr="00CB0C8E">
        <w:rPr>
          <w:rFonts w:ascii="Times New Roman" w:hAnsi="Times New Roman" w:cs="Times New Roman"/>
          <w:sz w:val="24"/>
          <w:szCs w:val="24"/>
        </w:rPr>
        <w:t> </w:t>
      </w:r>
      <w:r w:rsidR="00840324" w:rsidRPr="00CB0C8E">
        <w:rPr>
          <w:rFonts w:ascii="Times New Roman" w:hAnsi="Times New Roman" w:cs="Times New Roman"/>
          <w:sz w:val="24"/>
          <w:szCs w:val="24"/>
        </w:rPr>
        <w:t>głosowania przez odwzorowanie arkusza takiej karty ze skreślonym nazwiskiem kandydata oraz</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warunkach ważności głosu oddanego na takiej karcie. Otrzymaną informację o</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dokonanych skreśleniach </w:t>
      </w:r>
      <w:r w:rsidR="003F1AA1" w:rsidRPr="00CB0C8E">
        <w:rPr>
          <w:rFonts w:ascii="Times New Roman" w:hAnsi="Times New Roman" w:cs="Times New Roman"/>
          <w:sz w:val="24"/>
          <w:szCs w:val="24"/>
        </w:rPr>
        <w:t xml:space="preserve">i </w:t>
      </w:r>
      <w:r w:rsidR="00840324" w:rsidRPr="00CB0C8E">
        <w:rPr>
          <w:rFonts w:ascii="Times New Roman" w:hAnsi="Times New Roman" w:cs="Times New Roman"/>
          <w:sz w:val="24"/>
          <w:szCs w:val="24"/>
        </w:rPr>
        <w:t>nowym brzmieniu karty do głosowania</w:t>
      </w:r>
      <w:r w:rsidRPr="00CB0C8E">
        <w:rPr>
          <w:rFonts w:ascii="Times New Roman" w:hAnsi="Times New Roman" w:cs="Times New Roman"/>
          <w:sz w:val="24"/>
          <w:szCs w:val="24"/>
        </w:rPr>
        <w:t>, w</w:t>
      </w:r>
      <w:r w:rsidR="00803931" w:rsidRPr="00CB0C8E">
        <w:rPr>
          <w:rFonts w:ascii="Times New Roman" w:hAnsi="Times New Roman" w:cs="Times New Roman"/>
          <w:sz w:val="24"/>
          <w:szCs w:val="24"/>
        </w:rPr>
        <w:t> </w:t>
      </w:r>
      <w:r w:rsidRPr="00CB0C8E">
        <w:rPr>
          <w:rFonts w:ascii="Times New Roman" w:hAnsi="Times New Roman" w:cs="Times New Roman"/>
          <w:sz w:val="24"/>
          <w:szCs w:val="24"/>
        </w:rPr>
        <w:t xml:space="preserve">formie obwieszczenia, </w:t>
      </w:r>
      <w:r w:rsidR="00840324" w:rsidRPr="00CB0C8E">
        <w:rPr>
          <w:rFonts w:ascii="Times New Roman" w:hAnsi="Times New Roman" w:cs="Times New Roman"/>
          <w:sz w:val="24"/>
          <w:szCs w:val="24"/>
        </w:rPr>
        <w:t>komisja umieszcza w</w:t>
      </w:r>
      <w:r w:rsidR="00A16BA4"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lokalu wyborczym przy</w:t>
      </w:r>
      <w:r w:rsidR="008E0DF3"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obwieszczeniu </w:t>
      </w:r>
      <w:r w:rsidR="00B511DD" w:rsidRPr="00CB0C8E">
        <w:rPr>
          <w:rFonts w:ascii="Times New Roman" w:hAnsi="Times New Roman" w:cs="Times New Roman"/>
          <w:sz w:val="24"/>
          <w:szCs w:val="24"/>
        </w:rPr>
        <w:t>o kandydatach na Prezydenta Rzeczypospolitej Polskiej w wyborach zarządzonych na</w:t>
      </w:r>
      <w:r w:rsidR="00803931" w:rsidRPr="00CB0C8E">
        <w:rPr>
          <w:rFonts w:ascii="Times New Roman" w:hAnsi="Times New Roman" w:cs="Times New Roman"/>
          <w:sz w:val="24"/>
          <w:szCs w:val="24"/>
        </w:rPr>
        <w:t> </w:t>
      </w:r>
      <w:r w:rsidR="00B511DD" w:rsidRPr="00CB0C8E">
        <w:rPr>
          <w:rFonts w:ascii="Times New Roman" w:hAnsi="Times New Roman" w:cs="Times New Roman"/>
          <w:sz w:val="24"/>
          <w:szCs w:val="24"/>
        </w:rPr>
        <w:t>dzień 1</w:t>
      </w:r>
      <w:r w:rsidR="00365A1D" w:rsidRPr="00CB0C8E">
        <w:rPr>
          <w:rFonts w:ascii="Times New Roman" w:hAnsi="Times New Roman" w:cs="Times New Roman"/>
          <w:sz w:val="24"/>
          <w:szCs w:val="24"/>
        </w:rPr>
        <w:t>8</w:t>
      </w:r>
      <w:r w:rsidR="00B511DD" w:rsidRPr="00CB0C8E">
        <w:rPr>
          <w:rFonts w:ascii="Times New Roman" w:hAnsi="Times New Roman" w:cs="Times New Roman"/>
          <w:sz w:val="24"/>
          <w:szCs w:val="24"/>
        </w:rPr>
        <w:t xml:space="preserve"> maja 2025 r.</w:t>
      </w:r>
      <w:r w:rsidR="00087099" w:rsidRPr="00CB0C8E">
        <w:rPr>
          <w:rFonts w:ascii="Times New Roman" w:hAnsi="Times New Roman" w:cs="Times New Roman"/>
          <w:sz w:val="24"/>
          <w:szCs w:val="24"/>
        </w:rPr>
        <w:t xml:space="preserve"> </w:t>
      </w:r>
      <w:r w:rsidR="00840324" w:rsidRPr="00CB0C8E">
        <w:rPr>
          <w:rFonts w:ascii="Times New Roman" w:hAnsi="Times New Roman" w:cs="Times New Roman"/>
          <w:b/>
          <w:bCs/>
          <w:sz w:val="24"/>
          <w:szCs w:val="24"/>
        </w:rPr>
        <w:t>oraz informuje ustnie o</w:t>
      </w:r>
      <w:r w:rsidR="00FA7C4D" w:rsidRPr="00CB0C8E">
        <w:rPr>
          <w:rFonts w:ascii="Times New Roman" w:hAnsi="Times New Roman" w:cs="Times New Roman"/>
          <w:b/>
          <w:bCs/>
          <w:sz w:val="24"/>
          <w:szCs w:val="24"/>
        </w:rPr>
        <w:t xml:space="preserve"> </w:t>
      </w:r>
      <w:r w:rsidR="00840324" w:rsidRPr="00CB0C8E">
        <w:rPr>
          <w:rFonts w:ascii="Times New Roman" w:hAnsi="Times New Roman" w:cs="Times New Roman"/>
          <w:b/>
          <w:bCs/>
          <w:sz w:val="24"/>
          <w:szCs w:val="24"/>
        </w:rPr>
        <w:t>tym wyborców</w:t>
      </w:r>
      <w:r w:rsidR="00840324" w:rsidRPr="00CB0C8E">
        <w:rPr>
          <w:rFonts w:ascii="Times New Roman" w:hAnsi="Times New Roman" w:cs="Times New Roman"/>
          <w:sz w:val="24"/>
          <w:szCs w:val="24"/>
        </w:rPr>
        <w:t>.</w:t>
      </w:r>
    </w:p>
    <w:p w14:paraId="0AB7004D" w14:textId="2840D334" w:rsidR="00840324" w:rsidRPr="00CB0C8E" w:rsidRDefault="00840324" w:rsidP="00CB0C8E">
      <w:pPr>
        <w:autoSpaceDE w:val="0"/>
        <w:autoSpaceDN w:val="0"/>
        <w:adjustRightInd w:val="0"/>
        <w:spacing w:before="120"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Niedopuszczalne jest dokonywanie przez komisję jakichkolwiek skreśleń i</w:t>
      </w:r>
      <w:r w:rsidR="00243403" w:rsidRPr="00CB0C8E">
        <w:rPr>
          <w:rFonts w:ascii="Times New Roman" w:hAnsi="Times New Roman" w:cs="Times New Roman"/>
          <w:b/>
          <w:bCs/>
          <w:sz w:val="24"/>
          <w:szCs w:val="24"/>
        </w:rPr>
        <w:t> </w:t>
      </w:r>
      <w:r w:rsidRPr="00CB0C8E">
        <w:rPr>
          <w:rFonts w:ascii="Times New Roman" w:hAnsi="Times New Roman" w:cs="Times New Roman"/>
          <w:b/>
          <w:bCs/>
          <w:sz w:val="24"/>
          <w:szCs w:val="24"/>
        </w:rPr>
        <w:t>adnotacji na kartach do głosowania.</w:t>
      </w:r>
    </w:p>
    <w:p w14:paraId="29933D60" w14:textId="09CCC5B7" w:rsidR="00840324" w:rsidRPr="00CB0C8E" w:rsidRDefault="00840324" w:rsidP="00CB0C8E">
      <w:pPr>
        <w:tabs>
          <w:tab w:val="left" w:pos="454"/>
        </w:tabs>
        <w:autoSpaceDE w:val="0"/>
        <w:autoSpaceDN w:val="0"/>
        <w:adjustRightInd w:val="0"/>
        <w:spacing w:before="113"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Czynności przed wydaniem wyborcy kart</w:t>
      </w:r>
      <w:r w:rsidR="000E501A" w:rsidRPr="00CB0C8E">
        <w:rPr>
          <w:rFonts w:ascii="Times New Roman" w:hAnsi="Times New Roman" w:cs="Times New Roman"/>
          <w:b/>
          <w:bCs/>
          <w:spacing w:val="20"/>
          <w:sz w:val="24"/>
          <w:szCs w:val="24"/>
        </w:rPr>
        <w:t>y</w:t>
      </w:r>
      <w:r w:rsidRPr="00CB0C8E">
        <w:rPr>
          <w:rFonts w:ascii="Times New Roman" w:hAnsi="Times New Roman" w:cs="Times New Roman"/>
          <w:b/>
          <w:bCs/>
          <w:spacing w:val="20"/>
          <w:sz w:val="24"/>
          <w:szCs w:val="24"/>
        </w:rPr>
        <w:t xml:space="preserve"> do głosowania</w:t>
      </w:r>
    </w:p>
    <w:p w14:paraId="10A65695" w14:textId="7DD0294B"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Przed wydaniem kart</w:t>
      </w:r>
      <w:r w:rsidR="00433CC1"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komisja:</w:t>
      </w:r>
    </w:p>
    <w:p w14:paraId="73E6A619" w14:textId="411BB338" w:rsidR="006B6024" w:rsidRPr="00CB0C8E" w:rsidRDefault="00840324" w:rsidP="00CB0C8E">
      <w:pPr>
        <w:pStyle w:val="Akapitzlist"/>
        <w:numPr>
          <w:ilvl w:val="0"/>
          <w:numId w:val="1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pacing w:val="-1"/>
          <w:sz w:val="24"/>
          <w:szCs w:val="24"/>
        </w:rPr>
        <w:t>sprawdza tożsamość wyborcy na podstawie dowodu osobistego lub każdego innego dokumentu ze zdjęciem, pod</w:t>
      </w:r>
      <w:r w:rsidR="00A16BA4"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warunkiem że ustalenie tożsamości wyborcy na jego podstawie nie budzi wątpliwości (art. 52 § 1 Kodeksu wyborczego). Wyborca może zatem okazać komisji dowolny dokument ze zdjęciem (np. paszport, prawo jazdy, legitymacja studencka), w</w:t>
      </w:r>
      <w:r w:rsidR="00D853B4"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tym również dokument, który utracił ważność, pod</w:t>
      </w:r>
      <w:r w:rsidR="004B097C"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warunkiem że ustalenie tożsamości na</w:t>
      </w:r>
      <w:r w:rsidR="00A16BA4"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 xml:space="preserve">jego podstawie nie budzi wątpliwości. Komisja może potwierdzić tożsamość wyborcy także na podstawie aplikacji </w:t>
      </w:r>
      <w:proofErr w:type="spellStart"/>
      <w:r w:rsidRPr="00CB0C8E">
        <w:rPr>
          <w:rFonts w:ascii="Times New Roman" w:hAnsi="Times New Roman" w:cs="Times New Roman"/>
          <w:spacing w:val="-1"/>
          <w:sz w:val="24"/>
          <w:szCs w:val="24"/>
        </w:rPr>
        <w:t>mObywatel</w:t>
      </w:r>
      <w:proofErr w:type="spellEnd"/>
      <w:r w:rsidRPr="00CB0C8E">
        <w:rPr>
          <w:rFonts w:ascii="Times New Roman" w:hAnsi="Times New Roman" w:cs="Times New Roman"/>
          <w:spacing w:val="-1"/>
          <w:sz w:val="24"/>
          <w:szCs w:val="24"/>
        </w:rPr>
        <w:t>.</w:t>
      </w:r>
      <w:r w:rsidR="004B097C" w:rsidRPr="00CB0C8E">
        <w:rPr>
          <w:rFonts w:ascii="Times New Roman" w:hAnsi="Times New Roman" w:cs="Times New Roman"/>
          <w:spacing w:val="-1"/>
          <w:sz w:val="24"/>
          <w:szCs w:val="24"/>
        </w:rPr>
        <w:t xml:space="preserve"> </w:t>
      </w:r>
      <w:r w:rsidR="006B6024" w:rsidRPr="00CB0C8E">
        <w:rPr>
          <w:rFonts w:ascii="Times New Roman" w:hAnsi="Times New Roman" w:cs="Times New Roman"/>
          <w:spacing w:val="-1"/>
          <w:sz w:val="24"/>
          <w:szCs w:val="24"/>
        </w:rPr>
        <w:t xml:space="preserve">W tym celu </w:t>
      </w:r>
      <w:r w:rsidR="00EA6C5D" w:rsidRPr="00CB0C8E">
        <w:rPr>
          <w:rFonts w:ascii="Times New Roman" w:hAnsi="Times New Roman" w:cs="Times New Roman"/>
          <w:spacing w:val="-1"/>
          <w:sz w:val="24"/>
          <w:szCs w:val="24"/>
        </w:rPr>
        <w:t>wyborca powinien</w:t>
      </w:r>
      <w:r w:rsidR="006B6024" w:rsidRPr="00CB0C8E">
        <w:rPr>
          <w:rFonts w:ascii="Times New Roman" w:hAnsi="Times New Roman" w:cs="Times New Roman"/>
          <w:spacing w:val="-1"/>
          <w:sz w:val="24"/>
          <w:szCs w:val="24"/>
        </w:rPr>
        <w:t>:</w:t>
      </w:r>
    </w:p>
    <w:p w14:paraId="4924DCFA" w14:textId="7B6A9A1D" w:rsidR="006B6024" w:rsidRPr="00CB0C8E" w:rsidRDefault="00EA6C5D" w:rsidP="00CB0C8E">
      <w:pPr>
        <w:pStyle w:val="Akapitzlist"/>
        <w:numPr>
          <w:ilvl w:val="0"/>
          <w:numId w:val="60"/>
        </w:numPr>
        <w:autoSpaceDE w:val="0"/>
        <w:autoSpaceDN w:val="0"/>
        <w:adjustRightInd w:val="0"/>
        <w:spacing w:before="113" w:after="0" w:line="240" w:lineRule="auto"/>
        <w:contextualSpacing w:val="0"/>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 xml:space="preserve">zalogować </w:t>
      </w:r>
      <w:r w:rsidR="006B6024" w:rsidRPr="00CB0C8E">
        <w:rPr>
          <w:rFonts w:ascii="Times New Roman" w:hAnsi="Times New Roman" w:cs="Times New Roman"/>
          <w:spacing w:val="-1"/>
          <w:sz w:val="24"/>
          <w:szCs w:val="24"/>
        </w:rPr>
        <w:t xml:space="preserve">się do aplikacji </w:t>
      </w:r>
      <w:proofErr w:type="spellStart"/>
      <w:r w:rsidR="006B6024" w:rsidRPr="00CB0C8E">
        <w:rPr>
          <w:rFonts w:ascii="Times New Roman" w:hAnsi="Times New Roman" w:cs="Times New Roman"/>
          <w:spacing w:val="-1"/>
          <w:sz w:val="24"/>
          <w:szCs w:val="24"/>
        </w:rPr>
        <w:t>mObyw</w:t>
      </w:r>
      <w:r w:rsidR="001C13FB" w:rsidRPr="00CB0C8E">
        <w:rPr>
          <w:rFonts w:ascii="Times New Roman" w:hAnsi="Times New Roman" w:cs="Times New Roman"/>
          <w:spacing w:val="-1"/>
          <w:sz w:val="24"/>
          <w:szCs w:val="24"/>
        </w:rPr>
        <w:t>a</w:t>
      </w:r>
      <w:r w:rsidR="006B6024" w:rsidRPr="00CB0C8E">
        <w:rPr>
          <w:rFonts w:ascii="Times New Roman" w:hAnsi="Times New Roman" w:cs="Times New Roman"/>
          <w:spacing w:val="-1"/>
          <w:sz w:val="24"/>
          <w:szCs w:val="24"/>
        </w:rPr>
        <w:t>tel</w:t>
      </w:r>
      <w:proofErr w:type="spellEnd"/>
      <w:r w:rsidR="006B6024" w:rsidRPr="00CB0C8E">
        <w:rPr>
          <w:rFonts w:ascii="Times New Roman" w:hAnsi="Times New Roman" w:cs="Times New Roman"/>
          <w:spacing w:val="-1"/>
          <w:sz w:val="24"/>
          <w:szCs w:val="24"/>
        </w:rPr>
        <w:t xml:space="preserve"> na swoim telefonie (aplikacja powinna być zaktualizowana do wersji </w:t>
      </w:r>
      <w:r w:rsidR="005B477C" w:rsidRPr="00CB0C8E">
        <w:rPr>
          <w:rFonts w:ascii="Times New Roman" w:hAnsi="Times New Roman" w:cs="Times New Roman"/>
          <w:spacing w:val="-1"/>
          <w:sz w:val="24"/>
          <w:szCs w:val="24"/>
        </w:rPr>
        <w:t>4</w:t>
      </w:r>
      <w:r w:rsidR="001F1425" w:rsidRPr="00CB0C8E">
        <w:rPr>
          <w:rFonts w:ascii="Times New Roman" w:hAnsi="Times New Roman" w:cs="Times New Roman"/>
          <w:spacing w:val="-1"/>
          <w:sz w:val="24"/>
          <w:szCs w:val="24"/>
        </w:rPr>
        <w:t>.56.0 lub nowszej),</w:t>
      </w:r>
    </w:p>
    <w:p w14:paraId="4B0A8CE9" w14:textId="36C67AAE" w:rsidR="001F1425" w:rsidRPr="00CB0C8E" w:rsidRDefault="00EA6C5D" w:rsidP="00CB0C8E">
      <w:pPr>
        <w:pStyle w:val="Akapitzlist"/>
        <w:numPr>
          <w:ilvl w:val="0"/>
          <w:numId w:val="60"/>
        </w:numPr>
        <w:autoSpaceDE w:val="0"/>
        <w:autoSpaceDN w:val="0"/>
        <w:adjustRightInd w:val="0"/>
        <w:spacing w:before="113" w:after="0" w:line="240" w:lineRule="auto"/>
        <w:contextualSpacing w:val="0"/>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 xml:space="preserve">wybrać </w:t>
      </w:r>
      <w:r w:rsidR="001F1425" w:rsidRPr="00CB0C8E">
        <w:rPr>
          <w:rFonts w:ascii="Times New Roman" w:hAnsi="Times New Roman" w:cs="Times New Roman"/>
          <w:spacing w:val="-1"/>
          <w:sz w:val="24"/>
          <w:szCs w:val="24"/>
        </w:rPr>
        <w:t xml:space="preserve">w </w:t>
      </w:r>
      <w:r w:rsidR="00D03FDA" w:rsidRPr="00CB0C8E">
        <w:rPr>
          <w:rFonts w:ascii="Times New Roman" w:hAnsi="Times New Roman" w:cs="Times New Roman"/>
          <w:spacing w:val="-1"/>
          <w:sz w:val="24"/>
          <w:szCs w:val="24"/>
        </w:rPr>
        <w:t xml:space="preserve">prawym </w:t>
      </w:r>
      <w:r w:rsidR="001F1425" w:rsidRPr="00CB0C8E">
        <w:rPr>
          <w:rFonts w:ascii="Times New Roman" w:hAnsi="Times New Roman" w:cs="Times New Roman"/>
          <w:spacing w:val="-1"/>
          <w:sz w:val="24"/>
          <w:szCs w:val="24"/>
        </w:rPr>
        <w:t xml:space="preserve">dolnym rogu na ekranie głównym przycisk </w:t>
      </w:r>
      <w:r w:rsidR="001F1425" w:rsidRPr="00CB0C8E">
        <w:rPr>
          <w:rFonts w:ascii="Times New Roman" w:hAnsi="Times New Roman" w:cs="Times New Roman"/>
          <w:b/>
          <w:bCs/>
          <w:spacing w:val="-1"/>
          <w:sz w:val="24"/>
          <w:szCs w:val="24"/>
        </w:rPr>
        <w:t>Kod QR</w:t>
      </w:r>
      <w:r w:rsidR="001F1425" w:rsidRPr="00CB0C8E">
        <w:rPr>
          <w:rFonts w:ascii="Times New Roman" w:hAnsi="Times New Roman" w:cs="Times New Roman"/>
          <w:spacing w:val="-1"/>
          <w:sz w:val="24"/>
          <w:szCs w:val="24"/>
        </w:rPr>
        <w:t>,</w:t>
      </w:r>
    </w:p>
    <w:p w14:paraId="14E8F168" w14:textId="775D34B5" w:rsidR="001F1425" w:rsidRPr="00CB0C8E" w:rsidRDefault="001F1425" w:rsidP="00CB0C8E">
      <w:pPr>
        <w:pStyle w:val="Akapitzlist"/>
        <w:numPr>
          <w:ilvl w:val="0"/>
          <w:numId w:val="60"/>
        </w:numPr>
        <w:autoSpaceDE w:val="0"/>
        <w:autoSpaceDN w:val="0"/>
        <w:adjustRightInd w:val="0"/>
        <w:spacing w:before="113" w:after="0" w:line="240" w:lineRule="auto"/>
        <w:contextualSpacing w:val="0"/>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nacisną</w:t>
      </w:r>
      <w:r w:rsidR="003E03C2" w:rsidRPr="00CB0C8E">
        <w:rPr>
          <w:rFonts w:ascii="Times New Roman" w:hAnsi="Times New Roman" w:cs="Times New Roman"/>
          <w:spacing w:val="-1"/>
          <w:sz w:val="24"/>
          <w:szCs w:val="24"/>
        </w:rPr>
        <w:t>ć</w:t>
      </w:r>
      <w:r w:rsidRPr="00CB0C8E">
        <w:rPr>
          <w:rFonts w:ascii="Times New Roman" w:hAnsi="Times New Roman" w:cs="Times New Roman"/>
          <w:spacing w:val="-1"/>
          <w:sz w:val="24"/>
          <w:szCs w:val="24"/>
        </w:rPr>
        <w:t xml:space="preserve"> przycisk </w:t>
      </w:r>
      <w:r w:rsidRPr="00CB0C8E">
        <w:rPr>
          <w:rFonts w:ascii="Times New Roman" w:hAnsi="Times New Roman" w:cs="Times New Roman"/>
          <w:b/>
          <w:bCs/>
          <w:spacing w:val="-1"/>
          <w:sz w:val="24"/>
          <w:szCs w:val="24"/>
        </w:rPr>
        <w:t>Zeskanuj kod QR</w:t>
      </w:r>
      <w:r w:rsidRPr="00CB0C8E">
        <w:rPr>
          <w:rFonts w:ascii="Times New Roman" w:hAnsi="Times New Roman" w:cs="Times New Roman"/>
          <w:spacing w:val="-1"/>
          <w:sz w:val="24"/>
          <w:szCs w:val="24"/>
        </w:rPr>
        <w:t>,</w:t>
      </w:r>
    </w:p>
    <w:p w14:paraId="1A353485" w14:textId="18162B88" w:rsidR="001F1425" w:rsidRPr="00CB0C8E" w:rsidRDefault="001F1425" w:rsidP="00CB0C8E">
      <w:pPr>
        <w:autoSpaceDE w:val="0"/>
        <w:autoSpaceDN w:val="0"/>
        <w:adjustRightInd w:val="0"/>
        <w:spacing w:before="113"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 xml:space="preserve">Aplikacja poprosi o wyrażenie zgody na użycie aparatu fotograficznego w celu zeskanowania kodu QR. </w:t>
      </w:r>
    </w:p>
    <w:p w14:paraId="2590BC6D" w14:textId="5CBF7314" w:rsidR="001F1425" w:rsidRPr="00CB0C8E" w:rsidRDefault="001F1425" w:rsidP="00CB0C8E">
      <w:pPr>
        <w:autoSpaceDE w:val="0"/>
        <w:autoSpaceDN w:val="0"/>
        <w:adjustRightInd w:val="0"/>
        <w:spacing w:before="113"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 xml:space="preserve">Następnie członek komisji okazuje wyborcy </w:t>
      </w:r>
      <w:r w:rsidR="002F1CA6" w:rsidRPr="00CB0C8E">
        <w:rPr>
          <w:rFonts w:ascii="Times New Roman" w:hAnsi="Times New Roman" w:cs="Times New Roman"/>
          <w:spacing w:val="-1"/>
          <w:sz w:val="24"/>
          <w:szCs w:val="24"/>
        </w:rPr>
        <w:t xml:space="preserve">otrzymaną przez komisję </w:t>
      </w:r>
      <w:r w:rsidR="00E27FF7" w:rsidRPr="00CB0C8E">
        <w:rPr>
          <w:rFonts w:ascii="Times New Roman" w:hAnsi="Times New Roman" w:cs="Times New Roman"/>
          <w:spacing w:val="-1"/>
          <w:sz w:val="24"/>
          <w:szCs w:val="24"/>
        </w:rPr>
        <w:t>kartkę z</w:t>
      </w:r>
      <w:r w:rsidR="0068143E"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kod</w:t>
      </w:r>
      <w:r w:rsidR="00E27FF7" w:rsidRPr="00CB0C8E">
        <w:rPr>
          <w:rFonts w:ascii="Times New Roman" w:hAnsi="Times New Roman" w:cs="Times New Roman"/>
          <w:spacing w:val="-1"/>
          <w:sz w:val="24"/>
          <w:szCs w:val="24"/>
        </w:rPr>
        <w:t>em</w:t>
      </w:r>
      <w:r w:rsidRPr="00CB0C8E">
        <w:rPr>
          <w:rFonts w:ascii="Times New Roman" w:hAnsi="Times New Roman" w:cs="Times New Roman"/>
          <w:spacing w:val="-1"/>
          <w:sz w:val="24"/>
          <w:szCs w:val="24"/>
        </w:rPr>
        <w:t xml:space="preserve"> QR, który wyborca musi zeskanować swoim telefonem.</w:t>
      </w:r>
    </w:p>
    <w:p w14:paraId="4756463E" w14:textId="4238325C" w:rsidR="001F1425" w:rsidRPr="00CB0C8E" w:rsidRDefault="002F1CA6" w:rsidP="00CB0C8E">
      <w:pPr>
        <w:autoSpaceDE w:val="0"/>
        <w:autoSpaceDN w:val="0"/>
        <w:adjustRightInd w:val="0"/>
        <w:spacing w:before="113"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Po zeskanowaniu kodu n</w:t>
      </w:r>
      <w:r w:rsidR="001F1425" w:rsidRPr="00CB0C8E">
        <w:rPr>
          <w:rFonts w:ascii="Times New Roman" w:hAnsi="Times New Roman" w:cs="Times New Roman"/>
          <w:spacing w:val="-1"/>
          <w:sz w:val="24"/>
          <w:szCs w:val="24"/>
        </w:rPr>
        <w:t>a telefonie wyborcy powinien wyświetlić się ekran z</w:t>
      </w:r>
      <w:r w:rsidR="0068143E" w:rsidRPr="00CB0C8E">
        <w:rPr>
          <w:rFonts w:ascii="Times New Roman" w:hAnsi="Times New Roman" w:cs="Times New Roman"/>
          <w:spacing w:val="-1"/>
          <w:sz w:val="24"/>
          <w:szCs w:val="24"/>
        </w:rPr>
        <w:t> </w:t>
      </w:r>
      <w:r w:rsidR="001F1425" w:rsidRPr="00CB0C8E">
        <w:rPr>
          <w:rFonts w:ascii="Times New Roman" w:hAnsi="Times New Roman" w:cs="Times New Roman"/>
          <w:spacing w:val="-1"/>
          <w:sz w:val="24"/>
          <w:szCs w:val="24"/>
        </w:rPr>
        <w:t xml:space="preserve">potwierdzeniem </w:t>
      </w:r>
      <w:r w:rsidRPr="00CB0C8E">
        <w:rPr>
          <w:rFonts w:ascii="Times New Roman" w:hAnsi="Times New Roman" w:cs="Times New Roman"/>
          <w:spacing w:val="-1"/>
          <w:sz w:val="24"/>
          <w:szCs w:val="24"/>
        </w:rPr>
        <w:t xml:space="preserve">jego </w:t>
      </w:r>
      <w:r w:rsidR="001F1425" w:rsidRPr="00CB0C8E">
        <w:rPr>
          <w:rFonts w:ascii="Times New Roman" w:hAnsi="Times New Roman" w:cs="Times New Roman"/>
          <w:spacing w:val="-1"/>
          <w:sz w:val="24"/>
          <w:szCs w:val="24"/>
        </w:rPr>
        <w:t>danych.</w:t>
      </w:r>
    </w:p>
    <w:p w14:paraId="28A5BDA1" w14:textId="55ABA6DE" w:rsidR="00C53040" w:rsidRPr="00CB0C8E" w:rsidRDefault="00C53040" w:rsidP="00CB0C8E">
      <w:pPr>
        <w:autoSpaceDE w:val="0"/>
        <w:autoSpaceDN w:val="0"/>
        <w:adjustRightInd w:val="0"/>
        <w:spacing w:before="113"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Na tej podstawie członek komisji</w:t>
      </w:r>
      <w:r w:rsidR="009D6C32" w:rsidRPr="00CB0C8E">
        <w:rPr>
          <w:rFonts w:ascii="Times New Roman" w:hAnsi="Times New Roman" w:cs="Times New Roman"/>
          <w:spacing w:val="-1"/>
          <w:sz w:val="24"/>
          <w:szCs w:val="24"/>
        </w:rPr>
        <w:t xml:space="preserve"> </w:t>
      </w:r>
      <w:r w:rsidR="00BE516F" w:rsidRPr="00CB0C8E">
        <w:rPr>
          <w:rFonts w:ascii="Times New Roman" w:hAnsi="Times New Roman" w:cs="Times New Roman"/>
          <w:spacing w:val="-1"/>
          <w:sz w:val="24"/>
          <w:szCs w:val="24"/>
        </w:rPr>
        <w:t>potwierdza</w:t>
      </w:r>
      <w:r w:rsidRPr="00CB0C8E">
        <w:rPr>
          <w:rFonts w:ascii="Times New Roman" w:hAnsi="Times New Roman" w:cs="Times New Roman"/>
          <w:spacing w:val="-1"/>
          <w:sz w:val="24"/>
          <w:szCs w:val="24"/>
        </w:rPr>
        <w:t xml:space="preserve"> tożsamość wyborcy. </w:t>
      </w:r>
    </w:p>
    <w:p w14:paraId="574C4E6C" w14:textId="274E8775" w:rsidR="00C53040" w:rsidRPr="00CB0C8E" w:rsidRDefault="009D6C32" w:rsidP="00CB0C8E">
      <w:pPr>
        <w:autoSpaceDE w:val="0"/>
        <w:autoSpaceDN w:val="0"/>
        <w:adjustRightInd w:val="0"/>
        <w:spacing w:before="113"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Obowiązkowe o</w:t>
      </w:r>
      <w:r w:rsidR="00C53040" w:rsidRPr="00CB0C8E">
        <w:rPr>
          <w:rFonts w:ascii="Times New Roman" w:hAnsi="Times New Roman" w:cs="Times New Roman"/>
          <w:spacing w:val="-1"/>
          <w:sz w:val="24"/>
          <w:szCs w:val="24"/>
        </w:rPr>
        <w:t xml:space="preserve">kazanie dokumentu, w tym aplikacji </w:t>
      </w:r>
      <w:proofErr w:type="spellStart"/>
      <w:r w:rsidR="00C53040" w:rsidRPr="00CB0C8E">
        <w:rPr>
          <w:rFonts w:ascii="Times New Roman" w:hAnsi="Times New Roman" w:cs="Times New Roman"/>
          <w:spacing w:val="-1"/>
          <w:sz w:val="24"/>
          <w:szCs w:val="24"/>
        </w:rPr>
        <w:t>mObywatel</w:t>
      </w:r>
      <w:proofErr w:type="spellEnd"/>
      <w:r w:rsidR="00C53040" w:rsidRPr="00CB0C8E">
        <w:rPr>
          <w:rFonts w:ascii="Times New Roman" w:hAnsi="Times New Roman" w:cs="Times New Roman"/>
          <w:spacing w:val="-1"/>
          <w:sz w:val="24"/>
          <w:szCs w:val="24"/>
        </w:rPr>
        <w:t xml:space="preserve">, ma na celu jedynie umożliwienie </w:t>
      </w:r>
      <w:r w:rsidR="00985910" w:rsidRPr="00CB0C8E">
        <w:rPr>
          <w:rFonts w:ascii="Times New Roman" w:hAnsi="Times New Roman" w:cs="Times New Roman"/>
          <w:spacing w:val="-1"/>
          <w:sz w:val="24"/>
          <w:szCs w:val="24"/>
        </w:rPr>
        <w:t>po</w:t>
      </w:r>
      <w:r w:rsidR="00C53040" w:rsidRPr="00CB0C8E">
        <w:rPr>
          <w:rFonts w:ascii="Times New Roman" w:hAnsi="Times New Roman" w:cs="Times New Roman"/>
          <w:spacing w:val="-1"/>
          <w:sz w:val="24"/>
          <w:szCs w:val="24"/>
        </w:rPr>
        <w:t xml:space="preserve">twierdzenia przez komisję tożsamości wyborcy, a nie weryfikacji danych znajdujących się w okazywanym dokumencie (niezależnie, czy jest to dowód osobisty, prawo jazdy, legitymacja studencka, czy też aplikacja </w:t>
      </w:r>
      <w:proofErr w:type="spellStart"/>
      <w:r w:rsidR="00C53040" w:rsidRPr="00CB0C8E">
        <w:rPr>
          <w:rFonts w:ascii="Times New Roman" w:hAnsi="Times New Roman" w:cs="Times New Roman"/>
          <w:spacing w:val="-1"/>
          <w:sz w:val="24"/>
          <w:szCs w:val="24"/>
        </w:rPr>
        <w:t>mObywatel</w:t>
      </w:r>
      <w:proofErr w:type="spellEnd"/>
      <w:r w:rsidR="00C53040" w:rsidRPr="00CB0C8E">
        <w:rPr>
          <w:rFonts w:ascii="Times New Roman" w:hAnsi="Times New Roman" w:cs="Times New Roman"/>
          <w:spacing w:val="-1"/>
          <w:sz w:val="24"/>
          <w:szCs w:val="24"/>
        </w:rPr>
        <w:t xml:space="preserve">). Komisja dysponuje spisem wyborców, </w:t>
      </w:r>
      <w:r w:rsidR="00A47DF8" w:rsidRPr="00CB0C8E">
        <w:rPr>
          <w:rFonts w:ascii="Times New Roman" w:hAnsi="Times New Roman" w:cs="Times New Roman"/>
          <w:spacing w:val="-1"/>
          <w:sz w:val="24"/>
          <w:szCs w:val="24"/>
        </w:rPr>
        <w:t>który potwierdza</w:t>
      </w:r>
      <w:r w:rsidR="00C53040" w:rsidRPr="00CB0C8E">
        <w:rPr>
          <w:rFonts w:ascii="Times New Roman" w:hAnsi="Times New Roman" w:cs="Times New Roman"/>
          <w:spacing w:val="-1"/>
          <w:sz w:val="24"/>
          <w:szCs w:val="24"/>
        </w:rPr>
        <w:t xml:space="preserve"> prawo </w:t>
      </w:r>
      <w:r w:rsidR="00A47DF8" w:rsidRPr="00CB0C8E">
        <w:rPr>
          <w:rFonts w:ascii="Times New Roman" w:hAnsi="Times New Roman" w:cs="Times New Roman"/>
          <w:spacing w:val="-1"/>
          <w:sz w:val="24"/>
          <w:szCs w:val="24"/>
        </w:rPr>
        <w:t>wybierania</w:t>
      </w:r>
      <w:r w:rsidR="00C53040" w:rsidRPr="00CB0C8E">
        <w:rPr>
          <w:rFonts w:ascii="Times New Roman" w:hAnsi="Times New Roman" w:cs="Times New Roman"/>
          <w:spacing w:val="-1"/>
          <w:sz w:val="24"/>
          <w:szCs w:val="24"/>
        </w:rPr>
        <w:t xml:space="preserve"> </w:t>
      </w:r>
      <w:r w:rsidR="00A47DF8" w:rsidRPr="00CB0C8E">
        <w:rPr>
          <w:rFonts w:ascii="Times New Roman" w:hAnsi="Times New Roman" w:cs="Times New Roman"/>
          <w:spacing w:val="-1"/>
          <w:sz w:val="24"/>
          <w:szCs w:val="24"/>
        </w:rPr>
        <w:t xml:space="preserve">ujętych w nim osób </w:t>
      </w:r>
      <w:r w:rsidR="00C53040" w:rsidRPr="00CB0C8E">
        <w:rPr>
          <w:rFonts w:ascii="Times New Roman" w:hAnsi="Times New Roman" w:cs="Times New Roman"/>
          <w:spacing w:val="-1"/>
          <w:sz w:val="24"/>
          <w:szCs w:val="24"/>
        </w:rPr>
        <w:t>w wyborach Prezydenta Rzeczypospolitej Polskiej zarządzonych na</w:t>
      </w:r>
      <w:r w:rsidR="0068143E" w:rsidRPr="00CB0C8E">
        <w:rPr>
          <w:rFonts w:ascii="Times New Roman" w:hAnsi="Times New Roman" w:cs="Times New Roman"/>
          <w:spacing w:val="-1"/>
          <w:sz w:val="24"/>
          <w:szCs w:val="24"/>
        </w:rPr>
        <w:t> </w:t>
      </w:r>
      <w:r w:rsidR="00C53040" w:rsidRPr="00CB0C8E">
        <w:rPr>
          <w:rFonts w:ascii="Times New Roman" w:hAnsi="Times New Roman" w:cs="Times New Roman"/>
          <w:spacing w:val="-1"/>
          <w:sz w:val="24"/>
          <w:szCs w:val="24"/>
        </w:rPr>
        <w:t>dzień 18 maja 2025 r. Obowiązkiem komisji podczas wydawania karty do</w:t>
      </w:r>
      <w:r w:rsidR="0068143E" w:rsidRPr="00CB0C8E">
        <w:rPr>
          <w:rFonts w:ascii="Times New Roman" w:hAnsi="Times New Roman" w:cs="Times New Roman"/>
          <w:spacing w:val="-1"/>
          <w:sz w:val="24"/>
          <w:szCs w:val="24"/>
        </w:rPr>
        <w:t> </w:t>
      </w:r>
      <w:r w:rsidR="00C53040" w:rsidRPr="00CB0C8E">
        <w:rPr>
          <w:rFonts w:ascii="Times New Roman" w:hAnsi="Times New Roman" w:cs="Times New Roman"/>
          <w:spacing w:val="-1"/>
          <w:sz w:val="24"/>
          <w:szCs w:val="24"/>
        </w:rPr>
        <w:t xml:space="preserve">głosowania jest </w:t>
      </w:r>
      <w:r w:rsidR="002B062A" w:rsidRPr="00CB0C8E">
        <w:rPr>
          <w:rFonts w:ascii="Times New Roman" w:hAnsi="Times New Roman" w:cs="Times New Roman"/>
          <w:spacing w:val="-1"/>
          <w:sz w:val="24"/>
          <w:szCs w:val="24"/>
        </w:rPr>
        <w:t>wyłącznie</w:t>
      </w:r>
      <w:r w:rsidR="00C53040" w:rsidRPr="00CB0C8E">
        <w:rPr>
          <w:rFonts w:ascii="Times New Roman" w:hAnsi="Times New Roman" w:cs="Times New Roman"/>
          <w:spacing w:val="-1"/>
          <w:sz w:val="24"/>
          <w:szCs w:val="24"/>
        </w:rPr>
        <w:t xml:space="preserve"> </w:t>
      </w:r>
      <w:r w:rsidR="002B062A" w:rsidRPr="00CB0C8E">
        <w:rPr>
          <w:rFonts w:ascii="Times New Roman" w:hAnsi="Times New Roman" w:cs="Times New Roman"/>
          <w:spacing w:val="-1"/>
          <w:sz w:val="24"/>
          <w:szCs w:val="24"/>
        </w:rPr>
        <w:t>po</w:t>
      </w:r>
      <w:r w:rsidR="00C53040" w:rsidRPr="00CB0C8E">
        <w:rPr>
          <w:rFonts w:ascii="Times New Roman" w:hAnsi="Times New Roman" w:cs="Times New Roman"/>
          <w:spacing w:val="-1"/>
          <w:sz w:val="24"/>
          <w:szCs w:val="24"/>
        </w:rPr>
        <w:t>twierdzenie tożsamości wyborcy.</w:t>
      </w:r>
    </w:p>
    <w:p w14:paraId="32FF7F4E" w14:textId="77777777" w:rsidR="00840324" w:rsidRPr="00CB0C8E" w:rsidRDefault="00840324" w:rsidP="00CB0C8E">
      <w:pPr>
        <w:autoSpaceDE w:val="0"/>
        <w:autoSpaceDN w:val="0"/>
        <w:adjustRightInd w:val="0"/>
        <w:spacing w:before="85"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Sprawdzenia tożsamości wyborcy należy dokonać w</w:t>
      </w:r>
      <w:r w:rsidR="00D853B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sposób minimalizujący ryzyko ujawnienia danych osobowych wyborcy osobom trzecim</w:t>
      </w:r>
      <w:r w:rsidRPr="00CB0C8E">
        <w:rPr>
          <w:rFonts w:ascii="Times New Roman" w:hAnsi="Times New Roman" w:cs="Times New Roman"/>
          <w:sz w:val="24"/>
          <w:szCs w:val="24"/>
        </w:rPr>
        <w:t>;</w:t>
      </w:r>
    </w:p>
    <w:p w14:paraId="0EC395A7" w14:textId="030967E0" w:rsidR="00840324" w:rsidRPr="00CB0C8E" w:rsidRDefault="00840324" w:rsidP="00CB0C8E">
      <w:pPr>
        <w:pStyle w:val="Akapitzlist"/>
        <w:numPr>
          <w:ilvl w:val="0"/>
          <w:numId w:val="1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ustala, czy wyborca jest uprawniony do głosowania w</w:t>
      </w:r>
      <w:r w:rsidR="00D853B4"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obwodzie, przez</w:t>
      </w:r>
      <w:r w:rsidR="004B097C" w:rsidRPr="00CB0C8E">
        <w:rPr>
          <w:rFonts w:ascii="Times New Roman" w:hAnsi="Times New Roman" w:cs="Times New Roman"/>
          <w:sz w:val="24"/>
          <w:szCs w:val="24"/>
        </w:rPr>
        <w:t> </w:t>
      </w:r>
      <w:r w:rsidRPr="00CB0C8E">
        <w:rPr>
          <w:rFonts w:ascii="Times New Roman" w:hAnsi="Times New Roman" w:cs="Times New Roman"/>
          <w:sz w:val="24"/>
          <w:szCs w:val="24"/>
        </w:rPr>
        <w:t>sprawdzenie, czy jego nazwisko jest ujęte w</w:t>
      </w:r>
      <w:r w:rsidR="00F802C2"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w:t>
      </w:r>
    </w:p>
    <w:p w14:paraId="0050D1A2" w14:textId="05A83A3A" w:rsidR="00840324" w:rsidRPr="00CB0C8E" w:rsidRDefault="00840324" w:rsidP="00CB0C8E">
      <w:pPr>
        <w:pStyle w:val="Akapitzlist"/>
        <w:numPr>
          <w:ilvl w:val="0"/>
          <w:numId w:val="1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pacing w:val="-1"/>
          <w:sz w:val="24"/>
          <w:szCs w:val="24"/>
        </w:rPr>
        <w:t>sprawdza, czy</w:t>
      </w:r>
      <w:r w:rsidRPr="00CB0C8E">
        <w:rPr>
          <w:rFonts w:ascii="Times New Roman" w:hAnsi="Times New Roman" w:cs="Times New Roman"/>
          <w:spacing w:val="-1"/>
          <w:sz w:val="24"/>
          <w:szCs w:val="24"/>
        </w:rPr>
        <w:t xml:space="preserve"> w</w:t>
      </w:r>
      <w:r w:rsidR="00D853B4"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 xml:space="preserve">rubryce spisu wyborców „Uwagi” odpowiadającej nazwisku danego wyborcy </w:t>
      </w:r>
      <w:r w:rsidRPr="00CB0C8E">
        <w:rPr>
          <w:rFonts w:ascii="Times New Roman" w:hAnsi="Times New Roman" w:cs="Times New Roman"/>
          <w:b/>
          <w:bCs/>
          <w:spacing w:val="-1"/>
          <w:sz w:val="24"/>
          <w:szCs w:val="24"/>
        </w:rPr>
        <w:t>nie jest umieszczona informacja o</w:t>
      </w:r>
      <w:r w:rsidR="00D853B4"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wysłaniu do niego pakietu wyborczego</w:t>
      </w:r>
      <w:r w:rsidRPr="00CB0C8E">
        <w:rPr>
          <w:rFonts w:ascii="Times New Roman" w:hAnsi="Times New Roman" w:cs="Times New Roman"/>
          <w:spacing w:val="-1"/>
          <w:sz w:val="24"/>
          <w:szCs w:val="24"/>
        </w:rPr>
        <w:t xml:space="preserve">. </w:t>
      </w:r>
      <w:r w:rsidRPr="00CB0C8E">
        <w:rPr>
          <w:rFonts w:ascii="Times New Roman" w:hAnsi="Times New Roman" w:cs="Times New Roman"/>
          <w:b/>
          <w:bCs/>
          <w:spacing w:val="-1"/>
          <w:sz w:val="24"/>
          <w:szCs w:val="24"/>
        </w:rPr>
        <w:t>W</w:t>
      </w:r>
      <w:r w:rsidR="00D853B4"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przypadku umieszczenia takiej informacji komisja odmawia wydania kart</w:t>
      </w:r>
      <w:r w:rsidR="00092902" w:rsidRPr="00CB0C8E">
        <w:rPr>
          <w:rFonts w:ascii="Times New Roman" w:hAnsi="Times New Roman" w:cs="Times New Roman"/>
          <w:b/>
          <w:bCs/>
          <w:spacing w:val="-1"/>
          <w:sz w:val="24"/>
          <w:szCs w:val="24"/>
        </w:rPr>
        <w:t>y</w:t>
      </w:r>
      <w:r w:rsidRPr="00CB0C8E">
        <w:rPr>
          <w:rFonts w:ascii="Times New Roman" w:hAnsi="Times New Roman" w:cs="Times New Roman"/>
          <w:b/>
          <w:bCs/>
          <w:spacing w:val="-1"/>
          <w:sz w:val="24"/>
          <w:szCs w:val="24"/>
        </w:rPr>
        <w:t xml:space="preserve"> do głosowania.</w:t>
      </w:r>
      <w:r w:rsidRPr="00CB0C8E">
        <w:rPr>
          <w:rFonts w:ascii="Times New Roman" w:hAnsi="Times New Roman" w:cs="Times New Roman"/>
          <w:spacing w:val="-1"/>
          <w:sz w:val="24"/>
          <w:szCs w:val="24"/>
        </w:rPr>
        <w:t xml:space="preserve"> Jeżeli wyborca poinformuje komisję, że</w:t>
      </w:r>
      <w:r w:rsidR="003D58BA"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nie</w:t>
      </w:r>
      <w:r w:rsidR="003D58BA"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 xml:space="preserve">otrzymał pakietu wyborczego, </w:t>
      </w:r>
      <w:r w:rsidRPr="00CB0C8E">
        <w:rPr>
          <w:rFonts w:ascii="Times New Roman" w:hAnsi="Times New Roman" w:cs="Times New Roman"/>
          <w:spacing w:val="-1"/>
          <w:sz w:val="24"/>
          <w:szCs w:val="24"/>
        </w:rPr>
        <w:lastRenderedPageBreak/>
        <w:t>wówczas przewodniczący komisji lub jego zastępca telefonicznie potwierdza w</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dziale ewidencji ludności urzędu gminy</w:t>
      </w:r>
      <w:r w:rsidR="00945C45" w:rsidRPr="00CB0C8E">
        <w:rPr>
          <w:rFonts w:ascii="Times New Roman" w:hAnsi="Times New Roman" w:cs="Times New Roman"/>
          <w:spacing w:val="-1"/>
          <w:sz w:val="24"/>
          <w:szCs w:val="24"/>
        </w:rPr>
        <w:t>,</w:t>
      </w:r>
      <w:r w:rsidR="003D58BA"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czy</w:t>
      </w:r>
      <w:r w:rsidR="003D58BA"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urząd posiada informację o</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niedoręczeniu temu wyborcy pakietu. W</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przypadku potwierdzenia przez urząd niedoręczenia pakietu dwóch członków komisji, w</w:t>
      </w:r>
      <w:r w:rsidR="002D458A"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tym</w:t>
      </w:r>
      <w:r w:rsidR="002D458A"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przewodniczący lub jego zastępca, skreśla adnotację w</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spisie o</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wysłaniu pakietu, w</w:t>
      </w:r>
      <w:r w:rsidR="0068143E"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to miejsce wpisuje adnotację „pakiet niedoręczony” i</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opatruje ją parafami (członka i</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przewodniczącego komisji lub jego zastępcy). Jeżeli w</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 xml:space="preserve">rubryce „Uwagi” </w:t>
      </w:r>
      <w:r w:rsidRPr="00CB0C8E">
        <w:rPr>
          <w:rFonts w:ascii="Times New Roman" w:hAnsi="Times New Roman" w:cs="Times New Roman"/>
          <w:b/>
          <w:bCs/>
          <w:spacing w:val="-1"/>
          <w:sz w:val="24"/>
          <w:szCs w:val="24"/>
        </w:rPr>
        <w:t>nie ma również informacji, że w</w:t>
      </w:r>
      <w:r w:rsidR="00BC4587"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imieniu tego wyborcy głosował pełnomocnik</w:t>
      </w:r>
      <w:r w:rsidRPr="00CB0C8E">
        <w:rPr>
          <w:rFonts w:ascii="Times New Roman" w:hAnsi="Times New Roman" w:cs="Times New Roman"/>
          <w:spacing w:val="-1"/>
          <w:sz w:val="24"/>
          <w:szCs w:val="24"/>
        </w:rPr>
        <w:t xml:space="preserve">, </w:t>
      </w:r>
      <w:r w:rsidR="00FB5E09" w:rsidRPr="00CB0C8E">
        <w:rPr>
          <w:rFonts w:ascii="Times New Roman" w:hAnsi="Times New Roman" w:cs="Times New Roman"/>
          <w:spacing w:val="-1"/>
          <w:sz w:val="24"/>
          <w:szCs w:val="24"/>
        </w:rPr>
        <w:t>wówczas</w:t>
      </w:r>
      <w:r w:rsidR="00BC4587"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komisja wydaje wyborcy kart</w:t>
      </w:r>
      <w:r w:rsidR="00092902" w:rsidRPr="00CB0C8E">
        <w:rPr>
          <w:rFonts w:ascii="Times New Roman" w:hAnsi="Times New Roman" w:cs="Times New Roman"/>
          <w:spacing w:val="-1"/>
          <w:sz w:val="24"/>
          <w:szCs w:val="24"/>
        </w:rPr>
        <w:t>ę</w:t>
      </w:r>
      <w:r w:rsidRPr="00CB0C8E">
        <w:rPr>
          <w:rFonts w:ascii="Times New Roman" w:hAnsi="Times New Roman" w:cs="Times New Roman"/>
          <w:spacing w:val="-1"/>
          <w:sz w:val="24"/>
          <w:szCs w:val="24"/>
        </w:rPr>
        <w:t xml:space="preserve"> do głosowania.</w:t>
      </w:r>
    </w:p>
    <w:p w14:paraId="3786DC8A" w14:textId="58D437FF"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Przy wykonywaniu powyższych czynności komisja obowiązkowo korzysta z</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osłony na</w:t>
      </w:r>
      <w:r w:rsidR="004B097C" w:rsidRPr="00CB0C8E">
        <w:rPr>
          <w:rFonts w:ascii="Times New Roman" w:hAnsi="Times New Roman" w:cs="Times New Roman"/>
          <w:sz w:val="24"/>
          <w:szCs w:val="24"/>
        </w:rPr>
        <w:t> </w:t>
      </w:r>
      <w:r w:rsidRPr="00CB0C8E">
        <w:rPr>
          <w:rFonts w:ascii="Times New Roman" w:hAnsi="Times New Roman" w:cs="Times New Roman"/>
          <w:sz w:val="24"/>
          <w:szCs w:val="24"/>
        </w:rPr>
        <w:t>spis wyborców, o</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której mowa w</w:t>
      </w:r>
      <w:r w:rsidR="00945C45"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945C45"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A20CFE" w:rsidRPr="00CB0C8E">
        <w:rPr>
          <w:rFonts w:ascii="Times New Roman" w:hAnsi="Times New Roman" w:cs="Times New Roman"/>
          <w:sz w:val="24"/>
          <w:szCs w:val="24"/>
        </w:rPr>
        <w:t>2</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945C45" w:rsidRPr="00CB0C8E">
        <w:rPr>
          <w:rFonts w:ascii="Times New Roman" w:hAnsi="Times New Roman" w:cs="Times New Roman"/>
          <w:sz w:val="24"/>
          <w:szCs w:val="24"/>
        </w:rPr>
        <w:t xml:space="preserve"> </w:t>
      </w:r>
      <w:r w:rsidRPr="00CB0C8E">
        <w:rPr>
          <w:rFonts w:ascii="Times New Roman" w:hAnsi="Times New Roman" w:cs="Times New Roman"/>
          <w:sz w:val="24"/>
          <w:szCs w:val="24"/>
        </w:rPr>
        <w:t>7.</w:t>
      </w:r>
    </w:p>
    <w:p w14:paraId="4BC765D0"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Dopisywanie wyborców do spisu wyborców</w:t>
      </w:r>
    </w:p>
    <w:p w14:paraId="3B99AFF5" w14:textId="137934A6"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głosowania, zgodnie z</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art. 51 § 2 </w:t>
      </w:r>
      <w:r w:rsidR="00CC3B27" w:rsidRPr="00CB0C8E">
        <w:rPr>
          <w:rFonts w:ascii="Times New Roman" w:hAnsi="Times New Roman" w:cs="Times New Roman"/>
          <w:sz w:val="24"/>
          <w:szCs w:val="24"/>
        </w:rPr>
        <w:t>i</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4 Kodeksu wyborczego, komisja dopisuje do</w:t>
      </w:r>
      <w:r w:rsidR="00CC3B27" w:rsidRPr="00CB0C8E">
        <w:rPr>
          <w:rFonts w:ascii="Times New Roman" w:hAnsi="Times New Roman" w:cs="Times New Roman"/>
          <w:sz w:val="24"/>
          <w:szCs w:val="24"/>
        </w:rPr>
        <w:t> </w:t>
      </w:r>
      <w:r w:rsidRPr="00CB0C8E">
        <w:rPr>
          <w:rFonts w:ascii="Times New Roman" w:hAnsi="Times New Roman" w:cs="Times New Roman"/>
          <w:sz w:val="24"/>
          <w:szCs w:val="24"/>
        </w:rPr>
        <w:t>spisu wyborców na</w:t>
      </w:r>
      <w:r w:rsidR="00945C45"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dodatkowym formularzu spisu</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i</w:t>
      </w:r>
      <w:r w:rsidR="00BC4587" w:rsidRPr="00CB0C8E">
        <w:rPr>
          <w:rFonts w:ascii="Times New Roman" w:hAnsi="Times New Roman" w:cs="Times New Roman"/>
          <w:sz w:val="24"/>
          <w:szCs w:val="24"/>
        </w:rPr>
        <w:t xml:space="preserve"> </w:t>
      </w:r>
      <w:r w:rsidRPr="00CB0C8E">
        <w:rPr>
          <w:rFonts w:ascii="Times New Roman" w:hAnsi="Times New Roman" w:cs="Times New Roman"/>
          <w:sz w:val="24"/>
          <w:szCs w:val="24"/>
        </w:rPr>
        <w:t>umożliwia głosowanie:</w:t>
      </w:r>
    </w:p>
    <w:p w14:paraId="46748F6F" w14:textId="2BBE5140" w:rsidR="00114495" w:rsidRPr="00CB0C8E" w:rsidRDefault="00092902" w:rsidP="00CB0C8E">
      <w:pPr>
        <w:pStyle w:val="Akapitzlist"/>
        <w:numPr>
          <w:ilvl w:val="0"/>
          <w:numId w:val="1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osobie przedkładającej zaświadczenie o prawie do głosowania</w:t>
      </w:r>
      <w:r w:rsidR="00F033D6" w:rsidRPr="00CB0C8E">
        <w:rPr>
          <w:rFonts w:ascii="Times New Roman" w:hAnsi="Times New Roman" w:cs="Times New Roman"/>
          <w:sz w:val="24"/>
          <w:szCs w:val="24"/>
        </w:rPr>
        <w:t>.</w:t>
      </w:r>
      <w:r w:rsidR="002D458A" w:rsidRPr="00CB0C8E">
        <w:rPr>
          <w:rFonts w:ascii="Times New Roman" w:hAnsi="Times New Roman" w:cs="Times New Roman"/>
          <w:sz w:val="24"/>
          <w:szCs w:val="24"/>
        </w:rPr>
        <w:t xml:space="preserve"> </w:t>
      </w:r>
      <w:r w:rsidR="00F033D6" w:rsidRPr="00CB0C8E">
        <w:rPr>
          <w:rFonts w:ascii="Times New Roman" w:hAnsi="Times New Roman" w:cs="Times New Roman"/>
          <w:sz w:val="24"/>
          <w:szCs w:val="24"/>
        </w:rPr>
        <w:t xml:space="preserve">Członek komisji </w:t>
      </w:r>
      <w:r w:rsidR="00F033D6" w:rsidRPr="00CB0C8E">
        <w:rPr>
          <w:rFonts w:ascii="Times New Roman" w:hAnsi="Times New Roman" w:cs="Times New Roman"/>
          <w:b/>
          <w:bCs/>
          <w:sz w:val="24"/>
          <w:szCs w:val="24"/>
        </w:rPr>
        <w:t>ma</w:t>
      </w:r>
      <w:r w:rsidR="0068143E" w:rsidRPr="00CB0C8E">
        <w:rPr>
          <w:rFonts w:ascii="Times New Roman" w:hAnsi="Times New Roman" w:cs="Times New Roman"/>
          <w:b/>
          <w:bCs/>
          <w:sz w:val="24"/>
          <w:szCs w:val="24"/>
        </w:rPr>
        <w:t> </w:t>
      </w:r>
      <w:r w:rsidR="00F033D6" w:rsidRPr="00CB0C8E">
        <w:rPr>
          <w:rFonts w:ascii="Times New Roman" w:hAnsi="Times New Roman" w:cs="Times New Roman"/>
          <w:b/>
          <w:bCs/>
          <w:sz w:val="24"/>
          <w:szCs w:val="24"/>
        </w:rPr>
        <w:t xml:space="preserve">obowiązek zwrócić </w:t>
      </w:r>
      <w:r w:rsidR="002D458A" w:rsidRPr="00CB0C8E">
        <w:rPr>
          <w:rFonts w:ascii="Times New Roman" w:hAnsi="Times New Roman" w:cs="Times New Roman"/>
          <w:b/>
          <w:bCs/>
          <w:sz w:val="24"/>
          <w:szCs w:val="24"/>
        </w:rPr>
        <w:t>szczególną uwagę czy zaświadczenie wydane jest na</w:t>
      </w:r>
      <w:r w:rsidR="00F033D6" w:rsidRPr="00CB0C8E">
        <w:rPr>
          <w:rFonts w:ascii="Times New Roman" w:hAnsi="Times New Roman" w:cs="Times New Roman"/>
          <w:b/>
          <w:bCs/>
          <w:sz w:val="24"/>
          <w:szCs w:val="24"/>
        </w:rPr>
        <w:t> </w:t>
      </w:r>
      <w:r w:rsidR="002D458A" w:rsidRPr="00CB0C8E">
        <w:rPr>
          <w:rFonts w:ascii="Times New Roman" w:hAnsi="Times New Roman" w:cs="Times New Roman"/>
          <w:b/>
          <w:bCs/>
          <w:sz w:val="24"/>
          <w:szCs w:val="24"/>
        </w:rPr>
        <w:t>pierwsze głosowanie</w:t>
      </w:r>
      <w:r w:rsidR="00F033D6" w:rsidRPr="00CB0C8E">
        <w:rPr>
          <w:rFonts w:ascii="Times New Roman" w:hAnsi="Times New Roman" w:cs="Times New Roman"/>
          <w:b/>
          <w:bCs/>
          <w:sz w:val="24"/>
          <w:szCs w:val="24"/>
        </w:rPr>
        <w:t xml:space="preserve">, </w:t>
      </w:r>
      <w:r w:rsidR="00F033D6" w:rsidRPr="00CB0C8E">
        <w:rPr>
          <w:rFonts w:ascii="Times New Roman" w:hAnsi="Times New Roman" w:cs="Times New Roman"/>
          <w:sz w:val="24"/>
          <w:szCs w:val="24"/>
        </w:rPr>
        <w:t xml:space="preserve">przeprowadzane </w:t>
      </w:r>
      <w:r w:rsidR="002D458A" w:rsidRPr="00CB0C8E">
        <w:rPr>
          <w:rFonts w:ascii="Times New Roman" w:hAnsi="Times New Roman" w:cs="Times New Roman"/>
          <w:sz w:val="24"/>
          <w:szCs w:val="24"/>
        </w:rPr>
        <w:t>w</w:t>
      </w:r>
      <w:r w:rsidR="00114495" w:rsidRPr="00CB0C8E">
        <w:rPr>
          <w:rFonts w:ascii="Times New Roman" w:hAnsi="Times New Roman" w:cs="Times New Roman"/>
          <w:sz w:val="24"/>
          <w:szCs w:val="24"/>
        </w:rPr>
        <w:t xml:space="preserve"> </w:t>
      </w:r>
      <w:r w:rsidR="002D458A" w:rsidRPr="00CB0C8E">
        <w:rPr>
          <w:rFonts w:ascii="Times New Roman" w:hAnsi="Times New Roman" w:cs="Times New Roman"/>
          <w:sz w:val="24"/>
          <w:szCs w:val="24"/>
        </w:rPr>
        <w:t>dniu 1</w:t>
      </w:r>
      <w:r w:rsidR="00BB4212" w:rsidRPr="00CB0C8E">
        <w:rPr>
          <w:rFonts w:ascii="Times New Roman" w:hAnsi="Times New Roman" w:cs="Times New Roman"/>
          <w:sz w:val="24"/>
          <w:szCs w:val="24"/>
        </w:rPr>
        <w:t>8</w:t>
      </w:r>
      <w:r w:rsidR="002D458A" w:rsidRPr="00CB0C8E">
        <w:rPr>
          <w:rFonts w:ascii="Times New Roman" w:hAnsi="Times New Roman" w:cs="Times New Roman"/>
          <w:sz w:val="24"/>
          <w:szCs w:val="24"/>
        </w:rPr>
        <w:t xml:space="preserve"> maja 202</w:t>
      </w:r>
      <w:r w:rsidR="003200D1" w:rsidRPr="00CB0C8E">
        <w:rPr>
          <w:rFonts w:ascii="Times New Roman" w:hAnsi="Times New Roman" w:cs="Times New Roman"/>
          <w:sz w:val="24"/>
          <w:szCs w:val="24"/>
        </w:rPr>
        <w:t>5</w:t>
      </w:r>
      <w:r w:rsidR="002D458A" w:rsidRPr="00CB0C8E">
        <w:rPr>
          <w:rFonts w:ascii="Times New Roman" w:hAnsi="Times New Roman" w:cs="Times New Roman"/>
          <w:sz w:val="24"/>
          <w:szCs w:val="24"/>
        </w:rPr>
        <w:t xml:space="preserve"> r.</w:t>
      </w:r>
      <w:r w:rsidRPr="00CB0C8E">
        <w:rPr>
          <w:rFonts w:ascii="Times New Roman" w:hAnsi="Times New Roman" w:cs="Times New Roman"/>
          <w:sz w:val="24"/>
          <w:szCs w:val="24"/>
        </w:rPr>
        <w:t xml:space="preserve"> </w:t>
      </w:r>
      <w:r w:rsidR="00BA405A" w:rsidRPr="00CB0C8E">
        <w:rPr>
          <w:rFonts w:ascii="Times New Roman" w:hAnsi="Times New Roman" w:cs="Times New Roman"/>
          <w:sz w:val="24"/>
          <w:szCs w:val="24"/>
        </w:rPr>
        <w:t xml:space="preserve">W tym celu członek komisji </w:t>
      </w:r>
      <w:r w:rsidR="00BA405A" w:rsidRPr="00CB0C8E">
        <w:rPr>
          <w:rFonts w:ascii="Times New Roman" w:hAnsi="Times New Roman" w:cs="Times New Roman"/>
          <w:b/>
          <w:bCs/>
          <w:sz w:val="24"/>
          <w:szCs w:val="24"/>
        </w:rPr>
        <w:t>koniecznie sprawdza</w:t>
      </w:r>
      <w:r w:rsidR="00BA405A" w:rsidRPr="00CB0C8E">
        <w:rPr>
          <w:rFonts w:ascii="Times New Roman" w:hAnsi="Times New Roman" w:cs="Times New Roman"/>
          <w:sz w:val="24"/>
          <w:szCs w:val="24"/>
        </w:rPr>
        <w:t xml:space="preserve">, </w:t>
      </w:r>
      <w:r w:rsidR="00114495" w:rsidRPr="00CB0C8E">
        <w:rPr>
          <w:rFonts w:ascii="Times New Roman" w:hAnsi="Times New Roman" w:cs="Times New Roman"/>
          <w:sz w:val="24"/>
          <w:szCs w:val="24"/>
        </w:rPr>
        <w:t xml:space="preserve">czy </w:t>
      </w:r>
      <w:r w:rsidR="00BA405A" w:rsidRPr="00CB0C8E">
        <w:rPr>
          <w:rFonts w:ascii="Times New Roman" w:hAnsi="Times New Roman" w:cs="Times New Roman"/>
          <w:sz w:val="24"/>
          <w:szCs w:val="24"/>
        </w:rPr>
        <w:t>na</w:t>
      </w:r>
      <w:r w:rsidR="00114495" w:rsidRPr="00CB0C8E">
        <w:rPr>
          <w:rFonts w:ascii="Times New Roman" w:hAnsi="Times New Roman" w:cs="Times New Roman"/>
          <w:sz w:val="24"/>
          <w:szCs w:val="24"/>
        </w:rPr>
        <w:t xml:space="preserve"> </w:t>
      </w:r>
      <w:r w:rsidR="00BA405A" w:rsidRPr="00CB0C8E">
        <w:rPr>
          <w:rFonts w:ascii="Times New Roman" w:hAnsi="Times New Roman" w:cs="Times New Roman"/>
          <w:sz w:val="24"/>
          <w:szCs w:val="24"/>
        </w:rPr>
        <w:t xml:space="preserve">zaświadczeniu wskazano, że </w:t>
      </w:r>
      <w:r w:rsidR="00114495" w:rsidRPr="00CB0C8E">
        <w:rPr>
          <w:rFonts w:ascii="Times New Roman" w:hAnsi="Times New Roman" w:cs="Times New Roman"/>
          <w:sz w:val="24"/>
          <w:szCs w:val="24"/>
        </w:rPr>
        <w:t xml:space="preserve">dany wyborca „ma prawo głosować w dniu 18 maja 2025 r. w obwodzie miejsca pobytu w wyborach: Prezydenta Rzeczypospolitej Polskiej </w:t>
      </w:r>
      <w:r w:rsidR="00114495" w:rsidRPr="00CB0C8E">
        <w:rPr>
          <w:rFonts w:ascii="Times New Roman" w:hAnsi="Times New Roman" w:cs="Times New Roman"/>
          <w:sz w:val="24"/>
          <w:szCs w:val="24"/>
          <w:u w:val="single"/>
        </w:rPr>
        <w:t>w dniu pierwszego głosowania</w:t>
      </w:r>
      <w:r w:rsidR="00114495" w:rsidRPr="00CB0C8E">
        <w:rPr>
          <w:rFonts w:ascii="Times New Roman" w:hAnsi="Times New Roman" w:cs="Times New Roman"/>
          <w:sz w:val="24"/>
          <w:szCs w:val="24"/>
        </w:rPr>
        <w:t>”.</w:t>
      </w:r>
      <w:r w:rsidR="00114495" w:rsidRPr="00CB0C8E">
        <w:rPr>
          <w:rFonts w:ascii="Times New Roman" w:hAnsi="Times New Roman" w:cs="Times New Roman"/>
          <w:b/>
          <w:bCs/>
          <w:sz w:val="24"/>
          <w:szCs w:val="24"/>
        </w:rPr>
        <w:t xml:space="preserve"> </w:t>
      </w:r>
      <w:r w:rsidR="00114495" w:rsidRPr="00CB0C8E">
        <w:rPr>
          <w:rFonts w:ascii="Times New Roman" w:hAnsi="Times New Roman" w:cs="Times New Roman"/>
          <w:sz w:val="24"/>
          <w:szCs w:val="24"/>
        </w:rPr>
        <w:t>Jest to o tyle istotne, że na zaświadczeniu o prawie do głosowania na</w:t>
      </w:r>
      <w:r w:rsidR="00F033D6" w:rsidRPr="00CB0C8E">
        <w:rPr>
          <w:rFonts w:ascii="Times New Roman" w:hAnsi="Times New Roman" w:cs="Times New Roman"/>
          <w:sz w:val="24"/>
          <w:szCs w:val="24"/>
        </w:rPr>
        <w:t> </w:t>
      </w:r>
      <w:r w:rsidR="00114495" w:rsidRPr="00CB0C8E">
        <w:rPr>
          <w:rFonts w:ascii="Times New Roman" w:hAnsi="Times New Roman" w:cs="Times New Roman"/>
          <w:sz w:val="24"/>
          <w:szCs w:val="24"/>
        </w:rPr>
        <w:t xml:space="preserve">ponowne głosowanie wskazane będzie, że dany wyborca „ma prawo głosować w dniu 18 maja 2025 r. w obwodzie miejsca pobytu w wyborach: Prezydenta Rzeczypospolitej Polskiej </w:t>
      </w:r>
      <w:r w:rsidR="00114495" w:rsidRPr="00CB0C8E">
        <w:rPr>
          <w:rFonts w:ascii="Times New Roman" w:hAnsi="Times New Roman" w:cs="Times New Roman"/>
          <w:sz w:val="24"/>
          <w:szCs w:val="24"/>
          <w:u w:val="single"/>
        </w:rPr>
        <w:t>w dniu ponownego głosowania</w:t>
      </w:r>
      <w:r w:rsidR="00114495" w:rsidRPr="00CB0C8E">
        <w:rPr>
          <w:rFonts w:ascii="Times New Roman" w:hAnsi="Times New Roman" w:cs="Times New Roman"/>
          <w:sz w:val="24"/>
          <w:szCs w:val="24"/>
        </w:rPr>
        <w:t>”.</w:t>
      </w:r>
      <w:r w:rsidR="00114495" w:rsidRPr="00CB0C8E">
        <w:rPr>
          <w:rFonts w:ascii="Times New Roman" w:hAnsi="Times New Roman" w:cs="Times New Roman"/>
          <w:b/>
          <w:bCs/>
          <w:sz w:val="24"/>
          <w:szCs w:val="24"/>
        </w:rPr>
        <w:t xml:space="preserve"> </w:t>
      </w:r>
      <w:r w:rsidR="00F033D6" w:rsidRPr="00CB0C8E">
        <w:rPr>
          <w:rFonts w:ascii="Times New Roman" w:hAnsi="Times New Roman" w:cs="Times New Roman"/>
          <w:sz w:val="24"/>
          <w:szCs w:val="24"/>
        </w:rPr>
        <w:t xml:space="preserve">Komisja musi uwzględnić, że </w:t>
      </w:r>
      <w:r w:rsidR="00114495" w:rsidRPr="00CB0C8E">
        <w:rPr>
          <w:rFonts w:ascii="Times New Roman" w:hAnsi="Times New Roman" w:cs="Times New Roman"/>
          <w:sz w:val="24"/>
          <w:szCs w:val="24"/>
        </w:rPr>
        <w:t xml:space="preserve">na zaświadczeniu </w:t>
      </w:r>
      <w:r w:rsidR="00F033D6" w:rsidRPr="00CB0C8E">
        <w:rPr>
          <w:rFonts w:ascii="Times New Roman" w:hAnsi="Times New Roman" w:cs="Times New Roman"/>
          <w:sz w:val="24"/>
          <w:szCs w:val="24"/>
        </w:rPr>
        <w:t xml:space="preserve">o prawie do głosowania </w:t>
      </w:r>
      <w:r w:rsidR="00114495" w:rsidRPr="00CB0C8E">
        <w:rPr>
          <w:rFonts w:ascii="Times New Roman" w:hAnsi="Times New Roman" w:cs="Times New Roman"/>
          <w:b/>
          <w:bCs/>
          <w:sz w:val="24"/>
          <w:szCs w:val="24"/>
        </w:rPr>
        <w:t xml:space="preserve">na </w:t>
      </w:r>
      <w:r w:rsidR="002F1CA6" w:rsidRPr="00CB0C8E">
        <w:rPr>
          <w:rFonts w:ascii="Times New Roman" w:hAnsi="Times New Roman" w:cs="Times New Roman"/>
          <w:b/>
          <w:bCs/>
          <w:sz w:val="24"/>
          <w:szCs w:val="24"/>
        </w:rPr>
        <w:t>oba głosowania</w:t>
      </w:r>
      <w:r w:rsidR="00114495" w:rsidRPr="00CB0C8E">
        <w:rPr>
          <w:rFonts w:ascii="Times New Roman" w:hAnsi="Times New Roman" w:cs="Times New Roman"/>
          <w:b/>
          <w:bCs/>
          <w:sz w:val="24"/>
          <w:szCs w:val="24"/>
        </w:rPr>
        <w:t xml:space="preserve"> wskazana będzie data głosowania 18 maja 2025 r.</w:t>
      </w:r>
      <w:r w:rsidR="00114495" w:rsidRPr="00CB0C8E">
        <w:rPr>
          <w:rFonts w:ascii="Times New Roman" w:hAnsi="Times New Roman" w:cs="Times New Roman"/>
          <w:sz w:val="24"/>
          <w:szCs w:val="24"/>
        </w:rPr>
        <w:t xml:space="preserve"> (na</w:t>
      </w:r>
      <w:r w:rsidR="00F033D6" w:rsidRPr="00CB0C8E">
        <w:rPr>
          <w:rFonts w:ascii="Times New Roman" w:hAnsi="Times New Roman" w:cs="Times New Roman"/>
          <w:sz w:val="24"/>
          <w:szCs w:val="24"/>
        </w:rPr>
        <w:t xml:space="preserve"> </w:t>
      </w:r>
      <w:r w:rsidR="00114495" w:rsidRPr="00CB0C8E">
        <w:rPr>
          <w:rFonts w:ascii="Times New Roman" w:hAnsi="Times New Roman" w:cs="Times New Roman"/>
          <w:sz w:val="24"/>
          <w:szCs w:val="24"/>
        </w:rPr>
        <w:t xml:space="preserve">ten dzień zostały zarządzone wybory). Zatem </w:t>
      </w:r>
      <w:r w:rsidR="00114495" w:rsidRPr="00CB0C8E">
        <w:rPr>
          <w:rFonts w:ascii="Times New Roman" w:hAnsi="Times New Roman" w:cs="Times New Roman"/>
          <w:b/>
          <w:bCs/>
          <w:sz w:val="24"/>
          <w:szCs w:val="24"/>
        </w:rPr>
        <w:t>elementem odróżniającym zaświadczenia na</w:t>
      </w:r>
      <w:r w:rsidR="0068143E" w:rsidRPr="00CB0C8E">
        <w:rPr>
          <w:rFonts w:ascii="Times New Roman" w:hAnsi="Times New Roman" w:cs="Times New Roman"/>
          <w:b/>
          <w:bCs/>
          <w:sz w:val="24"/>
          <w:szCs w:val="24"/>
        </w:rPr>
        <w:t> </w:t>
      </w:r>
      <w:r w:rsidR="00114495" w:rsidRPr="00CB0C8E">
        <w:rPr>
          <w:rFonts w:ascii="Times New Roman" w:hAnsi="Times New Roman" w:cs="Times New Roman"/>
          <w:b/>
          <w:bCs/>
          <w:sz w:val="24"/>
          <w:szCs w:val="24"/>
        </w:rPr>
        <w:t>pierwsze i ponowne głosowanie</w:t>
      </w:r>
      <w:r w:rsidR="00114495" w:rsidRPr="00CB0C8E">
        <w:rPr>
          <w:rFonts w:ascii="Times New Roman" w:hAnsi="Times New Roman" w:cs="Times New Roman"/>
          <w:sz w:val="24"/>
          <w:szCs w:val="24"/>
        </w:rPr>
        <w:t xml:space="preserve"> będą </w:t>
      </w:r>
      <w:r w:rsidR="00F033D6" w:rsidRPr="00CB0C8E">
        <w:rPr>
          <w:rFonts w:ascii="Times New Roman" w:hAnsi="Times New Roman" w:cs="Times New Roman"/>
          <w:sz w:val="24"/>
          <w:szCs w:val="24"/>
        </w:rPr>
        <w:t xml:space="preserve">odpowiednio </w:t>
      </w:r>
      <w:r w:rsidR="00114495" w:rsidRPr="00CB0C8E">
        <w:rPr>
          <w:rFonts w:ascii="Times New Roman" w:hAnsi="Times New Roman" w:cs="Times New Roman"/>
          <w:sz w:val="24"/>
          <w:szCs w:val="24"/>
        </w:rPr>
        <w:t>wyrazy „</w:t>
      </w:r>
      <w:r w:rsidR="00114495" w:rsidRPr="00CB0C8E">
        <w:rPr>
          <w:rFonts w:ascii="Times New Roman" w:hAnsi="Times New Roman" w:cs="Times New Roman"/>
          <w:b/>
          <w:bCs/>
          <w:sz w:val="24"/>
          <w:szCs w:val="24"/>
        </w:rPr>
        <w:t>w dniu pierwszego głosowania</w:t>
      </w:r>
      <w:r w:rsidR="00114495" w:rsidRPr="00CB0C8E">
        <w:rPr>
          <w:rFonts w:ascii="Times New Roman" w:hAnsi="Times New Roman" w:cs="Times New Roman"/>
          <w:sz w:val="24"/>
          <w:szCs w:val="24"/>
        </w:rPr>
        <w:t>”</w:t>
      </w:r>
      <w:r w:rsidR="00114495" w:rsidRPr="00CB0C8E">
        <w:rPr>
          <w:rFonts w:ascii="Times New Roman" w:hAnsi="Times New Roman" w:cs="Times New Roman"/>
          <w:b/>
          <w:bCs/>
          <w:sz w:val="24"/>
          <w:szCs w:val="24"/>
        </w:rPr>
        <w:t xml:space="preserve"> </w:t>
      </w:r>
      <w:r w:rsidR="00114495" w:rsidRPr="00CB0C8E">
        <w:rPr>
          <w:rFonts w:ascii="Times New Roman" w:hAnsi="Times New Roman" w:cs="Times New Roman"/>
          <w:sz w:val="24"/>
          <w:szCs w:val="24"/>
        </w:rPr>
        <w:t>oraz</w:t>
      </w:r>
      <w:r w:rsidR="00114495" w:rsidRPr="00CB0C8E">
        <w:rPr>
          <w:rFonts w:ascii="Times New Roman" w:hAnsi="Times New Roman" w:cs="Times New Roman"/>
          <w:b/>
          <w:bCs/>
          <w:sz w:val="24"/>
          <w:szCs w:val="24"/>
        </w:rPr>
        <w:t xml:space="preserve"> </w:t>
      </w:r>
      <w:r w:rsidR="00114495" w:rsidRPr="00CB0C8E">
        <w:rPr>
          <w:rFonts w:ascii="Times New Roman" w:hAnsi="Times New Roman" w:cs="Times New Roman"/>
          <w:sz w:val="24"/>
          <w:szCs w:val="24"/>
        </w:rPr>
        <w:t xml:space="preserve">w </w:t>
      </w:r>
      <w:r w:rsidR="00F033D6" w:rsidRPr="00CB0C8E">
        <w:rPr>
          <w:rFonts w:ascii="Times New Roman" w:hAnsi="Times New Roman" w:cs="Times New Roman"/>
          <w:sz w:val="24"/>
          <w:szCs w:val="24"/>
        </w:rPr>
        <w:t>„</w:t>
      </w:r>
      <w:r w:rsidR="00F033D6" w:rsidRPr="00CB0C8E">
        <w:rPr>
          <w:rFonts w:ascii="Times New Roman" w:hAnsi="Times New Roman" w:cs="Times New Roman"/>
          <w:b/>
          <w:bCs/>
          <w:sz w:val="24"/>
          <w:szCs w:val="24"/>
        </w:rPr>
        <w:t>w dniu ponownego głosowania”.</w:t>
      </w:r>
    </w:p>
    <w:p w14:paraId="32124B7D" w14:textId="5294C2AF" w:rsidR="00092902" w:rsidRPr="00CB0C8E" w:rsidRDefault="00092902" w:rsidP="00CB0C8E">
      <w:pPr>
        <w:pStyle w:val="Akapitzlist"/>
        <w:autoSpaceDE w:val="0"/>
        <w:autoSpaceDN w:val="0"/>
        <w:adjustRightInd w:val="0"/>
        <w:spacing w:after="0" w:line="240" w:lineRule="auto"/>
        <w:ind w:left="993"/>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Zaświadczenie należy odebrać od wyborcy i dołączyć do spisu, a w rubryce uwagi wpisać „</w:t>
      </w:r>
      <w:r w:rsidR="001473C7" w:rsidRPr="00CB0C8E">
        <w:rPr>
          <w:rFonts w:ascii="Times New Roman" w:hAnsi="Times New Roman" w:cs="Times New Roman"/>
          <w:b/>
          <w:sz w:val="24"/>
          <w:szCs w:val="24"/>
        </w:rPr>
        <w:t>Zaświadczenie 1</w:t>
      </w:r>
      <w:r w:rsidR="00BB4212" w:rsidRPr="00CB0C8E">
        <w:rPr>
          <w:rFonts w:ascii="Times New Roman" w:hAnsi="Times New Roman" w:cs="Times New Roman"/>
          <w:b/>
          <w:sz w:val="24"/>
          <w:szCs w:val="24"/>
        </w:rPr>
        <w:t>8</w:t>
      </w:r>
      <w:r w:rsidR="001473C7" w:rsidRPr="00CB0C8E">
        <w:rPr>
          <w:rFonts w:ascii="Times New Roman" w:hAnsi="Times New Roman" w:cs="Times New Roman"/>
          <w:b/>
          <w:sz w:val="24"/>
          <w:szCs w:val="24"/>
        </w:rPr>
        <w:t>.05</w:t>
      </w:r>
      <w:r w:rsidRPr="00CB0C8E">
        <w:rPr>
          <w:rFonts w:ascii="Times New Roman" w:hAnsi="Times New Roman" w:cs="Times New Roman"/>
          <w:b/>
          <w:sz w:val="24"/>
          <w:szCs w:val="24"/>
        </w:rPr>
        <w:t>” albo „Z</w:t>
      </w:r>
      <w:r w:rsidR="001473C7" w:rsidRPr="00CB0C8E">
        <w:rPr>
          <w:rFonts w:ascii="Times New Roman" w:hAnsi="Times New Roman" w:cs="Times New Roman"/>
          <w:b/>
          <w:sz w:val="24"/>
          <w:szCs w:val="24"/>
        </w:rPr>
        <w:t xml:space="preserve"> 1</w:t>
      </w:r>
      <w:r w:rsidR="00BB4212" w:rsidRPr="00CB0C8E">
        <w:rPr>
          <w:rFonts w:ascii="Times New Roman" w:hAnsi="Times New Roman" w:cs="Times New Roman"/>
          <w:b/>
          <w:sz w:val="24"/>
          <w:szCs w:val="24"/>
        </w:rPr>
        <w:t>8</w:t>
      </w:r>
      <w:r w:rsidR="001473C7" w:rsidRPr="00CB0C8E">
        <w:rPr>
          <w:rFonts w:ascii="Times New Roman" w:hAnsi="Times New Roman" w:cs="Times New Roman"/>
          <w:b/>
          <w:sz w:val="24"/>
          <w:szCs w:val="24"/>
        </w:rPr>
        <w:t>.05</w:t>
      </w:r>
      <w:r w:rsidRPr="00CB0C8E">
        <w:rPr>
          <w:rFonts w:ascii="Times New Roman" w:hAnsi="Times New Roman" w:cs="Times New Roman"/>
          <w:b/>
          <w:sz w:val="24"/>
          <w:szCs w:val="24"/>
        </w:rPr>
        <w:t>”</w:t>
      </w:r>
      <w:r w:rsidRPr="00CB0C8E">
        <w:rPr>
          <w:rFonts w:ascii="Times New Roman" w:hAnsi="Times New Roman" w:cs="Times New Roman"/>
          <w:sz w:val="24"/>
          <w:szCs w:val="24"/>
        </w:rPr>
        <w:t>. Dopiero wtedy komisja wydaje kart</w:t>
      </w:r>
      <w:r w:rsidR="003D58BA"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 Analogicznie należy postąpić w odniesieniu do osób, które na podstawie zaświadczenia chcą głosować w „swoim” obwodzie (wyborca otrzymał zaświadczenie w związku z zamiarem głosowania np.</w:t>
      </w:r>
      <w:r w:rsidR="001473C7" w:rsidRPr="00CB0C8E">
        <w:rPr>
          <w:rFonts w:ascii="Times New Roman" w:hAnsi="Times New Roman" w:cs="Times New Roman"/>
          <w:sz w:val="24"/>
          <w:szCs w:val="24"/>
        </w:rPr>
        <w:t xml:space="preserve"> </w:t>
      </w:r>
      <w:r w:rsidRPr="00CB0C8E">
        <w:rPr>
          <w:rFonts w:ascii="Times New Roman" w:hAnsi="Times New Roman" w:cs="Times New Roman"/>
          <w:sz w:val="24"/>
          <w:szCs w:val="24"/>
        </w:rPr>
        <w:t>w innym obwodzie, a później odstąpił od tego zamiaru i chce głosować w</w:t>
      </w:r>
      <w:r w:rsidR="001473C7" w:rsidRPr="00CB0C8E">
        <w:rPr>
          <w:rFonts w:ascii="Times New Roman" w:hAnsi="Times New Roman" w:cs="Times New Roman"/>
          <w:sz w:val="24"/>
          <w:szCs w:val="24"/>
        </w:rPr>
        <w:t xml:space="preserve"> </w:t>
      </w:r>
      <w:r w:rsidRPr="00CB0C8E">
        <w:rPr>
          <w:rFonts w:ascii="Times New Roman" w:hAnsi="Times New Roman" w:cs="Times New Roman"/>
          <w:sz w:val="24"/>
          <w:szCs w:val="24"/>
        </w:rPr>
        <w:t>„swoim” obwodzie). Komisja zwraca szczególną uwagę, czy przedkładany jest</w:t>
      </w:r>
      <w:r w:rsidR="001473C7" w:rsidRPr="00CB0C8E">
        <w:rPr>
          <w:rFonts w:ascii="Times New Roman" w:hAnsi="Times New Roman" w:cs="Times New Roman"/>
          <w:sz w:val="24"/>
          <w:szCs w:val="24"/>
        </w:rPr>
        <w:t xml:space="preserve"> </w:t>
      </w:r>
      <w:r w:rsidRPr="00CB0C8E">
        <w:rPr>
          <w:rFonts w:ascii="Times New Roman" w:hAnsi="Times New Roman" w:cs="Times New Roman"/>
          <w:sz w:val="24"/>
          <w:szCs w:val="24"/>
        </w:rPr>
        <w:t>oryginał zaświadczenia, tj.</w:t>
      </w:r>
      <w:r w:rsidR="00F033D6" w:rsidRPr="00CB0C8E">
        <w:rPr>
          <w:rFonts w:ascii="Times New Roman" w:hAnsi="Times New Roman" w:cs="Times New Roman"/>
          <w:sz w:val="24"/>
          <w:szCs w:val="24"/>
        </w:rPr>
        <w:t> </w:t>
      </w:r>
      <w:r w:rsidRPr="00CB0C8E">
        <w:rPr>
          <w:rFonts w:ascii="Times New Roman" w:hAnsi="Times New Roman" w:cs="Times New Roman"/>
          <w:sz w:val="24"/>
          <w:szCs w:val="24"/>
        </w:rPr>
        <w:t>czy</w:t>
      </w:r>
      <w:r w:rsidR="00F033D6" w:rsidRPr="00CB0C8E">
        <w:rPr>
          <w:rFonts w:ascii="Times New Roman" w:hAnsi="Times New Roman" w:cs="Times New Roman"/>
          <w:sz w:val="24"/>
          <w:szCs w:val="24"/>
        </w:rPr>
        <w:t> </w:t>
      </w:r>
      <w:r w:rsidRPr="00CB0C8E">
        <w:rPr>
          <w:rFonts w:ascii="Times New Roman" w:hAnsi="Times New Roman" w:cs="Times New Roman"/>
          <w:sz w:val="24"/>
          <w:szCs w:val="24"/>
        </w:rPr>
        <w:t>na</w:t>
      </w:r>
      <w:r w:rsidR="00F033D6" w:rsidRPr="00CB0C8E">
        <w:rPr>
          <w:rFonts w:ascii="Times New Roman" w:hAnsi="Times New Roman" w:cs="Times New Roman"/>
          <w:sz w:val="24"/>
          <w:szCs w:val="24"/>
        </w:rPr>
        <w:t> </w:t>
      </w:r>
      <w:r w:rsidRPr="00CB0C8E">
        <w:rPr>
          <w:rFonts w:ascii="Times New Roman" w:hAnsi="Times New Roman" w:cs="Times New Roman"/>
          <w:sz w:val="24"/>
          <w:szCs w:val="24"/>
        </w:rPr>
        <w:t xml:space="preserve">zaświadczeniu umieszczony został hologram z nadrukiem </w:t>
      </w:r>
      <w:r w:rsidR="001473C7" w:rsidRPr="00CB0C8E">
        <w:rPr>
          <w:rFonts w:ascii="Times New Roman" w:hAnsi="Times New Roman" w:cs="Times New Roman"/>
          <w:sz w:val="24"/>
          <w:szCs w:val="24"/>
        </w:rPr>
        <w:t>„PRP 202</w:t>
      </w:r>
      <w:r w:rsidR="00024595" w:rsidRPr="00CB0C8E">
        <w:rPr>
          <w:rFonts w:ascii="Times New Roman" w:hAnsi="Times New Roman" w:cs="Times New Roman"/>
          <w:sz w:val="24"/>
          <w:szCs w:val="24"/>
        </w:rPr>
        <w:t>5</w:t>
      </w:r>
      <w:r w:rsidR="001473C7" w:rsidRPr="00CB0C8E">
        <w:rPr>
          <w:rFonts w:ascii="Times New Roman" w:hAnsi="Times New Roman" w:cs="Times New Roman"/>
          <w:sz w:val="24"/>
          <w:szCs w:val="24"/>
        </w:rPr>
        <w:t>”</w:t>
      </w:r>
      <w:r w:rsidRPr="00CB0C8E">
        <w:rPr>
          <w:rFonts w:ascii="Times New Roman" w:hAnsi="Times New Roman" w:cs="Times New Roman"/>
          <w:sz w:val="24"/>
          <w:szCs w:val="24"/>
        </w:rPr>
        <w:t>. W</w:t>
      </w:r>
      <w:r w:rsidR="00F033D6" w:rsidRPr="00CB0C8E">
        <w:rPr>
          <w:rFonts w:ascii="Times New Roman" w:hAnsi="Times New Roman" w:cs="Times New Roman"/>
          <w:sz w:val="24"/>
          <w:szCs w:val="24"/>
        </w:rPr>
        <w:t> </w:t>
      </w:r>
      <w:r w:rsidRPr="00CB0C8E">
        <w:rPr>
          <w:rFonts w:ascii="Times New Roman" w:hAnsi="Times New Roman" w:cs="Times New Roman"/>
          <w:sz w:val="24"/>
          <w:szCs w:val="24"/>
        </w:rPr>
        <w:t>razie wątpliwości należy skontaktować</w:t>
      </w:r>
      <w:r w:rsidR="00A20CFE" w:rsidRPr="00CB0C8E">
        <w:rPr>
          <w:rFonts w:ascii="Times New Roman" w:hAnsi="Times New Roman" w:cs="Times New Roman"/>
          <w:sz w:val="24"/>
          <w:szCs w:val="24"/>
        </w:rPr>
        <w:t xml:space="preserve"> </w:t>
      </w:r>
      <w:r w:rsidRPr="00CB0C8E">
        <w:rPr>
          <w:rFonts w:ascii="Times New Roman" w:hAnsi="Times New Roman" w:cs="Times New Roman"/>
          <w:sz w:val="24"/>
          <w:szCs w:val="24"/>
        </w:rPr>
        <w:t>się</w:t>
      </w:r>
      <w:r w:rsidR="00A20CFE" w:rsidRPr="00CB0C8E">
        <w:rPr>
          <w:rFonts w:ascii="Times New Roman" w:hAnsi="Times New Roman" w:cs="Times New Roman"/>
          <w:sz w:val="24"/>
          <w:szCs w:val="24"/>
        </w:rPr>
        <w:t xml:space="preserve"> </w:t>
      </w:r>
      <w:r w:rsidRPr="00CB0C8E">
        <w:rPr>
          <w:rFonts w:ascii="Times New Roman" w:hAnsi="Times New Roman" w:cs="Times New Roman"/>
          <w:sz w:val="24"/>
          <w:szCs w:val="24"/>
        </w:rPr>
        <w:t>z</w:t>
      </w:r>
      <w:r w:rsidR="00A20CFE"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urzędem gminy</w:t>
      </w:r>
      <w:r w:rsidR="00A20CFE" w:rsidRPr="00CB0C8E">
        <w:rPr>
          <w:rFonts w:ascii="Times New Roman" w:hAnsi="Times New Roman" w:cs="Times New Roman"/>
          <w:sz w:val="24"/>
          <w:szCs w:val="24"/>
        </w:rPr>
        <w:t>.</w:t>
      </w:r>
      <w:r w:rsidR="001473C7" w:rsidRPr="00CB0C8E">
        <w:rPr>
          <w:sz w:val="24"/>
          <w:szCs w:val="24"/>
        </w:rPr>
        <w:t xml:space="preserve"> </w:t>
      </w:r>
      <w:r w:rsidR="001473C7" w:rsidRPr="00CB0C8E">
        <w:rPr>
          <w:rFonts w:ascii="Times New Roman" w:hAnsi="Times New Roman" w:cs="Times New Roman"/>
          <w:sz w:val="24"/>
          <w:szCs w:val="24"/>
        </w:rPr>
        <w:t>Zaświadczenia wydawane przez konsula nie będą opatrzone hologramem</w:t>
      </w:r>
      <w:r w:rsidR="00292C98" w:rsidRPr="00CB0C8E">
        <w:rPr>
          <w:rFonts w:ascii="Times New Roman" w:hAnsi="Times New Roman" w:cs="Times New Roman"/>
          <w:sz w:val="24"/>
          <w:szCs w:val="24"/>
        </w:rPr>
        <w:t xml:space="preserve">. </w:t>
      </w:r>
    </w:p>
    <w:p w14:paraId="3A39E0BD" w14:textId="78DF1141" w:rsidR="00292C98" w:rsidRPr="00CB0C8E" w:rsidRDefault="00292C98" w:rsidP="00CB0C8E">
      <w:pPr>
        <w:pStyle w:val="Akapitzlist"/>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w:t>
      </w:r>
      <w:r w:rsidRPr="00CB0C8E">
        <w:rPr>
          <w:rFonts w:ascii="Times New Roman" w:hAnsi="Times New Roman" w:cs="Times New Roman"/>
          <w:b/>
          <w:bCs/>
          <w:sz w:val="24"/>
          <w:szCs w:val="24"/>
        </w:rPr>
        <w:t>nie wydaje</w:t>
      </w:r>
      <w:r w:rsidRPr="00CB0C8E">
        <w:rPr>
          <w:rFonts w:ascii="Times New Roman" w:hAnsi="Times New Roman" w:cs="Times New Roman"/>
          <w:sz w:val="24"/>
          <w:szCs w:val="24"/>
        </w:rPr>
        <w:t xml:space="preserve"> karty do głosowania wyborcy przedkładającemu w dniu pierwszego głosowania (1</w:t>
      </w:r>
      <w:r w:rsidR="00BB4212" w:rsidRPr="00CB0C8E">
        <w:rPr>
          <w:rFonts w:ascii="Times New Roman" w:hAnsi="Times New Roman" w:cs="Times New Roman"/>
          <w:sz w:val="24"/>
          <w:szCs w:val="24"/>
        </w:rPr>
        <w:t>8</w:t>
      </w:r>
      <w:r w:rsidRPr="00CB0C8E">
        <w:rPr>
          <w:rFonts w:ascii="Times New Roman" w:hAnsi="Times New Roman" w:cs="Times New Roman"/>
          <w:sz w:val="24"/>
          <w:szCs w:val="24"/>
        </w:rPr>
        <w:t xml:space="preserve"> maja 202</w:t>
      </w:r>
      <w:r w:rsidR="00024595" w:rsidRPr="00CB0C8E">
        <w:rPr>
          <w:rFonts w:ascii="Times New Roman" w:hAnsi="Times New Roman" w:cs="Times New Roman"/>
          <w:sz w:val="24"/>
          <w:szCs w:val="24"/>
        </w:rPr>
        <w:t>5</w:t>
      </w:r>
      <w:r w:rsidRPr="00CB0C8E">
        <w:rPr>
          <w:rFonts w:ascii="Times New Roman" w:hAnsi="Times New Roman" w:cs="Times New Roman"/>
          <w:sz w:val="24"/>
          <w:szCs w:val="24"/>
        </w:rPr>
        <w:t xml:space="preserve"> r.) zaświadczenie o prawie do głosowania </w:t>
      </w:r>
      <w:r w:rsidRPr="00CB0C8E">
        <w:rPr>
          <w:rFonts w:ascii="Times New Roman" w:hAnsi="Times New Roman" w:cs="Times New Roman"/>
          <w:b/>
          <w:bCs/>
          <w:sz w:val="24"/>
          <w:szCs w:val="24"/>
        </w:rPr>
        <w:t>wydane na ponowne głosowanie</w:t>
      </w:r>
      <w:r w:rsidR="00F033D6" w:rsidRPr="00CB0C8E">
        <w:rPr>
          <w:rFonts w:ascii="Times New Roman" w:hAnsi="Times New Roman" w:cs="Times New Roman"/>
          <w:sz w:val="24"/>
          <w:szCs w:val="24"/>
        </w:rPr>
        <w:t xml:space="preserve">, tj. </w:t>
      </w:r>
      <w:r w:rsidR="00F033D6" w:rsidRPr="00CB0C8E">
        <w:rPr>
          <w:rFonts w:ascii="Times New Roman" w:hAnsi="Times New Roman" w:cs="Times New Roman"/>
          <w:b/>
          <w:bCs/>
          <w:sz w:val="24"/>
          <w:szCs w:val="24"/>
        </w:rPr>
        <w:t>na którym wskazano</w:t>
      </w:r>
      <w:r w:rsidR="00F033D6" w:rsidRPr="00CB0C8E">
        <w:rPr>
          <w:rFonts w:ascii="Times New Roman" w:hAnsi="Times New Roman" w:cs="Times New Roman"/>
          <w:sz w:val="24"/>
          <w:szCs w:val="24"/>
        </w:rPr>
        <w:t>, że dany wyborca „ma</w:t>
      </w:r>
      <w:r w:rsidR="0068143E" w:rsidRPr="00CB0C8E">
        <w:rPr>
          <w:rFonts w:ascii="Times New Roman" w:hAnsi="Times New Roman" w:cs="Times New Roman"/>
          <w:sz w:val="24"/>
          <w:szCs w:val="24"/>
        </w:rPr>
        <w:t> </w:t>
      </w:r>
      <w:r w:rsidR="00F033D6" w:rsidRPr="00CB0C8E">
        <w:rPr>
          <w:rFonts w:ascii="Times New Roman" w:hAnsi="Times New Roman" w:cs="Times New Roman"/>
          <w:sz w:val="24"/>
          <w:szCs w:val="24"/>
        </w:rPr>
        <w:t>prawo głosować w dniu 18 maja 2025 r. w obwodzie miejsca pobytu w</w:t>
      </w:r>
      <w:r w:rsidR="0068143E" w:rsidRPr="00CB0C8E">
        <w:rPr>
          <w:rFonts w:ascii="Times New Roman" w:hAnsi="Times New Roman" w:cs="Times New Roman"/>
          <w:sz w:val="24"/>
          <w:szCs w:val="24"/>
        </w:rPr>
        <w:t> </w:t>
      </w:r>
      <w:r w:rsidR="00F033D6" w:rsidRPr="00CB0C8E">
        <w:rPr>
          <w:rFonts w:ascii="Times New Roman" w:hAnsi="Times New Roman" w:cs="Times New Roman"/>
          <w:sz w:val="24"/>
          <w:szCs w:val="24"/>
        </w:rPr>
        <w:t xml:space="preserve">wyborach: Prezydenta Rzeczypospolitej Polskiej </w:t>
      </w:r>
      <w:r w:rsidR="00F033D6" w:rsidRPr="00CB0C8E">
        <w:rPr>
          <w:rFonts w:ascii="Times New Roman" w:hAnsi="Times New Roman" w:cs="Times New Roman"/>
          <w:sz w:val="24"/>
          <w:szCs w:val="24"/>
          <w:u w:val="single"/>
        </w:rPr>
        <w:t>w dniu ponownego głosowania</w:t>
      </w:r>
      <w:r w:rsidR="00F033D6" w:rsidRPr="00CB0C8E">
        <w:rPr>
          <w:rFonts w:ascii="Times New Roman" w:hAnsi="Times New Roman" w:cs="Times New Roman"/>
          <w:sz w:val="24"/>
          <w:szCs w:val="24"/>
        </w:rPr>
        <w:t>”</w:t>
      </w:r>
      <w:r w:rsidRPr="00CB0C8E">
        <w:rPr>
          <w:rFonts w:ascii="Times New Roman" w:hAnsi="Times New Roman" w:cs="Times New Roman"/>
          <w:sz w:val="24"/>
          <w:szCs w:val="24"/>
        </w:rPr>
        <w:t>;</w:t>
      </w:r>
    </w:p>
    <w:p w14:paraId="12002A37" w14:textId="2E058714" w:rsidR="00840324" w:rsidRPr="00CB0C8E" w:rsidRDefault="00840324" w:rsidP="00CB0C8E">
      <w:pPr>
        <w:pStyle w:val="Akapitzlist"/>
        <w:numPr>
          <w:ilvl w:val="0"/>
          <w:numId w:val="1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pacing w:val="-2"/>
          <w:sz w:val="24"/>
          <w:szCs w:val="24"/>
        </w:rPr>
        <w:t>osobie omyłkowo pominiętej w</w:t>
      </w:r>
      <w:r w:rsidR="00C9409F" w:rsidRPr="00CB0C8E">
        <w:rPr>
          <w:rFonts w:ascii="Times New Roman" w:hAnsi="Times New Roman" w:cs="Times New Roman"/>
          <w:b/>
          <w:bCs/>
          <w:spacing w:val="-2"/>
          <w:sz w:val="24"/>
          <w:szCs w:val="24"/>
        </w:rPr>
        <w:t xml:space="preserve"> </w:t>
      </w:r>
      <w:r w:rsidRPr="00CB0C8E">
        <w:rPr>
          <w:rFonts w:ascii="Times New Roman" w:hAnsi="Times New Roman" w:cs="Times New Roman"/>
          <w:b/>
          <w:bCs/>
          <w:spacing w:val="-2"/>
          <w:sz w:val="24"/>
          <w:szCs w:val="24"/>
        </w:rPr>
        <w:t>spisie</w:t>
      </w:r>
      <w:r w:rsidRPr="00CB0C8E">
        <w:rPr>
          <w:rFonts w:ascii="Times New Roman" w:hAnsi="Times New Roman" w:cs="Times New Roman"/>
          <w:spacing w:val="-2"/>
          <w:sz w:val="24"/>
          <w:szCs w:val="24"/>
        </w:rPr>
        <w:t>, jeżeli dział ewidencji ludności urzędu gminy, na żądanie komisji, potwierdzi telefonicznie, że pominięcie jest wynikiem pomyłki powstałej przy sporządzaniu spisu. Członek komisji, który otrzymał potwierdzenie z</w:t>
      </w:r>
      <w:r w:rsidR="00D121E2" w:rsidRPr="00CB0C8E">
        <w:rPr>
          <w:rFonts w:ascii="Times New Roman" w:hAnsi="Times New Roman" w:cs="Times New Roman"/>
          <w:spacing w:val="-2"/>
          <w:sz w:val="24"/>
          <w:szCs w:val="24"/>
        </w:rPr>
        <w:t> </w:t>
      </w:r>
      <w:r w:rsidRPr="00CB0C8E">
        <w:rPr>
          <w:rFonts w:ascii="Times New Roman" w:hAnsi="Times New Roman" w:cs="Times New Roman"/>
          <w:spacing w:val="-2"/>
          <w:sz w:val="24"/>
          <w:szCs w:val="24"/>
        </w:rPr>
        <w:t>urzędu gminy, dopisując wyborcę na dodatkowym formularzu spisu, musi za</w:t>
      </w:r>
      <w:r w:rsidR="00D121E2" w:rsidRPr="00CB0C8E">
        <w:rPr>
          <w:rFonts w:ascii="Times New Roman" w:hAnsi="Times New Roman" w:cs="Times New Roman"/>
          <w:spacing w:val="-2"/>
          <w:sz w:val="24"/>
          <w:szCs w:val="24"/>
        </w:rPr>
        <w:t> </w:t>
      </w:r>
      <w:r w:rsidRPr="00CB0C8E">
        <w:rPr>
          <w:rFonts w:ascii="Times New Roman" w:hAnsi="Times New Roman" w:cs="Times New Roman"/>
          <w:spacing w:val="-2"/>
          <w:sz w:val="24"/>
          <w:szCs w:val="24"/>
        </w:rPr>
        <w:t>każdym razem w</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rubryce „Uwagi” umieścić swoją parafę. Poza tym członek komisji sporządza dodatkowo, na oddzielnej kartce, notatkę w</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tej</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sprawie, z</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której musi wynikać, że dopisany wyborca nie został ujęty w</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spisie wyborców z</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powodu omyłki, a</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także iż zostało to potwierdzone w</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dziale ewidencji ludności danej gminy. W</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notatce podaje się m.in. imię i</w:t>
      </w:r>
      <w:r w:rsidR="00C9409F" w:rsidRPr="00CB0C8E">
        <w:rPr>
          <w:rFonts w:ascii="Times New Roman" w:hAnsi="Times New Roman" w:cs="Times New Roman"/>
          <w:spacing w:val="-2"/>
          <w:sz w:val="24"/>
          <w:szCs w:val="24"/>
        </w:rPr>
        <w:t xml:space="preserve"> </w:t>
      </w:r>
      <w:r w:rsidRPr="00CB0C8E">
        <w:rPr>
          <w:rFonts w:ascii="Times New Roman" w:hAnsi="Times New Roman" w:cs="Times New Roman"/>
          <w:spacing w:val="-2"/>
          <w:sz w:val="24"/>
          <w:szCs w:val="24"/>
        </w:rPr>
        <w:t>nazwisko pracownika urzędu gminy potwierdzającego omyłkę oraz godzinę tego zdarzenia. Notatkę</w:t>
      </w:r>
      <w:r w:rsidR="000F300A" w:rsidRPr="00CB0C8E">
        <w:rPr>
          <w:rFonts w:ascii="Times New Roman" w:hAnsi="Times New Roman" w:cs="Times New Roman"/>
          <w:spacing w:val="-2"/>
          <w:sz w:val="24"/>
          <w:szCs w:val="24"/>
        </w:rPr>
        <w:t xml:space="preserve">, po podpisaniu </w:t>
      </w:r>
      <w:r w:rsidR="0047710B" w:rsidRPr="00CB0C8E">
        <w:rPr>
          <w:rFonts w:ascii="Times New Roman" w:hAnsi="Times New Roman" w:cs="Times New Roman"/>
          <w:spacing w:val="-2"/>
          <w:sz w:val="24"/>
          <w:szCs w:val="24"/>
        </w:rPr>
        <w:lastRenderedPageBreak/>
        <w:t>jej</w:t>
      </w:r>
      <w:r w:rsidR="009F07BF" w:rsidRPr="00CB0C8E">
        <w:rPr>
          <w:rFonts w:ascii="Times New Roman" w:hAnsi="Times New Roman" w:cs="Times New Roman"/>
          <w:spacing w:val="-2"/>
          <w:sz w:val="24"/>
          <w:szCs w:val="24"/>
        </w:rPr>
        <w:t> </w:t>
      </w:r>
      <w:r w:rsidR="0047710B" w:rsidRPr="00CB0C8E">
        <w:rPr>
          <w:rFonts w:ascii="Times New Roman" w:hAnsi="Times New Roman" w:cs="Times New Roman"/>
          <w:spacing w:val="-2"/>
          <w:sz w:val="24"/>
          <w:szCs w:val="24"/>
        </w:rPr>
        <w:t xml:space="preserve">przez członka </w:t>
      </w:r>
      <w:r w:rsidR="00D81DE9" w:rsidRPr="00CB0C8E">
        <w:rPr>
          <w:rFonts w:ascii="Times New Roman" w:hAnsi="Times New Roman" w:cs="Times New Roman"/>
          <w:spacing w:val="-2"/>
          <w:sz w:val="24"/>
          <w:szCs w:val="24"/>
        </w:rPr>
        <w:t xml:space="preserve">komisji </w:t>
      </w:r>
      <w:r w:rsidR="000F300A" w:rsidRPr="00CB0C8E">
        <w:rPr>
          <w:rFonts w:ascii="Times New Roman" w:hAnsi="Times New Roman" w:cs="Times New Roman"/>
          <w:spacing w:val="-2"/>
          <w:sz w:val="24"/>
          <w:szCs w:val="24"/>
        </w:rPr>
        <w:t>wraz</w:t>
      </w:r>
      <w:r w:rsidR="0047710B" w:rsidRPr="00CB0C8E">
        <w:rPr>
          <w:rFonts w:ascii="Times New Roman" w:hAnsi="Times New Roman" w:cs="Times New Roman"/>
          <w:spacing w:val="-2"/>
          <w:sz w:val="24"/>
          <w:szCs w:val="24"/>
        </w:rPr>
        <w:t xml:space="preserve"> </w:t>
      </w:r>
      <w:r w:rsidR="000F300A" w:rsidRPr="00CB0C8E">
        <w:rPr>
          <w:rFonts w:ascii="Times New Roman" w:hAnsi="Times New Roman" w:cs="Times New Roman"/>
          <w:spacing w:val="-2"/>
          <w:sz w:val="24"/>
          <w:szCs w:val="24"/>
        </w:rPr>
        <w:t xml:space="preserve">z </w:t>
      </w:r>
      <w:r w:rsidR="00D81DE9" w:rsidRPr="00CB0C8E">
        <w:rPr>
          <w:rFonts w:ascii="Times New Roman" w:hAnsi="Times New Roman" w:cs="Times New Roman"/>
          <w:spacing w:val="-2"/>
          <w:sz w:val="24"/>
          <w:szCs w:val="24"/>
        </w:rPr>
        <w:t xml:space="preserve">jej </w:t>
      </w:r>
      <w:r w:rsidR="000F300A" w:rsidRPr="00CB0C8E">
        <w:rPr>
          <w:rFonts w:ascii="Times New Roman" w:hAnsi="Times New Roman" w:cs="Times New Roman"/>
          <w:spacing w:val="-2"/>
          <w:sz w:val="24"/>
          <w:szCs w:val="24"/>
        </w:rPr>
        <w:t>przewodniczącym lub zastępcą, dołącza się do</w:t>
      </w:r>
      <w:r w:rsidR="009F07BF" w:rsidRPr="00CB0C8E">
        <w:rPr>
          <w:rFonts w:ascii="Times New Roman" w:hAnsi="Times New Roman" w:cs="Times New Roman"/>
          <w:spacing w:val="-2"/>
          <w:sz w:val="24"/>
          <w:szCs w:val="24"/>
        </w:rPr>
        <w:t> </w:t>
      </w:r>
      <w:r w:rsidR="000F300A" w:rsidRPr="00CB0C8E">
        <w:rPr>
          <w:rFonts w:ascii="Times New Roman" w:hAnsi="Times New Roman" w:cs="Times New Roman"/>
          <w:spacing w:val="-2"/>
          <w:sz w:val="24"/>
          <w:szCs w:val="24"/>
        </w:rPr>
        <w:t>spisu wyborców</w:t>
      </w:r>
      <w:r w:rsidRPr="00CB0C8E">
        <w:rPr>
          <w:rFonts w:ascii="Times New Roman" w:hAnsi="Times New Roman" w:cs="Times New Roman"/>
          <w:spacing w:val="-2"/>
          <w:sz w:val="24"/>
          <w:szCs w:val="24"/>
        </w:rPr>
        <w:t>;</w:t>
      </w:r>
    </w:p>
    <w:p w14:paraId="2B603C26" w14:textId="3E9A48B9" w:rsidR="00840324" w:rsidRPr="00CB0C8E" w:rsidRDefault="00840324" w:rsidP="00CB0C8E">
      <w:pPr>
        <w:pStyle w:val="Akapitzlist"/>
        <w:numPr>
          <w:ilvl w:val="0"/>
          <w:numId w:val="1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osobie nieujętej w</w:t>
      </w:r>
      <w:r w:rsidR="00C9409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wyborców w</w:t>
      </w:r>
      <w:r w:rsidR="00C9409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związku z</w:t>
      </w:r>
      <w:r w:rsidR="00C9409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umieszczeniem w</w:t>
      </w:r>
      <w:r w:rsidR="00C9409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wyborców w</w:t>
      </w:r>
      <w:r w:rsidR="00C9409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obwodzie odrębnym</w:t>
      </w:r>
      <w:r w:rsidRPr="00CB0C8E">
        <w:rPr>
          <w:rFonts w:ascii="Times New Roman" w:hAnsi="Times New Roman" w:cs="Times New Roman"/>
          <w:sz w:val="24"/>
          <w:szCs w:val="24"/>
        </w:rPr>
        <w:t xml:space="preserve"> (np.</w:t>
      </w:r>
      <w:r w:rsidR="00945C45"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945C4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szpitalu, sanatorium, areszcie śledczym), </w:t>
      </w:r>
      <w:r w:rsidRPr="00CB0C8E">
        <w:rPr>
          <w:rFonts w:ascii="Times New Roman" w:hAnsi="Times New Roman" w:cs="Times New Roman"/>
          <w:b/>
          <w:bCs/>
          <w:sz w:val="24"/>
          <w:szCs w:val="24"/>
        </w:rPr>
        <w:t>która opuściła to miejsce przed dniem głosowania</w:t>
      </w:r>
      <w:r w:rsidRPr="00CB0C8E">
        <w:rPr>
          <w:rFonts w:ascii="Times New Roman" w:hAnsi="Times New Roman" w:cs="Times New Roman"/>
          <w:sz w:val="24"/>
          <w:szCs w:val="24"/>
        </w:rPr>
        <w:t xml:space="preserve">. </w:t>
      </w:r>
      <w:r w:rsidR="00D121E2" w:rsidRPr="00CB0C8E">
        <w:rPr>
          <w:rFonts w:ascii="Times New Roman" w:hAnsi="Times New Roman" w:cs="Times New Roman"/>
          <w:sz w:val="24"/>
          <w:szCs w:val="24"/>
        </w:rPr>
        <w:t>W</w:t>
      </w:r>
      <w:r w:rsidRPr="00CB0C8E">
        <w:rPr>
          <w:rFonts w:ascii="Times New Roman" w:hAnsi="Times New Roman" w:cs="Times New Roman"/>
          <w:sz w:val="24"/>
          <w:szCs w:val="24"/>
        </w:rPr>
        <w:t>yborca musi udokumentować ten fakt. Przed dopisaniem takiej osoby do spisu wyborców należy sprawdzić, czy</w:t>
      </w:r>
      <w:r w:rsidR="00C9409F"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wyborca rzeczywiście nie jest ujęty w</w:t>
      </w:r>
      <w:r w:rsidR="00C9409F"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przekazanym komisji spisie wyborców, w</w:t>
      </w:r>
      <w:r w:rsidR="00C9409F"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czy nie został ujęty na</w:t>
      </w:r>
      <w:r w:rsidR="00C9409F" w:rsidRPr="00CB0C8E">
        <w:rPr>
          <w:rFonts w:ascii="Times New Roman" w:hAnsi="Times New Roman" w:cs="Times New Roman"/>
          <w:sz w:val="24"/>
          <w:szCs w:val="24"/>
        </w:rPr>
        <w:t xml:space="preserve"> </w:t>
      </w:r>
      <w:r w:rsidRPr="00CB0C8E">
        <w:rPr>
          <w:rFonts w:ascii="Times New Roman" w:hAnsi="Times New Roman" w:cs="Times New Roman"/>
          <w:sz w:val="24"/>
          <w:szCs w:val="24"/>
        </w:rPr>
        <w:t>dodatkow</w:t>
      </w:r>
      <w:r w:rsidR="004628ED" w:rsidRPr="00CB0C8E">
        <w:rPr>
          <w:rFonts w:ascii="Times New Roman" w:hAnsi="Times New Roman" w:cs="Times New Roman"/>
          <w:sz w:val="24"/>
          <w:szCs w:val="24"/>
        </w:rPr>
        <w:t>ym</w:t>
      </w:r>
      <w:r w:rsidRPr="00CB0C8E">
        <w:rPr>
          <w:rFonts w:ascii="Times New Roman" w:hAnsi="Times New Roman" w:cs="Times New Roman"/>
          <w:sz w:val="24"/>
          <w:szCs w:val="24"/>
        </w:rPr>
        <w:t xml:space="preserve"> </w:t>
      </w:r>
      <w:r w:rsidR="004628ED" w:rsidRPr="00CB0C8E">
        <w:rPr>
          <w:rFonts w:ascii="Times New Roman" w:hAnsi="Times New Roman" w:cs="Times New Roman"/>
          <w:sz w:val="24"/>
          <w:szCs w:val="24"/>
        </w:rPr>
        <w:t>formularzu</w:t>
      </w:r>
      <w:r w:rsidRPr="00CB0C8E">
        <w:rPr>
          <w:rFonts w:ascii="Times New Roman" w:hAnsi="Times New Roman" w:cs="Times New Roman"/>
          <w:sz w:val="24"/>
          <w:szCs w:val="24"/>
        </w:rPr>
        <w:t xml:space="preserve"> spisu</w:t>
      </w:r>
      <w:r w:rsidR="004936D9" w:rsidRPr="00CB0C8E">
        <w:rPr>
          <w:rFonts w:ascii="Times New Roman" w:hAnsi="Times New Roman" w:cs="Times New Roman"/>
          <w:sz w:val="24"/>
          <w:szCs w:val="24"/>
        </w:rPr>
        <w:t xml:space="preserve">. </w:t>
      </w:r>
      <w:r w:rsidRPr="00CB0C8E">
        <w:rPr>
          <w:rFonts w:ascii="Times New Roman" w:hAnsi="Times New Roman" w:cs="Times New Roman"/>
          <w:sz w:val="24"/>
          <w:szCs w:val="24"/>
        </w:rPr>
        <w:t>Udokumentowanie opuszczenia np. szpitala lub</w:t>
      </w:r>
      <w:r w:rsidR="004936D9" w:rsidRPr="00CB0C8E">
        <w:rPr>
          <w:rFonts w:ascii="Times New Roman" w:hAnsi="Times New Roman" w:cs="Times New Roman"/>
          <w:sz w:val="24"/>
          <w:szCs w:val="24"/>
        </w:rPr>
        <w:t xml:space="preserve"> </w:t>
      </w:r>
      <w:r w:rsidRPr="00CB0C8E">
        <w:rPr>
          <w:rFonts w:ascii="Times New Roman" w:hAnsi="Times New Roman" w:cs="Times New Roman"/>
          <w:sz w:val="24"/>
          <w:szCs w:val="24"/>
        </w:rPr>
        <w:t>innego zakładu leczniczego przez</w:t>
      </w:r>
      <w:r w:rsidR="004936D9" w:rsidRPr="00CB0C8E">
        <w:rPr>
          <w:rFonts w:ascii="Times New Roman" w:hAnsi="Times New Roman" w:cs="Times New Roman"/>
          <w:sz w:val="24"/>
          <w:szCs w:val="24"/>
        </w:rPr>
        <w:t> </w:t>
      </w:r>
      <w:r w:rsidRPr="00CB0C8E">
        <w:rPr>
          <w:rFonts w:ascii="Times New Roman" w:hAnsi="Times New Roman" w:cs="Times New Roman"/>
          <w:sz w:val="24"/>
          <w:szCs w:val="24"/>
        </w:rPr>
        <w:t>wyborcę, np. poprzez przedłożenie wypisu z</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danej jednostki, </w:t>
      </w:r>
      <w:r w:rsidRPr="00CB0C8E">
        <w:rPr>
          <w:rFonts w:ascii="Times New Roman" w:hAnsi="Times New Roman" w:cs="Times New Roman"/>
          <w:b/>
          <w:sz w:val="24"/>
          <w:szCs w:val="24"/>
        </w:rPr>
        <w:t>ma jedynie umożliwić stwierdzenie, że dana osoba opuściła szpital lub</w:t>
      </w:r>
      <w:r w:rsidR="00A87C87"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inną placówkę, a</w:t>
      </w:r>
      <w:r w:rsidR="003F079D" w:rsidRPr="00CB0C8E">
        <w:rPr>
          <w:rFonts w:ascii="Times New Roman" w:hAnsi="Times New Roman" w:cs="Times New Roman"/>
          <w:b/>
          <w:sz w:val="24"/>
          <w:szCs w:val="24"/>
        </w:rPr>
        <w:t> </w:t>
      </w:r>
      <w:r w:rsidRPr="00CB0C8E">
        <w:rPr>
          <w:rFonts w:ascii="Times New Roman" w:hAnsi="Times New Roman" w:cs="Times New Roman"/>
          <w:b/>
          <w:sz w:val="24"/>
          <w:szCs w:val="24"/>
        </w:rPr>
        <w:t>nie</w:t>
      </w:r>
      <w:r w:rsidR="003F079D" w:rsidRPr="00CB0C8E">
        <w:rPr>
          <w:rFonts w:ascii="Times New Roman" w:hAnsi="Times New Roman" w:cs="Times New Roman"/>
          <w:b/>
          <w:sz w:val="24"/>
          <w:szCs w:val="24"/>
        </w:rPr>
        <w:t> </w:t>
      </w:r>
      <w:r w:rsidRPr="00CB0C8E">
        <w:rPr>
          <w:rFonts w:ascii="Times New Roman" w:hAnsi="Times New Roman" w:cs="Times New Roman"/>
          <w:b/>
          <w:sz w:val="24"/>
          <w:szCs w:val="24"/>
        </w:rPr>
        <w:t>zapoznanie się z</w:t>
      </w:r>
      <w:r w:rsidR="007667BD"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historią choroby lub innymi danymi zawartymi w</w:t>
      </w:r>
      <w:r w:rsidR="003F079D" w:rsidRPr="00CB0C8E">
        <w:rPr>
          <w:rFonts w:ascii="Times New Roman" w:hAnsi="Times New Roman" w:cs="Times New Roman"/>
          <w:b/>
          <w:sz w:val="24"/>
          <w:szCs w:val="24"/>
        </w:rPr>
        <w:t> </w:t>
      </w:r>
      <w:r w:rsidRPr="00CB0C8E">
        <w:rPr>
          <w:rFonts w:ascii="Times New Roman" w:hAnsi="Times New Roman" w:cs="Times New Roman"/>
          <w:b/>
          <w:sz w:val="24"/>
          <w:szCs w:val="24"/>
        </w:rPr>
        <w:t>przedkładanym dokumencie</w:t>
      </w:r>
      <w:r w:rsidRPr="00CB0C8E">
        <w:rPr>
          <w:rFonts w:ascii="Times New Roman" w:hAnsi="Times New Roman" w:cs="Times New Roman"/>
          <w:sz w:val="24"/>
          <w:szCs w:val="24"/>
        </w:rPr>
        <w:t>. Tego rodzaju dokumenty często zawierają dane wrażliwe, z</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którymi komisja nie</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może się zapoznawać. Dokument ten może być</w:t>
      </w:r>
      <w:r w:rsidR="0068143E" w:rsidRPr="00CB0C8E">
        <w:rPr>
          <w:rFonts w:ascii="Times New Roman" w:hAnsi="Times New Roman" w:cs="Times New Roman"/>
          <w:sz w:val="24"/>
          <w:szCs w:val="24"/>
        </w:rPr>
        <w:t> </w:t>
      </w:r>
      <w:r w:rsidRPr="00CB0C8E">
        <w:rPr>
          <w:rFonts w:ascii="Times New Roman" w:hAnsi="Times New Roman" w:cs="Times New Roman"/>
          <w:sz w:val="24"/>
          <w:szCs w:val="24"/>
        </w:rPr>
        <w:t>zatem okazany przez wyborcę w</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 sposób, żeby dane wrażliwe nie były dostępne dla komisji, która nie ma prawa żądania ich udostępnienia. Jeżeli nazwiska wyborcy nie ma w</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spisie, </w:t>
      </w:r>
      <w:r w:rsidR="00CD0E0B" w:rsidRPr="00CB0C8E">
        <w:rPr>
          <w:rFonts w:ascii="Times New Roman" w:hAnsi="Times New Roman" w:cs="Times New Roman"/>
          <w:sz w:val="24"/>
          <w:szCs w:val="24"/>
        </w:rPr>
        <w:t>wówczas</w:t>
      </w:r>
      <w:r w:rsidRPr="00CB0C8E">
        <w:rPr>
          <w:rFonts w:ascii="Times New Roman" w:hAnsi="Times New Roman" w:cs="Times New Roman"/>
          <w:sz w:val="24"/>
          <w:szCs w:val="24"/>
        </w:rPr>
        <w:t xml:space="preserve"> komisja ma obowiązek ustalić telefonicznie z</w:t>
      </w:r>
      <w:r w:rsidR="0068143E" w:rsidRPr="00CB0C8E">
        <w:rPr>
          <w:rFonts w:ascii="Times New Roman" w:hAnsi="Times New Roman" w:cs="Times New Roman"/>
          <w:sz w:val="24"/>
          <w:szCs w:val="24"/>
        </w:rPr>
        <w:t> </w:t>
      </w:r>
      <w:r w:rsidRPr="00CB0C8E">
        <w:rPr>
          <w:rFonts w:ascii="Times New Roman" w:hAnsi="Times New Roman" w:cs="Times New Roman"/>
          <w:sz w:val="24"/>
          <w:szCs w:val="24"/>
        </w:rPr>
        <w:t>urzędem gminy, czy jest to spowodowane ujęciem go w</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obwodzie odrębnym. </w:t>
      </w:r>
      <w:bookmarkStart w:id="13" w:name="_Hlk166507460"/>
      <w:r w:rsidRPr="00CB0C8E">
        <w:rPr>
          <w:rFonts w:ascii="Times New Roman" w:hAnsi="Times New Roman" w:cs="Times New Roman"/>
          <w:sz w:val="24"/>
          <w:szCs w:val="24"/>
        </w:rPr>
        <w:t>Po</w:t>
      </w:r>
      <w:r w:rsidR="003F079D" w:rsidRPr="00CB0C8E">
        <w:rPr>
          <w:rFonts w:ascii="Times New Roman" w:hAnsi="Times New Roman" w:cs="Times New Roman"/>
          <w:sz w:val="24"/>
          <w:szCs w:val="24"/>
        </w:rPr>
        <w:t> </w:t>
      </w:r>
      <w:r w:rsidRPr="00CB0C8E">
        <w:rPr>
          <w:rFonts w:ascii="Times New Roman" w:hAnsi="Times New Roman" w:cs="Times New Roman"/>
          <w:sz w:val="24"/>
          <w:szCs w:val="24"/>
        </w:rPr>
        <w:t>potwierdzeniu tego faktu komisja dopisuje wyborcę do spisu na</w:t>
      </w:r>
      <w:r w:rsidR="0068143E" w:rsidRPr="00CB0C8E">
        <w:rPr>
          <w:rFonts w:ascii="Times New Roman" w:hAnsi="Times New Roman" w:cs="Times New Roman"/>
          <w:sz w:val="24"/>
          <w:szCs w:val="24"/>
        </w:rPr>
        <w:t> </w:t>
      </w:r>
      <w:r w:rsidRPr="00CB0C8E">
        <w:rPr>
          <w:rFonts w:ascii="Times New Roman" w:hAnsi="Times New Roman" w:cs="Times New Roman"/>
          <w:sz w:val="24"/>
          <w:szCs w:val="24"/>
        </w:rPr>
        <w:t>dodatkowym formularzu</w:t>
      </w:r>
      <w:r w:rsidR="00C45EEF" w:rsidRPr="00CB0C8E">
        <w:rPr>
          <w:rFonts w:ascii="Times New Roman" w:hAnsi="Times New Roman" w:cs="Times New Roman"/>
          <w:sz w:val="24"/>
          <w:szCs w:val="24"/>
        </w:rPr>
        <w:t>. Członek komisji, który otrzymał potwierdzenie z</w:t>
      </w:r>
      <w:r w:rsidR="0068143E" w:rsidRPr="00CB0C8E">
        <w:rPr>
          <w:rFonts w:ascii="Times New Roman" w:hAnsi="Times New Roman" w:cs="Times New Roman"/>
          <w:sz w:val="24"/>
          <w:szCs w:val="24"/>
        </w:rPr>
        <w:t> </w:t>
      </w:r>
      <w:r w:rsidR="00C45EEF" w:rsidRPr="00CB0C8E">
        <w:rPr>
          <w:rFonts w:ascii="Times New Roman" w:hAnsi="Times New Roman" w:cs="Times New Roman"/>
          <w:sz w:val="24"/>
          <w:szCs w:val="24"/>
        </w:rPr>
        <w:t>urzędu gminy, sporządza notatkę, którą po podpisaniu wraz z przewodniczącym komisji lub jego zastępcą, dołącza się do spisu wyborców</w:t>
      </w:r>
      <w:bookmarkEnd w:id="13"/>
      <w:r w:rsidR="00DF5116" w:rsidRPr="00CB0C8E">
        <w:rPr>
          <w:rFonts w:ascii="Times New Roman" w:hAnsi="Times New Roman" w:cs="Times New Roman"/>
          <w:sz w:val="24"/>
          <w:szCs w:val="24"/>
        </w:rPr>
        <w:t>. Poza tym członek komisji dopisujący wyborcę w dniu głosowania w rubryce „Uwagi” obok imienia i nazwiska osoby dopisanej umieszcza swoją parafę</w:t>
      </w:r>
      <w:r w:rsidRPr="00CB0C8E">
        <w:rPr>
          <w:rFonts w:ascii="Times New Roman" w:hAnsi="Times New Roman" w:cs="Times New Roman"/>
          <w:sz w:val="24"/>
          <w:szCs w:val="24"/>
        </w:rPr>
        <w:t>;</w:t>
      </w:r>
    </w:p>
    <w:p w14:paraId="39525418" w14:textId="77777777" w:rsidR="00C62254" w:rsidRPr="00CB0C8E" w:rsidRDefault="00C62254" w:rsidP="00CB0C8E">
      <w:pPr>
        <w:pStyle w:val="Akapitzlist"/>
        <w:numPr>
          <w:ilvl w:val="0"/>
          <w:numId w:val="1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 xml:space="preserve">w obwodzie odrębnym </w:t>
      </w:r>
      <w:r w:rsidR="002E2D53" w:rsidRPr="00CB0C8E">
        <w:rPr>
          <w:rFonts w:ascii="Times New Roman" w:hAnsi="Times New Roman" w:cs="Times New Roman"/>
          <w:b/>
          <w:bCs/>
          <w:sz w:val="24"/>
          <w:szCs w:val="24"/>
        </w:rPr>
        <w:t>osobie</w:t>
      </w:r>
      <w:r w:rsidR="002E2D53" w:rsidRPr="00CB0C8E">
        <w:rPr>
          <w:rFonts w:ascii="Times New Roman" w:hAnsi="Times New Roman" w:cs="Times New Roman"/>
          <w:bCs/>
          <w:sz w:val="24"/>
          <w:szCs w:val="24"/>
        </w:rPr>
        <w:t>,</w:t>
      </w:r>
      <w:r w:rsidR="002E2D53" w:rsidRPr="00CB0C8E">
        <w:rPr>
          <w:rFonts w:ascii="Times New Roman" w:hAnsi="Times New Roman" w:cs="Times New Roman"/>
          <w:b/>
          <w:bCs/>
          <w:sz w:val="24"/>
          <w:szCs w:val="24"/>
        </w:rPr>
        <w:t xml:space="preserve"> </w:t>
      </w:r>
      <w:r w:rsidR="002C5A9B" w:rsidRPr="00CB0C8E">
        <w:rPr>
          <w:rFonts w:ascii="Times New Roman" w:hAnsi="Times New Roman" w:cs="Times New Roman"/>
          <w:sz w:val="24"/>
          <w:szCs w:val="24"/>
        </w:rPr>
        <w:t>która chce głosować</w:t>
      </w:r>
      <w:r w:rsidR="00840324" w:rsidRPr="00CB0C8E">
        <w:rPr>
          <w:rFonts w:ascii="Times New Roman" w:hAnsi="Times New Roman" w:cs="Times New Roman"/>
          <w:sz w:val="24"/>
          <w:szCs w:val="24"/>
        </w:rPr>
        <w:t xml:space="preserve">, </w:t>
      </w:r>
      <w:r w:rsidR="00840324" w:rsidRPr="00CB0C8E">
        <w:rPr>
          <w:rFonts w:ascii="Times New Roman" w:hAnsi="Times New Roman" w:cs="Times New Roman"/>
          <w:b/>
          <w:bCs/>
          <w:sz w:val="24"/>
          <w:szCs w:val="24"/>
        </w:rPr>
        <w:t>a</w:t>
      </w:r>
      <w:r w:rsidR="007667BD" w:rsidRPr="00CB0C8E">
        <w:rPr>
          <w:rFonts w:ascii="Times New Roman" w:hAnsi="Times New Roman" w:cs="Times New Roman"/>
          <w:b/>
          <w:bCs/>
          <w:sz w:val="24"/>
          <w:szCs w:val="24"/>
        </w:rPr>
        <w:t xml:space="preserve"> </w:t>
      </w:r>
      <w:r w:rsidR="00840324" w:rsidRPr="00CB0C8E">
        <w:rPr>
          <w:rFonts w:ascii="Times New Roman" w:hAnsi="Times New Roman" w:cs="Times New Roman"/>
          <w:b/>
          <w:bCs/>
          <w:sz w:val="24"/>
          <w:szCs w:val="24"/>
        </w:rPr>
        <w:t>przybyła do</w:t>
      </w:r>
      <w:r w:rsidRPr="00CB0C8E">
        <w:rPr>
          <w:rFonts w:ascii="Times New Roman" w:hAnsi="Times New Roman" w:cs="Times New Roman"/>
          <w:b/>
          <w:bCs/>
          <w:sz w:val="24"/>
          <w:szCs w:val="24"/>
        </w:rPr>
        <w:t xml:space="preserve"> </w:t>
      </w:r>
      <w:r w:rsidR="00840324" w:rsidRPr="00CB0C8E">
        <w:rPr>
          <w:rFonts w:ascii="Times New Roman" w:hAnsi="Times New Roman" w:cs="Times New Roman"/>
          <w:b/>
          <w:bCs/>
          <w:sz w:val="24"/>
          <w:szCs w:val="24"/>
        </w:rPr>
        <w:t>danej jednostki przed dniem głosowania</w:t>
      </w:r>
      <w:r w:rsidR="00092902" w:rsidRPr="00CB0C8E">
        <w:rPr>
          <w:rFonts w:ascii="Times New Roman" w:hAnsi="Times New Roman" w:cs="Times New Roman"/>
          <w:b/>
          <w:bCs/>
          <w:sz w:val="24"/>
          <w:szCs w:val="24"/>
        </w:rPr>
        <w:t xml:space="preserve">. </w:t>
      </w:r>
      <w:r w:rsidR="00092902" w:rsidRPr="00CB0C8E">
        <w:rPr>
          <w:rFonts w:ascii="Times New Roman" w:hAnsi="Times New Roman" w:cs="Times New Roman"/>
          <w:bCs/>
          <w:sz w:val="24"/>
          <w:szCs w:val="24"/>
        </w:rPr>
        <w:t>Dla dopisania tej osoby do spisu nie</w:t>
      </w:r>
      <w:r w:rsidRPr="00CB0C8E">
        <w:rPr>
          <w:rFonts w:ascii="Times New Roman" w:hAnsi="Times New Roman" w:cs="Times New Roman"/>
          <w:bCs/>
          <w:sz w:val="24"/>
          <w:szCs w:val="24"/>
        </w:rPr>
        <w:t xml:space="preserve"> </w:t>
      </w:r>
      <w:r w:rsidR="00092902" w:rsidRPr="00CB0C8E">
        <w:rPr>
          <w:rFonts w:ascii="Times New Roman" w:hAnsi="Times New Roman" w:cs="Times New Roman"/>
          <w:bCs/>
          <w:sz w:val="24"/>
          <w:szCs w:val="24"/>
        </w:rPr>
        <w:t>jest wymagane posiadanie zaświadczenia o prawie do głosowania.</w:t>
      </w:r>
      <w:r w:rsidR="00BA24E4" w:rsidRPr="00CB0C8E">
        <w:rPr>
          <w:rFonts w:ascii="Times New Roman" w:hAnsi="Times New Roman" w:cs="Times New Roman"/>
          <w:bCs/>
          <w:sz w:val="24"/>
          <w:szCs w:val="24"/>
        </w:rPr>
        <w:t xml:space="preserve"> </w:t>
      </w:r>
    </w:p>
    <w:p w14:paraId="4C62868C" w14:textId="36EB6F0C" w:rsidR="00092902" w:rsidRPr="00CB0C8E" w:rsidRDefault="00C602C2" w:rsidP="00CB0C8E">
      <w:pPr>
        <w:pStyle w:val="Akapitzlist"/>
        <w:autoSpaceDE w:val="0"/>
        <w:autoSpaceDN w:val="0"/>
        <w:adjustRightInd w:val="0"/>
        <w:spacing w:after="0" w:line="240" w:lineRule="auto"/>
        <w:ind w:left="993"/>
        <w:contextualSpacing w:val="0"/>
        <w:jc w:val="both"/>
        <w:textAlignment w:val="center"/>
        <w:rPr>
          <w:rFonts w:ascii="Times New Roman" w:hAnsi="Times New Roman" w:cs="Times New Roman"/>
          <w:sz w:val="24"/>
          <w:szCs w:val="24"/>
        </w:rPr>
      </w:pPr>
      <w:r w:rsidRPr="00CB0C8E">
        <w:rPr>
          <w:rFonts w:ascii="Times New Roman" w:hAnsi="Times New Roman" w:cs="Times New Roman"/>
          <w:bCs/>
          <w:sz w:val="24"/>
          <w:szCs w:val="24"/>
        </w:rPr>
        <w:t>Komisja jest</w:t>
      </w:r>
      <w:r w:rsidR="00C6225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obowiązana wyjaśnić telefonicznie</w:t>
      </w:r>
      <w:r w:rsidR="00A031B0" w:rsidRPr="00CB0C8E">
        <w:rPr>
          <w:rFonts w:ascii="Times New Roman" w:hAnsi="Times New Roman" w:cs="Times New Roman"/>
          <w:bCs/>
          <w:sz w:val="24"/>
          <w:szCs w:val="24"/>
        </w:rPr>
        <w:t xml:space="preserve"> w dziale ewidencji ludności urzędu gminy</w:t>
      </w:r>
      <w:r w:rsidRPr="00CB0C8E">
        <w:rPr>
          <w:rFonts w:ascii="Times New Roman" w:hAnsi="Times New Roman" w:cs="Times New Roman"/>
          <w:bCs/>
          <w:sz w:val="24"/>
          <w:szCs w:val="24"/>
        </w:rPr>
        <w:t xml:space="preserve">, czy wyborca </w:t>
      </w:r>
      <w:r w:rsidR="004628ED" w:rsidRPr="00CB0C8E">
        <w:rPr>
          <w:rFonts w:ascii="Times New Roman" w:hAnsi="Times New Roman" w:cs="Times New Roman"/>
          <w:bCs/>
          <w:sz w:val="24"/>
          <w:szCs w:val="24"/>
        </w:rPr>
        <w:t xml:space="preserve">posiada prawo wybierania. </w:t>
      </w:r>
      <w:r w:rsidRPr="00CB0C8E">
        <w:rPr>
          <w:rFonts w:ascii="Times New Roman" w:hAnsi="Times New Roman" w:cs="Times New Roman"/>
          <w:bCs/>
          <w:sz w:val="24"/>
          <w:szCs w:val="24"/>
        </w:rPr>
        <w:t>Jeżeli urząd gminy potwierdzi ten fakt, dopisuje wyborcę do spisu wyborców na</w:t>
      </w:r>
      <w:r w:rsidR="00C6225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dodatkowym formularzu spisu. Członek komisji, który otrzymał potwierdzenie z urzędu gminy, sporządza notatkę w</w:t>
      </w:r>
      <w:r w:rsidR="00C6225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tej</w:t>
      </w:r>
      <w:r w:rsidR="00C6225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sprawie, którą po podpisaniu wraz</w:t>
      </w:r>
      <w:r w:rsidR="004628E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z</w:t>
      </w:r>
      <w:r w:rsidR="004628E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przewodniczącym komisji lub jego zastępcą, dołącza się do spisu wyborców. Poza tym członek komisji dopisujący wyborcę w</w:t>
      </w:r>
      <w:r w:rsidR="00045E05"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dniu głosowania w rubryce „Uwagi” obok imienia i nazwiska osoby dopisanej umieszcza swoją parafę. W</w:t>
      </w:r>
      <w:r w:rsidR="004628E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 xml:space="preserve">przypadku, gdy urząd gminy nie potwierdzi </w:t>
      </w:r>
      <w:r w:rsidR="004628ED" w:rsidRPr="00CB0C8E">
        <w:rPr>
          <w:rFonts w:ascii="Times New Roman" w:hAnsi="Times New Roman" w:cs="Times New Roman"/>
          <w:bCs/>
          <w:sz w:val="24"/>
          <w:szCs w:val="24"/>
        </w:rPr>
        <w:t>posiadania przez danego wyborcę prawa wybierania</w:t>
      </w:r>
      <w:r w:rsidR="008C1C1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komisj</w:t>
      </w:r>
      <w:r w:rsidR="004628ED" w:rsidRPr="00CB0C8E">
        <w:rPr>
          <w:rFonts w:ascii="Times New Roman" w:hAnsi="Times New Roman" w:cs="Times New Roman"/>
          <w:bCs/>
          <w:sz w:val="24"/>
          <w:szCs w:val="24"/>
        </w:rPr>
        <w:t>a</w:t>
      </w:r>
      <w:r w:rsidRPr="00CB0C8E">
        <w:rPr>
          <w:rFonts w:ascii="Times New Roman" w:hAnsi="Times New Roman" w:cs="Times New Roman"/>
          <w:bCs/>
          <w:sz w:val="24"/>
          <w:szCs w:val="24"/>
        </w:rPr>
        <w:t xml:space="preserve"> odmawia dopisania wyborcy do</w:t>
      </w:r>
      <w:r w:rsidR="004628E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spisu wyborców.</w:t>
      </w:r>
    </w:p>
    <w:p w14:paraId="591BD602" w14:textId="77777777" w:rsidR="00045E05" w:rsidRPr="00CB0C8E" w:rsidRDefault="00840324" w:rsidP="00CB0C8E">
      <w:pPr>
        <w:pStyle w:val="Akapitzlist"/>
        <w:autoSpaceDE w:val="0"/>
        <w:autoSpaceDN w:val="0"/>
        <w:adjustRightInd w:val="0"/>
        <w:spacing w:after="0" w:line="240" w:lineRule="auto"/>
        <w:ind w:left="993"/>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uniknięcia trudności z</w:t>
      </w:r>
      <w:r w:rsidR="007667B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bieżącym potwierdzaniem przybycia do jednostki komisja wcześniej powinna zwrócić się do jej </w:t>
      </w:r>
      <w:r w:rsidR="00DC0E8F" w:rsidRPr="00CB0C8E">
        <w:rPr>
          <w:rFonts w:ascii="Times New Roman" w:hAnsi="Times New Roman" w:cs="Times New Roman"/>
          <w:sz w:val="24"/>
          <w:szCs w:val="24"/>
        </w:rPr>
        <w:t>dyrektora (</w:t>
      </w:r>
      <w:r w:rsidRPr="00CB0C8E">
        <w:rPr>
          <w:rFonts w:ascii="Times New Roman" w:hAnsi="Times New Roman" w:cs="Times New Roman"/>
          <w:sz w:val="24"/>
          <w:szCs w:val="24"/>
        </w:rPr>
        <w:t>kierownika</w:t>
      </w:r>
      <w:r w:rsidR="00DC0E8F" w:rsidRPr="00CB0C8E">
        <w:rPr>
          <w:rFonts w:ascii="Times New Roman" w:hAnsi="Times New Roman" w:cs="Times New Roman"/>
          <w:sz w:val="24"/>
          <w:szCs w:val="24"/>
        </w:rPr>
        <w:t>)</w:t>
      </w:r>
      <w:r w:rsidRPr="00CB0C8E">
        <w:rPr>
          <w:rFonts w:ascii="Times New Roman" w:hAnsi="Times New Roman" w:cs="Times New Roman"/>
          <w:sz w:val="24"/>
          <w:szCs w:val="24"/>
        </w:rPr>
        <w:t xml:space="preserve"> o</w:t>
      </w:r>
      <w:r w:rsidR="008F2E5E" w:rsidRPr="00CB0C8E">
        <w:rPr>
          <w:rFonts w:ascii="Times New Roman" w:hAnsi="Times New Roman" w:cs="Times New Roman"/>
          <w:sz w:val="24"/>
          <w:szCs w:val="24"/>
        </w:rPr>
        <w:t> </w:t>
      </w:r>
      <w:r w:rsidRPr="00CB0C8E">
        <w:rPr>
          <w:rFonts w:ascii="Times New Roman" w:hAnsi="Times New Roman" w:cs="Times New Roman"/>
          <w:sz w:val="24"/>
          <w:szCs w:val="24"/>
        </w:rPr>
        <w:t>udostępnienie wykazu osób, które zostały przyjęte przed dniem głosowania, a</w:t>
      </w:r>
      <w:r w:rsidR="00723CA3" w:rsidRPr="00CB0C8E">
        <w:rPr>
          <w:rFonts w:ascii="Times New Roman" w:hAnsi="Times New Roman" w:cs="Times New Roman"/>
          <w:sz w:val="24"/>
          <w:szCs w:val="24"/>
        </w:rPr>
        <w:t> </w:t>
      </w:r>
      <w:r w:rsidRPr="00CB0C8E">
        <w:rPr>
          <w:rFonts w:ascii="Times New Roman" w:hAnsi="Times New Roman" w:cs="Times New Roman"/>
          <w:sz w:val="24"/>
          <w:szCs w:val="24"/>
        </w:rPr>
        <w:t>nie</w:t>
      </w:r>
      <w:r w:rsidR="00844AE6" w:rsidRPr="00CB0C8E">
        <w:rPr>
          <w:rFonts w:ascii="Times New Roman" w:hAnsi="Times New Roman" w:cs="Times New Roman"/>
          <w:sz w:val="24"/>
          <w:szCs w:val="24"/>
        </w:rPr>
        <w:t> </w:t>
      </w:r>
      <w:r w:rsidRPr="00CB0C8E">
        <w:rPr>
          <w:rFonts w:ascii="Times New Roman" w:hAnsi="Times New Roman" w:cs="Times New Roman"/>
          <w:sz w:val="24"/>
          <w:szCs w:val="24"/>
        </w:rPr>
        <w:t>były ujęte w</w:t>
      </w:r>
      <w:r w:rsidR="00844AE6" w:rsidRPr="00CB0C8E">
        <w:rPr>
          <w:rFonts w:ascii="Times New Roman" w:hAnsi="Times New Roman" w:cs="Times New Roman"/>
          <w:sz w:val="24"/>
          <w:szCs w:val="24"/>
        </w:rPr>
        <w:t xml:space="preserve"> </w:t>
      </w:r>
      <w:r w:rsidRPr="00CB0C8E">
        <w:rPr>
          <w:rFonts w:ascii="Times New Roman" w:hAnsi="Times New Roman" w:cs="Times New Roman"/>
          <w:sz w:val="24"/>
          <w:szCs w:val="24"/>
        </w:rPr>
        <w:t>wykazie przekazanym urzędowi gminy w</w:t>
      </w:r>
      <w:r w:rsidR="00F853D6"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sporządzenia spisu wyborców.</w:t>
      </w:r>
    </w:p>
    <w:p w14:paraId="344E1A81" w14:textId="0133C89E" w:rsidR="00045E05" w:rsidRPr="00CB0C8E" w:rsidRDefault="00045E05" w:rsidP="00CB0C8E">
      <w:pPr>
        <w:autoSpaceDE w:val="0"/>
        <w:autoSpaceDN w:val="0"/>
        <w:adjustRightInd w:val="0"/>
        <w:spacing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Dodatkowe formularze spisu wyborców, na których komisja dopisuje wyborców w dniu głosowania, zostaną przekazane przez urząd gminy łącznie ze spisem wyborców.</w:t>
      </w:r>
    </w:p>
    <w:p w14:paraId="6093FB05" w14:textId="2375738B"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Cs/>
          <w:sz w:val="24"/>
          <w:szCs w:val="24"/>
        </w:rPr>
      </w:pPr>
      <w:r w:rsidRPr="00CB0C8E">
        <w:rPr>
          <w:rFonts w:ascii="Times New Roman" w:hAnsi="Times New Roman" w:cs="Times New Roman"/>
          <w:b/>
          <w:bCs/>
          <w:sz w:val="24"/>
          <w:szCs w:val="24"/>
        </w:rPr>
        <w:t>Po</w:t>
      </w:r>
      <w:r w:rsidR="002C5A9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zakończeniu głosowania</w:t>
      </w:r>
      <w:r w:rsidRPr="00CB0C8E">
        <w:rPr>
          <w:rFonts w:ascii="Times New Roman" w:hAnsi="Times New Roman" w:cs="Times New Roman"/>
          <w:sz w:val="24"/>
          <w:szCs w:val="24"/>
        </w:rPr>
        <w:t xml:space="preserve"> dodatkow</w:t>
      </w:r>
      <w:r w:rsidR="0056793F" w:rsidRPr="00CB0C8E">
        <w:rPr>
          <w:rFonts w:ascii="Times New Roman" w:hAnsi="Times New Roman" w:cs="Times New Roman"/>
          <w:sz w:val="24"/>
          <w:szCs w:val="24"/>
        </w:rPr>
        <w:t>e</w:t>
      </w:r>
      <w:r w:rsidRPr="00CB0C8E">
        <w:rPr>
          <w:rFonts w:ascii="Times New Roman" w:hAnsi="Times New Roman" w:cs="Times New Roman"/>
          <w:sz w:val="24"/>
          <w:szCs w:val="24"/>
        </w:rPr>
        <w:t xml:space="preserve"> formularz</w:t>
      </w:r>
      <w:r w:rsidR="0056793F" w:rsidRPr="00CB0C8E">
        <w:rPr>
          <w:rFonts w:ascii="Times New Roman" w:hAnsi="Times New Roman" w:cs="Times New Roman"/>
          <w:sz w:val="24"/>
          <w:szCs w:val="24"/>
        </w:rPr>
        <w:t>e</w:t>
      </w:r>
      <w:r w:rsidRPr="00CB0C8E">
        <w:rPr>
          <w:rFonts w:ascii="Times New Roman" w:hAnsi="Times New Roman" w:cs="Times New Roman"/>
          <w:sz w:val="24"/>
          <w:szCs w:val="24"/>
        </w:rPr>
        <w:t xml:space="preserve"> spisu wyborców powin</w:t>
      </w:r>
      <w:r w:rsidR="0056793F" w:rsidRPr="00CB0C8E">
        <w:rPr>
          <w:rFonts w:ascii="Times New Roman" w:hAnsi="Times New Roman" w:cs="Times New Roman"/>
          <w:sz w:val="24"/>
          <w:szCs w:val="24"/>
        </w:rPr>
        <w:t>ny</w:t>
      </w:r>
      <w:r w:rsidRPr="00CB0C8E">
        <w:rPr>
          <w:rFonts w:ascii="Times New Roman" w:hAnsi="Times New Roman" w:cs="Times New Roman"/>
          <w:sz w:val="24"/>
          <w:szCs w:val="24"/>
        </w:rPr>
        <w:t xml:space="preserve"> zostać </w:t>
      </w:r>
      <w:r w:rsidRPr="00CB0C8E">
        <w:rPr>
          <w:rFonts w:ascii="Times New Roman" w:hAnsi="Times New Roman" w:cs="Times New Roman"/>
          <w:b/>
          <w:bCs/>
          <w:sz w:val="24"/>
          <w:szCs w:val="24"/>
        </w:rPr>
        <w:t>opatrzon</w:t>
      </w:r>
      <w:r w:rsidR="0056793F" w:rsidRPr="00CB0C8E">
        <w:rPr>
          <w:rFonts w:ascii="Times New Roman" w:hAnsi="Times New Roman" w:cs="Times New Roman"/>
          <w:b/>
          <w:bCs/>
          <w:sz w:val="24"/>
          <w:szCs w:val="24"/>
        </w:rPr>
        <w:t>e</w:t>
      </w:r>
      <w:r w:rsidRPr="00CB0C8E">
        <w:rPr>
          <w:rFonts w:ascii="Times New Roman" w:hAnsi="Times New Roman" w:cs="Times New Roman"/>
          <w:b/>
          <w:bCs/>
          <w:sz w:val="24"/>
          <w:szCs w:val="24"/>
        </w:rPr>
        <w:t xml:space="preserve"> pieczęcią komisji oraz podpisan</w:t>
      </w:r>
      <w:r w:rsidR="0056793F" w:rsidRPr="00CB0C8E">
        <w:rPr>
          <w:rFonts w:ascii="Times New Roman" w:hAnsi="Times New Roman" w:cs="Times New Roman"/>
          <w:b/>
          <w:bCs/>
          <w:sz w:val="24"/>
          <w:szCs w:val="24"/>
        </w:rPr>
        <w:t>e</w:t>
      </w:r>
      <w:r w:rsidRPr="00CB0C8E">
        <w:rPr>
          <w:rFonts w:ascii="Times New Roman" w:hAnsi="Times New Roman" w:cs="Times New Roman"/>
          <w:b/>
          <w:bCs/>
          <w:sz w:val="24"/>
          <w:szCs w:val="24"/>
        </w:rPr>
        <w:t xml:space="preserve"> przez</w:t>
      </w:r>
      <w:r w:rsidR="0035039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przewodniczącego komisji lub</w:t>
      </w:r>
      <w:r w:rsidR="0035039B" w:rsidRPr="00CB0C8E">
        <w:rPr>
          <w:rFonts w:ascii="Times New Roman" w:hAnsi="Times New Roman" w:cs="Times New Roman"/>
          <w:b/>
          <w:bCs/>
          <w:sz w:val="24"/>
          <w:szCs w:val="24"/>
        </w:rPr>
        <w:t> </w:t>
      </w:r>
      <w:r w:rsidRPr="00CB0C8E">
        <w:rPr>
          <w:rFonts w:ascii="Times New Roman" w:hAnsi="Times New Roman" w:cs="Times New Roman"/>
          <w:b/>
          <w:bCs/>
          <w:sz w:val="24"/>
          <w:szCs w:val="24"/>
        </w:rPr>
        <w:t>jego zastępcę</w:t>
      </w:r>
      <w:r w:rsidRPr="00CB0C8E">
        <w:rPr>
          <w:rFonts w:ascii="Times New Roman" w:hAnsi="Times New Roman" w:cs="Times New Roman"/>
          <w:sz w:val="24"/>
          <w:szCs w:val="24"/>
        </w:rPr>
        <w:t>.</w:t>
      </w:r>
    </w:p>
    <w:p w14:paraId="2811D578" w14:textId="77777777"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Komisja nie jest uprawniona do dokonywania jakichkolwiek innych zmian w</w:t>
      </w:r>
      <w:r w:rsidR="00781E7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wyborców.</w:t>
      </w:r>
    </w:p>
    <w:p w14:paraId="4F373096" w14:textId="7BFA4F58"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Informacji o</w:t>
      </w:r>
      <w:r w:rsidR="00781E7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dopisaniu wyborcy do spisu wyborców</w:t>
      </w:r>
      <w:r w:rsidRPr="00CB0C8E">
        <w:rPr>
          <w:rFonts w:ascii="Times New Roman" w:hAnsi="Times New Roman" w:cs="Times New Roman"/>
          <w:sz w:val="24"/>
          <w:szCs w:val="24"/>
        </w:rPr>
        <w:t>, a</w:t>
      </w:r>
      <w:r w:rsidR="00781E7E"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781E7E"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w:t>
      </w:r>
      <w:r w:rsidRPr="00CB0C8E">
        <w:rPr>
          <w:rFonts w:ascii="Times New Roman" w:hAnsi="Times New Roman" w:cs="Times New Roman"/>
          <w:b/>
          <w:bCs/>
          <w:sz w:val="24"/>
          <w:szCs w:val="24"/>
        </w:rPr>
        <w:t xml:space="preserve"> danych osobowych dopisanego wyborcy</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u w:val="thick"/>
        </w:rPr>
        <w:t>nie należy zamieszczać w</w:t>
      </w:r>
      <w:r w:rsidR="00781E7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uwagach</w:t>
      </w:r>
      <w:r w:rsidRPr="00CB0C8E">
        <w:rPr>
          <w:rFonts w:ascii="Times New Roman" w:hAnsi="Times New Roman" w:cs="Times New Roman"/>
          <w:b/>
          <w:bCs/>
          <w:sz w:val="24"/>
          <w:szCs w:val="24"/>
        </w:rPr>
        <w:t xml:space="preserve"> </w:t>
      </w:r>
      <w:r w:rsidRPr="00CB0C8E">
        <w:rPr>
          <w:rFonts w:ascii="Times New Roman" w:hAnsi="Times New Roman" w:cs="Times New Roman"/>
          <w:sz w:val="24"/>
          <w:szCs w:val="24"/>
        </w:rPr>
        <w:t>do protokoł</w:t>
      </w:r>
      <w:r w:rsidR="0015343D"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134FDC16"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Wydawanie wyborcom kart do głosowania</w:t>
      </w:r>
    </w:p>
    <w:p w14:paraId="53BCBB7D" w14:textId="3BEE3C1E" w:rsidR="00840324" w:rsidRPr="00CB0C8E" w:rsidRDefault="00781E7E"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Wyborc</w:t>
      </w:r>
      <w:r w:rsidR="000529E3" w:rsidRPr="00CB0C8E">
        <w:rPr>
          <w:rFonts w:ascii="Times New Roman" w:hAnsi="Times New Roman" w:cs="Times New Roman"/>
          <w:sz w:val="24"/>
          <w:szCs w:val="24"/>
        </w:rPr>
        <w:t xml:space="preserve">y wydaje się jedną kartę do głosowania. </w:t>
      </w:r>
      <w:r w:rsidR="00840324" w:rsidRPr="00CB0C8E">
        <w:rPr>
          <w:rFonts w:ascii="Times New Roman" w:hAnsi="Times New Roman" w:cs="Times New Roman"/>
          <w:b/>
          <w:bCs/>
          <w:sz w:val="24"/>
          <w:szCs w:val="24"/>
        </w:rPr>
        <w:t>Przy wydawaniu kart do głosowania komisja sprawdza, czy są</w:t>
      </w:r>
      <w:r w:rsidR="000529E3" w:rsidRPr="00CB0C8E">
        <w:rPr>
          <w:rFonts w:ascii="Times New Roman" w:hAnsi="Times New Roman" w:cs="Times New Roman"/>
          <w:b/>
          <w:bCs/>
          <w:sz w:val="24"/>
          <w:szCs w:val="24"/>
        </w:rPr>
        <w:t xml:space="preserve"> </w:t>
      </w:r>
      <w:r w:rsidR="000155BF" w:rsidRPr="00CB0C8E">
        <w:rPr>
          <w:rFonts w:ascii="Times New Roman" w:hAnsi="Times New Roman" w:cs="Times New Roman"/>
          <w:b/>
          <w:bCs/>
          <w:sz w:val="24"/>
          <w:szCs w:val="24"/>
        </w:rPr>
        <w:t xml:space="preserve">one </w:t>
      </w:r>
      <w:r w:rsidR="00840324" w:rsidRPr="00CB0C8E">
        <w:rPr>
          <w:rFonts w:ascii="Times New Roman" w:hAnsi="Times New Roman" w:cs="Times New Roman"/>
          <w:b/>
          <w:bCs/>
          <w:sz w:val="24"/>
          <w:szCs w:val="24"/>
        </w:rPr>
        <w:t>ostemplowane jej pieczęcią</w:t>
      </w:r>
      <w:r w:rsidR="00840324" w:rsidRPr="00CB0C8E">
        <w:rPr>
          <w:rFonts w:ascii="Times New Roman" w:hAnsi="Times New Roman" w:cs="Times New Roman"/>
          <w:sz w:val="24"/>
          <w:szCs w:val="24"/>
        </w:rPr>
        <w:t xml:space="preserve"> (patrz</w:t>
      </w:r>
      <w:r w:rsidR="00D20AF6"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pkt</w:t>
      </w:r>
      <w:r w:rsidR="00D20AF6"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3</w:t>
      </w:r>
      <w:r w:rsidR="006055D9" w:rsidRPr="00CB0C8E">
        <w:rPr>
          <w:rFonts w:ascii="Times New Roman" w:hAnsi="Times New Roman" w:cs="Times New Roman"/>
          <w:sz w:val="24"/>
          <w:szCs w:val="24"/>
        </w:rPr>
        <w:t>0</w:t>
      </w:r>
      <w:r w:rsidR="00840324" w:rsidRPr="00CB0C8E">
        <w:rPr>
          <w:rFonts w:ascii="Times New Roman" w:hAnsi="Times New Roman" w:cs="Times New Roman"/>
          <w:sz w:val="24"/>
          <w:szCs w:val="24"/>
        </w:rPr>
        <w:t xml:space="preserve">). </w:t>
      </w:r>
    </w:p>
    <w:p w14:paraId="0A71860D" w14:textId="5E2DECD7" w:rsidR="00840324" w:rsidRPr="00CB0C8E" w:rsidRDefault="00840324" w:rsidP="00CB0C8E">
      <w:pPr>
        <w:tabs>
          <w:tab w:val="left" w:pos="850"/>
        </w:tabs>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lastRenderedPageBreak/>
        <w:t>Ponadto komisja zwraca uwagę, by wyborca potwierdził własnoręcznym podpisem, w</w:t>
      </w:r>
      <w:r w:rsidR="00E225D3" w:rsidRPr="00CB0C8E">
        <w:rPr>
          <w:rFonts w:ascii="Times New Roman" w:hAnsi="Times New Roman" w:cs="Times New Roman"/>
          <w:sz w:val="24"/>
          <w:szCs w:val="24"/>
        </w:rPr>
        <w:t> </w:t>
      </w:r>
      <w:r w:rsidRPr="00CB0C8E">
        <w:rPr>
          <w:rFonts w:ascii="Times New Roman" w:hAnsi="Times New Roman" w:cs="Times New Roman"/>
          <w:sz w:val="24"/>
          <w:szCs w:val="24"/>
        </w:rPr>
        <w:t>przeznaczonej na to rubryce spisu wyborców, fakt otrzymania kart</w:t>
      </w:r>
      <w:r w:rsidR="00F52B60" w:rsidRPr="00CB0C8E">
        <w:rPr>
          <w:rFonts w:ascii="Times New Roman" w:hAnsi="Times New Roman" w:cs="Times New Roman"/>
          <w:sz w:val="24"/>
          <w:szCs w:val="24"/>
        </w:rPr>
        <w:t>y</w:t>
      </w:r>
      <w:r w:rsidR="009930AB" w:rsidRPr="00CB0C8E">
        <w:rPr>
          <w:rFonts w:ascii="Times New Roman" w:hAnsi="Times New Roman" w:cs="Times New Roman"/>
          <w:sz w:val="24"/>
          <w:szCs w:val="24"/>
        </w:rPr>
        <w:t xml:space="preserve"> do głosowania</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Dopóki wyborca nie potwierdzi własnoręcznym podpisem odbioru kart</w:t>
      </w:r>
      <w:r w:rsidR="00F52B60" w:rsidRPr="00CB0C8E">
        <w:rPr>
          <w:rFonts w:ascii="Times New Roman" w:hAnsi="Times New Roman" w:cs="Times New Roman"/>
          <w:b/>
          <w:bCs/>
          <w:sz w:val="24"/>
          <w:szCs w:val="24"/>
        </w:rPr>
        <w:t>y</w:t>
      </w:r>
      <w:r w:rsidRPr="00CB0C8E">
        <w:rPr>
          <w:rFonts w:ascii="Times New Roman" w:hAnsi="Times New Roman" w:cs="Times New Roman"/>
          <w:b/>
          <w:bCs/>
          <w:sz w:val="24"/>
          <w:szCs w:val="24"/>
        </w:rPr>
        <w:t xml:space="preserve"> do</w:t>
      </w:r>
      <w:r w:rsidR="009930AB"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głosowania, </w:t>
      </w:r>
      <w:r w:rsidRPr="00CB0C8E">
        <w:rPr>
          <w:rFonts w:ascii="Times New Roman" w:hAnsi="Times New Roman" w:cs="Times New Roman"/>
          <w:b/>
          <w:bCs/>
          <w:sz w:val="24"/>
          <w:szCs w:val="24"/>
          <w:u w:val="thick"/>
        </w:rPr>
        <w:t xml:space="preserve">komisja </w:t>
      </w:r>
      <w:r w:rsidR="00F52B60" w:rsidRPr="00CB0C8E">
        <w:rPr>
          <w:rFonts w:ascii="Times New Roman" w:hAnsi="Times New Roman" w:cs="Times New Roman"/>
          <w:b/>
          <w:bCs/>
          <w:sz w:val="24"/>
          <w:szCs w:val="24"/>
          <w:u w:val="thick"/>
        </w:rPr>
        <w:t>jej</w:t>
      </w:r>
      <w:r w:rsidRPr="00CB0C8E">
        <w:rPr>
          <w:rFonts w:ascii="Times New Roman" w:hAnsi="Times New Roman" w:cs="Times New Roman"/>
          <w:b/>
          <w:bCs/>
          <w:sz w:val="24"/>
          <w:szCs w:val="24"/>
          <w:u w:val="thick"/>
        </w:rPr>
        <w:t xml:space="preserve"> nie wydaje</w:t>
      </w:r>
      <w:r w:rsidRPr="00CB0C8E">
        <w:rPr>
          <w:rFonts w:ascii="Times New Roman" w:hAnsi="Times New Roman" w:cs="Times New Roman"/>
          <w:b/>
          <w:bCs/>
          <w:sz w:val="24"/>
          <w:szCs w:val="24"/>
        </w:rPr>
        <w:t>.</w:t>
      </w:r>
    </w:p>
    <w:p w14:paraId="403059D1" w14:textId="78F08AE3"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Jedynie w</w:t>
      </w:r>
      <w:r w:rsidR="00A02CAF"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przypadku gdy wyborca okaże komisji dokument potwierdzający, że</w:t>
      </w:r>
      <w:r w:rsidR="00273A05"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jest osobą niepełnosprawną o</w:t>
      </w:r>
      <w:r w:rsidR="00A14532"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znacznym lub umiarkowanym stopniu niepełnosprawności w</w:t>
      </w:r>
      <w:r w:rsidR="00273A05" w:rsidRPr="00CB0C8E">
        <w:rPr>
          <w:rFonts w:ascii="Times New Roman" w:hAnsi="Times New Roman" w:cs="Times New Roman"/>
          <w:bCs/>
          <w:sz w:val="24"/>
          <w:szCs w:val="24"/>
        </w:rPr>
        <w:t> </w:t>
      </w:r>
      <w:r w:rsidRPr="00CB0C8E">
        <w:rPr>
          <w:rFonts w:ascii="Times New Roman" w:hAnsi="Times New Roman" w:cs="Times New Roman"/>
          <w:bCs/>
          <w:sz w:val="24"/>
          <w:szCs w:val="24"/>
        </w:rPr>
        <w:t>rozumieniu ustawy z</w:t>
      </w:r>
      <w:r w:rsidR="0039293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dnia 27 sierpnia 1997</w:t>
      </w:r>
      <w:r w:rsidR="0039293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r. o</w:t>
      </w:r>
      <w:r w:rsidR="00A14532"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rehabilitacji zawodowej i</w:t>
      </w:r>
      <w:r w:rsidR="0039293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społecznej oraz zatrudnianiu osób niepełnosprawnych (Dz.</w:t>
      </w:r>
      <w:r w:rsidR="008207F7"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U.</w:t>
      </w:r>
      <w:r w:rsidR="008207F7"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z</w:t>
      </w:r>
      <w:r w:rsidR="008207F7"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202</w:t>
      </w:r>
      <w:r w:rsidR="00392939" w:rsidRPr="00CB0C8E">
        <w:rPr>
          <w:rFonts w:ascii="Times New Roman" w:hAnsi="Times New Roman" w:cs="Times New Roman"/>
          <w:bCs/>
          <w:sz w:val="24"/>
          <w:szCs w:val="24"/>
        </w:rPr>
        <w:t>4</w:t>
      </w:r>
      <w:r w:rsidR="008207F7"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r. poz.</w:t>
      </w:r>
      <w:r w:rsidR="00DB0A19" w:rsidRPr="00CB0C8E">
        <w:rPr>
          <w:rFonts w:ascii="Times New Roman" w:hAnsi="Times New Roman" w:cs="Times New Roman"/>
          <w:bCs/>
          <w:sz w:val="24"/>
          <w:szCs w:val="24"/>
        </w:rPr>
        <w:t xml:space="preserve"> </w:t>
      </w:r>
      <w:r w:rsidR="00392939" w:rsidRPr="00CB0C8E">
        <w:rPr>
          <w:rFonts w:ascii="Times New Roman" w:hAnsi="Times New Roman" w:cs="Times New Roman"/>
          <w:bCs/>
          <w:sz w:val="24"/>
          <w:szCs w:val="24"/>
        </w:rPr>
        <w:t>44</w:t>
      </w:r>
      <w:r w:rsidR="00045E05" w:rsidRPr="00CB0C8E">
        <w:rPr>
          <w:rFonts w:ascii="Times New Roman" w:hAnsi="Times New Roman" w:cs="Times New Roman"/>
          <w:bCs/>
          <w:sz w:val="24"/>
          <w:szCs w:val="24"/>
        </w:rPr>
        <w:t xml:space="preserve">, 858, </w:t>
      </w:r>
      <w:r w:rsidR="00627797" w:rsidRPr="00CB0C8E">
        <w:rPr>
          <w:rFonts w:ascii="Times New Roman" w:hAnsi="Times New Roman" w:cs="Times New Roman"/>
          <w:bCs/>
          <w:sz w:val="24"/>
          <w:szCs w:val="24"/>
        </w:rPr>
        <w:t>1</w:t>
      </w:r>
      <w:r w:rsidR="00045E05" w:rsidRPr="00CB0C8E">
        <w:rPr>
          <w:rFonts w:ascii="Times New Roman" w:hAnsi="Times New Roman" w:cs="Times New Roman"/>
          <w:bCs/>
          <w:sz w:val="24"/>
          <w:szCs w:val="24"/>
        </w:rPr>
        <w:t>089, 1165</w:t>
      </w:r>
      <w:r w:rsidR="00874449" w:rsidRPr="00CB0C8E">
        <w:rPr>
          <w:rFonts w:ascii="Times New Roman" w:hAnsi="Times New Roman" w:cs="Times New Roman"/>
          <w:bCs/>
          <w:sz w:val="24"/>
          <w:szCs w:val="24"/>
        </w:rPr>
        <w:t>,</w:t>
      </w:r>
      <w:r w:rsidR="00045E05" w:rsidRPr="00CB0C8E">
        <w:rPr>
          <w:rFonts w:ascii="Times New Roman" w:hAnsi="Times New Roman" w:cs="Times New Roman"/>
          <w:bCs/>
          <w:sz w:val="24"/>
          <w:szCs w:val="24"/>
        </w:rPr>
        <w:t>1494</w:t>
      </w:r>
      <w:r w:rsidR="00874449" w:rsidRPr="00CB0C8E">
        <w:rPr>
          <w:rFonts w:ascii="Times New Roman" w:hAnsi="Times New Roman" w:cs="Times New Roman"/>
          <w:bCs/>
          <w:sz w:val="24"/>
          <w:szCs w:val="24"/>
        </w:rPr>
        <w:t xml:space="preserve"> i 1961</w:t>
      </w:r>
      <w:r w:rsidRPr="00CB0C8E">
        <w:rPr>
          <w:rFonts w:ascii="Times New Roman" w:hAnsi="Times New Roman" w:cs="Times New Roman"/>
          <w:bCs/>
          <w:sz w:val="24"/>
          <w:szCs w:val="24"/>
        </w:rPr>
        <w:t>) i</w:t>
      </w:r>
      <w:r w:rsidR="0039293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nie może w</w:t>
      </w:r>
      <w:r w:rsidR="00627797"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związku z</w:t>
      </w:r>
      <w:r w:rsidR="0039293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tym potwierdzić otrzymania kart</w:t>
      </w:r>
      <w:r w:rsidR="00CD0E0B" w:rsidRPr="00CB0C8E">
        <w:rPr>
          <w:rFonts w:ascii="Times New Roman" w:hAnsi="Times New Roman" w:cs="Times New Roman"/>
          <w:bCs/>
          <w:sz w:val="24"/>
          <w:szCs w:val="24"/>
        </w:rPr>
        <w:t>y</w:t>
      </w:r>
      <w:r w:rsidRPr="00CB0C8E">
        <w:rPr>
          <w:rFonts w:ascii="Times New Roman" w:hAnsi="Times New Roman" w:cs="Times New Roman"/>
          <w:bCs/>
          <w:sz w:val="24"/>
          <w:szCs w:val="24"/>
        </w:rPr>
        <w:t xml:space="preserve"> do</w:t>
      </w:r>
      <w:r w:rsidR="0068143E" w:rsidRPr="00CB0C8E">
        <w:rPr>
          <w:rFonts w:ascii="Times New Roman" w:hAnsi="Times New Roman" w:cs="Times New Roman"/>
          <w:bCs/>
          <w:sz w:val="24"/>
          <w:szCs w:val="24"/>
        </w:rPr>
        <w:t> </w:t>
      </w:r>
      <w:r w:rsidRPr="00CB0C8E">
        <w:rPr>
          <w:rFonts w:ascii="Times New Roman" w:hAnsi="Times New Roman" w:cs="Times New Roman"/>
          <w:bCs/>
          <w:sz w:val="24"/>
          <w:szCs w:val="24"/>
        </w:rPr>
        <w:t>głosowania, członek komisji wydaje wyborcy kart</w:t>
      </w:r>
      <w:r w:rsidR="00F52B60" w:rsidRPr="00CB0C8E">
        <w:rPr>
          <w:rFonts w:ascii="Times New Roman" w:hAnsi="Times New Roman" w:cs="Times New Roman"/>
          <w:bCs/>
          <w:sz w:val="24"/>
          <w:szCs w:val="24"/>
        </w:rPr>
        <w:t>ę</w:t>
      </w:r>
      <w:r w:rsidRPr="00CB0C8E">
        <w:rPr>
          <w:rFonts w:ascii="Times New Roman" w:hAnsi="Times New Roman" w:cs="Times New Roman"/>
          <w:bCs/>
          <w:sz w:val="24"/>
          <w:szCs w:val="24"/>
        </w:rPr>
        <w:t xml:space="preserve"> do głosowania, a</w:t>
      </w:r>
      <w:r w:rsidR="00A14532"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w</w:t>
      </w:r>
      <w:r w:rsidR="00A14532"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rubryce „Uwagi” stwierdza fakt wydania kart</w:t>
      </w:r>
      <w:r w:rsidR="00F52B60" w:rsidRPr="00CB0C8E">
        <w:rPr>
          <w:rFonts w:ascii="Times New Roman" w:hAnsi="Times New Roman" w:cs="Times New Roman"/>
          <w:bCs/>
          <w:sz w:val="24"/>
          <w:szCs w:val="24"/>
        </w:rPr>
        <w:t>y</w:t>
      </w:r>
      <w:r w:rsidR="003C5F04" w:rsidRPr="00CB0C8E">
        <w:rPr>
          <w:rFonts w:ascii="Times New Roman" w:hAnsi="Times New Roman" w:cs="Times New Roman"/>
          <w:bCs/>
          <w:sz w:val="24"/>
          <w:szCs w:val="24"/>
        </w:rPr>
        <w:t xml:space="preserve"> do</w:t>
      </w:r>
      <w:r w:rsidR="009162EC" w:rsidRPr="00CB0C8E">
        <w:rPr>
          <w:rFonts w:ascii="Times New Roman" w:hAnsi="Times New Roman" w:cs="Times New Roman"/>
          <w:bCs/>
          <w:sz w:val="24"/>
          <w:szCs w:val="24"/>
        </w:rPr>
        <w:t> </w:t>
      </w:r>
      <w:r w:rsidR="003C5F04" w:rsidRPr="00CB0C8E">
        <w:rPr>
          <w:rFonts w:ascii="Times New Roman" w:hAnsi="Times New Roman" w:cs="Times New Roman"/>
          <w:bCs/>
          <w:sz w:val="24"/>
          <w:szCs w:val="24"/>
        </w:rPr>
        <w:t xml:space="preserve">głosowania </w:t>
      </w:r>
      <w:r w:rsidRPr="00CB0C8E">
        <w:rPr>
          <w:rFonts w:ascii="Times New Roman" w:hAnsi="Times New Roman" w:cs="Times New Roman"/>
          <w:bCs/>
          <w:sz w:val="24"/>
          <w:szCs w:val="24"/>
        </w:rPr>
        <w:t>oraz</w:t>
      </w:r>
      <w:r w:rsidR="003C5F0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przyczynę braku podpisu osoby otrzymującej kart</w:t>
      </w:r>
      <w:r w:rsidR="00850458" w:rsidRPr="00CB0C8E">
        <w:rPr>
          <w:rFonts w:ascii="Times New Roman" w:hAnsi="Times New Roman" w:cs="Times New Roman"/>
          <w:bCs/>
          <w:sz w:val="24"/>
          <w:szCs w:val="24"/>
        </w:rPr>
        <w:t>ę</w:t>
      </w:r>
      <w:r w:rsidR="003C5F04" w:rsidRPr="00CB0C8E">
        <w:rPr>
          <w:rFonts w:ascii="Times New Roman" w:hAnsi="Times New Roman" w:cs="Times New Roman"/>
          <w:bCs/>
          <w:sz w:val="24"/>
          <w:szCs w:val="24"/>
        </w:rPr>
        <w:t xml:space="preserve"> do głosowania</w:t>
      </w:r>
      <w:r w:rsidRPr="00CB0C8E">
        <w:rPr>
          <w:rFonts w:ascii="Times New Roman" w:hAnsi="Times New Roman" w:cs="Times New Roman"/>
          <w:bCs/>
          <w:sz w:val="24"/>
          <w:szCs w:val="24"/>
        </w:rPr>
        <w:t>, parafując adnotację wspólnie z</w:t>
      </w:r>
      <w:r w:rsidR="0068143E" w:rsidRPr="00CB0C8E">
        <w:rPr>
          <w:rFonts w:ascii="Times New Roman" w:hAnsi="Times New Roman" w:cs="Times New Roman"/>
          <w:bCs/>
          <w:sz w:val="24"/>
          <w:szCs w:val="24"/>
        </w:rPr>
        <w:t> </w:t>
      </w:r>
      <w:r w:rsidRPr="00CB0C8E">
        <w:rPr>
          <w:rFonts w:ascii="Times New Roman" w:hAnsi="Times New Roman" w:cs="Times New Roman"/>
          <w:bCs/>
          <w:sz w:val="24"/>
          <w:szCs w:val="24"/>
        </w:rPr>
        <w:t>przewodniczącym komisji lub</w:t>
      </w:r>
      <w:r w:rsidR="00F52B60"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jego zastępcą.</w:t>
      </w:r>
    </w:p>
    <w:p w14:paraId="19F29081" w14:textId="090BD4DB"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A14532"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wątpliwości, czy przedłożony dokument upoważnia wyborcę do</w:t>
      </w:r>
      <w:r w:rsidR="00E225D3" w:rsidRPr="00CB0C8E">
        <w:rPr>
          <w:rFonts w:ascii="Times New Roman" w:hAnsi="Times New Roman" w:cs="Times New Roman"/>
          <w:sz w:val="24"/>
          <w:szCs w:val="24"/>
        </w:rPr>
        <w:t> </w:t>
      </w:r>
      <w:r w:rsidRPr="00CB0C8E">
        <w:rPr>
          <w:rFonts w:ascii="Times New Roman" w:hAnsi="Times New Roman" w:cs="Times New Roman"/>
          <w:sz w:val="24"/>
          <w:szCs w:val="24"/>
        </w:rPr>
        <w:t xml:space="preserve">niepotwierdzenia odbioru karty </w:t>
      </w:r>
      <w:r w:rsidR="003C5F04" w:rsidRPr="00CB0C8E">
        <w:rPr>
          <w:rFonts w:ascii="Times New Roman" w:hAnsi="Times New Roman" w:cs="Times New Roman"/>
          <w:sz w:val="24"/>
          <w:szCs w:val="24"/>
        </w:rPr>
        <w:t xml:space="preserve">do głosowania </w:t>
      </w:r>
      <w:r w:rsidRPr="00CB0C8E">
        <w:rPr>
          <w:rFonts w:ascii="Times New Roman" w:hAnsi="Times New Roman" w:cs="Times New Roman"/>
          <w:sz w:val="24"/>
          <w:szCs w:val="24"/>
        </w:rPr>
        <w:t>podpisem w</w:t>
      </w:r>
      <w:r w:rsidR="00A14532"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komisja zwraca się o</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pomoc do</w:t>
      </w:r>
      <w:r w:rsidR="009162EC"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urzędu gminy.</w:t>
      </w:r>
    </w:p>
    <w:p w14:paraId="099E55B8" w14:textId="38E8FB79"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Przy czynności potwierdzania przez wyborców otrzymania kart</w:t>
      </w:r>
      <w:r w:rsidR="009930AB" w:rsidRPr="00CB0C8E">
        <w:rPr>
          <w:rFonts w:ascii="Times New Roman" w:hAnsi="Times New Roman" w:cs="Times New Roman"/>
          <w:sz w:val="24"/>
          <w:szCs w:val="24"/>
        </w:rPr>
        <w:t>y</w:t>
      </w:r>
      <w:r w:rsidRPr="00CB0C8E">
        <w:rPr>
          <w:rFonts w:ascii="Times New Roman" w:hAnsi="Times New Roman" w:cs="Times New Roman"/>
          <w:sz w:val="24"/>
          <w:szCs w:val="24"/>
        </w:rPr>
        <w:t xml:space="preserve"> </w:t>
      </w:r>
      <w:r w:rsidR="009930AB" w:rsidRPr="00CB0C8E">
        <w:rPr>
          <w:rFonts w:ascii="Times New Roman" w:hAnsi="Times New Roman" w:cs="Times New Roman"/>
          <w:sz w:val="24"/>
          <w:szCs w:val="24"/>
        </w:rPr>
        <w:t xml:space="preserve">do głosowania </w:t>
      </w:r>
      <w:r w:rsidR="00627797" w:rsidRPr="00CB0C8E">
        <w:rPr>
          <w:rFonts w:ascii="Times New Roman" w:hAnsi="Times New Roman" w:cs="Times New Roman"/>
          <w:b/>
          <w:bCs/>
          <w:sz w:val="24"/>
          <w:szCs w:val="24"/>
        </w:rPr>
        <w:t>trzeba koniecznie</w:t>
      </w:r>
      <w:r w:rsidRPr="00CB0C8E">
        <w:rPr>
          <w:rFonts w:ascii="Times New Roman" w:hAnsi="Times New Roman" w:cs="Times New Roman"/>
          <w:b/>
          <w:bCs/>
          <w:sz w:val="24"/>
          <w:szCs w:val="24"/>
        </w:rPr>
        <w:t xml:space="preserve"> </w:t>
      </w:r>
      <w:r w:rsidRPr="00CB0C8E">
        <w:rPr>
          <w:rFonts w:ascii="Times New Roman" w:hAnsi="Times New Roman" w:cs="Times New Roman"/>
          <w:sz w:val="24"/>
          <w:szCs w:val="24"/>
        </w:rPr>
        <w:t xml:space="preserve">zwrócić szczególną uwagę, </w:t>
      </w:r>
      <w:r w:rsidRPr="00CB0C8E">
        <w:rPr>
          <w:rFonts w:ascii="Times New Roman" w:hAnsi="Times New Roman" w:cs="Times New Roman"/>
          <w:b/>
          <w:bCs/>
          <w:sz w:val="24"/>
          <w:szCs w:val="24"/>
        </w:rPr>
        <w:t>by podpisy składane były w</w:t>
      </w:r>
      <w:r w:rsidR="00392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miejscach (w</w:t>
      </w:r>
      <w:r w:rsidR="0068143E" w:rsidRPr="00CB0C8E">
        <w:rPr>
          <w:rFonts w:ascii="Times New Roman" w:hAnsi="Times New Roman" w:cs="Times New Roman"/>
          <w:b/>
          <w:bCs/>
          <w:sz w:val="24"/>
          <w:szCs w:val="24"/>
        </w:rPr>
        <w:t> </w:t>
      </w:r>
      <w:r w:rsidRPr="00CB0C8E">
        <w:rPr>
          <w:rFonts w:ascii="Times New Roman" w:hAnsi="Times New Roman" w:cs="Times New Roman"/>
          <w:b/>
          <w:bCs/>
          <w:sz w:val="24"/>
          <w:szCs w:val="24"/>
        </w:rPr>
        <w:t>linii) odpowiadających ich nazwiskom</w:t>
      </w:r>
      <w:r w:rsidRPr="00CB0C8E">
        <w:rPr>
          <w:rFonts w:ascii="Times New Roman" w:hAnsi="Times New Roman" w:cs="Times New Roman"/>
          <w:sz w:val="24"/>
          <w:szCs w:val="24"/>
        </w:rPr>
        <w:t>. Możliwe jest składanie podpisu bez</w:t>
      </w:r>
      <w:r w:rsidR="0068143E" w:rsidRPr="00CB0C8E">
        <w:rPr>
          <w:rFonts w:ascii="Times New Roman" w:hAnsi="Times New Roman" w:cs="Times New Roman"/>
          <w:sz w:val="24"/>
          <w:szCs w:val="24"/>
        </w:rPr>
        <w:t> </w:t>
      </w:r>
      <w:r w:rsidRPr="00CB0C8E">
        <w:rPr>
          <w:rFonts w:ascii="Times New Roman" w:hAnsi="Times New Roman" w:cs="Times New Roman"/>
          <w:sz w:val="24"/>
          <w:szCs w:val="24"/>
        </w:rPr>
        <w:t>odwracania spisu.</w:t>
      </w:r>
    </w:p>
    <w:p w14:paraId="1A4B37CE" w14:textId="2F98E56C"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C65C7C"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komisja zauważy, że osoba podpisała się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linii przy nazwisku innego wyborcy, wskazuje tej osobie właściwe miejsce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do złożenia podpisu, a</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podpis złożony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niewłaściwym miejscu skreśla. Skreślenie opatruje się adnotacją „podpis w</w:t>
      </w:r>
      <w:r w:rsidR="00E225D3" w:rsidRPr="00CB0C8E">
        <w:rPr>
          <w:rFonts w:ascii="Times New Roman" w:hAnsi="Times New Roman" w:cs="Times New Roman"/>
          <w:sz w:val="24"/>
          <w:szCs w:val="24"/>
        </w:rPr>
        <w:t> </w:t>
      </w:r>
      <w:r w:rsidRPr="00CB0C8E">
        <w:rPr>
          <w:rFonts w:ascii="Times New Roman" w:hAnsi="Times New Roman" w:cs="Times New Roman"/>
          <w:sz w:val="24"/>
          <w:szCs w:val="24"/>
        </w:rPr>
        <w:t>nieprawidłowym miejscu” i</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parafami członka komisji oraz przewodniczącego komisji lub jego zastępcy.</w:t>
      </w:r>
    </w:p>
    <w:p w14:paraId="52A8AA02" w14:textId="54175431" w:rsidR="00392939"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spisu wyborców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linii przy nazwisku wyborcy, który żąda wydania kart</w:t>
      </w:r>
      <w:r w:rsidR="003C5F04"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znajduje się już podpis potwierdzający </w:t>
      </w:r>
      <w:r w:rsidR="003C5F04" w:rsidRPr="00CB0C8E">
        <w:rPr>
          <w:rFonts w:ascii="Times New Roman" w:hAnsi="Times New Roman" w:cs="Times New Roman"/>
          <w:sz w:val="24"/>
          <w:szCs w:val="24"/>
        </w:rPr>
        <w:t>jej</w:t>
      </w:r>
      <w:r w:rsidRPr="00CB0C8E">
        <w:rPr>
          <w:rFonts w:ascii="Times New Roman" w:hAnsi="Times New Roman" w:cs="Times New Roman"/>
          <w:sz w:val="24"/>
          <w:szCs w:val="24"/>
        </w:rPr>
        <w:t xml:space="preserve"> odbiór, a</w:t>
      </w:r>
      <w:r w:rsidR="00E225D3" w:rsidRPr="00CB0C8E">
        <w:rPr>
          <w:rFonts w:ascii="Times New Roman" w:hAnsi="Times New Roman" w:cs="Times New Roman"/>
          <w:sz w:val="24"/>
          <w:szCs w:val="24"/>
        </w:rPr>
        <w:t> </w:t>
      </w:r>
      <w:r w:rsidRPr="00CB0C8E">
        <w:rPr>
          <w:rFonts w:ascii="Times New Roman" w:hAnsi="Times New Roman" w:cs="Times New Roman"/>
          <w:sz w:val="24"/>
          <w:szCs w:val="24"/>
        </w:rPr>
        <w:t>komisja nie ma wiedzy, że powstał on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wyniku omyłki, komisja odmawia wydania kart</w:t>
      </w:r>
      <w:r w:rsidR="0060478B"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w:t>
      </w:r>
    </w:p>
    <w:p w14:paraId="2B8EF634" w14:textId="1826F50F"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pacing w:val="-1"/>
          <w:sz w:val="24"/>
          <w:szCs w:val="24"/>
        </w:rPr>
        <w:t xml:space="preserve">Zwrócić także należy uwagę na </w:t>
      </w:r>
      <w:r w:rsidRPr="00CB0C8E">
        <w:rPr>
          <w:rFonts w:ascii="Times New Roman" w:hAnsi="Times New Roman" w:cs="Times New Roman"/>
          <w:b/>
          <w:bCs/>
          <w:spacing w:val="-1"/>
          <w:sz w:val="24"/>
          <w:szCs w:val="24"/>
        </w:rPr>
        <w:t>bezwzględną konieczność zapewnienia ochrony danych osobowych wyborców ujętych w</w:t>
      </w:r>
      <w:r w:rsidR="00C65C7C"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spisie</w:t>
      </w:r>
      <w:r w:rsidRPr="00CB0C8E">
        <w:rPr>
          <w:rFonts w:ascii="Times New Roman" w:hAnsi="Times New Roman" w:cs="Times New Roman"/>
          <w:spacing w:val="-1"/>
          <w:sz w:val="24"/>
          <w:szCs w:val="24"/>
        </w:rPr>
        <w:t>, w</w:t>
      </w:r>
      <w:r w:rsidR="00392939"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tym przed ujawnieniem danych osobowych innych osób przy potwierdzaniu przez wyborcę odbioru karty do głosowania. W</w:t>
      </w:r>
      <w:r w:rsidR="00392939"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 xml:space="preserve">tym celu komisja </w:t>
      </w:r>
      <w:r w:rsidRPr="00CB0C8E">
        <w:rPr>
          <w:rFonts w:ascii="Times New Roman" w:hAnsi="Times New Roman" w:cs="Times New Roman"/>
          <w:b/>
          <w:bCs/>
          <w:spacing w:val="-1"/>
          <w:sz w:val="24"/>
          <w:szCs w:val="24"/>
        </w:rPr>
        <w:t>obowiązkowo</w:t>
      </w:r>
      <w:r w:rsidRPr="00CB0C8E">
        <w:rPr>
          <w:rFonts w:ascii="Times New Roman" w:hAnsi="Times New Roman" w:cs="Times New Roman"/>
          <w:spacing w:val="-1"/>
          <w:sz w:val="24"/>
          <w:szCs w:val="24"/>
        </w:rPr>
        <w:t xml:space="preserve"> stosuje przekazane przez urząd gminy osłony na spis, o</w:t>
      </w:r>
      <w:r w:rsidR="00392939"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których mowa w</w:t>
      </w:r>
      <w:r w:rsidR="00C65C7C"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pkt</w:t>
      </w:r>
      <w:r w:rsidR="00C65C7C"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3</w:t>
      </w:r>
      <w:r w:rsidR="000E5FA8" w:rsidRPr="00CB0C8E">
        <w:rPr>
          <w:rFonts w:ascii="Times New Roman" w:hAnsi="Times New Roman" w:cs="Times New Roman"/>
          <w:spacing w:val="-1"/>
          <w:sz w:val="24"/>
          <w:szCs w:val="24"/>
        </w:rPr>
        <w:t>2</w:t>
      </w:r>
      <w:r w:rsidRPr="00CB0C8E">
        <w:rPr>
          <w:rFonts w:ascii="Times New Roman" w:hAnsi="Times New Roman" w:cs="Times New Roman"/>
          <w:spacing w:val="-1"/>
          <w:sz w:val="24"/>
          <w:szCs w:val="24"/>
        </w:rPr>
        <w:t xml:space="preserve"> </w:t>
      </w:r>
      <w:proofErr w:type="spellStart"/>
      <w:r w:rsidRPr="00CB0C8E">
        <w:rPr>
          <w:rFonts w:ascii="Times New Roman" w:hAnsi="Times New Roman" w:cs="Times New Roman"/>
          <w:spacing w:val="-1"/>
          <w:sz w:val="24"/>
          <w:szCs w:val="24"/>
        </w:rPr>
        <w:t>ppkt</w:t>
      </w:r>
      <w:proofErr w:type="spellEnd"/>
      <w:r w:rsidR="00392939"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7, zabezpieczające dane osobowe innych osób ujętych w</w:t>
      </w:r>
      <w:r w:rsidR="006D1F90"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spisie. Powyższe dotyczy również dodatkowego formularza spisu wyborców, który</w:t>
      </w:r>
      <w:r w:rsidR="008972DF"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powinien być osłaniany (dane osobowe innych wyborców) podczas składania na</w:t>
      </w:r>
      <w:r w:rsidR="008972DF"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nim</w:t>
      </w:r>
      <w:r w:rsidR="008972DF"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 xml:space="preserve">podpisów przez wyborców. </w:t>
      </w:r>
      <w:r w:rsidRPr="00CB0C8E">
        <w:rPr>
          <w:rFonts w:ascii="Times New Roman" w:hAnsi="Times New Roman" w:cs="Times New Roman"/>
          <w:b/>
          <w:bCs/>
          <w:spacing w:val="-1"/>
          <w:sz w:val="24"/>
          <w:szCs w:val="24"/>
        </w:rPr>
        <w:t>Niewykonywanie lub niewłaściwe wykonywanie powyższego obowiązku skutkować może odpowiedzialnością za naruszenie przepisów dotyczących ochrony danych osobowych.</w:t>
      </w:r>
    </w:p>
    <w:p w14:paraId="2687FCD0" w14:textId="7F0632F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Komisja odmawia ponownego wydania karty do głosowania niezależnie od</w:t>
      </w:r>
      <w:r w:rsidR="00B277C9" w:rsidRPr="00CB0C8E">
        <w:rPr>
          <w:rFonts w:ascii="Times New Roman" w:hAnsi="Times New Roman" w:cs="Times New Roman"/>
          <w:b/>
          <w:bCs/>
          <w:sz w:val="24"/>
          <w:szCs w:val="24"/>
        </w:rPr>
        <w:t> </w:t>
      </w:r>
      <w:r w:rsidRPr="00CB0C8E">
        <w:rPr>
          <w:rFonts w:ascii="Times New Roman" w:hAnsi="Times New Roman" w:cs="Times New Roman"/>
          <w:b/>
          <w:bCs/>
          <w:sz w:val="24"/>
          <w:szCs w:val="24"/>
        </w:rPr>
        <w:t>przyczyn tego żądania (np.</w:t>
      </w:r>
      <w:r w:rsidR="008A74E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w:t>
      </w:r>
      <w:r w:rsidR="008A74E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powodu pomyłkowego wypełnienia karty, zniszczenia jej itp.)</w:t>
      </w:r>
      <w:r w:rsidRPr="00CB0C8E">
        <w:rPr>
          <w:rFonts w:ascii="Times New Roman" w:hAnsi="Times New Roman" w:cs="Times New Roman"/>
          <w:sz w:val="24"/>
          <w:szCs w:val="24"/>
        </w:rPr>
        <w:t>.</w:t>
      </w:r>
    </w:p>
    <w:p w14:paraId="49FA7BD2" w14:textId="7233398F"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 wniosek wyborcy komisja jest obowiązana wyjaśnić mu sposób głosowania w</w:t>
      </w:r>
      <w:r w:rsidR="008B64D7" w:rsidRPr="00CB0C8E">
        <w:rPr>
          <w:rFonts w:ascii="Times New Roman" w:hAnsi="Times New Roman" w:cs="Times New Roman"/>
          <w:sz w:val="24"/>
          <w:szCs w:val="24"/>
        </w:rPr>
        <w:t> </w:t>
      </w:r>
      <w:r w:rsidRPr="00CB0C8E">
        <w:rPr>
          <w:rFonts w:ascii="Times New Roman" w:hAnsi="Times New Roman" w:cs="Times New Roman"/>
          <w:sz w:val="24"/>
          <w:szCs w:val="24"/>
        </w:rPr>
        <w:t>wyborach, a</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także warunki ważności głosu, zgodnie z</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informacj</w:t>
      </w:r>
      <w:r w:rsidR="009D7FBE" w:rsidRPr="00CB0C8E">
        <w:rPr>
          <w:rFonts w:ascii="Times New Roman" w:hAnsi="Times New Roman" w:cs="Times New Roman"/>
          <w:sz w:val="24"/>
          <w:szCs w:val="24"/>
        </w:rPr>
        <w:t>ą</w:t>
      </w:r>
      <w:r w:rsidRPr="00CB0C8E">
        <w:rPr>
          <w:rFonts w:ascii="Times New Roman" w:hAnsi="Times New Roman" w:cs="Times New Roman"/>
          <w:sz w:val="24"/>
          <w:szCs w:val="24"/>
        </w:rPr>
        <w:t xml:space="preserve"> umieszczon</w:t>
      </w:r>
      <w:r w:rsidR="009D7FBE" w:rsidRPr="00CB0C8E">
        <w:rPr>
          <w:rFonts w:ascii="Times New Roman" w:hAnsi="Times New Roman" w:cs="Times New Roman"/>
          <w:sz w:val="24"/>
          <w:szCs w:val="24"/>
        </w:rPr>
        <w:t>ą</w:t>
      </w:r>
      <w:r w:rsidRPr="00CB0C8E">
        <w:rPr>
          <w:rFonts w:ascii="Times New Roman" w:hAnsi="Times New Roman" w:cs="Times New Roman"/>
          <w:sz w:val="24"/>
          <w:szCs w:val="24"/>
        </w:rPr>
        <w:t xml:space="preserve"> na</w:t>
      </w:r>
      <w:r w:rsidR="0054594C" w:rsidRPr="00CB0C8E">
        <w:rPr>
          <w:rFonts w:ascii="Times New Roman" w:hAnsi="Times New Roman" w:cs="Times New Roman"/>
          <w:sz w:val="24"/>
          <w:szCs w:val="24"/>
        </w:rPr>
        <w:t> </w:t>
      </w:r>
      <w:r w:rsidRPr="00CB0C8E">
        <w:rPr>
          <w:rFonts w:ascii="Times New Roman" w:hAnsi="Times New Roman" w:cs="Times New Roman"/>
          <w:sz w:val="24"/>
          <w:szCs w:val="24"/>
        </w:rPr>
        <w:t>kar</w:t>
      </w:r>
      <w:r w:rsidR="009D7FBE" w:rsidRPr="00CB0C8E">
        <w:rPr>
          <w:rFonts w:ascii="Times New Roman" w:hAnsi="Times New Roman" w:cs="Times New Roman"/>
          <w:sz w:val="24"/>
          <w:szCs w:val="24"/>
        </w:rPr>
        <w:t>cie</w:t>
      </w:r>
      <w:r w:rsidRPr="00CB0C8E">
        <w:rPr>
          <w:rFonts w:ascii="Times New Roman" w:hAnsi="Times New Roman" w:cs="Times New Roman"/>
          <w:sz w:val="24"/>
          <w:szCs w:val="24"/>
        </w:rPr>
        <w:t xml:space="preserve"> do głosowania. Wyjaśnienie to nie może zawierać elementów agitacyjnych.</w:t>
      </w:r>
    </w:p>
    <w:p w14:paraId="296D1356" w14:textId="000AF26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Ponadto komisja jest obowiązana, na prośbę wyborcy niepełnosprawnego oraz</w:t>
      </w:r>
      <w:r w:rsidR="008B64D7" w:rsidRPr="00CB0C8E">
        <w:rPr>
          <w:rFonts w:ascii="Times New Roman" w:hAnsi="Times New Roman" w:cs="Times New Roman"/>
          <w:sz w:val="24"/>
          <w:szCs w:val="24"/>
        </w:rPr>
        <w:t> </w:t>
      </w:r>
      <w:r w:rsidRPr="00CB0C8E">
        <w:rPr>
          <w:rFonts w:ascii="Times New Roman" w:hAnsi="Times New Roman" w:cs="Times New Roman"/>
          <w:sz w:val="24"/>
          <w:szCs w:val="24"/>
        </w:rPr>
        <w:t>wyborcy, który najpóźniej w</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dniu głosowania ukończył 60 lat, do przekazania ustnie treści </w:t>
      </w:r>
      <w:proofErr w:type="spellStart"/>
      <w:r w:rsidRPr="00CB0C8E">
        <w:rPr>
          <w:rFonts w:ascii="Times New Roman" w:hAnsi="Times New Roman" w:cs="Times New Roman"/>
          <w:sz w:val="24"/>
          <w:szCs w:val="24"/>
        </w:rPr>
        <w:t>obwieszcze</w:t>
      </w:r>
      <w:r w:rsidR="00627797" w:rsidRPr="00CB0C8E">
        <w:rPr>
          <w:rFonts w:ascii="Times New Roman" w:hAnsi="Times New Roman" w:cs="Times New Roman"/>
          <w:sz w:val="24"/>
          <w:szCs w:val="24"/>
        </w:rPr>
        <w:t>ń</w:t>
      </w:r>
      <w:proofErr w:type="spellEnd"/>
      <w:r w:rsidRPr="00CB0C8E">
        <w:rPr>
          <w:rFonts w:ascii="Times New Roman" w:hAnsi="Times New Roman" w:cs="Times New Roman"/>
          <w:sz w:val="24"/>
          <w:szCs w:val="24"/>
        </w:rPr>
        <w:t xml:space="preserve"> wyborcz</w:t>
      </w:r>
      <w:r w:rsidR="00627797" w:rsidRPr="00CB0C8E">
        <w:rPr>
          <w:rFonts w:ascii="Times New Roman" w:hAnsi="Times New Roman" w:cs="Times New Roman"/>
          <w:sz w:val="24"/>
          <w:szCs w:val="24"/>
        </w:rPr>
        <w:t>ych</w:t>
      </w:r>
      <w:r w:rsidRPr="00CB0C8E">
        <w:rPr>
          <w:rFonts w:ascii="Times New Roman" w:hAnsi="Times New Roman" w:cs="Times New Roman"/>
          <w:sz w:val="24"/>
          <w:szCs w:val="24"/>
        </w:rPr>
        <w:t xml:space="preserve"> </w:t>
      </w:r>
      <w:r w:rsidR="00627797" w:rsidRPr="00CB0C8E">
        <w:rPr>
          <w:rFonts w:ascii="Times New Roman" w:hAnsi="Times New Roman" w:cs="Times New Roman"/>
          <w:sz w:val="24"/>
          <w:szCs w:val="24"/>
        </w:rPr>
        <w:t>w zakresie informacji o zarejestrowanych kandydatach na Prezydenta Rzeczypospolitej Polskiej</w:t>
      </w:r>
      <w:r w:rsidRPr="00CB0C8E">
        <w:rPr>
          <w:rFonts w:ascii="Times New Roman" w:hAnsi="Times New Roman" w:cs="Times New Roman"/>
          <w:sz w:val="24"/>
          <w:szCs w:val="24"/>
        </w:rPr>
        <w:t>. Przekaz ten</w:t>
      </w:r>
      <w:r w:rsidR="00392939" w:rsidRPr="00CB0C8E">
        <w:rPr>
          <w:rFonts w:ascii="Times New Roman" w:hAnsi="Times New Roman" w:cs="Times New Roman"/>
          <w:sz w:val="24"/>
          <w:szCs w:val="24"/>
        </w:rPr>
        <w:t xml:space="preserve"> </w:t>
      </w:r>
      <w:r w:rsidRPr="00CB0C8E">
        <w:rPr>
          <w:rFonts w:ascii="Times New Roman" w:hAnsi="Times New Roman" w:cs="Times New Roman"/>
          <w:sz w:val="24"/>
          <w:szCs w:val="24"/>
        </w:rPr>
        <w:t>powinien się ograniczać do</w:t>
      </w:r>
      <w:r w:rsidR="002C5A9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poinformowania wyborcy </w:t>
      </w:r>
      <w:r w:rsidR="00392939" w:rsidRPr="00CB0C8E">
        <w:rPr>
          <w:rFonts w:ascii="Times New Roman" w:hAnsi="Times New Roman" w:cs="Times New Roman"/>
          <w:sz w:val="24"/>
          <w:szCs w:val="24"/>
        </w:rPr>
        <w:t>o liczbie zarejestrowanych kandydatów</w:t>
      </w:r>
      <w:r w:rsidR="00627797" w:rsidRPr="00CB0C8E">
        <w:rPr>
          <w:rFonts w:ascii="Times New Roman" w:hAnsi="Times New Roman" w:cs="Times New Roman"/>
          <w:sz w:val="24"/>
          <w:szCs w:val="24"/>
        </w:rPr>
        <w:t>,</w:t>
      </w:r>
      <w:r w:rsidR="00392939" w:rsidRPr="00CB0C8E">
        <w:rPr>
          <w:rFonts w:ascii="Times New Roman" w:hAnsi="Times New Roman" w:cs="Times New Roman"/>
          <w:sz w:val="24"/>
          <w:szCs w:val="24"/>
        </w:rPr>
        <w:t xml:space="preserve"> </w:t>
      </w:r>
      <w:r w:rsidR="00627797" w:rsidRPr="00CB0C8E">
        <w:rPr>
          <w:rFonts w:ascii="Times New Roman" w:hAnsi="Times New Roman" w:cs="Times New Roman"/>
          <w:sz w:val="24"/>
          <w:szCs w:val="24"/>
        </w:rPr>
        <w:t>ich</w:t>
      </w:r>
      <w:r w:rsidR="0068143E" w:rsidRPr="00CB0C8E">
        <w:rPr>
          <w:rFonts w:ascii="Times New Roman" w:hAnsi="Times New Roman" w:cs="Times New Roman"/>
          <w:sz w:val="24"/>
          <w:szCs w:val="24"/>
        </w:rPr>
        <w:t> </w:t>
      </w:r>
      <w:r w:rsidR="00627797" w:rsidRPr="00CB0C8E">
        <w:rPr>
          <w:rFonts w:ascii="Times New Roman" w:hAnsi="Times New Roman" w:cs="Times New Roman"/>
          <w:sz w:val="24"/>
          <w:szCs w:val="24"/>
        </w:rPr>
        <w:t>numerach na karcie do głosowania, a także imionach i nazwiskach kandydatów</w:t>
      </w:r>
      <w:r w:rsidR="00392939" w:rsidRPr="00CB0C8E">
        <w:rPr>
          <w:rFonts w:ascii="Times New Roman" w:hAnsi="Times New Roman" w:cs="Times New Roman"/>
          <w:sz w:val="24"/>
          <w:szCs w:val="24"/>
        </w:rPr>
        <w:t>.</w:t>
      </w:r>
    </w:p>
    <w:p w14:paraId="588BA13C" w14:textId="10F0D55B"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Czynności te wykonuje przewodniczący komisji lub zastępca przewodniczącego w</w:t>
      </w:r>
      <w:r w:rsidR="00C947D4" w:rsidRPr="00CB0C8E">
        <w:rPr>
          <w:rFonts w:ascii="Times New Roman" w:hAnsi="Times New Roman" w:cs="Times New Roman"/>
          <w:b/>
          <w:bCs/>
          <w:sz w:val="24"/>
          <w:szCs w:val="24"/>
        </w:rPr>
        <w:t> </w:t>
      </w:r>
      <w:r w:rsidRPr="00CB0C8E">
        <w:rPr>
          <w:rFonts w:ascii="Times New Roman" w:hAnsi="Times New Roman" w:cs="Times New Roman"/>
          <w:b/>
          <w:bCs/>
          <w:sz w:val="24"/>
          <w:szCs w:val="24"/>
        </w:rPr>
        <w:t>obecności innego członka komisji. Członkowie komisji nie mogą udzielać wyborcom innych informacji niż wskazan</w:t>
      </w:r>
      <w:r w:rsidR="00FA42B2" w:rsidRPr="00CB0C8E">
        <w:rPr>
          <w:rFonts w:ascii="Times New Roman" w:hAnsi="Times New Roman" w:cs="Times New Roman"/>
          <w:b/>
          <w:bCs/>
          <w:sz w:val="24"/>
          <w:szCs w:val="24"/>
        </w:rPr>
        <w:t>e</w:t>
      </w:r>
      <w:r w:rsidRPr="00CB0C8E">
        <w:rPr>
          <w:rFonts w:ascii="Times New Roman" w:hAnsi="Times New Roman" w:cs="Times New Roman"/>
          <w:b/>
          <w:bCs/>
          <w:sz w:val="24"/>
          <w:szCs w:val="24"/>
        </w:rPr>
        <w:t xml:space="preserve"> w</w:t>
      </w:r>
      <w:r w:rsidR="00392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pkt</w:t>
      </w:r>
      <w:r w:rsidR="00392939" w:rsidRPr="00CB0C8E">
        <w:rPr>
          <w:rFonts w:ascii="Times New Roman" w:hAnsi="Times New Roman" w:cs="Times New Roman"/>
          <w:b/>
          <w:bCs/>
          <w:sz w:val="24"/>
          <w:szCs w:val="24"/>
        </w:rPr>
        <w:t xml:space="preserve"> </w:t>
      </w:r>
      <w:r w:rsidR="000E5FA8" w:rsidRPr="00CB0C8E">
        <w:rPr>
          <w:rFonts w:ascii="Times New Roman" w:hAnsi="Times New Roman" w:cs="Times New Roman"/>
          <w:b/>
          <w:bCs/>
          <w:sz w:val="24"/>
          <w:szCs w:val="24"/>
        </w:rPr>
        <w:t>4</w:t>
      </w:r>
      <w:r w:rsidR="003F1459" w:rsidRPr="00CB0C8E">
        <w:rPr>
          <w:rFonts w:ascii="Times New Roman" w:hAnsi="Times New Roman" w:cs="Times New Roman"/>
          <w:b/>
          <w:bCs/>
          <w:sz w:val="24"/>
          <w:szCs w:val="24"/>
        </w:rPr>
        <w:t>2</w:t>
      </w:r>
      <w:r w:rsidR="000E5FA8" w:rsidRPr="00CB0C8E">
        <w:rPr>
          <w:rFonts w:ascii="Times New Roman" w:hAnsi="Times New Roman" w:cs="Times New Roman"/>
          <w:b/>
          <w:bCs/>
          <w:sz w:val="24"/>
          <w:szCs w:val="24"/>
        </w:rPr>
        <w:t xml:space="preserve"> oraz </w:t>
      </w:r>
      <w:r w:rsidR="003F1459" w:rsidRPr="00CB0C8E">
        <w:rPr>
          <w:rFonts w:ascii="Times New Roman" w:hAnsi="Times New Roman" w:cs="Times New Roman"/>
          <w:b/>
          <w:bCs/>
          <w:sz w:val="24"/>
          <w:szCs w:val="24"/>
        </w:rPr>
        <w:t>50</w:t>
      </w:r>
      <w:r w:rsidR="000E5FA8" w:rsidRPr="00CB0C8E">
        <w:rPr>
          <w:rFonts w:ascii="Times New Roman" w:hAnsi="Times New Roman" w:cs="Times New Roman"/>
          <w:b/>
          <w:bCs/>
          <w:sz w:val="24"/>
          <w:szCs w:val="24"/>
        </w:rPr>
        <w:t xml:space="preserve"> i 5</w:t>
      </w:r>
      <w:r w:rsidR="003F1459" w:rsidRPr="00CB0C8E">
        <w:rPr>
          <w:rFonts w:ascii="Times New Roman" w:hAnsi="Times New Roman" w:cs="Times New Roman"/>
          <w:b/>
          <w:bCs/>
          <w:sz w:val="24"/>
          <w:szCs w:val="24"/>
        </w:rPr>
        <w:t>1</w:t>
      </w:r>
      <w:r w:rsidRPr="00CB0C8E">
        <w:rPr>
          <w:rFonts w:ascii="Times New Roman" w:hAnsi="Times New Roman" w:cs="Times New Roman"/>
          <w:b/>
          <w:bCs/>
          <w:sz w:val="24"/>
          <w:szCs w:val="24"/>
        </w:rPr>
        <w:t>.</w:t>
      </w:r>
    </w:p>
    <w:p w14:paraId="229C9EB1"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Głosowanie przez pełnomocnika</w:t>
      </w:r>
    </w:p>
    <w:p w14:paraId="6D80C3E4"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Komisja dopuszcza do głosowania osoby posiadające pełnomocnictwo do głosowania w</w:t>
      </w:r>
      <w:r w:rsidR="005E735D" w:rsidRPr="00CB0C8E">
        <w:rPr>
          <w:rFonts w:ascii="Times New Roman" w:hAnsi="Times New Roman" w:cs="Times New Roman"/>
          <w:sz w:val="24"/>
          <w:szCs w:val="24"/>
        </w:rPr>
        <w:t xml:space="preserve"> </w:t>
      </w:r>
      <w:r w:rsidRPr="00CB0C8E">
        <w:rPr>
          <w:rFonts w:ascii="Times New Roman" w:hAnsi="Times New Roman" w:cs="Times New Roman"/>
          <w:sz w:val="24"/>
          <w:szCs w:val="24"/>
        </w:rPr>
        <w:t>imieniu wyborcy ujętego w</w:t>
      </w:r>
      <w:r w:rsidR="005E735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spisie wyborców. </w:t>
      </w:r>
    </w:p>
    <w:p w14:paraId="7FE7E8A0" w14:textId="238FCDAF"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Wyborca, który udzielił pełnomocnictwa do głosowania w</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jego imieniu, może w</w:t>
      </w:r>
      <w:r w:rsidR="007C74D5" w:rsidRPr="00CB0C8E">
        <w:rPr>
          <w:rFonts w:ascii="Times New Roman" w:hAnsi="Times New Roman" w:cs="Times New Roman"/>
          <w:b/>
          <w:bCs/>
          <w:sz w:val="24"/>
          <w:szCs w:val="24"/>
        </w:rPr>
        <w:t> </w:t>
      </w:r>
      <w:r w:rsidRPr="00CB0C8E">
        <w:rPr>
          <w:rFonts w:ascii="Times New Roman" w:hAnsi="Times New Roman" w:cs="Times New Roman"/>
          <w:b/>
          <w:bCs/>
          <w:sz w:val="24"/>
          <w:szCs w:val="24"/>
        </w:rPr>
        <w:t>dniu głosowania doręczyć komisji oświadczenie o</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cofnięciu pełnomocnictwa (podstawę do</w:t>
      </w:r>
      <w:r w:rsidR="00EA0A65"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odnotowania </w:t>
      </w:r>
      <w:r w:rsidR="004628ED" w:rsidRPr="00CB0C8E">
        <w:rPr>
          <w:rFonts w:ascii="Times New Roman" w:hAnsi="Times New Roman" w:cs="Times New Roman"/>
          <w:b/>
          <w:bCs/>
          <w:sz w:val="24"/>
          <w:szCs w:val="24"/>
        </w:rPr>
        <w:t>na liście wyborców, którzy udzielili pełnomocnictwa,</w:t>
      </w:r>
      <w:r w:rsidRPr="00CB0C8E">
        <w:rPr>
          <w:rFonts w:ascii="Times New Roman" w:hAnsi="Times New Roman" w:cs="Times New Roman"/>
          <w:b/>
          <w:bCs/>
          <w:sz w:val="24"/>
          <w:szCs w:val="24"/>
        </w:rPr>
        <w:t xml:space="preserve"> cofnięcia pełnomocnictwa </w:t>
      </w:r>
      <w:r w:rsidR="00967C88" w:rsidRPr="00CB0C8E">
        <w:rPr>
          <w:rFonts w:ascii="Times New Roman" w:hAnsi="Times New Roman" w:cs="Times New Roman"/>
          <w:b/>
          <w:bCs/>
          <w:sz w:val="24"/>
          <w:szCs w:val="24"/>
        </w:rPr>
        <w:t xml:space="preserve">do głosowania </w:t>
      </w:r>
      <w:r w:rsidRPr="00CB0C8E">
        <w:rPr>
          <w:rFonts w:ascii="Times New Roman" w:hAnsi="Times New Roman" w:cs="Times New Roman"/>
          <w:b/>
          <w:bCs/>
          <w:sz w:val="24"/>
          <w:szCs w:val="24"/>
        </w:rPr>
        <w:t>stanowi pisemne oświadczenie o</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cofnięciu </w:t>
      </w:r>
      <w:r w:rsidR="00967C88" w:rsidRPr="00CB0C8E">
        <w:rPr>
          <w:rFonts w:ascii="Times New Roman" w:hAnsi="Times New Roman" w:cs="Times New Roman"/>
          <w:b/>
          <w:bCs/>
          <w:sz w:val="24"/>
          <w:szCs w:val="24"/>
        </w:rPr>
        <w:t xml:space="preserve">tego </w:t>
      </w:r>
      <w:r w:rsidRPr="00CB0C8E">
        <w:rPr>
          <w:rFonts w:ascii="Times New Roman" w:hAnsi="Times New Roman" w:cs="Times New Roman"/>
          <w:b/>
          <w:bCs/>
          <w:sz w:val="24"/>
          <w:szCs w:val="24"/>
        </w:rPr>
        <w:t>pełnomocnictwa, w</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którym wola wyborcy została potwierdzona podpisem złożonym w</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obecności komisji</w:t>
      </w:r>
      <w:r w:rsidR="007C74D5" w:rsidRPr="00CB0C8E">
        <w:rPr>
          <w:rFonts w:ascii="Times New Roman" w:hAnsi="Times New Roman" w:cs="Times New Roman"/>
          <w:b/>
          <w:bCs/>
          <w:sz w:val="24"/>
          <w:szCs w:val="24"/>
        </w:rPr>
        <w:t>)</w:t>
      </w:r>
      <w:r w:rsidRPr="00CB0C8E">
        <w:rPr>
          <w:rFonts w:ascii="Times New Roman" w:hAnsi="Times New Roman" w:cs="Times New Roman"/>
          <w:bCs/>
          <w:sz w:val="24"/>
          <w:szCs w:val="24"/>
        </w:rPr>
        <w:t>,</w:t>
      </w:r>
      <w:r w:rsidRPr="00CB0C8E">
        <w:rPr>
          <w:rFonts w:ascii="Times New Roman" w:hAnsi="Times New Roman" w:cs="Times New Roman"/>
          <w:b/>
          <w:bCs/>
          <w:sz w:val="24"/>
          <w:szCs w:val="24"/>
        </w:rPr>
        <w:t xml:space="preserve"> </w:t>
      </w:r>
      <w:r w:rsidRPr="00CB0C8E">
        <w:rPr>
          <w:rFonts w:ascii="Times New Roman" w:hAnsi="Times New Roman" w:cs="Times New Roman"/>
          <w:bCs/>
          <w:sz w:val="24"/>
          <w:szCs w:val="24"/>
        </w:rPr>
        <w:t>a</w:t>
      </w:r>
      <w:r w:rsidR="005E735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także głosować osobiście, jeżeli nie głosował jeszcze w</w:t>
      </w:r>
      <w:r w:rsidR="005E735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 xml:space="preserve">jego imieniu pełnomocnik. Głosowanie osobiste wyborcy powoduje </w:t>
      </w:r>
      <w:r w:rsidRPr="00CB0C8E">
        <w:rPr>
          <w:rFonts w:ascii="Times New Roman" w:hAnsi="Times New Roman" w:cs="Times New Roman"/>
          <w:b/>
          <w:bCs/>
          <w:sz w:val="24"/>
          <w:szCs w:val="24"/>
        </w:rPr>
        <w:t>wygaśnięcie pełnomocnictwa</w:t>
      </w:r>
      <w:r w:rsidRPr="00CB0C8E">
        <w:rPr>
          <w:rFonts w:ascii="Times New Roman" w:hAnsi="Times New Roman" w:cs="Times New Roman"/>
          <w:bCs/>
          <w:sz w:val="24"/>
          <w:szCs w:val="24"/>
        </w:rPr>
        <w:t xml:space="preserve"> do</w:t>
      </w:r>
      <w:r w:rsidR="005E735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głosowania w</w:t>
      </w:r>
      <w:r w:rsidR="005E735D"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jego imieniu</w:t>
      </w:r>
      <w:r w:rsidR="00B06C9B" w:rsidRPr="00CB0C8E">
        <w:rPr>
          <w:rFonts w:ascii="Times New Roman" w:hAnsi="Times New Roman" w:cs="Times New Roman"/>
          <w:bCs/>
          <w:sz w:val="24"/>
          <w:szCs w:val="24"/>
        </w:rPr>
        <w:t xml:space="preserve"> w pierwszym głosowaniu</w:t>
      </w:r>
      <w:r w:rsidRPr="00CB0C8E">
        <w:rPr>
          <w:rFonts w:ascii="Times New Roman" w:hAnsi="Times New Roman" w:cs="Times New Roman"/>
          <w:bCs/>
          <w:sz w:val="24"/>
          <w:szCs w:val="24"/>
        </w:rPr>
        <w:t>.</w:t>
      </w:r>
      <w:r w:rsidR="00967C88" w:rsidRPr="00CB0C8E">
        <w:rPr>
          <w:rFonts w:ascii="Times New Roman" w:hAnsi="Times New Roman" w:cs="Times New Roman"/>
          <w:bCs/>
          <w:sz w:val="24"/>
          <w:szCs w:val="24"/>
        </w:rPr>
        <w:t xml:space="preserve"> Obejmuje ono natomiast ewentualne ponowne głosowanie.</w:t>
      </w:r>
    </w:p>
    <w:p w14:paraId="7ED44A6B" w14:textId="6081ED4B"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w:t>
      </w:r>
      <w:r w:rsidRPr="00CB0C8E">
        <w:rPr>
          <w:rFonts w:ascii="Times New Roman" w:hAnsi="Times New Roman" w:cs="Times New Roman"/>
          <w:b/>
          <w:bCs/>
          <w:sz w:val="24"/>
          <w:szCs w:val="24"/>
        </w:rPr>
        <w:t>nie dopuści</w:t>
      </w:r>
      <w:r w:rsidRPr="00CB0C8E">
        <w:rPr>
          <w:rFonts w:ascii="Times New Roman" w:hAnsi="Times New Roman" w:cs="Times New Roman"/>
          <w:sz w:val="24"/>
          <w:szCs w:val="24"/>
        </w:rPr>
        <w:t xml:space="preserve"> natomiast do głosowania wyborcy, którego pełnomocnik wziął udział w</w:t>
      </w:r>
      <w:r w:rsidR="005E735D"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w</w:t>
      </w:r>
      <w:r w:rsidR="005E735D" w:rsidRPr="00CB0C8E">
        <w:rPr>
          <w:rFonts w:ascii="Times New Roman" w:hAnsi="Times New Roman" w:cs="Times New Roman"/>
          <w:sz w:val="24"/>
          <w:szCs w:val="24"/>
        </w:rPr>
        <w:t xml:space="preserve"> </w:t>
      </w:r>
      <w:r w:rsidRPr="00CB0C8E">
        <w:rPr>
          <w:rFonts w:ascii="Times New Roman" w:hAnsi="Times New Roman" w:cs="Times New Roman"/>
          <w:sz w:val="24"/>
          <w:szCs w:val="24"/>
        </w:rPr>
        <w:t>jego imieniu wcześniej. Również złożenie oświadczenia o</w:t>
      </w:r>
      <w:r w:rsidR="00617CBF" w:rsidRPr="00CB0C8E">
        <w:rPr>
          <w:rFonts w:ascii="Times New Roman" w:hAnsi="Times New Roman" w:cs="Times New Roman"/>
          <w:sz w:val="24"/>
          <w:szCs w:val="24"/>
        </w:rPr>
        <w:t> </w:t>
      </w:r>
      <w:r w:rsidRPr="00CB0C8E">
        <w:rPr>
          <w:rFonts w:ascii="Times New Roman" w:hAnsi="Times New Roman" w:cs="Times New Roman"/>
          <w:sz w:val="24"/>
          <w:szCs w:val="24"/>
        </w:rPr>
        <w:t>cofnięciu pełnomocnictwa jest w</w:t>
      </w:r>
      <w:r w:rsidR="005E735D"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takiej sytuacji bezskuteczne</w:t>
      </w:r>
      <w:r w:rsidR="005367E5" w:rsidRPr="00CB0C8E">
        <w:rPr>
          <w:rFonts w:ascii="Times New Roman" w:hAnsi="Times New Roman" w:cs="Times New Roman"/>
          <w:sz w:val="24"/>
          <w:szCs w:val="24"/>
        </w:rPr>
        <w:t xml:space="preserve"> w pierwszym głosowaniu</w:t>
      </w:r>
      <w:r w:rsidRPr="00CB0C8E">
        <w:rPr>
          <w:rFonts w:ascii="Times New Roman" w:hAnsi="Times New Roman" w:cs="Times New Roman"/>
          <w:sz w:val="24"/>
          <w:szCs w:val="24"/>
        </w:rPr>
        <w:t>.</w:t>
      </w:r>
    </w:p>
    <w:p w14:paraId="3137D44C" w14:textId="6A8525CA"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 xml:space="preserve">Fakt cofnięcia lub wygaśnięcia pełnomocnictwa do głosowania komisja </w:t>
      </w:r>
      <w:r w:rsidRPr="00CB0C8E">
        <w:rPr>
          <w:rFonts w:ascii="Times New Roman" w:hAnsi="Times New Roman" w:cs="Times New Roman"/>
          <w:b/>
          <w:bCs/>
          <w:sz w:val="24"/>
          <w:szCs w:val="24"/>
        </w:rPr>
        <w:t>obowiązana jest odnotować w</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wyborców oraz na otrzymanej wraz ze spisem liście wyborców, którzy udzielili pełnomocnictwa do głosowania w</w:t>
      </w:r>
      <w:r w:rsidR="005E735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ich imieniu, a</w:t>
      </w:r>
      <w:r w:rsidR="00233D31" w:rsidRPr="00CB0C8E">
        <w:rPr>
          <w:rFonts w:ascii="Times New Roman" w:hAnsi="Times New Roman" w:cs="Times New Roman"/>
          <w:b/>
          <w:bCs/>
          <w:sz w:val="24"/>
          <w:szCs w:val="24"/>
        </w:rPr>
        <w:t> </w:t>
      </w:r>
      <w:r w:rsidRPr="00CB0C8E">
        <w:rPr>
          <w:rFonts w:ascii="Times New Roman" w:hAnsi="Times New Roman" w:cs="Times New Roman"/>
          <w:b/>
          <w:bCs/>
          <w:sz w:val="24"/>
          <w:szCs w:val="24"/>
        </w:rPr>
        <w:t>otrzymane oświadczenia dołączyć do spisu wyborców.</w:t>
      </w:r>
    </w:p>
    <w:p w14:paraId="15FCD07C" w14:textId="25CB443D" w:rsidR="005367E5"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Pełnomocnik przed przystąpieniem do głosowania okazuje swój dowód osobisty lub</w:t>
      </w:r>
      <w:r w:rsidR="00F76ECE" w:rsidRPr="00CB0C8E">
        <w:rPr>
          <w:rFonts w:ascii="Times New Roman" w:hAnsi="Times New Roman" w:cs="Times New Roman"/>
          <w:sz w:val="24"/>
          <w:szCs w:val="24"/>
        </w:rPr>
        <w:t> </w:t>
      </w:r>
      <w:r w:rsidRPr="00CB0C8E">
        <w:rPr>
          <w:rFonts w:ascii="Times New Roman" w:hAnsi="Times New Roman" w:cs="Times New Roman"/>
          <w:sz w:val="24"/>
          <w:szCs w:val="24"/>
        </w:rPr>
        <w:t>inny dokument ze zdjęciem oraz</w:t>
      </w:r>
      <w:r w:rsidR="005E735D"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akt pełnomocnictwa sporządzony</w:t>
      </w:r>
      <w:r w:rsidRPr="00CB0C8E">
        <w:rPr>
          <w:rFonts w:ascii="Times New Roman" w:hAnsi="Times New Roman" w:cs="Times New Roman"/>
          <w:sz w:val="24"/>
          <w:szCs w:val="24"/>
        </w:rPr>
        <w:t xml:space="preserve"> przez wójta lub</w:t>
      </w:r>
      <w:r w:rsidR="00F76ECE" w:rsidRPr="00CB0C8E">
        <w:rPr>
          <w:rFonts w:ascii="Times New Roman" w:hAnsi="Times New Roman" w:cs="Times New Roman"/>
          <w:sz w:val="24"/>
          <w:szCs w:val="24"/>
        </w:rPr>
        <w:t> </w:t>
      </w:r>
      <w:r w:rsidRPr="00CB0C8E">
        <w:rPr>
          <w:rFonts w:ascii="Times New Roman" w:hAnsi="Times New Roman" w:cs="Times New Roman"/>
          <w:sz w:val="24"/>
          <w:szCs w:val="24"/>
        </w:rPr>
        <w:t>pracownika urzędu gminy działającego z</w:t>
      </w:r>
      <w:r w:rsidR="005E735D" w:rsidRPr="00CB0C8E">
        <w:rPr>
          <w:rFonts w:ascii="Times New Roman" w:hAnsi="Times New Roman" w:cs="Times New Roman"/>
          <w:sz w:val="24"/>
          <w:szCs w:val="24"/>
        </w:rPr>
        <w:t xml:space="preserve"> </w:t>
      </w:r>
      <w:r w:rsidRPr="00CB0C8E">
        <w:rPr>
          <w:rFonts w:ascii="Times New Roman" w:hAnsi="Times New Roman" w:cs="Times New Roman"/>
          <w:sz w:val="24"/>
          <w:szCs w:val="24"/>
        </w:rPr>
        <w:t>upoważnienia wójta</w:t>
      </w:r>
      <w:r w:rsidR="00967C88" w:rsidRPr="00CB0C8E">
        <w:rPr>
          <w:rFonts w:ascii="Times New Roman" w:hAnsi="Times New Roman" w:cs="Times New Roman"/>
          <w:sz w:val="24"/>
          <w:szCs w:val="24"/>
        </w:rPr>
        <w:t xml:space="preserve">. Komisja upewnia się, że akt pełnomocnictwa dotyczy </w:t>
      </w:r>
      <w:r w:rsidR="00D770CA" w:rsidRPr="00CB0C8E">
        <w:rPr>
          <w:rFonts w:ascii="Times New Roman" w:hAnsi="Times New Roman" w:cs="Times New Roman"/>
          <w:b/>
          <w:bCs/>
          <w:sz w:val="24"/>
          <w:szCs w:val="24"/>
        </w:rPr>
        <w:t>pierwsze</w:t>
      </w:r>
      <w:r w:rsidR="00967C88" w:rsidRPr="00CB0C8E">
        <w:rPr>
          <w:rFonts w:ascii="Times New Roman" w:hAnsi="Times New Roman" w:cs="Times New Roman"/>
          <w:b/>
          <w:bCs/>
          <w:sz w:val="24"/>
          <w:szCs w:val="24"/>
        </w:rPr>
        <w:t>go</w:t>
      </w:r>
      <w:r w:rsidR="00D770CA" w:rsidRPr="00CB0C8E">
        <w:rPr>
          <w:rFonts w:ascii="Times New Roman" w:hAnsi="Times New Roman" w:cs="Times New Roman"/>
          <w:b/>
          <w:bCs/>
          <w:sz w:val="24"/>
          <w:szCs w:val="24"/>
        </w:rPr>
        <w:t xml:space="preserve"> głosowani</w:t>
      </w:r>
      <w:r w:rsidR="00967C88" w:rsidRPr="00CB0C8E">
        <w:rPr>
          <w:rFonts w:ascii="Times New Roman" w:hAnsi="Times New Roman" w:cs="Times New Roman"/>
          <w:b/>
          <w:bCs/>
          <w:sz w:val="24"/>
          <w:szCs w:val="24"/>
        </w:rPr>
        <w:t>a</w:t>
      </w:r>
      <w:r w:rsidR="00D770CA" w:rsidRPr="00CB0C8E">
        <w:rPr>
          <w:rFonts w:ascii="Times New Roman" w:hAnsi="Times New Roman" w:cs="Times New Roman"/>
          <w:b/>
          <w:bCs/>
          <w:sz w:val="24"/>
          <w:szCs w:val="24"/>
        </w:rPr>
        <w:t xml:space="preserve"> (tzw. I tur</w:t>
      </w:r>
      <w:r w:rsidR="00967C88" w:rsidRPr="00CB0C8E">
        <w:rPr>
          <w:rFonts w:ascii="Times New Roman" w:hAnsi="Times New Roman" w:cs="Times New Roman"/>
          <w:b/>
          <w:bCs/>
          <w:sz w:val="24"/>
          <w:szCs w:val="24"/>
        </w:rPr>
        <w:t>y</w:t>
      </w:r>
      <w:r w:rsidR="00D770CA" w:rsidRPr="00CB0C8E">
        <w:rPr>
          <w:rFonts w:ascii="Times New Roman" w:hAnsi="Times New Roman" w:cs="Times New Roman"/>
          <w:b/>
          <w:bCs/>
          <w:sz w:val="24"/>
          <w:szCs w:val="24"/>
        </w:rPr>
        <w:t>) w dniu 1</w:t>
      </w:r>
      <w:r w:rsidR="00BB4212" w:rsidRPr="00CB0C8E">
        <w:rPr>
          <w:rFonts w:ascii="Times New Roman" w:hAnsi="Times New Roman" w:cs="Times New Roman"/>
          <w:b/>
          <w:bCs/>
          <w:sz w:val="24"/>
          <w:szCs w:val="24"/>
        </w:rPr>
        <w:t>8</w:t>
      </w:r>
      <w:r w:rsidR="00D770CA" w:rsidRPr="00CB0C8E">
        <w:rPr>
          <w:rFonts w:ascii="Times New Roman" w:hAnsi="Times New Roman" w:cs="Times New Roman"/>
          <w:b/>
          <w:bCs/>
          <w:sz w:val="24"/>
          <w:szCs w:val="24"/>
        </w:rPr>
        <w:t xml:space="preserve"> maja 202</w:t>
      </w:r>
      <w:r w:rsidR="003B00EF" w:rsidRPr="00CB0C8E">
        <w:rPr>
          <w:rFonts w:ascii="Times New Roman" w:hAnsi="Times New Roman" w:cs="Times New Roman"/>
          <w:b/>
          <w:bCs/>
          <w:sz w:val="24"/>
          <w:szCs w:val="24"/>
        </w:rPr>
        <w:t>5</w:t>
      </w:r>
      <w:r w:rsidR="00D770CA" w:rsidRPr="00CB0C8E">
        <w:rPr>
          <w:rFonts w:ascii="Times New Roman" w:hAnsi="Times New Roman" w:cs="Times New Roman"/>
          <w:b/>
          <w:bCs/>
          <w:sz w:val="24"/>
          <w:szCs w:val="24"/>
        </w:rPr>
        <w:t xml:space="preserve"> r.</w:t>
      </w:r>
      <w:r w:rsidR="005367E5" w:rsidRPr="00CB0C8E">
        <w:rPr>
          <w:rFonts w:ascii="Times New Roman" w:hAnsi="Times New Roman" w:cs="Times New Roman"/>
          <w:sz w:val="24"/>
          <w:szCs w:val="24"/>
        </w:rPr>
        <w:t xml:space="preserve"> </w:t>
      </w:r>
    </w:p>
    <w:p w14:paraId="11DB46E7" w14:textId="1DE759DD"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Przed wydaniem kart</w:t>
      </w:r>
      <w:r w:rsidR="00EA0A65" w:rsidRPr="00CB0C8E">
        <w:rPr>
          <w:rFonts w:ascii="Times New Roman" w:hAnsi="Times New Roman" w:cs="Times New Roman"/>
          <w:b/>
          <w:bCs/>
          <w:sz w:val="24"/>
          <w:szCs w:val="24"/>
        </w:rPr>
        <w:t>y</w:t>
      </w:r>
      <w:r w:rsidRPr="00CB0C8E">
        <w:rPr>
          <w:rFonts w:ascii="Times New Roman" w:hAnsi="Times New Roman" w:cs="Times New Roman"/>
          <w:b/>
          <w:bCs/>
          <w:sz w:val="24"/>
          <w:szCs w:val="24"/>
        </w:rPr>
        <w:t xml:space="preserve"> do głosowania komisja sprawdza w</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wyborców, czy</w:t>
      </w:r>
      <w:r w:rsidR="00946893" w:rsidRPr="00CB0C8E">
        <w:rPr>
          <w:rFonts w:ascii="Times New Roman" w:hAnsi="Times New Roman" w:cs="Times New Roman"/>
          <w:b/>
          <w:bCs/>
          <w:sz w:val="24"/>
          <w:szCs w:val="24"/>
        </w:rPr>
        <w:t> </w:t>
      </w:r>
      <w:r w:rsidRPr="00CB0C8E">
        <w:rPr>
          <w:rFonts w:ascii="Times New Roman" w:hAnsi="Times New Roman" w:cs="Times New Roman"/>
          <w:b/>
          <w:bCs/>
          <w:sz w:val="24"/>
          <w:szCs w:val="24"/>
        </w:rPr>
        <w:t>wyborca, który udzielił pełnomocnictwa, jest ujęty w</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wyborców, a</w:t>
      </w:r>
      <w:r w:rsidR="000514C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także</w:t>
      </w:r>
      <w:r w:rsidR="000514C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czy wyborca nie głosował wcześniej osobiście oraz</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czy</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nie</w:t>
      </w:r>
      <w:r w:rsidR="000514C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odnotowano, że</w:t>
      </w:r>
      <w:r w:rsidR="000514C0" w:rsidRPr="00CB0C8E">
        <w:rPr>
          <w:rFonts w:ascii="Times New Roman" w:hAnsi="Times New Roman" w:cs="Times New Roman"/>
          <w:b/>
          <w:bCs/>
          <w:sz w:val="24"/>
          <w:szCs w:val="24"/>
        </w:rPr>
        <w:t> </w:t>
      </w:r>
      <w:r w:rsidRPr="00CB0C8E">
        <w:rPr>
          <w:rFonts w:ascii="Times New Roman" w:hAnsi="Times New Roman" w:cs="Times New Roman"/>
          <w:b/>
          <w:bCs/>
          <w:sz w:val="24"/>
          <w:szCs w:val="24"/>
        </w:rPr>
        <w:t>pełnomocnictwo wygasło z</w:t>
      </w:r>
      <w:r w:rsidR="00EA0A65"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innej przyczyny lub zostało cofnięte.</w:t>
      </w:r>
      <w:r w:rsidRPr="00CB0C8E">
        <w:rPr>
          <w:rFonts w:ascii="Times New Roman" w:hAnsi="Times New Roman" w:cs="Times New Roman"/>
          <w:sz w:val="24"/>
          <w:szCs w:val="24"/>
        </w:rPr>
        <w:t xml:space="preserve"> Jeżeli wyborca, który udzielił pełnomocnictwa, nie jest ujęty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komisja jest obowiązana wyjaśnić telefonicznie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dziale ewidencji ludności urzędu gminy przyczynę nieumieszczenia wyborcy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Jeżeli urząd gminy potwierdzi, że nieumieszczenie wyborcy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wynika z</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omyłki, komisja </w:t>
      </w:r>
      <w:r w:rsidRPr="00CB0C8E">
        <w:rPr>
          <w:rFonts w:ascii="Times New Roman" w:hAnsi="Times New Roman" w:cs="Times New Roman"/>
          <w:sz w:val="24"/>
          <w:szCs w:val="24"/>
          <w:u w:val="thick"/>
        </w:rPr>
        <w:t>dopisuje wyborcę (nie</w:t>
      </w:r>
      <w:r w:rsidR="0052514D"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pełnomocnika)</w:t>
      </w:r>
      <w:r w:rsidRPr="00CB0C8E">
        <w:rPr>
          <w:rFonts w:ascii="Times New Roman" w:hAnsi="Times New Roman" w:cs="Times New Roman"/>
          <w:sz w:val="24"/>
          <w:szCs w:val="24"/>
        </w:rPr>
        <w:t xml:space="preserve"> do spisu wyborców na dodatkowym formularzu spisu. Członek komisji, który otrzymał potwierdzenie z</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urzędu gminy, sporządza, na</w:t>
      </w:r>
      <w:r w:rsidR="00D20AF6" w:rsidRPr="00CB0C8E">
        <w:rPr>
          <w:rFonts w:ascii="Times New Roman" w:hAnsi="Times New Roman" w:cs="Times New Roman"/>
          <w:sz w:val="24"/>
          <w:szCs w:val="24"/>
        </w:rPr>
        <w:t> </w:t>
      </w:r>
      <w:r w:rsidRPr="00CB0C8E">
        <w:rPr>
          <w:rFonts w:ascii="Times New Roman" w:hAnsi="Times New Roman" w:cs="Times New Roman"/>
          <w:sz w:val="24"/>
          <w:szCs w:val="24"/>
        </w:rPr>
        <w:t>oddzielnej kartce, notatkę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tej sprawie, którą </w:t>
      </w:r>
      <w:r w:rsidR="00946893" w:rsidRPr="00CB0C8E">
        <w:rPr>
          <w:rFonts w:ascii="Times New Roman" w:hAnsi="Times New Roman" w:cs="Times New Roman"/>
          <w:sz w:val="24"/>
          <w:szCs w:val="24"/>
        </w:rPr>
        <w:t>po podpisaniu wraz</w:t>
      </w:r>
      <w:r w:rsidR="00D20AF6" w:rsidRPr="00CB0C8E">
        <w:rPr>
          <w:rFonts w:ascii="Times New Roman" w:hAnsi="Times New Roman" w:cs="Times New Roman"/>
          <w:sz w:val="24"/>
          <w:szCs w:val="24"/>
        </w:rPr>
        <w:t> </w:t>
      </w:r>
      <w:r w:rsidR="00946893" w:rsidRPr="00CB0C8E">
        <w:rPr>
          <w:rFonts w:ascii="Times New Roman" w:hAnsi="Times New Roman" w:cs="Times New Roman"/>
          <w:sz w:val="24"/>
          <w:szCs w:val="24"/>
        </w:rPr>
        <w:t>z</w:t>
      </w:r>
      <w:r w:rsidR="00D20AF6" w:rsidRPr="00CB0C8E">
        <w:rPr>
          <w:rFonts w:ascii="Times New Roman" w:hAnsi="Times New Roman" w:cs="Times New Roman"/>
          <w:sz w:val="24"/>
          <w:szCs w:val="24"/>
        </w:rPr>
        <w:t> </w:t>
      </w:r>
      <w:r w:rsidR="00946893" w:rsidRPr="00CB0C8E">
        <w:rPr>
          <w:rFonts w:ascii="Times New Roman" w:hAnsi="Times New Roman" w:cs="Times New Roman"/>
          <w:sz w:val="24"/>
          <w:szCs w:val="24"/>
        </w:rPr>
        <w:t xml:space="preserve">przewodniczącym </w:t>
      </w:r>
      <w:r w:rsidR="008C261C" w:rsidRPr="00CB0C8E">
        <w:rPr>
          <w:rFonts w:ascii="Times New Roman" w:hAnsi="Times New Roman" w:cs="Times New Roman"/>
          <w:sz w:val="24"/>
          <w:szCs w:val="24"/>
        </w:rPr>
        <w:t xml:space="preserve">komisji </w:t>
      </w:r>
      <w:r w:rsidR="00946893" w:rsidRPr="00CB0C8E">
        <w:rPr>
          <w:rFonts w:ascii="Times New Roman" w:hAnsi="Times New Roman" w:cs="Times New Roman"/>
          <w:sz w:val="24"/>
          <w:szCs w:val="24"/>
        </w:rPr>
        <w:t xml:space="preserve">lub jego zastępcą, </w:t>
      </w:r>
      <w:r w:rsidRPr="00CB0C8E">
        <w:rPr>
          <w:rFonts w:ascii="Times New Roman" w:hAnsi="Times New Roman" w:cs="Times New Roman"/>
          <w:sz w:val="24"/>
          <w:szCs w:val="24"/>
        </w:rPr>
        <w:t>dołącza się do</w:t>
      </w:r>
      <w:r w:rsidR="005367E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spisu wyborców. </w:t>
      </w:r>
    </w:p>
    <w:p w14:paraId="243BD739" w14:textId="77C7E029"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w:t>
      </w:r>
      <w:r w:rsidRPr="00CB0C8E">
        <w:rPr>
          <w:rFonts w:ascii="Times New Roman" w:hAnsi="Times New Roman" w:cs="Times New Roman"/>
          <w:b/>
          <w:bCs/>
          <w:sz w:val="24"/>
          <w:szCs w:val="24"/>
        </w:rPr>
        <w:t>odmawia wydania</w:t>
      </w:r>
      <w:r w:rsidRPr="00CB0C8E">
        <w:rPr>
          <w:rFonts w:ascii="Times New Roman" w:hAnsi="Times New Roman" w:cs="Times New Roman"/>
          <w:sz w:val="24"/>
          <w:szCs w:val="24"/>
        </w:rPr>
        <w:t xml:space="preserve"> pełnomocnikowi kart</w:t>
      </w:r>
      <w:r w:rsidR="00EA0A65"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i</w:t>
      </w:r>
      <w:r w:rsidR="0052514D" w:rsidRPr="00CB0C8E">
        <w:rPr>
          <w:rFonts w:ascii="Times New Roman" w:hAnsi="Times New Roman" w:cs="Times New Roman"/>
          <w:sz w:val="24"/>
          <w:szCs w:val="24"/>
        </w:rPr>
        <w:t xml:space="preserve"> </w:t>
      </w:r>
      <w:r w:rsidRPr="00CB0C8E">
        <w:rPr>
          <w:rFonts w:ascii="Times New Roman" w:hAnsi="Times New Roman" w:cs="Times New Roman"/>
          <w:b/>
          <w:bCs/>
          <w:sz w:val="24"/>
          <w:szCs w:val="24"/>
          <w:u w:val="thick"/>
        </w:rPr>
        <w:t xml:space="preserve">zatrzymuje akt pełnomocnictwa do głosowania </w:t>
      </w:r>
      <w:r w:rsidRPr="00CB0C8E">
        <w:rPr>
          <w:rFonts w:ascii="Times New Roman" w:hAnsi="Times New Roman" w:cs="Times New Roman"/>
          <w:sz w:val="24"/>
          <w:szCs w:val="24"/>
        </w:rPr>
        <w:t>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w:t>
      </w:r>
    </w:p>
    <w:p w14:paraId="26BC6E3D" w14:textId="0C6AC805" w:rsidR="00840324" w:rsidRPr="00CB0C8E" w:rsidRDefault="00EC26C1" w:rsidP="00CB0C8E">
      <w:pPr>
        <w:pStyle w:val="Akapitzlist"/>
        <w:numPr>
          <w:ilvl w:val="0"/>
          <w:numId w:val="2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gdy </w:t>
      </w:r>
      <w:r w:rsidR="00840324" w:rsidRPr="00CB0C8E">
        <w:rPr>
          <w:rFonts w:ascii="Times New Roman" w:hAnsi="Times New Roman" w:cs="Times New Roman"/>
          <w:sz w:val="24"/>
          <w:szCs w:val="24"/>
        </w:rPr>
        <w:t>urząd gminy stwierdzi, że nieujęcie wyborcy w</w:t>
      </w:r>
      <w:r w:rsidR="0052514D"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tym obwodzie nie jest błędem;</w:t>
      </w:r>
    </w:p>
    <w:p w14:paraId="25DDED68" w14:textId="77777777" w:rsidR="00840324" w:rsidRPr="00CB0C8E" w:rsidRDefault="00840324" w:rsidP="00CB0C8E">
      <w:pPr>
        <w:pStyle w:val="Akapitzlist"/>
        <w:numPr>
          <w:ilvl w:val="0"/>
          <w:numId w:val="2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wcześniejszego głosowania osobistego wyborcy;</w:t>
      </w:r>
    </w:p>
    <w:p w14:paraId="4DE9810D" w14:textId="77777777" w:rsidR="00840324" w:rsidRPr="00CB0C8E" w:rsidRDefault="00840324" w:rsidP="00CB0C8E">
      <w:pPr>
        <w:pStyle w:val="Akapitzlist"/>
        <w:numPr>
          <w:ilvl w:val="0"/>
          <w:numId w:val="20"/>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wygaśnięcia pełnomocnictwa z</w:t>
      </w:r>
      <w:r w:rsidR="005F74F1"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innej przyczyny lub cofnięcia pełnomocnictwa. </w:t>
      </w:r>
    </w:p>
    <w:p w14:paraId="79B43978" w14:textId="5C88619A" w:rsidR="00D770CA"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stwierdzeniu, że wyborca nie głosował osobiście, pełnomocnictwo nie wygasło z</w:t>
      </w:r>
      <w:r w:rsidR="00B73FF6" w:rsidRPr="00CB0C8E">
        <w:rPr>
          <w:rFonts w:ascii="Times New Roman" w:hAnsi="Times New Roman" w:cs="Times New Roman"/>
          <w:sz w:val="24"/>
          <w:szCs w:val="24"/>
        </w:rPr>
        <w:t> </w:t>
      </w:r>
      <w:r w:rsidRPr="00CB0C8E">
        <w:rPr>
          <w:rFonts w:ascii="Times New Roman" w:hAnsi="Times New Roman" w:cs="Times New Roman"/>
          <w:sz w:val="24"/>
          <w:szCs w:val="24"/>
        </w:rPr>
        <w:t>innej przyczyny i</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nie zostało cofnięte, komisja </w:t>
      </w:r>
      <w:r w:rsidRPr="00CB0C8E">
        <w:rPr>
          <w:rFonts w:ascii="Times New Roman" w:hAnsi="Times New Roman" w:cs="Times New Roman"/>
          <w:b/>
          <w:bCs/>
          <w:sz w:val="24"/>
          <w:szCs w:val="24"/>
        </w:rPr>
        <w:t>wpisuje</w:t>
      </w:r>
      <w:r w:rsidRPr="00CB0C8E">
        <w:rPr>
          <w:rFonts w:ascii="Times New Roman" w:hAnsi="Times New Roman" w:cs="Times New Roman"/>
          <w:sz w:val="24"/>
          <w:szCs w:val="24"/>
        </w:rPr>
        <w:t xml:space="preserve"> nazwisko i</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imię (imiona) pełnomocnika wyborcy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spisie wyborców </w:t>
      </w:r>
      <w:r w:rsidRPr="00CB0C8E">
        <w:rPr>
          <w:rFonts w:ascii="Times New Roman" w:hAnsi="Times New Roman" w:cs="Times New Roman"/>
          <w:b/>
          <w:bCs/>
          <w:sz w:val="24"/>
          <w:szCs w:val="24"/>
        </w:rPr>
        <w:t>w</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rubryce „Uwagi” </w:t>
      </w:r>
      <w:r w:rsidRPr="00CB0C8E">
        <w:rPr>
          <w:rFonts w:ascii="Times New Roman" w:hAnsi="Times New Roman" w:cs="Times New Roman"/>
          <w:sz w:val="24"/>
          <w:szCs w:val="24"/>
        </w:rPr>
        <w:t>odpowiadającej pozycji, pod którą umieszczono nazwisko wyborcy, wraz z</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oznaczeniem „pełnomocnik”. Pełnomocnik potwierdza otrzymanie kart</w:t>
      </w:r>
      <w:r w:rsidR="00EA0A65"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w:t>
      </w:r>
      <w:r w:rsidRPr="00CB0C8E">
        <w:rPr>
          <w:rFonts w:ascii="Times New Roman" w:hAnsi="Times New Roman" w:cs="Times New Roman"/>
          <w:b/>
          <w:bCs/>
          <w:sz w:val="24"/>
          <w:szCs w:val="24"/>
        </w:rPr>
        <w:t>własnym czytelnym podpisem</w:t>
      </w:r>
      <w:r w:rsidRPr="00CB0C8E">
        <w:rPr>
          <w:rFonts w:ascii="Times New Roman" w:hAnsi="Times New Roman" w:cs="Times New Roman"/>
          <w:sz w:val="24"/>
          <w:szCs w:val="24"/>
        </w:rPr>
        <w:t xml:space="preserve">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spisu przeznaczonej na potwierdzenie otrzymania kart</w:t>
      </w:r>
      <w:r w:rsidR="00EA0A65"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przez wyborcę udzielającego pełnomocnictwa do</w:t>
      </w:r>
      <w:r w:rsidR="00575ACC"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głosowania. Ponadto komisja </w:t>
      </w:r>
      <w:r w:rsidRPr="00CB0C8E">
        <w:rPr>
          <w:rFonts w:ascii="Times New Roman" w:hAnsi="Times New Roman" w:cs="Times New Roman"/>
          <w:b/>
          <w:bCs/>
          <w:sz w:val="24"/>
          <w:szCs w:val="24"/>
        </w:rPr>
        <w:t>odnotowuje fakt głosowania przez pełnomocnika na otrzymanej wraz</w:t>
      </w:r>
      <w:r w:rsidR="00575ACC" w:rsidRPr="00CB0C8E">
        <w:rPr>
          <w:rFonts w:ascii="Times New Roman" w:hAnsi="Times New Roman" w:cs="Times New Roman"/>
          <w:b/>
          <w:bCs/>
          <w:sz w:val="24"/>
          <w:szCs w:val="24"/>
        </w:rPr>
        <w:t> </w:t>
      </w:r>
      <w:r w:rsidRPr="00CB0C8E">
        <w:rPr>
          <w:rFonts w:ascii="Times New Roman" w:hAnsi="Times New Roman" w:cs="Times New Roman"/>
          <w:b/>
          <w:bCs/>
          <w:sz w:val="24"/>
          <w:szCs w:val="24"/>
        </w:rPr>
        <w:t>ze</w:t>
      </w:r>
      <w:r w:rsidR="004A2993" w:rsidRPr="00CB0C8E">
        <w:rPr>
          <w:rFonts w:ascii="Times New Roman" w:hAnsi="Times New Roman" w:cs="Times New Roman"/>
          <w:b/>
          <w:bCs/>
          <w:sz w:val="24"/>
          <w:szCs w:val="24"/>
        </w:rPr>
        <w:t> </w:t>
      </w:r>
      <w:r w:rsidRPr="00CB0C8E">
        <w:rPr>
          <w:rFonts w:ascii="Times New Roman" w:hAnsi="Times New Roman" w:cs="Times New Roman"/>
          <w:b/>
          <w:bCs/>
          <w:sz w:val="24"/>
          <w:szCs w:val="24"/>
        </w:rPr>
        <w:t>spisem wyborców liście wyborców, którzy udzielili pełnomocnictwa do</w:t>
      </w:r>
      <w:r w:rsidR="004A2993" w:rsidRPr="00CB0C8E">
        <w:rPr>
          <w:rFonts w:ascii="Times New Roman" w:hAnsi="Times New Roman" w:cs="Times New Roman"/>
          <w:b/>
          <w:bCs/>
          <w:sz w:val="24"/>
          <w:szCs w:val="24"/>
        </w:rPr>
        <w:t> </w:t>
      </w:r>
      <w:r w:rsidRPr="00CB0C8E">
        <w:rPr>
          <w:rFonts w:ascii="Times New Roman" w:hAnsi="Times New Roman" w:cs="Times New Roman"/>
          <w:b/>
          <w:bCs/>
          <w:sz w:val="24"/>
          <w:szCs w:val="24"/>
        </w:rPr>
        <w:t>głosowania w</w:t>
      </w:r>
      <w:r w:rsidR="0052514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ich imieniu.</w:t>
      </w:r>
      <w:r w:rsidRPr="00CB0C8E">
        <w:rPr>
          <w:rFonts w:ascii="Times New Roman" w:hAnsi="Times New Roman" w:cs="Times New Roman"/>
          <w:sz w:val="24"/>
          <w:szCs w:val="24"/>
        </w:rPr>
        <w:t xml:space="preserve"> Akt pełnomocnictwa do głosowania komisja </w:t>
      </w:r>
      <w:r w:rsidR="005543E6" w:rsidRPr="00CB0C8E">
        <w:rPr>
          <w:rFonts w:ascii="Times New Roman" w:hAnsi="Times New Roman" w:cs="Times New Roman"/>
          <w:sz w:val="24"/>
          <w:szCs w:val="24"/>
        </w:rPr>
        <w:t xml:space="preserve">ma bezwzględny obowiązek </w:t>
      </w:r>
      <w:r w:rsidR="00201DB5" w:rsidRPr="00CB0C8E">
        <w:rPr>
          <w:rFonts w:ascii="Times New Roman" w:hAnsi="Times New Roman" w:cs="Times New Roman"/>
          <w:sz w:val="24"/>
          <w:szCs w:val="24"/>
        </w:rPr>
        <w:t>ode</w:t>
      </w:r>
      <w:r w:rsidR="005543E6" w:rsidRPr="00CB0C8E">
        <w:rPr>
          <w:rFonts w:ascii="Times New Roman" w:hAnsi="Times New Roman" w:cs="Times New Roman"/>
          <w:sz w:val="24"/>
          <w:szCs w:val="24"/>
        </w:rPr>
        <w:t>b</w:t>
      </w:r>
      <w:r w:rsidR="00201DB5" w:rsidRPr="00CB0C8E">
        <w:rPr>
          <w:rFonts w:ascii="Times New Roman" w:hAnsi="Times New Roman" w:cs="Times New Roman"/>
          <w:sz w:val="24"/>
          <w:szCs w:val="24"/>
        </w:rPr>
        <w:t>ra</w:t>
      </w:r>
      <w:r w:rsidR="005543E6" w:rsidRPr="00CB0C8E">
        <w:rPr>
          <w:rFonts w:ascii="Times New Roman" w:hAnsi="Times New Roman" w:cs="Times New Roman"/>
          <w:sz w:val="24"/>
          <w:szCs w:val="24"/>
        </w:rPr>
        <w:t>ć</w:t>
      </w:r>
      <w:r w:rsidR="00201DB5" w:rsidRPr="00CB0C8E">
        <w:rPr>
          <w:rFonts w:ascii="Times New Roman" w:hAnsi="Times New Roman" w:cs="Times New Roman"/>
          <w:sz w:val="24"/>
          <w:szCs w:val="24"/>
        </w:rPr>
        <w:t xml:space="preserve"> od wyborcy i </w:t>
      </w:r>
      <w:r w:rsidRPr="00CB0C8E">
        <w:rPr>
          <w:rFonts w:ascii="Times New Roman" w:hAnsi="Times New Roman" w:cs="Times New Roman"/>
          <w:b/>
          <w:bCs/>
          <w:sz w:val="24"/>
          <w:szCs w:val="24"/>
        </w:rPr>
        <w:t>załącz</w:t>
      </w:r>
      <w:r w:rsidR="005543E6" w:rsidRPr="00CB0C8E">
        <w:rPr>
          <w:rFonts w:ascii="Times New Roman" w:hAnsi="Times New Roman" w:cs="Times New Roman"/>
          <w:b/>
          <w:bCs/>
          <w:sz w:val="24"/>
          <w:szCs w:val="24"/>
        </w:rPr>
        <w:t>yć</w:t>
      </w:r>
      <w:r w:rsidRPr="00CB0C8E">
        <w:rPr>
          <w:rFonts w:ascii="Times New Roman" w:hAnsi="Times New Roman" w:cs="Times New Roman"/>
          <w:b/>
          <w:bCs/>
          <w:sz w:val="24"/>
          <w:szCs w:val="24"/>
        </w:rPr>
        <w:t xml:space="preserve"> </w:t>
      </w:r>
      <w:r w:rsidRPr="00CB0C8E">
        <w:rPr>
          <w:rFonts w:ascii="Times New Roman" w:hAnsi="Times New Roman" w:cs="Times New Roman"/>
          <w:sz w:val="24"/>
          <w:szCs w:val="24"/>
        </w:rPr>
        <w:t>do spisu</w:t>
      </w:r>
      <w:r w:rsidR="00804D52" w:rsidRPr="00CB0C8E">
        <w:rPr>
          <w:rFonts w:ascii="Times New Roman" w:hAnsi="Times New Roman" w:cs="Times New Roman"/>
          <w:sz w:val="24"/>
          <w:szCs w:val="24"/>
        </w:rPr>
        <w:t xml:space="preserve"> wyborców</w:t>
      </w:r>
      <w:r w:rsidR="005543E6" w:rsidRPr="00CB0C8E">
        <w:rPr>
          <w:rFonts w:ascii="Times New Roman" w:hAnsi="Times New Roman" w:cs="Times New Roman"/>
          <w:sz w:val="24"/>
          <w:szCs w:val="24"/>
        </w:rPr>
        <w:t>.</w:t>
      </w:r>
      <w:r w:rsidR="008E4CA1" w:rsidRPr="00CB0C8E">
        <w:rPr>
          <w:rFonts w:ascii="Times New Roman" w:hAnsi="Times New Roman" w:cs="Times New Roman"/>
          <w:sz w:val="24"/>
          <w:szCs w:val="24"/>
        </w:rPr>
        <w:t xml:space="preserve"> </w:t>
      </w:r>
      <w:r w:rsidR="005543E6" w:rsidRPr="00CB0C8E">
        <w:rPr>
          <w:rFonts w:ascii="Times New Roman" w:hAnsi="Times New Roman" w:cs="Times New Roman"/>
          <w:sz w:val="24"/>
          <w:szCs w:val="24"/>
        </w:rPr>
        <w:t>N</w:t>
      </w:r>
      <w:r w:rsidR="008E4CA1" w:rsidRPr="00CB0C8E">
        <w:rPr>
          <w:rFonts w:ascii="Times New Roman" w:hAnsi="Times New Roman" w:cs="Times New Roman"/>
          <w:sz w:val="24"/>
          <w:szCs w:val="24"/>
        </w:rPr>
        <w:t xml:space="preserve">astępnie </w:t>
      </w:r>
      <w:r w:rsidRPr="00CB0C8E">
        <w:rPr>
          <w:rFonts w:ascii="Times New Roman" w:hAnsi="Times New Roman" w:cs="Times New Roman"/>
          <w:b/>
          <w:bCs/>
          <w:sz w:val="24"/>
          <w:szCs w:val="24"/>
        </w:rPr>
        <w:t>wydaje</w:t>
      </w:r>
      <w:r w:rsidRPr="00CB0C8E">
        <w:rPr>
          <w:rFonts w:ascii="Times New Roman" w:hAnsi="Times New Roman" w:cs="Times New Roman"/>
          <w:sz w:val="24"/>
          <w:szCs w:val="24"/>
        </w:rPr>
        <w:t xml:space="preserve"> pełnomocnikowi kart</w:t>
      </w:r>
      <w:r w:rsidR="00EA0A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w:t>
      </w:r>
      <w:r w:rsidR="00804D52"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w:t>
      </w:r>
      <w:r w:rsidR="00201DB5" w:rsidRPr="00CB0C8E">
        <w:rPr>
          <w:rFonts w:ascii="Times New Roman" w:hAnsi="Times New Roman" w:cs="Times New Roman"/>
          <w:sz w:val="24"/>
          <w:szCs w:val="24"/>
        </w:rPr>
        <w:t>.</w:t>
      </w:r>
      <w:r w:rsidR="00F72FC1" w:rsidRPr="00CB0C8E">
        <w:rPr>
          <w:rFonts w:ascii="Times New Roman" w:hAnsi="Times New Roman" w:cs="Times New Roman"/>
          <w:sz w:val="24"/>
          <w:szCs w:val="24"/>
        </w:rPr>
        <w:t xml:space="preserve"> </w:t>
      </w:r>
      <w:r w:rsidR="00D770CA" w:rsidRPr="00CB0C8E">
        <w:rPr>
          <w:rFonts w:ascii="Times New Roman" w:hAnsi="Times New Roman" w:cs="Times New Roman"/>
          <w:sz w:val="24"/>
          <w:szCs w:val="24"/>
        </w:rPr>
        <w:t xml:space="preserve">Należy zwrócić szczególną uwagę, aby odebrać </w:t>
      </w:r>
      <w:r w:rsidR="00D770CA" w:rsidRPr="00CB0C8E">
        <w:rPr>
          <w:rFonts w:ascii="Times New Roman" w:hAnsi="Times New Roman" w:cs="Times New Roman"/>
          <w:sz w:val="24"/>
          <w:szCs w:val="24"/>
        </w:rPr>
        <w:lastRenderedPageBreak/>
        <w:t xml:space="preserve">od wyborcy właściwy akt pełnomocnictwa, tj. </w:t>
      </w:r>
      <w:r w:rsidR="005377AD" w:rsidRPr="00CB0C8E">
        <w:rPr>
          <w:rFonts w:ascii="Times New Roman" w:hAnsi="Times New Roman" w:cs="Times New Roman"/>
          <w:sz w:val="24"/>
          <w:szCs w:val="24"/>
        </w:rPr>
        <w:t>sporządzony</w:t>
      </w:r>
      <w:r w:rsidR="00D770CA" w:rsidRPr="00CB0C8E">
        <w:rPr>
          <w:rFonts w:ascii="Times New Roman" w:hAnsi="Times New Roman" w:cs="Times New Roman"/>
          <w:sz w:val="24"/>
          <w:szCs w:val="24"/>
        </w:rPr>
        <w:t xml:space="preserve"> </w:t>
      </w:r>
      <w:r w:rsidR="005377AD" w:rsidRPr="00CB0C8E">
        <w:rPr>
          <w:rFonts w:ascii="Times New Roman" w:hAnsi="Times New Roman" w:cs="Times New Roman"/>
          <w:sz w:val="24"/>
          <w:szCs w:val="24"/>
        </w:rPr>
        <w:t>na</w:t>
      </w:r>
      <w:r w:rsidR="0068143E" w:rsidRPr="00CB0C8E">
        <w:rPr>
          <w:rFonts w:ascii="Times New Roman" w:hAnsi="Times New Roman" w:cs="Times New Roman"/>
          <w:sz w:val="24"/>
          <w:szCs w:val="24"/>
        </w:rPr>
        <w:t> </w:t>
      </w:r>
      <w:r w:rsidR="00D770CA" w:rsidRPr="00CB0C8E">
        <w:rPr>
          <w:rFonts w:ascii="Times New Roman" w:hAnsi="Times New Roman" w:cs="Times New Roman"/>
          <w:sz w:val="24"/>
          <w:szCs w:val="24"/>
        </w:rPr>
        <w:t>pierwsze głosowani</w:t>
      </w:r>
      <w:r w:rsidR="005377AD" w:rsidRPr="00CB0C8E">
        <w:rPr>
          <w:rFonts w:ascii="Times New Roman" w:hAnsi="Times New Roman" w:cs="Times New Roman"/>
          <w:sz w:val="24"/>
          <w:szCs w:val="24"/>
        </w:rPr>
        <w:t>e</w:t>
      </w:r>
      <w:r w:rsidR="00D770CA" w:rsidRPr="00CB0C8E">
        <w:rPr>
          <w:rFonts w:ascii="Times New Roman" w:hAnsi="Times New Roman" w:cs="Times New Roman"/>
          <w:sz w:val="24"/>
          <w:szCs w:val="24"/>
        </w:rPr>
        <w:t xml:space="preserve"> (tzw. I tur</w:t>
      </w:r>
      <w:r w:rsidR="005377AD" w:rsidRPr="00CB0C8E">
        <w:rPr>
          <w:rFonts w:ascii="Times New Roman" w:hAnsi="Times New Roman" w:cs="Times New Roman"/>
          <w:sz w:val="24"/>
          <w:szCs w:val="24"/>
        </w:rPr>
        <w:t>ę</w:t>
      </w:r>
      <w:r w:rsidR="00D770CA" w:rsidRPr="00CB0C8E">
        <w:rPr>
          <w:rFonts w:ascii="Times New Roman" w:hAnsi="Times New Roman" w:cs="Times New Roman"/>
          <w:sz w:val="24"/>
          <w:szCs w:val="24"/>
        </w:rPr>
        <w:t>) w dniu 1</w:t>
      </w:r>
      <w:r w:rsidR="00BB4212" w:rsidRPr="00CB0C8E">
        <w:rPr>
          <w:rFonts w:ascii="Times New Roman" w:hAnsi="Times New Roman" w:cs="Times New Roman"/>
          <w:sz w:val="24"/>
          <w:szCs w:val="24"/>
        </w:rPr>
        <w:t>8</w:t>
      </w:r>
      <w:r w:rsidR="00D770CA" w:rsidRPr="00CB0C8E">
        <w:rPr>
          <w:rFonts w:ascii="Times New Roman" w:hAnsi="Times New Roman" w:cs="Times New Roman"/>
          <w:sz w:val="24"/>
          <w:szCs w:val="24"/>
        </w:rPr>
        <w:t xml:space="preserve"> maja 202</w:t>
      </w:r>
      <w:r w:rsidR="009525F1" w:rsidRPr="00CB0C8E">
        <w:rPr>
          <w:rFonts w:ascii="Times New Roman" w:hAnsi="Times New Roman" w:cs="Times New Roman"/>
          <w:sz w:val="24"/>
          <w:szCs w:val="24"/>
        </w:rPr>
        <w:t>5</w:t>
      </w:r>
      <w:r w:rsidR="00D770CA" w:rsidRPr="00CB0C8E">
        <w:rPr>
          <w:rFonts w:ascii="Times New Roman" w:hAnsi="Times New Roman" w:cs="Times New Roman"/>
          <w:sz w:val="24"/>
          <w:szCs w:val="24"/>
        </w:rPr>
        <w:t xml:space="preserve"> r., a w przypadku przeprowadzania ponownego głosowania w dniu </w:t>
      </w:r>
      <w:r w:rsidR="00BB4212" w:rsidRPr="00CB0C8E">
        <w:rPr>
          <w:rFonts w:ascii="Times New Roman" w:hAnsi="Times New Roman" w:cs="Times New Roman"/>
          <w:sz w:val="24"/>
          <w:szCs w:val="24"/>
        </w:rPr>
        <w:t>1</w:t>
      </w:r>
      <w:r w:rsidR="00D770CA" w:rsidRPr="00CB0C8E">
        <w:rPr>
          <w:rFonts w:ascii="Times New Roman" w:hAnsi="Times New Roman" w:cs="Times New Roman"/>
          <w:sz w:val="24"/>
          <w:szCs w:val="24"/>
        </w:rPr>
        <w:t xml:space="preserve"> </w:t>
      </w:r>
      <w:r w:rsidR="00BB4212" w:rsidRPr="00CB0C8E">
        <w:rPr>
          <w:rFonts w:ascii="Times New Roman" w:hAnsi="Times New Roman" w:cs="Times New Roman"/>
          <w:sz w:val="24"/>
          <w:szCs w:val="24"/>
        </w:rPr>
        <w:t>czerwca</w:t>
      </w:r>
      <w:r w:rsidR="00967C88" w:rsidRPr="00CB0C8E">
        <w:rPr>
          <w:rFonts w:ascii="Times New Roman" w:hAnsi="Times New Roman" w:cs="Times New Roman"/>
          <w:sz w:val="24"/>
          <w:szCs w:val="24"/>
        </w:rPr>
        <w:t xml:space="preserve"> 2025</w:t>
      </w:r>
      <w:r w:rsidR="00D770CA" w:rsidRPr="00CB0C8E">
        <w:rPr>
          <w:rFonts w:ascii="Times New Roman" w:hAnsi="Times New Roman" w:cs="Times New Roman"/>
          <w:sz w:val="24"/>
          <w:szCs w:val="24"/>
        </w:rPr>
        <w:t xml:space="preserve"> </w:t>
      </w:r>
      <w:r w:rsidR="00967C88" w:rsidRPr="00CB0C8E">
        <w:rPr>
          <w:rFonts w:ascii="Times New Roman" w:hAnsi="Times New Roman" w:cs="Times New Roman"/>
          <w:sz w:val="24"/>
          <w:szCs w:val="24"/>
        </w:rPr>
        <w:t xml:space="preserve">r. </w:t>
      </w:r>
      <w:r w:rsidR="00D770CA" w:rsidRPr="00CB0C8E">
        <w:rPr>
          <w:rFonts w:ascii="Times New Roman" w:hAnsi="Times New Roman" w:cs="Times New Roman"/>
          <w:sz w:val="24"/>
          <w:szCs w:val="24"/>
        </w:rPr>
        <w:t xml:space="preserve">– </w:t>
      </w:r>
      <w:r w:rsidR="005377AD" w:rsidRPr="00CB0C8E">
        <w:rPr>
          <w:rFonts w:ascii="Times New Roman" w:hAnsi="Times New Roman" w:cs="Times New Roman"/>
          <w:sz w:val="24"/>
          <w:szCs w:val="24"/>
        </w:rPr>
        <w:t>sporządzony</w:t>
      </w:r>
      <w:r w:rsidR="00D770CA" w:rsidRPr="00CB0C8E">
        <w:rPr>
          <w:rFonts w:ascii="Times New Roman" w:hAnsi="Times New Roman" w:cs="Times New Roman"/>
          <w:sz w:val="24"/>
          <w:szCs w:val="24"/>
        </w:rPr>
        <w:t xml:space="preserve"> </w:t>
      </w:r>
      <w:r w:rsidR="005377AD" w:rsidRPr="00CB0C8E">
        <w:rPr>
          <w:rFonts w:ascii="Times New Roman" w:hAnsi="Times New Roman" w:cs="Times New Roman"/>
          <w:sz w:val="24"/>
          <w:szCs w:val="24"/>
        </w:rPr>
        <w:t>na</w:t>
      </w:r>
      <w:r w:rsidR="0068143E" w:rsidRPr="00CB0C8E">
        <w:rPr>
          <w:rFonts w:ascii="Times New Roman" w:hAnsi="Times New Roman" w:cs="Times New Roman"/>
          <w:sz w:val="24"/>
          <w:szCs w:val="24"/>
        </w:rPr>
        <w:t> </w:t>
      </w:r>
      <w:r w:rsidR="00D770CA" w:rsidRPr="00CB0C8E">
        <w:rPr>
          <w:rFonts w:ascii="Times New Roman" w:hAnsi="Times New Roman" w:cs="Times New Roman"/>
          <w:sz w:val="24"/>
          <w:szCs w:val="24"/>
        </w:rPr>
        <w:t>ponowne głosowani</w:t>
      </w:r>
      <w:r w:rsidR="005377AD" w:rsidRPr="00CB0C8E">
        <w:rPr>
          <w:rFonts w:ascii="Times New Roman" w:hAnsi="Times New Roman" w:cs="Times New Roman"/>
          <w:sz w:val="24"/>
          <w:szCs w:val="24"/>
        </w:rPr>
        <w:t>e</w:t>
      </w:r>
      <w:r w:rsidR="00D770CA" w:rsidRPr="00CB0C8E">
        <w:rPr>
          <w:rFonts w:ascii="Times New Roman" w:hAnsi="Times New Roman" w:cs="Times New Roman"/>
          <w:sz w:val="24"/>
          <w:szCs w:val="24"/>
        </w:rPr>
        <w:t xml:space="preserve"> (tzw. II tur</w:t>
      </w:r>
      <w:r w:rsidR="005377AD" w:rsidRPr="00CB0C8E">
        <w:rPr>
          <w:rFonts w:ascii="Times New Roman" w:hAnsi="Times New Roman" w:cs="Times New Roman"/>
          <w:sz w:val="24"/>
          <w:szCs w:val="24"/>
        </w:rPr>
        <w:t>ę</w:t>
      </w:r>
      <w:r w:rsidR="00D770CA" w:rsidRPr="00CB0C8E">
        <w:rPr>
          <w:rFonts w:ascii="Times New Roman" w:hAnsi="Times New Roman" w:cs="Times New Roman"/>
          <w:sz w:val="24"/>
          <w:szCs w:val="24"/>
        </w:rPr>
        <w:t>).</w:t>
      </w:r>
    </w:p>
    <w:p w14:paraId="1208BA80" w14:textId="34D82627" w:rsidR="0052514D" w:rsidRPr="00CB0C8E" w:rsidRDefault="00F72FC1" w:rsidP="00CB0C8E">
      <w:pPr>
        <w:pStyle w:val="Akapitzlist"/>
        <w:autoSpaceDE w:val="0"/>
        <w:autoSpaceDN w:val="0"/>
        <w:adjustRightInd w:val="0"/>
        <w:spacing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przypadku pełnomocnika przedkładającego zaświadczenie o</w:t>
      </w:r>
      <w:r w:rsidR="005543E6" w:rsidRPr="00CB0C8E">
        <w:rPr>
          <w:rFonts w:ascii="Times New Roman" w:hAnsi="Times New Roman" w:cs="Times New Roman"/>
          <w:sz w:val="24"/>
          <w:szCs w:val="24"/>
        </w:rPr>
        <w:t xml:space="preserve"> </w:t>
      </w:r>
      <w:r w:rsidRPr="00CB0C8E">
        <w:rPr>
          <w:rFonts w:ascii="Times New Roman" w:hAnsi="Times New Roman" w:cs="Times New Roman"/>
          <w:sz w:val="24"/>
          <w:szCs w:val="24"/>
        </w:rPr>
        <w:t>prawie do głosowania w</w:t>
      </w:r>
      <w:r w:rsidR="001525CC"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w:t>
      </w:r>
      <w:r w:rsidR="001525CC" w:rsidRPr="00CB0C8E">
        <w:rPr>
          <w:rFonts w:ascii="Times New Roman" w:hAnsi="Times New Roman" w:cs="Times New Roman"/>
          <w:sz w:val="24"/>
          <w:szCs w:val="24"/>
        </w:rPr>
        <w:t xml:space="preserve"> </w:t>
      </w:r>
      <w:r w:rsidRPr="00CB0C8E">
        <w:rPr>
          <w:rFonts w:ascii="Times New Roman" w:hAnsi="Times New Roman" w:cs="Times New Roman"/>
          <w:sz w:val="24"/>
          <w:szCs w:val="24"/>
        </w:rPr>
        <w:t>oddania głosu w</w:t>
      </w:r>
      <w:r w:rsidR="0022692F"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obwodzie właściwym dla osoby udzielającej pełnomocnictwa, komisja dopisuje pełnomocnika do</w:t>
      </w:r>
      <w:r w:rsidR="0022692F"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spisu wyborców (patrz</w:t>
      </w:r>
      <w:r w:rsidR="00E725A8"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E725A8" w:rsidRPr="00CB0C8E">
        <w:rPr>
          <w:rFonts w:ascii="Times New Roman" w:hAnsi="Times New Roman" w:cs="Times New Roman"/>
          <w:sz w:val="24"/>
          <w:szCs w:val="24"/>
        </w:rPr>
        <w:t xml:space="preserve"> </w:t>
      </w:r>
      <w:r w:rsidRPr="00CB0C8E">
        <w:rPr>
          <w:rFonts w:ascii="Times New Roman" w:hAnsi="Times New Roman" w:cs="Times New Roman"/>
          <w:sz w:val="24"/>
          <w:szCs w:val="24"/>
        </w:rPr>
        <w:t>4</w:t>
      </w:r>
      <w:r w:rsidR="00E725A8" w:rsidRPr="00CB0C8E">
        <w:rPr>
          <w:rFonts w:ascii="Times New Roman" w:hAnsi="Times New Roman" w:cs="Times New Roman"/>
          <w:sz w:val="24"/>
          <w:szCs w:val="24"/>
        </w:rPr>
        <w:t xml:space="preserve">5 </w:t>
      </w:r>
      <w:proofErr w:type="spellStart"/>
      <w:r w:rsidRPr="00CB0C8E">
        <w:rPr>
          <w:rFonts w:ascii="Times New Roman" w:hAnsi="Times New Roman" w:cs="Times New Roman"/>
          <w:sz w:val="24"/>
          <w:szCs w:val="24"/>
        </w:rPr>
        <w:t>ppkt</w:t>
      </w:r>
      <w:proofErr w:type="spellEnd"/>
      <w:r w:rsidR="00E725A8" w:rsidRPr="00CB0C8E">
        <w:rPr>
          <w:rFonts w:ascii="Times New Roman" w:hAnsi="Times New Roman" w:cs="Times New Roman"/>
          <w:sz w:val="24"/>
          <w:szCs w:val="24"/>
        </w:rPr>
        <w:t xml:space="preserve"> </w:t>
      </w:r>
      <w:r w:rsidRPr="00CB0C8E">
        <w:rPr>
          <w:rFonts w:ascii="Times New Roman" w:hAnsi="Times New Roman" w:cs="Times New Roman"/>
          <w:sz w:val="24"/>
          <w:szCs w:val="24"/>
        </w:rPr>
        <w:t>1), a następnie postępuje w</w:t>
      </w:r>
      <w:r w:rsidR="0022692F" w:rsidRPr="00CB0C8E">
        <w:rPr>
          <w:rFonts w:ascii="Times New Roman" w:hAnsi="Times New Roman" w:cs="Times New Roman"/>
          <w:sz w:val="24"/>
          <w:szCs w:val="24"/>
        </w:rPr>
        <w:t xml:space="preserve"> </w:t>
      </w:r>
      <w:r w:rsidRPr="00CB0C8E">
        <w:rPr>
          <w:rFonts w:ascii="Times New Roman" w:hAnsi="Times New Roman" w:cs="Times New Roman"/>
          <w:sz w:val="24"/>
          <w:szCs w:val="24"/>
        </w:rPr>
        <w:t>sposób, o którym mowa wyżej.</w:t>
      </w:r>
    </w:p>
    <w:p w14:paraId="5FDFD950" w14:textId="5D14E8D3"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Wydawanie wyborcom nakładk</w:t>
      </w:r>
      <w:r w:rsidR="00047447" w:rsidRPr="00CB0C8E">
        <w:rPr>
          <w:rFonts w:ascii="Times New Roman" w:hAnsi="Times New Roman" w:cs="Times New Roman"/>
          <w:b/>
          <w:bCs/>
          <w:spacing w:val="20"/>
          <w:sz w:val="24"/>
          <w:szCs w:val="24"/>
        </w:rPr>
        <w:t>i</w:t>
      </w:r>
      <w:r w:rsidRPr="00CB0C8E">
        <w:rPr>
          <w:rFonts w:ascii="Times New Roman" w:hAnsi="Times New Roman" w:cs="Times New Roman"/>
          <w:b/>
          <w:bCs/>
          <w:spacing w:val="20"/>
          <w:sz w:val="24"/>
          <w:szCs w:val="24"/>
        </w:rPr>
        <w:t xml:space="preserve"> na kart</w:t>
      </w:r>
      <w:r w:rsidR="00047447" w:rsidRPr="00CB0C8E">
        <w:rPr>
          <w:rFonts w:ascii="Times New Roman" w:hAnsi="Times New Roman" w:cs="Times New Roman"/>
          <w:b/>
          <w:bCs/>
          <w:spacing w:val="20"/>
          <w:sz w:val="24"/>
          <w:szCs w:val="24"/>
        </w:rPr>
        <w:t>ę</w:t>
      </w:r>
      <w:r w:rsidRPr="00CB0C8E">
        <w:rPr>
          <w:rFonts w:ascii="Times New Roman" w:hAnsi="Times New Roman" w:cs="Times New Roman"/>
          <w:b/>
          <w:bCs/>
          <w:spacing w:val="20"/>
          <w:sz w:val="24"/>
          <w:szCs w:val="24"/>
        </w:rPr>
        <w:t xml:space="preserve"> do głosowania</w:t>
      </w:r>
    </w:p>
    <w:p w14:paraId="29A0AE87" w14:textId="488AC01B"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wraz z</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w:t>
      </w:r>
      <w:r w:rsidR="00EA0A65" w:rsidRPr="00CB0C8E">
        <w:rPr>
          <w:rFonts w:ascii="Times New Roman" w:hAnsi="Times New Roman" w:cs="Times New Roman"/>
          <w:sz w:val="24"/>
          <w:szCs w:val="24"/>
        </w:rPr>
        <w:t>ą</w:t>
      </w:r>
      <w:r w:rsidRPr="00CB0C8E">
        <w:rPr>
          <w:rFonts w:ascii="Times New Roman" w:hAnsi="Times New Roman" w:cs="Times New Roman"/>
          <w:sz w:val="24"/>
          <w:szCs w:val="24"/>
        </w:rPr>
        <w:t xml:space="preserve"> do głosowania wydaje wyborcy niepełnosprawnemu, na</w:t>
      </w:r>
      <w:r w:rsidR="005D5503" w:rsidRPr="00CB0C8E">
        <w:rPr>
          <w:rFonts w:ascii="Times New Roman" w:hAnsi="Times New Roman" w:cs="Times New Roman"/>
          <w:sz w:val="24"/>
          <w:szCs w:val="24"/>
        </w:rPr>
        <w:t> </w:t>
      </w:r>
      <w:r w:rsidRPr="00CB0C8E">
        <w:rPr>
          <w:rFonts w:ascii="Times New Roman" w:hAnsi="Times New Roman" w:cs="Times New Roman"/>
          <w:sz w:val="24"/>
          <w:szCs w:val="24"/>
        </w:rPr>
        <w:t>jego</w:t>
      </w:r>
      <w:r w:rsidR="005D5503" w:rsidRPr="00CB0C8E">
        <w:rPr>
          <w:rFonts w:ascii="Times New Roman" w:hAnsi="Times New Roman" w:cs="Times New Roman"/>
          <w:sz w:val="24"/>
          <w:szCs w:val="24"/>
        </w:rPr>
        <w:t> </w:t>
      </w:r>
      <w:r w:rsidRPr="00CB0C8E">
        <w:rPr>
          <w:rFonts w:ascii="Times New Roman" w:hAnsi="Times New Roman" w:cs="Times New Roman"/>
          <w:sz w:val="24"/>
          <w:szCs w:val="24"/>
        </w:rPr>
        <w:t>prośbę, nakładk</w:t>
      </w:r>
      <w:r w:rsidR="00EA0A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na kart</w:t>
      </w:r>
      <w:r w:rsidR="00EA0A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sporządzon</w:t>
      </w:r>
      <w:r w:rsidR="00EA0A65" w:rsidRPr="00CB0C8E">
        <w:rPr>
          <w:rFonts w:ascii="Times New Roman" w:hAnsi="Times New Roman" w:cs="Times New Roman"/>
          <w:sz w:val="24"/>
          <w:szCs w:val="24"/>
        </w:rPr>
        <w:t>ą</w:t>
      </w:r>
      <w:r w:rsidRPr="00CB0C8E">
        <w:rPr>
          <w:rFonts w:ascii="Times New Roman" w:hAnsi="Times New Roman" w:cs="Times New Roman"/>
          <w:sz w:val="24"/>
          <w:szCs w:val="24"/>
        </w:rPr>
        <w:t xml:space="preserve"> w</w:t>
      </w:r>
      <w:r w:rsidR="005251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alfabecie Braille’a. </w:t>
      </w:r>
    </w:p>
    <w:p w14:paraId="14542A11" w14:textId="3246CE0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informuje wyborcę, że po oddaniu głosu obowiązany jest on zwrócić komisji nakładk</w:t>
      </w:r>
      <w:r w:rsidR="00EA0A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na kart</w:t>
      </w:r>
      <w:r w:rsidR="00EA0A65" w:rsidRPr="00CB0C8E">
        <w:rPr>
          <w:rFonts w:ascii="Times New Roman" w:hAnsi="Times New Roman" w:cs="Times New Roman"/>
          <w:sz w:val="24"/>
          <w:szCs w:val="24"/>
        </w:rPr>
        <w:t>ę</w:t>
      </w:r>
      <w:r w:rsidRPr="00CB0C8E">
        <w:rPr>
          <w:rFonts w:ascii="Times New Roman" w:hAnsi="Times New Roman" w:cs="Times New Roman"/>
          <w:sz w:val="24"/>
          <w:szCs w:val="24"/>
        </w:rPr>
        <w:t>. Komisja powinna zapewnić wyborcom korzystającym z</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nakładk</w:t>
      </w:r>
      <w:r w:rsidR="00EA0A65" w:rsidRPr="00CB0C8E">
        <w:rPr>
          <w:rFonts w:ascii="Times New Roman" w:hAnsi="Times New Roman" w:cs="Times New Roman"/>
          <w:sz w:val="24"/>
          <w:szCs w:val="24"/>
        </w:rPr>
        <w:t>i</w:t>
      </w:r>
      <w:r w:rsidRPr="00CB0C8E">
        <w:rPr>
          <w:rFonts w:ascii="Times New Roman" w:hAnsi="Times New Roman" w:cs="Times New Roman"/>
          <w:sz w:val="24"/>
          <w:szCs w:val="24"/>
        </w:rPr>
        <w:t xml:space="preserve"> na</w:t>
      </w:r>
      <w:r w:rsidR="00322411" w:rsidRPr="00CB0C8E">
        <w:rPr>
          <w:rFonts w:ascii="Times New Roman" w:hAnsi="Times New Roman" w:cs="Times New Roman"/>
          <w:sz w:val="24"/>
          <w:szCs w:val="24"/>
        </w:rPr>
        <w:t> </w:t>
      </w:r>
      <w:r w:rsidRPr="00CB0C8E">
        <w:rPr>
          <w:rFonts w:ascii="Times New Roman" w:hAnsi="Times New Roman" w:cs="Times New Roman"/>
          <w:sz w:val="24"/>
          <w:szCs w:val="24"/>
        </w:rPr>
        <w:t>kart</w:t>
      </w:r>
      <w:r w:rsidR="00EA0A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 sporządzon</w:t>
      </w:r>
      <w:r w:rsidR="00EA0A65" w:rsidRPr="00CB0C8E">
        <w:rPr>
          <w:rFonts w:ascii="Times New Roman" w:hAnsi="Times New Roman" w:cs="Times New Roman"/>
          <w:sz w:val="24"/>
          <w:szCs w:val="24"/>
        </w:rPr>
        <w:t>ej</w:t>
      </w:r>
      <w:r w:rsidRPr="00CB0C8E">
        <w:rPr>
          <w:rFonts w:ascii="Times New Roman" w:hAnsi="Times New Roman" w:cs="Times New Roman"/>
          <w:sz w:val="24"/>
          <w:szCs w:val="24"/>
        </w:rPr>
        <w:t xml:space="preserve"> 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alfabecie Braille’a</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właściwe do jej użycia miejsce, np. odpowiedniej wielkości stolik ułatwiający oddanie głosu</w:t>
      </w:r>
      <w:r w:rsidR="00A750F6" w:rsidRPr="00CB0C8E">
        <w:rPr>
          <w:rFonts w:ascii="Times New Roman" w:hAnsi="Times New Roman" w:cs="Times New Roman"/>
          <w:sz w:val="24"/>
          <w:szCs w:val="24"/>
        </w:rPr>
        <w:t>,</w:t>
      </w:r>
      <w:r w:rsidRPr="00CB0C8E">
        <w:rPr>
          <w:rFonts w:ascii="Times New Roman" w:hAnsi="Times New Roman" w:cs="Times New Roman"/>
          <w:sz w:val="24"/>
          <w:szCs w:val="24"/>
        </w:rPr>
        <w:t xml:space="preserve"> stosując nakładkę. Miejsce to musi zapewniać tajność głosowania. Komisja zwraca uwagę, aby</w:t>
      </w:r>
      <w:r w:rsidR="00AF0FE4" w:rsidRPr="00CB0C8E">
        <w:rPr>
          <w:rFonts w:ascii="Times New Roman" w:hAnsi="Times New Roman" w:cs="Times New Roman"/>
          <w:sz w:val="24"/>
          <w:szCs w:val="24"/>
        </w:rPr>
        <w:t> </w:t>
      </w:r>
      <w:r w:rsidRPr="00CB0C8E">
        <w:rPr>
          <w:rFonts w:ascii="Times New Roman" w:hAnsi="Times New Roman" w:cs="Times New Roman"/>
          <w:sz w:val="24"/>
          <w:szCs w:val="24"/>
        </w:rPr>
        <w:t>wyborca wraz z</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kartą nie wrzucił nakładki do urny. 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utraty nakład</w:t>
      </w:r>
      <w:r w:rsidR="00EA0A65" w:rsidRPr="00CB0C8E">
        <w:rPr>
          <w:rFonts w:ascii="Times New Roman" w:hAnsi="Times New Roman" w:cs="Times New Roman"/>
          <w:sz w:val="24"/>
          <w:szCs w:val="24"/>
        </w:rPr>
        <w:t>ki</w:t>
      </w:r>
      <w:r w:rsidRPr="00CB0C8E">
        <w:rPr>
          <w:rFonts w:ascii="Times New Roman" w:hAnsi="Times New Roman" w:cs="Times New Roman"/>
          <w:sz w:val="24"/>
          <w:szCs w:val="24"/>
        </w:rPr>
        <w:t xml:space="preserve"> lub </w:t>
      </w:r>
      <w:r w:rsidR="00EA0A65" w:rsidRPr="00CB0C8E">
        <w:rPr>
          <w:rFonts w:ascii="Times New Roman" w:hAnsi="Times New Roman" w:cs="Times New Roman"/>
          <w:sz w:val="24"/>
          <w:szCs w:val="24"/>
        </w:rPr>
        <w:t>jej</w:t>
      </w:r>
      <w:r w:rsidRPr="00CB0C8E">
        <w:rPr>
          <w:rFonts w:ascii="Times New Roman" w:hAnsi="Times New Roman" w:cs="Times New Roman"/>
          <w:sz w:val="24"/>
          <w:szCs w:val="24"/>
        </w:rPr>
        <w:t xml:space="preserve"> zniszczenia komisja niezwłocznie informuje o</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urząd gminy.</w:t>
      </w:r>
    </w:p>
    <w:p w14:paraId="7BDE8A6A"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Przebieg głosowania</w:t>
      </w:r>
    </w:p>
    <w:p w14:paraId="23710636" w14:textId="641D0DC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głosowania komisja zwraca uwagę, by wyborcy głosowali osobiście i</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 sposób, aby nie została naruszona tajność głosowania, a</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także aby głosowanie nie</w:t>
      </w:r>
      <w:r w:rsidR="002E4D95" w:rsidRPr="00CB0C8E">
        <w:rPr>
          <w:rFonts w:ascii="Times New Roman" w:hAnsi="Times New Roman" w:cs="Times New Roman"/>
          <w:sz w:val="24"/>
          <w:szCs w:val="24"/>
        </w:rPr>
        <w:t> </w:t>
      </w:r>
      <w:r w:rsidRPr="00CB0C8E">
        <w:rPr>
          <w:rFonts w:ascii="Times New Roman" w:hAnsi="Times New Roman" w:cs="Times New Roman"/>
          <w:sz w:val="24"/>
          <w:szCs w:val="24"/>
        </w:rPr>
        <w:t xml:space="preserve">zostało wykorzystane przez wyborców do prowadzenia agitacji wyborczej. </w:t>
      </w:r>
      <w:r w:rsidRPr="00CB0C8E">
        <w:rPr>
          <w:rFonts w:ascii="Times New Roman" w:hAnsi="Times New Roman" w:cs="Times New Roman"/>
          <w:b/>
          <w:bCs/>
          <w:sz w:val="24"/>
          <w:szCs w:val="24"/>
        </w:rPr>
        <w:t>Kart</w:t>
      </w:r>
      <w:r w:rsidR="004935CD"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do głosowania wyborcy </w:t>
      </w:r>
      <w:r w:rsidR="00967C88" w:rsidRPr="00CB0C8E">
        <w:rPr>
          <w:rFonts w:ascii="Times New Roman" w:hAnsi="Times New Roman" w:cs="Times New Roman"/>
          <w:b/>
          <w:bCs/>
          <w:sz w:val="24"/>
          <w:szCs w:val="24"/>
        </w:rPr>
        <w:t xml:space="preserve">zobowiązani są </w:t>
      </w:r>
      <w:r w:rsidRPr="00CB0C8E">
        <w:rPr>
          <w:rFonts w:ascii="Times New Roman" w:hAnsi="Times New Roman" w:cs="Times New Roman"/>
          <w:b/>
          <w:bCs/>
          <w:sz w:val="24"/>
          <w:szCs w:val="24"/>
        </w:rPr>
        <w:t>wrzuca</w:t>
      </w:r>
      <w:r w:rsidR="00967C88" w:rsidRPr="00CB0C8E">
        <w:rPr>
          <w:rFonts w:ascii="Times New Roman" w:hAnsi="Times New Roman" w:cs="Times New Roman"/>
          <w:b/>
          <w:bCs/>
          <w:sz w:val="24"/>
          <w:szCs w:val="24"/>
        </w:rPr>
        <w:t>ć</w:t>
      </w:r>
      <w:r w:rsidRPr="00CB0C8E">
        <w:rPr>
          <w:rFonts w:ascii="Times New Roman" w:hAnsi="Times New Roman" w:cs="Times New Roman"/>
          <w:b/>
          <w:bCs/>
          <w:sz w:val="24"/>
          <w:szCs w:val="24"/>
        </w:rPr>
        <w:t xml:space="preserve"> do urny w</w:t>
      </w:r>
      <w:r w:rsidR="00C6514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taki sposób, aby strona zadrukowana była niewidoczna </w:t>
      </w:r>
      <w:r w:rsidRPr="00CB0C8E">
        <w:rPr>
          <w:rFonts w:ascii="Times New Roman" w:hAnsi="Times New Roman" w:cs="Times New Roman"/>
          <w:sz w:val="24"/>
          <w:szCs w:val="24"/>
        </w:rPr>
        <w:t>(art. 52 § 6 Kodeksu wyborczego).</w:t>
      </w:r>
    </w:p>
    <w:p w14:paraId="42080947" w14:textId="5DDB751D"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Niedopuszczalne jest głosowanie za członka rodziny lub za inną osobę</w:t>
      </w:r>
      <w:r w:rsidRPr="00CB0C8E">
        <w:rPr>
          <w:rFonts w:ascii="Times New Roman" w:hAnsi="Times New Roman" w:cs="Times New Roman"/>
          <w:sz w:val="24"/>
          <w:szCs w:val="24"/>
        </w:rPr>
        <w:t>. Zakaz ten</w:t>
      </w:r>
      <w:r w:rsidR="00575ACC" w:rsidRPr="00CB0C8E">
        <w:rPr>
          <w:rFonts w:ascii="Times New Roman" w:hAnsi="Times New Roman" w:cs="Times New Roman"/>
          <w:sz w:val="24"/>
          <w:szCs w:val="24"/>
        </w:rPr>
        <w:t xml:space="preserve"> </w:t>
      </w:r>
      <w:r w:rsidRPr="00CB0C8E">
        <w:rPr>
          <w:rFonts w:ascii="Times New Roman" w:hAnsi="Times New Roman" w:cs="Times New Roman"/>
          <w:sz w:val="24"/>
          <w:szCs w:val="24"/>
        </w:rPr>
        <w:t>nie dotyczy osób posiadających pełnomocnictwo do głosowania.</w:t>
      </w:r>
    </w:p>
    <w:p w14:paraId="4958C375" w14:textId="069D9E94" w:rsidR="00840324" w:rsidRPr="00CB0C8E" w:rsidRDefault="00DB2ABA"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Wyborcy niepełnosprawnemu</w:t>
      </w:r>
      <w:r w:rsidR="00840324" w:rsidRPr="00CB0C8E">
        <w:rPr>
          <w:rFonts w:ascii="Times New Roman" w:hAnsi="Times New Roman" w:cs="Times New Roman"/>
          <w:sz w:val="24"/>
          <w:szCs w:val="24"/>
        </w:rPr>
        <w:t>, na je</w:t>
      </w:r>
      <w:r w:rsidRPr="00CB0C8E">
        <w:rPr>
          <w:rFonts w:ascii="Times New Roman" w:hAnsi="Times New Roman" w:cs="Times New Roman"/>
          <w:sz w:val="24"/>
          <w:szCs w:val="24"/>
        </w:rPr>
        <w:t>go</w:t>
      </w:r>
      <w:r w:rsidR="00840324" w:rsidRPr="00CB0C8E">
        <w:rPr>
          <w:rFonts w:ascii="Times New Roman" w:hAnsi="Times New Roman" w:cs="Times New Roman"/>
          <w:sz w:val="24"/>
          <w:szCs w:val="24"/>
        </w:rPr>
        <w:t xml:space="preserve"> prośbę, może pomagać w</w:t>
      </w:r>
      <w:r w:rsidR="00C6514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głosowaniu inna osoba, w</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tym także niepełnoletnia. Pomoc ta może mieć tylko techniczny charakter. Nie</w:t>
      </w:r>
      <w:r w:rsidR="0068143E" w:rsidRPr="00CB0C8E">
        <w:rPr>
          <w:rFonts w:ascii="Times New Roman" w:hAnsi="Times New Roman" w:cs="Times New Roman"/>
          <w:sz w:val="24"/>
          <w:szCs w:val="24"/>
        </w:rPr>
        <w:t> </w:t>
      </w:r>
      <w:r w:rsidR="00840324" w:rsidRPr="00CB0C8E">
        <w:rPr>
          <w:rFonts w:ascii="Times New Roman" w:hAnsi="Times New Roman" w:cs="Times New Roman"/>
          <w:sz w:val="24"/>
          <w:szCs w:val="24"/>
        </w:rPr>
        <w:t>może ona polegać na sugerowaniu wyborcy sposobu głosowania lub</w:t>
      </w:r>
      <w:r w:rsidR="00C6514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na</w:t>
      </w:r>
      <w:r w:rsidR="00C6514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głosowaniu w</w:t>
      </w:r>
      <w:r w:rsidR="002E4D95" w:rsidRPr="00CB0C8E">
        <w:rPr>
          <w:rFonts w:ascii="Times New Roman" w:hAnsi="Times New Roman" w:cs="Times New Roman"/>
          <w:sz w:val="24"/>
          <w:szCs w:val="24"/>
        </w:rPr>
        <w:t> </w:t>
      </w:r>
      <w:r w:rsidR="00840324" w:rsidRPr="00CB0C8E">
        <w:rPr>
          <w:rFonts w:ascii="Times New Roman" w:hAnsi="Times New Roman" w:cs="Times New Roman"/>
          <w:sz w:val="24"/>
          <w:szCs w:val="24"/>
        </w:rPr>
        <w:t xml:space="preserve">zastępstwie tego wyborcy. Dopuszczalne jest, aby na życzenie </w:t>
      </w:r>
      <w:r w:rsidRPr="00CB0C8E">
        <w:rPr>
          <w:rFonts w:ascii="Times New Roman" w:hAnsi="Times New Roman" w:cs="Times New Roman"/>
          <w:sz w:val="24"/>
          <w:szCs w:val="24"/>
        </w:rPr>
        <w:t>wyborcy</w:t>
      </w:r>
      <w:r w:rsidR="00840324" w:rsidRPr="00CB0C8E">
        <w:rPr>
          <w:rFonts w:ascii="Times New Roman" w:hAnsi="Times New Roman" w:cs="Times New Roman"/>
          <w:sz w:val="24"/>
          <w:szCs w:val="24"/>
        </w:rPr>
        <w:t xml:space="preserve"> niepełnosprawne</w:t>
      </w:r>
      <w:r w:rsidRPr="00CB0C8E">
        <w:rPr>
          <w:rFonts w:ascii="Times New Roman" w:hAnsi="Times New Roman" w:cs="Times New Roman"/>
          <w:sz w:val="24"/>
          <w:szCs w:val="24"/>
        </w:rPr>
        <w:t>go</w:t>
      </w:r>
      <w:r w:rsidR="00840324" w:rsidRPr="00CB0C8E">
        <w:rPr>
          <w:rFonts w:ascii="Times New Roman" w:hAnsi="Times New Roman" w:cs="Times New Roman"/>
          <w:sz w:val="24"/>
          <w:szCs w:val="24"/>
        </w:rPr>
        <w:t xml:space="preserve"> w</w:t>
      </w:r>
      <w:r w:rsidR="00C6514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miejscu zapewniającym tajność głosowania przebywała osoba udzielająca pomocy. </w:t>
      </w:r>
      <w:r w:rsidR="00840324" w:rsidRPr="00CB0C8E">
        <w:rPr>
          <w:rFonts w:ascii="Times New Roman" w:hAnsi="Times New Roman" w:cs="Times New Roman"/>
          <w:b/>
          <w:bCs/>
          <w:sz w:val="24"/>
          <w:szCs w:val="24"/>
        </w:rPr>
        <w:t>Pomocy w</w:t>
      </w:r>
      <w:r w:rsidR="00C65149" w:rsidRPr="00CB0C8E">
        <w:rPr>
          <w:rFonts w:ascii="Times New Roman" w:hAnsi="Times New Roman" w:cs="Times New Roman"/>
          <w:b/>
          <w:bCs/>
          <w:sz w:val="24"/>
          <w:szCs w:val="24"/>
        </w:rPr>
        <w:t xml:space="preserve"> </w:t>
      </w:r>
      <w:r w:rsidR="00840324" w:rsidRPr="00CB0C8E">
        <w:rPr>
          <w:rFonts w:ascii="Times New Roman" w:hAnsi="Times New Roman" w:cs="Times New Roman"/>
          <w:b/>
          <w:bCs/>
          <w:sz w:val="24"/>
          <w:szCs w:val="24"/>
        </w:rPr>
        <w:t>głosowaniu nie może udzielać członek komisji, mąż</w:t>
      </w:r>
      <w:r w:rsidR="00575ACC" w:rsidRPr="00CB0C8E">
        <w:rPr>
          <w:rFonts w:ascii="Times New Roman" w:hAnsi="Times New Roman" w:cs="Times New Roman"/>
          <w:b/>
          <w:bCs/>
          <w:sz w:val="24"/>
          <w:szCs w:val="24"/>
        </w:rPr>
        <w:t> </w:t>
      </w:r>
      <w:r w:rsidR="00840324" w:rsidRPr="00CB0C8E">
        <w:rPr>
          <w:rFonts w:ascii="Times New Roman" w:hAnsi="Times New Roman" w:cs="Times New Roman"/>
          <w:b/>
          <w:bCs/>
          <w:sz w:val="24"/>
          <w:szCs w:val="24"/>
        </w:rPr>
        <w:t>zaufania, obserwator społeczny ani obserwator międzynarodowy</w:t>
      </w:r>
      <w:r w:rsidR="00840324" w:rsidRPr="00CB0C8E">
        <w:rPr>
          <w:rFonts w:ascii="Times New Roman" w:hAnsi="Times New Roman" w:cs="Times New Roman"/>
          <w:sz w:val="24"/>
          <w:szCs w:val="24"/>
        </w:rPr>
        <w:t xml:space="preserve"> (art.</w:t>
      </w:r>
      <w:r w:rsidR="00576843" w:rsidRPr="00CB0C8E">
        <w:rPr>
          <w:rFonts w:ascii="Times New Roman" w:hAnsi="Times New Roman" w:cs="Times New Roman"/>
          <w:sz w:val="24"/>
          <w:szCs w:val="24"/>
        </w:rPr>
        <w:t> </w:t>
      </w:r>
      <w:r w:rsidR="00840324" w:rsidRPr="00CB0C8E">
        <w:rPr>
          <w:rFonts w:ascii="Times New Roman" w:hAnsi="Times New Roman" w:cs="Times New Roman"/>
          <w:sz w:val="24"/>
          <w:szCs w:val="24"/>
        </w:rPr>
        <w:t>53</w:t>
      </w:r>
      <w:r w:rsidR="00576843" w:rsidRPr="00CB0C8E">
        <w:rPr>
          <w:rFonts w:ascii="Times New Roman" w:hAnsi="Times New Roman" w:cs="Times New Roman"/>
          <w:sz w:val="24"/>
          <w:szCs w:val="24"/>
        </w:rPr>
        <w:t> </w:t>
      </w:r>
      <w:r w:rsidR="00840324" w:rsidRPr="00CB0C8E">
        <w:rPr>
          <w:rFonts w:ascii="Times New Roman" w:hAnsi="Times New Roman" w:cs="Times New Roman"/>
          <w:sz w:val="24"/>
          <w:szCs w:val="24"/>
        </w:rPr>
        <w:t>i</w:t>
      </w:r>
      <w:r w:rsidR="00575ACC" w:rsidRPr="00CB0C8E">
        <w:rPr>
          <w:rFonts w:ascii="Times New Roman" w:hAnsi="Times New Roman" w:cs="Times New Roman"/>
          <w:sz w:val="24"/>
          <w:szCs w:val="24"/>
        </w:rPr>
        <w:t> </w:t>
      </w:r>
      <w:r w:rsidR="00840324" w:rsidRPr="00CB0C8E">
        <w:rPr>
          <w:rFonts w:ascii="Times New Roman" w:hAnsi="Times New Roman" w:cs="Times New Roman"/>
          <w:sz w:val="24"/>
          <w:szCs w:val="24"/>
        </w:rPr>
        <w:t>103c §</w:t>
      </w:r>
      <w:r w:rsidR="00C6514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2 Kodeksu wyborczego).</w:t>
      </w:r>
    </w:p>
    <w:p w14:paraId="6D4F3119" w14:textId="2C169DAB"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Przeprowadzanie głosowania poza lokalem możliwe jest wyłącznie 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zakładach leczniczych i</w:t>
      </w:r>
      <w:r w:rsidR="00680809" w:rsidRPr="00CB0C8E">
        <w:rPr>
          <w:rFonts w:ascii="Times New Roman" w:hAnsi="Times New Roman" w:cs="Times New Roman"/>
          <w:sz w:val="24"/>
          <w:szCs w:val="24"/>
        </w:rPr>
        <w:t xml:space="preserve"> </w:t>
      </w:r>
      <w:r w:rsidRPr="00CB0C8E">
        <w:rPr>
          <w:rFonts w:ascii="Times New Roman" w:hAnsi="Times New Roman" w:cs="Times New Roman"/>
          <w:sz w:val="24"/>
          <w:szCs w:val="24"/>
        </w:rPr>
        <w:t>domach pomocy społecznej przy zastosowaniu urny pomocniczej, o</w:t>
      </w:r>
      <w:r w:rsidR="000C7B01" w:rsidRPr="00CB0C8E">
        <w:rPr>
          <w:rFonts w:ascii="Times New Roman" w:hAnsi="Times New Roman" w:cs="Times New Roman"/>
          <w:sz w:val="24"/>
          <w:szCs w:val="24"/>
        </w:rPr>
        <w:t> </w:t>
      </w:r>
      <w:r w:rsidRPr="00CB0C8E">
        <w:rPr>
          <w:rFonts w:ascii="Times New Roman" w:hAnsi="Times New Roman" w:cs="Times New Roman"/>
          <w:sz w:val="24"/>
          <w:szCs w:val="24"/>
        </w:rPr>
        <w:t>czym</w:t>
      </w:r>
      <w:r w:rsidR="000C7B01" w:rsidRPr="00CB0C8E">
        <w:rPr>
          <w:rFonts w:ascii="Times New Roman" w:hAnsi="Times New Roman" w:cs="Times New Roman"/>
          <w:sz w:val="24"/>
          <w:szCs w:val="24"/>
        </w:rPr>
        <w:t> </w:t>
      </w:r>
      <w:r w:rsidRPr="00CB0C8E">
        <w:rPr>
          <w:rFonts w:ascii="Times New Roman" w:hAnsi="Times New Roman" w:cs="Times New Roman"/>
          <w:sz w:val="24"/>
          <w:szCs w:val="24"/>
        </w:rPr>
        <w:t>mowa 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rozdziale </w:t>
      </w:r>
      <w:r w:rsidR="00FE03A6" w:rsidRPr="00CB0C8E">
        <w:rPr>
          <w:rFonts w:ascii="Times New Roman" w:hAnsi="Times New Roman" w:cs="Times New Roman"/>
          <w:sz w:val="24"/>
          <w:szCs w:val="24"/>
        </w:rPr>
        <w:t>I</w:t>
      </w:r>
      <w:r w:rsidRPr="00CB0C8E">
        <w:rPr>
          <w:rFonts w:ascii="Times New Roman" w:hAnsi="Times New Roman" w:cs="Times New Roman"/>
          <w:sz w:val="24"/>
          <w:szCs w:val="24"/>
        </w:rPr>
        <w:t>X.</w:t>
      </w:r>
    </w:p>
    <w:p w14:paraId="121B84DF" w14:textId="1D1C8A0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Komisja zwraca uwagę, by wyborcy nie wynosili kart do głosowania poza lokal wyborczy</w:t>
      </w:r>
      <w:r w:rsidRPr="00CB0C8E">
        <w:rPr>
          <w:rFonts w:ascii="Times New Roman" w:hAnsi="Times New Roman" w:cs="Times New Roman"/>
          <w:bCs/>
          <w:sz w:val="24"/>
          <w:szCs w:val="24"/>
        </w:rPr>
        <w:t>.</w:t>
      </w:r>
      <w:r w:rsidRPr="00CB0C8E">
        <w:rPr>
          <w:rFonts w:ascii="Times New Roman" w:hAnsi="Times New Roman" w:cs="Times New Roman"/>
          <w:sz w:val="24"/>
          <w:szCs w:val="24"/>
        </w:rPr>
        <w:t xml:space="preserve"> W</w:t>
      </w:r>
      <w:r w:rsidR="007C321B"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komisja zauważy, że ktoś wyniósł kart</w:t>
      </w:r>
      <w:r w:rsidR="007C321B"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w:t>
      </w:r>
      <w:r w:rsidR="007C321B"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na</w:t>
      </w:r>
      <w:r w:rsidR="00FE03A6" w:rsidRPr="00CB0C8E">
        <w:rPr>
          <w:rFonts w:ascii="Times New Roman" w:hAnsi="Times New Roman" w:cs="Times New Roman"/>
          <w:sz w:val="24"/>
          <w:szCs w:val="24"/>
        </w:rPr>
        <w:t> </w:t>
      </w:r>
      <w:r w:rsidRPr="00CB0C8E">
        <w:rPr>
          <w:rFonts w:ascii="Times New Roman" w:hAnsi="Times New Roman" w:cs="Times New Roman"/>
          <w:sz w:val="24"/>
          <w:szCs w:val="24"/>
        </w:rPr>
        <w:t>zewnątrz, lub otrzyma informację, że</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lub</w:t>
      </w:r>
      <w:r w:rsidR="007C321B" w:rsidRPr="00CB0C8E">
        <w:rPr>
          <w:rFonts w:ascii="Times New Roman" w:hAnsi="Times New Roman" w:cs="Times New Roman"/>
          <w:sz w:val="24"/>
          <w:szCs w:val="24"/>
        </w:rPr>
        <w:t xml:space="preserve"> </w:t>
      </w:r>
      <w:r w:rsidRPr="00CB0C8E">
        <w:rPr>
          <w:rFonts w:ascii="Times New Roman" w:hAnsi="Times New Roman" w:cs="Times New Roman"/>
          <w:sz w:val="24"/>
          <w:szCs w:val="24"/>
        </w:rPr>
        <w:t>poza</w:t>
      </w:r>
      <w:r w:rsidR="007C321B" w:rsidRPr="00CB0C8E">
        <w:rPr>
          <w:rFonts w:ascii="Times New Roman" w:hAnsi="Times New Roman" w:cs="Times New Roman"/>
          <w:sz w:val="24"/>
          <w:szCs w:val="24"/>
        </w:rPr>
        <w:t xml:space="preserve"> </w:t>
      </w:r>
      <w:r w:rsidRPr="00CB0C8E">
        <w:rPr>
          <w:rFonts w:ascii="Times New Roman" w:hAnsi="Times New Roman" w:cs="Times New Roman"/>
          <w:sz w:val="24"/>
          <w:szCs w:val="24"/>
        </w:rPr>
        <w:t>nim ktoś tak</w:t>
      </w:r>
      <w:r w:rsidR="007C321B" w:rsidRPr="00CB0C8E">
        <w:rPr>
          <w:rFonts w:ascii="Times New Roman" w:hAnsi="Times New Roman" w:cs="Times New Roman"/>
          <w:sz w:val="24"/>
          <w:szCs w:val="24"/>
        </w:rPr>
        <w:t xml:space="preserve">ą </w:t>
      </w:r>
      <w:r w:rsidRPr="00CB0C8E">
        <w:rPr>
          <w:rFonts w:ascii="Times New Roman" w:hAnsi="Times New Roman" w:cs="Times New Roman"/>
          <w:sz w:val="24"/>
          <w:szCs w:val="24"/>
        </w:rPr>
        <w:t>kartę przyjmuje lub posiada, nie będąc do tego uprawnionym, np.</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oferowane jest odstąpienie karty, obowiązana jest niezwłocznie zawiadomić o</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Policję i</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fakt ten opisać </w:t>
      </w:r>
      <w:r w:rsidRPr="00CB0C8E">
        <w:rPr>
          <w:rFonts w:ascii="Times New Roman" w:hAnsi="Times New Roman" w:cs="Times New Roman"/>
          <w:b/>
          <w:sz w:val="24"/>
          <w:szCs w:val="24"/>
          <w:u w:val="single"/>
        </w:rPr>
        <w:t>w</w:t>
      </w:r>
      <w:r w:rsidR="00C65149" w:rsidRPr="00CB0C8E">
        <w:rPr>
          <w:rFonts w:ascii="Times New Roman" w:hAnsi="Times New Roman" w:cs="Times New Roman"/>
          <w:b/>
          <w:sz w:val="24"/>
          <w:szCs w:val="24"/>
          <w:u w:val="single"/>
        </w:rPr>
        <w:t xml:space="preserve"> punkcie 2</w:t>
      </w:r>
      <w:r w:rsidR="00FE03A6" w:rsidRPr="00CB0C8E">
        <w:rPr>
          <w:rFonts w:ascii="Times New Roman" w:hAnsi="Times New Roman" w:cs="Times New Roman"/>
          <w:b/>
          <w:sz w:val="24"/>
          <w:szCs w:val="24"/>
          <w:u w:val="single"/>
        </w:rPr>
        <w:t>4</w:t>
      </w:r>
      <w:r w:rsidR="00C65149" w:rsidRPr="00CB0C8E">
        <w:rPr>
          <w:rFonts w:ascii="Times New Roman" w:hAnsi="Times New Roman" w:cs="Times New Roman"/>
          <w:sz w:val="24"/>
          <w:szCs w:val="24"/>
        </w:rPr>
        <w:t xml:space="preserve"> </w:t>
      </w:r>
      <w:r w:rsidR="00C65149" w:rsidRPr="00CB0C8E">
        <w:rPr>
          <w:rFonts w:ascii="Times New Roman" w:hAnsi="Times New Roman" w:cs="Times New Roman"/>
          <w:b/>
          <w:sz w:val="24"/>
          <w:szCs w:val="24"/>
        </w:rPr>
        <w:t>protokoł</w:t>
      </w:r>
      <w:r w:rsidR="007C321B" w:rsidRPr="00CB0C8E">
        <w:rPr>
          <w:rFonts w:ascii="Times New Roman" w:hAnsi="Times New Roman" w:cs="Times New Roman"/>
          <w:b/>
          <w:sz w:val="24"/>
          <w:szCs w:val="24"/>
        </w:rPr>
        <w:t>u</w:t>
      </w:r>
      <w:r w:rsidR="00C65149" w:rsidRPr="00CB0C8E">
        <w:rPr>
          <w:rFonts w:ascii="Times New Roman" w:hAnsi="Times New Roman" w:cs="Times New Roman"/>
          <w:b/>
          <w:sz w:val="24"/>
          <w:szCs w:val="24"/>
        </w:rPr>
        <w:t xml:space="preserve"> głosowania</w:t>
      </w:r>
      <w:r w:rsidR="00C65149" w:rsidRPr="00CB0C8E">
        <w:rPr>
          <w:rFonts w:ascii="Times New Roman" w:hAnsi="Times New Roman" w:cs="Times New Roman"/>
          <w:sz w:val="24"/>
          <w:szCs w:val="24"/>
        </w:rPr>
        <w:t>.</w:t>
      </w:r>
    </w:p>
    <w:p w14:paraId="44C50AFF" w14:textId="3830519C" w:rsidR="00C65149"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Komisja zwraca również uwagę, aby wyborcy nie wrzucali do urny innych przedmiotów niż karty do</w:t>
      </w:r>
      <w:r w:rsidR="00C6514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głosowania. </w:t>
      </w:r>
      <w:r w:rsidRPr="00CB0C8E">
        <w:rPr>
          <w:rFonts w:ascii="Times New Roman" w:hAnsi="Times New Roman" w:cs="Times New Roman"/>
          <w:bCs/>
          <w:sz w:val="24"/>
          <w:szCs w:val="24"/>
        </w:rPr>
        <w:t>W</w:t>
      </w:r>
      <w:r w:rsidR="00C65149"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 xml:space="preserve">razie stwierdzenia takich przypadków fakt ten należy opisać </w:t>
      </w:r>
      <w:r w:rsidRPr="00CB0C8E">
        <w:rPr>
          <w:rFonts w:ascii="Times New Roman" w:hAnsi="Times New Roman" w:cs="Times New Roman"/>
          <w:b/>
          <w:bCs/>
          <w:sz w:val="24"/>
          <w:szCs w:val="24"/>
          <w:u w:val="single"/>
        </w:rPr>
        <w:t>w</w:t>
      </w:r>
      <w:r w:rsidR="00C65149" w:rsidRPr="00CB0C8E">
        <w:rPr>
          <w:rFonts w:ascii="Times New Roman" w:hAnsi="Times New Roman" w:cs="Times New Roman"/>
          <w:b/>
          <w:bCs/>
          <w:sz w:val="24"/>
          <w:szCs w:val="24"/>
          <w:u w:val="single"/>
        </w:rPr>
        <w:t xml:space="preserve"> </w:t>
      </w:r>
      <w:r w:rsidR="00C65149" w:rsidRPr="00CB0C8E">
        <w:rPr>
          <w:rFonts w:ascii="Times New Roman" w:hAnsi="Times New Roman" w:cs="Times New Roman"/>
          <w:b/>
          <w:sz w:val="24"/>
          <w:szCs w:val="24"/>
          <w:u w:val="single"/>
        </w:rPr>
        <w:t>punkcie 2</w:t>
      </w:r>
      <w:r w:rsidR="00FE03A6" w:rsidRPr="00CB0C8E">
        <w:rPr>
          <w:rFonts w:ascii="Times New Roman" w:hAnsi="Times New Roman" w:cs="Times New Roman"/>
          <w:b/>
          <w:sz w:val="24"/>
          <w:szCs w:val="24"/>
          <w:u w:val="single"/>
        </w:rPr>
        <w:t>4</w:t>
      </w:r>
      <w:r w:rsidR="00C65149" w:rsidRPr="00CB0C8E">
        <w:rPr>
          <w:rFonts w:ascii="Times New Roman" w:hAnsi="Times New Roman" w:cs="Times New Roman"/>
          <w:sz w:val="24"/>
          <w:szCs w:val="24"/>
        </w:rPr>
        <w:t xml:space="preserve"> </w:t>
      </w:r>
      <w:r w:rsidR="00C65149" w:rsidRPr="00CB0C8E">
        <w:rPr>
          <w:rFonts w:ascii="Times New Roman" w:hAnsi="Times New Roman" w:cs="Times New Roman"/>
          <w:b/>
          <w:sz w:val="24"/>
          <w:szCs w:val="24"/>
        </w:rPr>
        <w:t>protokoł</w:t>
      </w:r>
      <w:r w:rsidR="00785BBB" w:rsidRPr="00CB0C8E">
        <w:rPr>
          <w:rFonts w:ascii="Times New Roman" w:hAnsi="Times New Roman" w:cs="Times New Roman"/>
          <w:b/>
          <w:sz w:val="24"/>
          <w:szCs w:val="24"/>
        </w:rPr>
        <w:t>u</w:t>
      </w:r>
      <w:r w:rsidR="00C65149" w:rsidRPr="00CB0C8E">
        <w:rPr>
          <w:rFonts w:ascii="Times New Roman" w:hAnsi="Times New Roman" w:cs="Times New Roman"/>
          <w:b/>
          <w:sz w:val="24"/>
          <w:szCs w:val="24"/>
        </w:rPr>
        <w:t xml:space="preserve"> głosowania</w:t>
      </w:r>
      <w:r w:rsidR="00C65149" w:rsidRPr="00CB0C8E">
        <w:rPr>
          <w:rFonts w:ascii="Times New Roman" w:hAnsi="Times New Roman" w:cs="Times New Roman"/>
          <w:bCs/>
          <w:sz w:val="24"/>
          <w:szCs w:val="24"/>
        </w:rPr>
        <w:t>.</w:t>
      </w:r>
    </w:p>
    <w:p w14:paraId="5643A403" w14:textId="0D7525B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na żądanie wyborcy, obowiązana jest wydać zaświadczenie potwierdzające wzięcie udziału 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którego wzór stanowi załącznik nr</w:t>
      </w:r>
      <w:r w:rsidR="00C65149" w:rsidRPr="00CB0C8E">
        <w:rPr>
          <w:rFonts w:ascii="Times New Roman" w:hAnsi="Times New Roman" w:cs="Times New Roman"/>
          <w:sz w:val="24"/>
          <w:szCs w:val="24"/>
        </w:rPr>
        <w:t xml:space="preserve"> </w:t>
      </w:r>
      <w:r w:rsidR="002454E7" w:rsidRPr="00CB0C8E">
        <w:rPr>
          <w:rFonts w:ascii="Times New Roman" w:hAnsi="Times New Roman" w:cs="Times New Roman"/>
          <w:sz w:val="24"/>
          <w:szCs w:val="24"/>
        </w:rPr>
        <w:t>1</w:t>
      </w:r>
      <w:r w:rsidRPr="00CB0C8E">
        <w:rPr>
          <w:rFonts w:ascii="Times New Roman" w:hAnsi="Times New Roman" w:cs="Times New Roman"/>
          <w:sz w:val="24"/>
          <w:szCs w:val="24"/>
        </w:rPr>
        <w:t xml:space="preserve"> do wytycznych.</w:t>
      </w:r>
    </w:p>
    <w:p w14:paraId="7BF7FCF3" w14:textId="6D6A17D9"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 żądanie wyborcy komisja obowiązana jest również wydać zaświadczenie potwierdzające odmowę wydania kart</w:t>
      </w:r>
      <w:r w:rsidR="00FA0EBE" w:rsidRPr="00CB0C8E">
        <w:rPr>
          <w:rFonts w:ascii="Times New Roman" w:hAnsi="Times New Roman" w:cs="Times New Roman"/>
          <w:sz w:val="24"/>
          <w:szCs w:val="24"/>
        </w:rPr>
        <w:t>y</w:t>
      </w:r>
      <w:r w:rsidRPr="00CB0C8E">
        <w:rPr>
          <w:rFonts w:ascii="Times New Roman" w:hAnsi="Times New Roman" w:cs="Times New Roman"/>
          <w:sz w:val="24"/>
          <w:szCs w:val="24"/>
        </w:rPr>
        <w:t xml:space="preserve"> do</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z</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podaniem przyczyny odmowy (np. gdy wyborca nie jest ujęty 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w:t>
      </w:r>
    </w:p>
    <w:p w14:paraId="73AFEBC3" w14:textId="651A544D"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Cs/>
          <w:spacing w:val="-1"/>
          <w:sz w:val="24"/>
          <w:szCs w:val="24"/>
        </w:rPr>
        <w:lastRenderedPageBreak/>
        <w:t>Zaświadczenia, o</w:t>
      </w:r>
      <w:r w:rsidR="00C65149" w:rsidRPr="00CB0C8E">
        <w:rPr>
          <w:rFonts w:ascii="Times New Roman" w:hAnsi="Times New Roman" w:cs="Times New Roman"/>
          <w:bCs/>
          <w:spacing w:val="-1"/>
          <w:sz w:val="24"/>
          <w:szCs w:val="24"/>
        </w:rPr>
        <w:t xml:space="preserve"> </w:t>
      </w:r>
      <w:r w:rsidRPr="00CB0C8E">
        <w:rPr>
          <w:rFonts w:ascii="Times New Roman" w:hAnsi="Times New Roman" w:cs="Times New Roman"/>
          <w:bCs/>
          <w:spacing w:val="-1"/>
          <w:sz w:val="24"/>
          <w:szCs w:val="24"/>
        </w:rPr>
        <w:t>których mowa w</w:t>
      </w:r>
      <w:r w:rsidR="00C65149" w:rsidRPr="00CB0C8E">
        <w:rPr>
          <w:rFonts w:ascii="Times New Roman" w:hAnsi="Times New Roman" w:cs="Times New Roman"/>
          <w:bCs/>
          <w:spacing w:val="-1"/>
          <w:sz w:val="24"/>
          <w:szCs w:val="24"/>
        </w:rPr>
        <w:t xml:space="preserve"> </w:t>
      </w:r>
      <w:r w:rsidRPr="00CB0C8E">
        <w:rPr>
          <w:rFonts w:ascii="Times New Roman" w:hAnsi="Times New Roman" w:cs="Times New Roman"/>
          <w:bCs/>
          <w:spacing w:val="-1"/>
          <w:sz w:val="24"/>
          <w:szCs w:val="24"/>
        </w:rPr>
        <w:t>pkt</w:t>
      </w:r>
      <w:r w:rsidR="00C65149" w:rsidRPr="00CB0C8E">
        <w:rPr>
          <w:rFonts w:ascii="Times New Roman" w:hAnsi="Times New Roman" w:cs="Times New Roman"/>
          <w:bCs/>
          <w:spacing w:val="-1"/>
          <w:sz w:val="24"/>
          <w:szCs w:val="24"/>
        </w:rPr>
        <w:t xml:space="preserve"> </w:t>
      </w:r>
      <w:r w:rsidR="00FE03A6" w:rsidRPr="00CB0C8E">
        <w:rPr>
          <w:rFonts w:ascii="Times New Roman" w:hAnsi="Times New Roman" w:cs="Times New Roman"/>
          <w:bCs/>
          <w:spacing w:val="-1"/>
          <w:sz w:val="24"/>
          <w:szCs w:val="24"/>
        </w:rPr>
        <w:t>6</w:t>
      </w:r>
      <w:r w:rsidR="00336FD7" w:rsidRPr="00CB0C8E">
        <w:rPr>
          <w:rFonts w:ascii="Times New Roman" w:hAnsi="Times New Roman" w:cs="Times New Roman"/>
          <w:bCs/>
          <w:spacing w:val="-1"/>
          <w:sz w:val="24"/>
          <w:szCs w:val="24"/>
        </w:rPr>
        <w:t>5</w:t>
      </w:r>
      <w:r w:rsidRPr="00CB0C8E">
        <w:rPr>
          <w:rFonts w:ascii="Times New Roman" w:hAnsi="Times New Roman" w:cs="Times New Roman"/>
          <w:bCs/>
          <w:spacing w:val="-1"/>
          <w:sz w:val="24"/>
          <w:szCs w:val="24"/>
        </w:rPr>
        <w:t xml:space="preserve"> i</w:t>
      </w:r>
      <w:r w:rsidR="00C65149" w:rsidRPr="00CB0C8E">
        <w:rPr>
          <w:rFonts w:ascii="Times New Roman" w:hAnsi="Times New Roman" w:cs="Times New Roman"/>
          <w:bCs/>
          <w:spacing w:val="-1"/>
          <w:sz w:val="24"/>
          <w:szCs w:val="24"/>
        </w:rPr>
        <w:t xml:space="preserve"> </w:t>
      </w:r>
      <w:r w:rsidR="00FE03A6" w:rsidRPr="00CB0C8E">
        <w:rPr>
          <w:rFonts w:ascii="Times New Roman" w:hAnsi="Times New Roman" w:cs="Times New Roman"/>
          <w:bCs/>
          <w:spacing w:val="-1"/>
          <w:sz w:val="24"/>
          <w:szCs w:val="24"/>
        </w:rPr>
        <w:t>6</w:t>
      </w:r>
      <w:r w:rsidR="00336FD7" w:rsidRPr="00CB0C8E">
        <w:rPr>
          <w:rFonts w:ascii="Times New Roman" w:hAnsi="Times New Roman" w:cs="Times New Roman"/>
          <w:bCs/>
          <w:spacing w:val="-1"/>
          <w:sz w:val="24"/>
          <w:szCs w:val="24"/>
        </w:rPr>
        <w:t>6</w:t>
      </w:r>
      <w:r w:rsidRPr="00CB0C8E">
        <w:rPr>
          <w:rFonts w:ascii="Times New Roman" w:hAnsi="Times New Roman" w:cs="Times New Roman"/>
          <w:bCs/>
          <w:spacing w:val="-1"/>
          <w:sz w:val="24"/>
          <w:szCs w:val="24"/>
        </w:rPr>
        <w:t>, sporządza się w</w:t>
      </w:r>
      <w:r w:rsidR="00C65149" w:rsidRPr="00CB0C8E">
        <w:rPr>
          <w:rFonts w:ascii="Times New Roman" w:hAnsi="Times New Roman" w:cs="Times New Roman"/>
          <w:bCs/>
          <w:spacing w:val="-1"/>
          <w:sz w:val="24"/>
          <w:szCs w:val="24"/>
        </w:rPr>
        <w:t xml:space="preserve"> </w:t>
      </w:r>
      <w:r w:rsidRPr="00CB0C8E">
        <w:rPr>
          <w:rFonts w:ascii="Times New Roman" w:hAnsi="Times New Roman" w:cs="Times New Roman"/>
          <w:bCs/>
          <w:spacing w:val="-1"/>
          <w:sz w:val="24"/>
          <w:szCs w:val="24"/>
        </w:rPr>
        <w:t>jednym egzemplarzu. Informację o</w:t>
      </w:r>
      <w:r w:rsidR="00C65149" w:rsidRPr="00CB0C8E">
        <w:rPr>
          <w:rFonts w:ascii="Times New Roman" w:hAnsi="Times New Roman" w:cs="Times New Roman"/>
          <w:bCs/>
          <w:spacing w:val="-1"/>
          <w:sz w:val="24"/>
          <w:szCs w:val="24"/>
        </w:rPr>
        <w:t xml:space="preserve"> </w:t>
      </w:r>
      <w:r w:rsidRPr="00CB0C8E">
        <w:rPr>
          <w:rFonts w:ascii="Times New Roman" w:hAnsi="Times New Roman" w:cs="Times New Roman"/>
          <w:bCs/>
          <w:spacing w:val="-1"/>
          <w:sz w:val="24"/>
          <w:szCs w:val="24"/>
        </w:rPr>
        <w:t>wydaniu zaświadczenia umieszcza się w</w:t>
      </w:r>
      <w:r w:rsidR="00C65149" w:rsidRPr="00CB0C8E">
        <w:rPr>
          <w:rFonts w:ascii="Times New Roman" w:hAnsi="Times New Roman" w:cs="Times New Roman"/>
          <w:bCs/>
          <w:spacing w:val="-1"/>
          <w:sz w:val="24"/>
          <w:szCs w:val="24"/>
        </w:rPr>
        <w:t xml:space="preserve"> </w:t>
      </w:r>
      <w:r w:rsidRPr="00CB0C8E">
        <w:rPr>
          <w:rFonts w:ascii="Times New Roman" w:hAnsi="Times New Roman" w:cs="Times New Roman"/>
          <w:bCs/>
          <w:spacing w:val="-1"/>
          <w:sz w:val="24"/>
          <w:szCs w:val="24"/>
        </w:rPr>
        <w:t>rubryce spisu „Uwagi” przy</w:t>
      </w:r>
      <w:r w:rsidR="00153608" w:rsidRPr="00CB0C8E">
        <w:rPr>
          <w:rFonts w:ascii="Times New Roman" w:hAnsi="Times New Roman" w:cs="Times New Roman"/>
          <w:bCs/>
          <w:spacing w:val="-1"/>
          <w:sz w:val="24"/>
          <w:szCs w:val="24"/>
        </w:rPr>
        <w:t> </w:t>
      </w:r>
      <w:r w:rsidRPr="00CB0C8E">
        <w:rPr>
          <w:rFonts w:ascii="Times New Roman" w:hAnsi="Times New Roman" w:cs="Times New Roman"/>
          <w:bCs/>
          <w:spacing w:val="-1"/>
          <w:sz w:val="24"/>
          <w:szCs w:val="24"/>
        </w:rPr>
        <w:t>nazwisku wyborcy, którego zaświadczenie dotyczyło. Zaświadczenia podpisuje przewodniczący komisji lub zastępca przewodniczącego i</w:t>
      </w:r>
      <w:r w:rsidR="00C65149" w:rsidRPr="00CB0C8E">
        <w:rPr>
          <w:rFonts w:ascii="Times New Roman" w:hAnsi="Times New Roman" w:cs="Times New Roman"/>
          <w:bCs/>
          <w:spacing w:val="-1"/>
          <w:sz w:val="24"/>
          <w:szCs w:val="24"/>
        </w:rPr>
        <w:t xml:space="preserve"> </w:t>
      </w:r>
      <w:r w:rsidRPr="00CB0C8E">
        <w:rPr>
          <w:rFonts w:ascii="Times New Roman" w:hAnsi="Times New Roman" w:cs="Times New Roman"/>
          <w:bCs/>
          <w:spacing w:val="-1"/>
          <w:sz w:val="24"/>
          <w:szCs w:val="24"/>
        </w:rPr>
        <w:t>opatruje pieczęcią komisji.</w:t>
      </w:r>
    </w:p>
    <w:p w14:paraId="3EF490D9" w14:textId="7BC5445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Komisja na bieżąco sprawdza w</w:t>
      </w:r>
      <w:r w:rsidR="00D25D1C"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spisie liczbę podpisów potwierdzających otrzymanie kart</w:t>
      </w:r>
      <w:r w:rsidR="0022692F" w:rsidRPr="00CB0C8E">
        <w:rPr>
          <w:rFonts w:ascii="Times New Roman" w:hAnsi="Times New Roman" w:cs="Times New Roman"/>
          <w:b/>
          <w:bCs/>
          <w:sz w:val="24"/>
          <w:szCs w:val="24"/>
        </w:rPr>
        <w:t>y</w:t>
      </w:r>
      <w:r w:rsidR="00FE03A6" w:rsidRPr="00CB0C8E">
        <w:rPr>
          <w:rFonts w:ascii="Times New Roman" w:hAnsi="Times New Roman" w:cs="Times New Roman"/>
          <w:b/>
          <w:bCs/>
          <w:sz w:val="24"/>
          <w:szCs w:val="24"/>
        </w:rPr>
        <w:t xml:space="preserve"> do głosowania </w:t>
      </w:r>
      <w:r w:rsidRPr="00CB0C8E">
        <w:rPr>
          <w:rFonts w:ascii="Times New Roman" w:hAnsi="Times New Roman" w:cs="Times New Roman"/>
          <w:b/>
          <w:bCs/>
          <w:sz w:val="24"/>
          <w:szCs w:val="24"/>
        </w:rPr>
        <w:t>przez wyborców.</w:t>
      </w:r>
    </w:p>
    <w:p w14:paraId="4765BC28" w14:textId="0C5F0CCE"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przypadku gdy liczba ta przekroczy </w:t>
      </w:r>
      <w:r w:rsidR="004A1ECD" w:rsidRPr="00CB0C8E">
        <w:rPr>
          <w:rFonts w:ascii="Times New Roman" w:hAnsi="Times New Roman" w:cs="Times New Roman"/>
          <w:sz w:val="24"/>
          <w:szCs w:val="24"/>
        </w:rPr>
        <w:t>7</w:t>
      </w:r>
      <w:r w:rsidRPr="00CB0C8E">
        <w:rPr>
          <w:rFonts w:ascii="Times New Roman" w:hAnsi="Times New Roman" w:cs="Times New Roman"/>
          <w:sz w:val="24"/>
          <w:szCs w:val="24"/>
        </w:rPr>
        <w:t>0% liczby otrzymanych przez komisję kart do</w:t>
      </w:r>
      <w:r w:rsidR="00153608" w:rsidRPr="00CB0C8E">
        <w:rPr>
          <w:rFonts w:ascii="Times New Roman" w:hAnsi="Times New Roman" w:cs="Times New Roman"/>
          <w:sz w:val="24"/>
          <w:szCs w:val="24"/>
        </w:rPr>
        <w:t> </w:t>
      </w:r>
      <w:r w:rsidRPr="00CB0C8E">
        <w:rPr>
          <w:rFonts w:ascii="Times New Roman" w:hAnsi="Times New Roman" w:cs="Times New Roman"/>
          <w:sz w:val="24"/>
          <w:szCs w:val="24"/>
        </w:rPr>
        <w:t xml:space="preserve">głosowania, komisja obowiązana jest powiadomić </w:t>
      </w:r>
      <w:r w:rsidR="00303362" w:rsidRPr="00CB0C8E">
        <w:rPr>
          <w:rFonts w:ascii="Times New Roman" w:hAnsi="Times New Roman" w:cs="Times New Roman"/>
          <w:sz w:val="24"/>
          <w:szCs w:val="24"/>
        </w:rPr>
        <w:t>okręgową</w:t>
      </w:r>
      <w:r w:rsidR="00785BBB" w:rsidRPr="00CB0C8E">
        <w:rPr>
          <w:rFonts w:ascii="Times New Roman" w:hAnsi="Times New Roman" w:cs="Times New Roman"/>
          <w:sz w:val="24"/>
          <w:szCs w:val="24"/>
        </w:rPr>
        <w:t xml:space="preserve"> komisję wyborczą</w:t>
      </w:r>
      <w:r w:rsidRPr="00CB0C8E">
        <w:rPr>
          <w:rFonts w:ascii="Times New Roman" w:hAnsi="Times New Roman" w:cs="Times New Roman"/>
          <w:sz w:val="24"/>
          <w:szCs w:val="24"/>
        </w:rPr>
        <w:t>, za</w:t>
      </w:r>
      <w:r w:rsidR="00153608" w:rsidRPr="00CB0C8E">
        <w:rPr>
          <w:rFonts w:ascii="Times New Roman" w:hAnsi="Times New Roman" w:cs="Times New Roman"/>
          <w:sz w:val="24"/>
          <w:szCs w:val="24"/>
        </w:rPr>
        <w:t> </w:t>
      </w:r>
      <w:r w:rsidRPr="00CB0C8E">
        <w:rPr>
          <w:rFonts w:ascii="Times New Roman" w:hAnsi="Times New Roman" w:cs="Times New Roman"/>
          <w:sz w:val="24"/>
          <w:szCs w:val="24"/>
        </w:rPr>
        <w:t>pośrednictwem urzędu gminy, o</w:t>
      </w:r>
      <w:r w:rsidR="00C6514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możliwej potrzebie uruchomienia dla niej </w:t>
      </w:r>
      <w:r w:rsidR="00E57B16" w:rsidRPr="00CB0C8E">
        <w:rPr>
          <w:rFonts w:ascii="Times New Roman" w:hAnsi="Times New Roman" w:cs="Times New Roman"/>
          <w:sz w:val="24"/>
          <w:szCs w:val="24"/>
        </w:rPr>
        <w:t xml:space="preserve">rezerwy </w:t>
      </w:r>
      <w:r w:rsidRPr="00CB0C8E">
        <w:rPr>
          <w:rFonts w:ascii="Times New Roman" w:hAnsi="Times New Roman" w:cs="Times New Roman"/>
          <w:sz w:val="24"/>
          <w:szCs w:val="24"/>
        </w:rPr>
        <w:t>kart.</w:t>
      </w:r>
    </w:p>
    <w:p w14:paraId="24F036E1" w14:textId="41558C24"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pacing w:val="-1"/>
          <w:sz w:val="24"/>
          <w:szCs w:val="24"/>
        </w:rPr>
      </w:pPr>
      <w:r w:rsidRPr="00CB0C8E">
        <w:rPr>
          <w:rFonts w:ascii="Times New Roman" w:hAnsi="Times New Roman" w:cs="Times New Roman"/>
          <w:spacing w:val="-1"/>
          <w:sz w:val="24"/>
          <w:szCs w:val="24"/>
        </w:rPr>
        <w:t xml:space="preserve">Natomiast </w:t>
      </w:r>
      <w:r w:rsidRPr="00CB0C8E">
        <w:rPr>
          <w:rFonts w:ascii="Times New Roman" w:hAnsi="Times New Roman" w:cs="Times New Roman"/>
          <w:b/>
          <w:bCs/>
          <w:spacing w:val="-1"/>
          <w:sz w:val="24"/>
          <w:szCs w:val="24"/>
        </w:rPr>
        <w:t xml:space="preserve">gdy liczba ta przekroczy </w:t>
      </w:r>
      <w:r w:rsidR="007C055A" w:rsidRPr="00CB0C8E">
        <w:rPr>
          <w:rFonts w:ascii="Times New Roman" w:hAnsi="Times New Roman" w:cs="Times New Roman"/>
          <w:b/>
          <w:bCs/>
          <w:spacing w:val="-1"/>
          <w:sz w:val="24"/>
          <w:szCs w:val="24"/>
        </w:rPr>
        <w:t>8</w:t>
      </w:r>
      <w:r w:rsidRPr="00CB0C8E">
        <w:rPr>
          <w:rFonts w:ascii="Times New Roman" w:hAnsi="Times New Roman" w:cs="Times New Roman"/>
          <w:b/>
          <w:bCs/>
          <w:spacing w:val="-1"/>
          <w:sz w:val="24"/>
          <w:szCs w:val="24"/>
        </w:rPr>
        <w:t>0% liczby otrzymanych przez komisję kart do</w:t>
      </w:r>
      <w:r w:rsidR="006B3669" w:rsidRPr="00CB0C8E">
        <w:rPr>
          <w:rFonts w:ascii="Times New Roman" w:hAnsi="Times New Roman" w:cs="Times New Roman"/>
          <w:b/>
          <w:bCs/>
          <w:spacing w:val="-1"/>
          <w:sz w:val="24"/>
          <w:szCs w:val="24"/>
        </w:rPr>
        <w:t> </w:t>
      </w:r>
      <w:r w:rsidRPr="00CB0C8E">
        <w:rPr>
          <w:rFonts w:ascii="Times New Roman" w:hAnsi="Times New Roman" w:cs="Times New Roman"/>
          <w:b/>
          <w:bCs/>
          <w:spacing w:val="-1"/>
          <w:sz w:val="24"/>
          <w:szCs w:val="24"/>
        </w:rPr>
        <w:t xml:space="preserve">głosowania, komisja występuje do </w:t>
      </w:r>
      <w:r w:rsidR="00303362" w:rsidRPr="00CB0C8E">
        <w:rPr>
          <w:rFonts w:ascii="Times New Roman" w:hAnsi="Times New Roman" w:cs="Times New Roman"/>
          <w:b/>
          <w:bCs/>
          <w:spacing w:val="-1"/>
          <w:sz w:val="24"/>
          <w:szCs w:val="24"/>
        </w:rPr>
        <w:t>okręgowej</w:t>
      </w:r>
      <w:r w:rsidR="00785BBB"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komisji wyborcz</w:t>
      </w:r>
      <w:r w:rsidR="00785BBB" w:rsidRPr="00CB0C8E">
        <w:rPr>
          <w:rFonts w:ascii="Times New Roman" w:hAnsi="Times New Roman" w:cs="Times New Roman"/>
          <w:b/>
          <w:bCs/>
          <w:spacing w:val="-1"/>
          <w:sz w:val="24"/>
          <w:szCs w:val="24"/>
        </w:rPr>
        <w:t>ej</w:t>
      </w:r>
      <w:r w:rsidRPr="00CB0C8E">
        <w:rPr>
          <w:rFonts w:ascii="Times New Roman" w:hAnsi="Times New Roman" w:cs="Times New Roman"/>
          <w:b/>
          <w:bCs/>
          <w:spacing w:val="-1"/>
          <w:sz w:val="24"/>
          <w:szCs w:val="24"/>
        </w:rPr>
        <w:t>, za</w:t>
      </w:r>
      <w:r w:rsidR="00FE03A6" w:rsidRPr="00CB0C8E">
        <w:rPr>
          <w:rFonts w:ascii="Times New Roman" w:hAnsi="Times New Roman" w:cs="Times New Roman"/>
          <w:b/>
          <w:bCs/>
          <w:spacing w:val="-1"/>
          <w:sz w:val="24"/>
          <w:szCs w:val="24"/>
        </w:rPr>
        <w:t> </w:t>
      </w:r>
      <w:r w:rsidRPr="00CB0C8E">
        <w:rPr>
          <w:rFonts w:ascii="Times New Roman" w:hAnsi="Times New Roman" w:cs="Times New Roman"/>
          <w:b/>
          <w:bCs/>
          <w:spacing w:val="-1"/>
          <w:sz w:val="24"/>
          <w:szCs w:val="24"/>
        </w:rPr>
        <w:t>pośrednictwem urzędu gminy, o</w:t>
      </w:r>
      <w:r w:rsidR="00C65149"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wydanie kart z</w:t>
      </w:r>
      <w:r w:rsidR="00C65149"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rezerwy.</w:t>
      </w:r>
    </w:p>
    <w:p w14:paraId="2E76223E" w14:textId="547118D9" w:rsidR="00E22179" w:rsidRPr="00CB0C8E" w:rsidRDefault="00E22179" w:rsidP="00CB0C8E">
      <w:pPr>
        <w:autoSpaceDE w:val="0"/>
        <w:autoSpaceDN w:val="0"/>
        <w:adjustRightInd w:val="0"/>
        <w:spacing w:before="113" w:after="0" w:line="240" w:lineRule="auto"/>
        <w:ind w:left="567"/>
        <w:jc w:val="both"/>
        <w:textAlignment w:val="center"/>
        <w:rPr>
          <w:rFonts w:ascii="Times New Roman" w:hAnsi="Times New Roman" w:cs="Times New Roman"/>
          <w:b/>
          <w:bCs/>
          <w:spacing w:val="-1"/>
          <w:sz w:val="24"/>
          <w:szCs w:val="24"/>
        </w:rPr>
      </w:pPr>
      <w:r w:rsidRPr="00CB0C8E">
        <w:rPr>
          <w:rFonts w:ascii="Times New Roman" w:hAnsi="Times New Roman" w:cs="Times New Roman"/>
          <w:b/>
          <w:bCs/>
          <w:spacing w:val="-1"/>
          <w:sz w:val="24"/>
          <w:szCs w:val="24"/>
        </w:rPr>
        <w:t>Prawidłowe wykonanie tych zadań ma na celu zapobieżeni</w:t>
      </w:r>
      <w:r w:rsidR="00850BC5" w:rsidRPr="00CB0C8E">
        <w:rPr>
          <w:rFonts w:ascii="Times New Roman" w:hAnsi="Times New Roman" w:cs="Times New Roman"/>
          <w:b/>
          <w:bCs/>
          <w:spacing w:val="-1"/>
          <w:sz w:val="24"/>
          <w:szCs w:val="24"/>
        </w:rPr>
        <w:t>e</w:t>
      </w:r>
      <w:r w:rsidRPr="00CB0C8E">
        <w:rPr>
          <w:rFonts w:ascii="Times New Roman" w:hAnsi="Times New Roman" w:cs="Times New Roman"/>
          <w:b/>
          <w:bCs/>
          <w:spacing w:val="-1"/>
          <w:sz w:val="24"/>
          <w:szCs w:val="24"/>
        </w:rPr>
        <w:t xml:space="preserve"> sytuacji, w której w</w:t>
      </w:r>
      <w:r w:rsidR="00153608" w:rsidRPr="00CB0C8E">
        <w:rPr>
          <w:rFonts w:ascii="Times New Roman" w:hAnsi="Times New Roman" w:cs="Times New Roman"/>
          <w:b/>
          <w:bCs/>
          <w:spacing w:val="-1"/>
          <w:sz w:val="24"/>
          <w:szCs w:val="24"/>
        </w:rPr>
        <w:t> </w:t>
      </w:r>
      <w:r w:rsidRPr="00CB0C8E">
        <w:rPr>
          <w:rFonts w:ascii="Times New Roman" w:hAnsi="Times New Roman" w:cs="Times New Roman"/>
          <w:b/>
          <w:bCs/>
          <w:spacing w:val="-1"/>
          <w:sz w:val="24"/>
          <w:szCs w:val="24"/>
        </w:rPr>
        <w:t xml:space="preserve">lokalu wyborczym zabraknie kart do głosowania i konieczne będzie oczekiwanie na doręczenie kart do głosowania przez przedstawicieli urzędu </w:t>
      </w:r>
      <w:r w:rsidR="00153608" w:rsidRPr="00CB0C8E">
        <w:rPr>
          <w:rFonts w:ascii="Times New Roman" w:hAnsi="Times New Roman" w:cs="Times New Roman"/>
          <w:b/>
          <w:bCs/>
          <w:spacing w:val="-1"/>
          <w:sz w:val="24"/>
          <w:szCs w:val="24"/>
        </w:rPr>
        <w:t>gminy</w:t>
      </w:r>
      <w:r w:rsidRPr="00CB0C8E">
        <w:rPr>
          <w:rFonts w:ascii="Times New Roman" w:hAnsi="Times New Roman" w:cs="Times New Roman"/>
          <w:b/>
          <w:bCs/>
          <w:spacing w:val="-1"/>
          <w:sz w:val="24"/>
          <w:szCs w:val="24"/>
        </w:rPr>
        <w:t xml:space="preserve">. </w:t>
      </w:r>
      <w:r w:rsidR="00FE58B0" w:rsidRPr="00CB0C8E">
        <w:rPr>
          <w:rFonts w:ascii="Times New Roman" w:hAnsi="Times New Roman" w:cs="Times New Roman"/>
          <w:b/>
          <w:bCs/>
          <w:spacing w:val="-1"/>
          <w:sz w:val="24"/>
          <w:szCs w:val="24"/>
        </w:rPr>
        <w:t>Taka</w:t>
      </w:r>
      <w:r w:rsidRPr="00CB0C8E">
        <w:rPr>
          <w:rFonts w:ascii="Times New Roman" w:hAnsi="Times New Roman" w:cs="Times New Roman"/>
          <w:b/>
          <w:bCs/>
          <w:spacing w:val="-1"/>
          <w:sz w:val="24"/>
          <w:szCs w:val="24"/>
        </w:rPr>
        <w:t xml:space="preserve"> sytuacja jest bowiem niedopuszczaln</w:t>
      </w:r>
      <w:r w:rsidR="00201DB5" w:rsidRPr="00CB0C8E">
        <w:rPr>
          <w:rFonts w:ascii="Times New Roman" w:hAnsi="Times New Roman" w:cs="Times New Roman"/>
          <w:b/>
          <w:bCs/>
          <w:spacing w:val="-1"/>
          <w:sz w:val="24"/>
          <w:szCs w:val="24"/>
        </w:rPr>
        <w:t>a.</w:t>
      </w:r>
      <w:r w:rsidRPr="00CB0C8E">
        <w:rPr>
          <w:rFonts w:ascii="Times New Roman" w:hAnsi="Times New Roman" w:cs="Times New Roman"/>
          <w:b/>
          <w:bCs/>
          <w:spacing w:val="-1"/>
          <w:sz w:val="24"/>
          <w:szCs w:val="24"/>
        </w:rPr>
        <w:t xml:space="preserve"> </w:t>
      </w:r>
    </w:p>
    <w:p w14:paraId="050C6976" w14:textId="657F6DF4" w:rsidR="00CF0298" w:rsidRPr="00CB0C8E" w:rsidRDefault="003A795E"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Cs/>
          <w:spacing w:val="-1"/>
          <w:sz w:val="24"/>
          <w:szCs w:val="24"/>
        </w:rPr>
      </w:pPr>
      <w:bookmarkStart w:id="14" w:name="_Hlk179961454"/>
      <w:r w:rsidRPr="00CB0C8E">
        <w:rPr>
          <w:rFonts w:ascii="Times New Roman" w:hAnsi="Times New Roman" w:cs="Times New Roman"/>
          <w:bCs/>
          <w:spacing w:val="-1"/>
          <w:sz w:val="24"/>
          <w:szCs w:val="24"/>
        </w:rPr>
        <w:t>W przypadku</w:t>
      </w:r>
      <w:r w:rsidR="00336FD7" w:rsidRPr="00CB0C8E">
        <w:rPr>
          <w:rFonts w:ascii="Times New Roman" w:hAnsi="Times New Roman" w:cs="Times New Roman"/>
          <w:bCs/>
          <w:spacing w:val="-1"/>
          <w:sz w:val="24"/>
          <w:szCs w:val="24"/>
        </w:rPr>
        <w:t xml:space="preserve"> gdy</w:t>
      </w:r>
      <w:r w:rsidR="00FF20D0" w:rsidRPr="00CB0C8E">
        <w:rPr>
          <w:rFonts w:ascii="Times New Roman" w:hAnsi="Times New Roman" w:cs="Times New Roman"/>
          <w:bCs/>
          <w:spacing w:val="-1"/>
          <w:sz w:val="24"/>
          <w:szCs w:val="24"/>
        </w:rPr>
        <w:t xml:space="preserve"> komisja stwierdzi, że</w:t>
      </w:r>
      <w:r w:rsidR="00336FD7" w:rsidRPr="00CB0C8E">
        <w:rPr>
          <w:rFonts w:ascii="Times New Roman" w:hAnsi="Times New Roman" w:cs="Times New Roman"/>
          <w:bCs/>
          <w:spacing w:val="-1"/>
          <w:sz w:val="24"/>
          <w:szCs w:val="24"/>
        </w:rPr>
        <w:t xml:space="preserve"> w lokalu wyborczym przebywa duża liczba wyborców</w:t>
      </w:r>
      <w:r w:rsidR="00FF20D0" w:rsidRPr="00CB0C8E">
        <w:rPr>
          <w:rFonts w:ascii="Times New Roman" w:hAnsi="Times New Roman" w:cs="Times New Roman"/>
          <w:bCs/>
          <w:spacing w:val="-1"/>
          <w:sz w:val="24"/>
          <w:szCs w:val="24"/>
        </w:rPr>
        <w:t xml:space="preserve"> </w:t>
      </w:r>
      <w:r w:rsidR="00336FD7" w:rsidRPr="00CB0C8E">
        <w:rPr>
          <w:rFonts w:ascii="Times New Roman" w:hAnsi="Times New Roman" w:cs="Times New Roman"/>
          <w:bCs/>
          <w:spacing w:val="-1"/>
          <w:sz w:val="24"/>
          <w:szCs w:val="24"/>
        </w:rPr>
        <w:t xml:space="preserve">i </w:t>
      </w:r>
      <w:r w:rsidR="00FF20D0" w:rsidRPr="00CB0C8E">
        <w:rPr>
          <w:rFonts w:ascii="Times New Roman" w:hAnsi="Times New Roman" w:cs="Times New Roman"/>
          <w:bCs/>
          <w:spacing w:val="-1"/>
          <w:sz w:val="24"/>
          <w:szCs w:val="24"/>
        </w:rPr>
        <w:t xml:space="preserve">zaczynają </w:t>
      </w:r>
      <w:r w:rsidRPr="00CB0C8E">
        <w:rPr>
          <w:rFonts w:ascii="Times New Roman" w:hAnsi="Times New Roman" w:cs="Times New Roman"/>
          <w:bCs/>
          <w:spacing w:val="-1"/>
          <w:sz w:val="24"/>
          <w:szCs w:val="24"/>
        </w:rPr>
        <w:t>tworz</w:t>
      </w:r>
      <w:r w:rsidR="00FF20D0" w:rsidRPr="00CB0C8E">
        <w:rPr>
          <w:rFonts w:ascii="Times New Roman" w:hAnsi="Times New Roman" w:cs="Times New Roman"/>
          <w:bCs/>
          <w:spacing w:val="-1"/>
          <w:sz w:val="24"/>
          <w:szCs w:val="24"/>
        </w:rPr>
        <w:t>yć</w:t>
      </w:r>
      <w:r w:rsidRPr="00CB0C8E">
        <w:rPr>
          <w:rFonts w:ascii="Times New Roman" w:hAnsi="Times New Roman" w:cs="Times New Roman"/>
          <w:bCs/>
          <w:spacing w:val="-1"/>
          <w:sz w:val="24"/>
          <w:szCs w:val="24"/>
        </w:rPr>
        <w:t xml:space="preserve"> się </w:t>
      </w:r>
      <w:r w:rsidR="00336FD7" w:rsidRPr="00CB0C8E">
        <w:rPr>
          <w:rFonts w:ascii="Times New Roman" w:hAnsi="Times New Roman" w:cs="Times New Roman"/>
          <w:bCs/>
          <w:spacing w:val="-1"/>
          <w:sz w:val="24"/>
          <w:szCs w:val="24"/>
        </w:rPr>
        <w:t xml:space="preserve">kolejki </w:t>
      </w:r>
      <w:r w:rsidR="00336FD7" w:rsidRPr="00CB0C8E">
        <w:rPr>
          <w:rFonts w:ascii="Times New Roman" w:hAnsi="Times New Roman" w:cs="Times New Roman"/>
          <w:sz w:val="24"/>
          <w:szCs w:val="24"/>
        </w:rPr>
        <w:t>osób oczekujących na głosowanie</w:t>
      </w:r>
      <w:r w:rsidR="00FF20D0" w:rsidRPr="00CB0C8E">
        <w:rPr>
          <w:rFonts w:ascii="Times New Roman" w:hAnsi="Times New Roman" w:cs="Times New Roman"/>
          <w:bCs/>
          <w:spacing w:val="-1"/>
          <w:sz w:val="24"/>
          <w:szCs w:val="24"/>
        </w:rPr>
        <w:t xml:space="preserve">, </w:t>
      </w:r>
      <w:r w:rsidR="00CF0298" w:rsidRPr="00CB0C8E">
        <w:rPr>
          <w:rFonts w:ascii="Times New Roman" w:hAnsi="Times New Roman" w:cs="Times New Roman"/>
          <w:bCs/>
          <w:spacing w:val="-1"/>
          <w:sz w:val="24"/>
          <w:szCs w:val="24"/>
        </w:rPr>
        <w:t xml:space="preserve">ma </w:t>
      </w:r>
      <w:r w:rsidR="00FF20D0" w:rsidRPr="00CB0C8E">
        <w:rPr>
          <w:rFonts w:ascii="Times New Roman" w:hAnsi="Times New Roman" w:cs="Times New Roman"/>
          <w:bCs/>
          <w:spacing w:val="-1"/>
          <w:sz w:val="24"/>
          <w:szCs w:val="24"/>
        </w:rPr>
        <w:t xml:space="preserve">ona </w:t>
      </w:r>
      <w:r w:rsidR="00E22179" w:rsidRPr="00CB0C8E">
        <w:rPr>
          <w:rFonts w:ascii="Times New Roman" w:hAnsi="Times New Roman" w:cs="Times New Roman"/>
          <w:bCs/>
          <w:spacing w:val="-1"/>
          <w:sz w:val="24"/>
          <w:szCs w:val="24"/>
        </w:rPr>
        <w:t xml:space="preserve">obowiązek </w:t>
      </w:r>
      <w:r w:rsidR="00FF20D0" w:rsidRPr="00CB0C8E">
        <w:rPr>
          <w:rFonts w:ascii="Times New Roman" w:hAnsi="Times New Roman" w:cs="Times New Roman"/>
          <w:bCs/>
          <w:spacing w:val="-1"/>
          <w:sz w:val="24"/>
          <w:szCs w:val="24"/>
        </w:rPr>
        <w:t xml:space="preserve">podjęcia wszelkich niezbędnych działań w celu przywrócenia sprawności głosowania. W tym celu komisja postępuje </w:t>
      </w:r>
      <w:r w:rsidR="00336FD7" w:rsidRPr="00CB0C8E">
        <w:rPr>
          <w:rFonts w:ascii="Times New Roman" w:hAnsi="Times New Roman" w:cs="Times New Roman"/>
          <w:bCs/>
          <w:spacing w:val="-1"/>
          <w:sz w:val="24"/>
          <w:szCs w:val="24"/>
        </w:rPr>
        <w:t>w sposób określony w pkt 41</w:t>
      </w:r>
      <w:r w:rsidR="003643A3" w:rsidRPr="00CB0C8E">
        <w:rPr>
          <w:rFonts w:ascii="Times New Roman" w:hAnsi="Times New Roman" w:cs="Times New Roman"/>
          <w:bCs/>
          <w:spacing w:val="-1"/>
          <w:sz w:val="24"/>
          <w:szCs w:val="24"/>
        </w:rPr>
        <w:t xml:space="preserve">. </w:t>
      </w:r>
    </w:p>
    <w:bookmarkEnd w:id="14"/>
    <w:p w14:paraId="48368B8A" w14:textId="1FDC3A5D"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czuwa, aby nie doszło do przepełnienia urny wyborczej. Jeżeli komisja stwierdzi, że urna niedługo się zapełni</w:t>
      </w:r>
      <w:r w:rsidR="00A750F6" w:rsidRPr="00CB0C8E">
        <w:rPr>
          <w:rFonts w:ascii="Times New Roman" w:hAnsi="Times New Roman" w:cs="Times New Roman"/>
          <w:sz w:val="24"/>
          <w:szCs w:val="24"/>
        </w:rPr>
        <w:t>,</w:t>
      </w:r>
      <w:r w:rsidRPr="00CB0C8E">
        <w:rPr>
          <w:rFonts w:ascii="Times New Roman" w:hAnsi="Times New Roman" w:cs="Times New Roman"/>
          <w:sz w:val="24"/>
          <w:szCs w:val="24"/>
        </w:rPr>
        <w:t xml:space="preserve"> powinna niezwłocznie zwrócić się do wójta o</w:t>
      </w:r>
      <w:r w:rsidR="006B3669" w:rsidRPr="00CB0C8E">
        <w:rPr>
          <w:rFonts w:ascii="Times New Roman" w:hAnsi="Times New Roman" w:cs="Times New Roman"/>
          <w:sz w:val="24"/>
          <w:szCs w:val="24"/>
        </w:rPr>
        <w:t> </w:t>
      </w:r>
      <w:r w:rsidRPr="00CB0C8E">
        <w:rPr>
          <w:rFonts w:ascii="Times New Roman" w:hAnsi="Times New Roman" w:cs="Times New Roman"/>
          <w:sz w:val="24"/>
          <w:szCs w:val="24"/>
        </w:rPr>
        <w:t>dostarczenie drugiej urny, informując o</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urzędnika wyborczego, chyba że przed rozpoczęciem głosowania została dostarczona druga urna wyborcza.</w:t>
      </w:r>
    </w:p>
    <w:p w14:paraId="6F940565" w14:textId="5EEBCA4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urna uległa zapełnieniu</w:t>
      </w:r>
      <w:r w:rsidR="00A750F6" w:rsidRPr="00CB0C8E">
        <w:rPr>
          <w:rFonts w:ascii="Times New Roman" w:hAnsi="Times New Roman" w:cs="Times New Roman"/>
          <w:sz w:val="24"/>
          <w:szCs w:val="24"/>
        </w:rPr>
        <w:t>,</w:t>
      </w:r>
      <w:r w:rsidRPr="00CB0C8E">
        <w:rPr>
          <w:rFonts w:ascii="Times New Roman" w:hAnsi="Times New Roman" w:cs="Times New Roman"/>
          <w:sz w:val="24"/>
          <w:szCs w:val="24"/>
        </w:rPr>
        <w:t xml:space="preserve"> komisja powinna zakleić oraz opieczętować </w:t>
      </w:r>
      <w:r w:rsidR="003643A3" w:rsidRPr="00CB0C8E">
        <w:rPr>
          <w:rFonts w:ascii="Times New Roman" w:hAnsi="Times New Roman" w:cs="Times New Roman"/>
          <w:sz w:val="24"/>
          <w:szCs w:val="24"/>
        </w:rPr>
        <w:t>wlot</w:t>
      </w:r>
      <w:r w:rsidRPr="00CB0C8E">
        <w:rPr>
          <w:rFonts w:ascii="Times New Roman" w:hAnsi="Times New Roman" w:cs="Times New Roman"/>
          <w:sz w:val="24"/>
          <w:szCs w:val="24"/>
        </w:rPr>
        <w:t xml:space="preserve"> </w:t>
      </w:r>
      <w:r w:rsidR="003643A3" w:rsidRPr="00CB0C8E">
        <w:rPr>
          <w:rFonts w:ascii="Times New Roman" w:hAnsi="Times New Roman" w:cs="Times New Roman"/>
          <w:sz w:val="24"/>
          <w:szCs w:val="24"/>
        </w:rPr>
        <w:t xml:space="preserve">tej </w:t>
      </w:r>
      <w:r w:rsidRPr="00CB0C8E">
        <w:rPr>
          <w:rFonts w:ascii="Times New Roman" w:hAnsi="Times New Roman" w:cs="Times New Roman"/>
          <w:sz w:val="24"/>
          <w:szCs w:val="24"/>
        </w:rPr>
        <w:t>urn</w:t>
      </w:r>
      <w:r w:rsidR="003643A3" w:rsidRPr="00CB0C8E">
        <w:rPr>
          <w:rFonts w:ascii="Times New Roman" w:hAnsi="Times New Roman" w:cs="Times New Roman"/>
          <w:sz w:val="24"/>
          <w:szCs w:val="24"/>
        </w:rPr>
        <w:t>y</w:t>
      </w:r>
      <w:r w:rsidRPr="00CB0C8E">
        <w:rPr>
          <w:rFonts w:ascii="Times New Roman" w:hAnsi="Times New Roman" w:cs="Times New Roman"/>
          <w:sz w:val="24"/>
          <w:szCs w:val="24"/>
        </w:rPr>
        <w:t xml:space="preserve"> i</w:t>
      </w:r>
      <w:r w:rsidR="00DA36FA" w:rsidRPr="00CB0C8E">
        <w:rPr>
          <w:rFonts w:ascii="Times New Roman" w:hAnsi="Times New Roman" w:cs="Times New Roman"/>
          <w:sz w:val="24"/>
          <w:szCs w:val="24"/>
        </w:rPr>
        <w:t xml:space="preserve"> </w:t>
      </w:r>
      <w:r w:rsidRPr="00CB0C8E">
        <w:rPr>
          <w:rFonts w:ascii="Times New Roman" w:hAnsi="Times New Roman" w:cs="Times New Roman"/>
          <w:sz w:val="24"/>
          <w:szCs w:val="24"/>
        </w:rPr>
        <w:t>wykorzystać drugą urnę. Urna, która uległa zapełnieniu, pozostaje w</w:t>
      </w:r>
      <w:r w:rsidR="003643A3" w:rsidRPr="00CB0C8E">
        <w:rPr>
          <w:rFonts w:ascii="Times New Roman" w:hAnsi="Times New Roman" w:cs="Times New Roman"/>
          <w:sz w:val="24"/>
          <w:szCs w:val="24"/>
        </w:rPr>
        <w:t> </w:t>
      </w:r>
      <w:r w:rsidRPr="00CB0C8E">
        <w:rPr>
          <w:rFonts w:ascii="Times New Roman" w:hAnsi="Times New Roman" w:cs="Times New Roman"/>
          <w:sz w:val="24"/>
          <w:szCs w:val="24"/>
        </w:rPr>
        <w:t>lokalu wyborczym. Przed rozpoczęciem stosowania drugiej urny komisja sprawdza</w:t>
      </w:r>
      <w:r w:rsidR="00A750F6" w:rsidRPr="00CB0C8E">
        <w:rPr>
          <w:rFonts w:ascii="Times New Roman" w:hAnsi="Times New Roman" w:cs="Times New Roman"/>
          <w:sz w:val="24"/>
          <w:szCs w:val="24"/>
        </w:rPr>
        <w:t>,</w:t>
      </w:r>
      <w:r w:rsidRPr="00CB0C8E">
        <w:rPr>
          <w:rFonts w:ascii="Times New Roman" w:hAnsi="Times New Roman" w:cs="Times New Roman"/>
          <w:sz w:val="24"/>
          <w:szCs w:val="24"/>
        </w:rPr>
        <w:t xml:space="preserve"> czy jest ona pusta, a</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następnie zamyka ją i</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opieczętowuje</w:t>
      </w:r>
      <w:r w:rsidR="00925EEE" w:rsidRPr="00CB0C8E">
        <w:rPr>
          <w:rFonts w:ascii="Times New Roman" w:hAnsi="Times New Roman" w:cs="Times New Roman"/>
          <w:sz w:val="24"/>
          <w:szCs w:val="24"/>
        </w:rPr>
        <w:t xml:space="preserve"> w sposób, o którym mowa w pkt 3</w:t>
      </w:r>
      <w:r w:rsidR="00850BC5" w:rsidRPr="00CB0C8E">
        <w:rPr>
          <w:rFonts w:ascii="Times New Roman" w:hAnsi="Times New Roman" w:cs="Times New Roman"/>
          <w:sz w:val="24"/>
          <w:szCs w:val="24"/>
        </w:rPr>
        <w:t>7</w:t>
      </w:r>
      <w:r w:rsidR="00925EEE" w:rsidRPr="00CB0C8E">
        <w:rPr>
          <w:rFonts w:ascii="Times New Roman" w:hAnsi="Times New Roman" w:cs="Times New Roman"/>
          <w:sz w:val="24"/>
          <w:szCs w:val="24"/>
        </w:rPr>
        <w:t> </w:t>
      </w:r>
      <w:proofErr w:type="spellStart"/>
      <w:r w:rsidR="00925EEE" w:rsidRPr="00CB0C8E">
        <w:rPr>
          <w:rFonts w:ascii="Times New Roman" w:hAnsi="Times New Roman" w:cs="Times New Roman"/>
          <w:sz w:val="24"/>
          <w:szCs w:val="24"/>
        </w:rPr>
        <w:t>ppkt</w:t>
      </w:r>
      <w:proofErr w:type="spellEnd"/>
      <w:r w:rsidR="00925EEE" w:rsidRPr="00CB0C8E">
        <w:rPr>
          <w:rFonts w:ascii="Times New Roman" w:hAnsi="Times New Roman" w:cs="Times New Roman"/>
          <w:sz w:val="24"/>
          <w:szCs w:val="24"/>
        </w:rPr>
        <w:t xml:space="preserve"> 7</w:t>
      </w:r>
      <w:r w:rsidRPr="00CB0C8E">
        <w:rPr>
          <w:rFonts w:ascii="Times New Roman" w:hAnsi="Times New Roman" w:cs="Times New Roman"/>
          <w:sz w:val="24"/>
          <w:szCs w:val="24"/>
        </w:rPr>
        <w:t>. Obie urny powinny być ustawione w</w:t>
      </w:r>
      <w:r w:rsidR="00CD326E"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miejscu, by były przez cały czas głosowania pod nadzorem wyznaczonego członka komisji oraz widoczne dla</w:t>
      </w:r>
      <w:r w:rsidR="00925EEE" w:rsidRPr="00CB0C8E">
        <w:rPr>
          <w:rFonts w:ascii="Times New Roman" w:hAnsi="Times New Roman" w:cs="Times New Roman"/>
          <w:sz w:val="24"/>
          <w:szCs w:val="24"/>
        </w:rPr>
        <w:t> </w:t>
      </w:r>
      <w:r w:rsidRPr="00CB0C8E">
        <w:rPr>
          <w:rFonts w:ascii="Times New Roman" w:hAnsi="Times New Roman" w:cs="Times New Roman"/>
          <w:sz w:val="24"/>
          <w:szCs w:val="24"/>
        </w:rPr>
        <w:t>członków komisji i</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mężów zaufania, obserwatorów społecznych oraz obserwatorów międzynarodowych.</w:t>
      </w:r>
    </w:p>
    <w:p w14:paraId="1C9FF2D9" w14:textId="7DA5308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Przepisy Kodeksu wyborczego nie zabraniają robienia zdjęć w</w:t>
      </w:r>
      <w:r w:rsidR="00864993"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przez</w:t>
      </w:r>
      <w:r w:rsidR="00D12198" w:rsidRPr="00CB0C8E">
        <w:rPr>
          <w:rFonts w:ascii="Times New Roman" w:hAnsi="Times New Roman" w:cs="Times New Roman"/>
          <w:sz w:val="24"/>
          <w:szCs w:val="24"/>
        </w:rPr>
        <w:t> </w:t>
      </w:r>
      <w:r w:rsidRPr="00CB0C8E">
        <w:rPr>
          <w:rFonts w:ascii="Times New Roman" w:hAnsi="Times New Roman" w:cs="Times New Roman"/>
          <w:sz w:val="24"/>
          <w:szCs w:val="24"/>
        </w:rPr>
        <w:t>wyborców pod warunkiem, że</w:t>
      </w:r>
      <w:r w:rsidR="004115A9" w:rsidRPr="00CB0C8E">
        <w:rPr>
          <w:rFonts w:ascii="Times New Roman" w:hAnsi="Times New Roman" w:cs="Times New Roman"/>
          <w:sz w:val="24"/>
          <w:szCs w:val="24"/>
        </w:rPr>
        <w:t xml:space="preserve"> </w:t>
      </w:r>
      <w:r w:rsidRPr="00CB0C8E">
        <w:rPr>
          <w:rFonts w:ascii="Times New Roman" w:hAnsi="Times New Roman" w:cs="Times New Roman"/>
          <w:sz w:val="24"/>
          <w:szCs w:val="24"/>
        </w:rPr>
        <w:t>m.in.:</w:t>
      </w:r>
    </w:p>
    <w:p w14:paraId="3F342BC0" w14:textId="77777777" w:rsidR="00840324" w:rsidRPr="00CB0C8E" w:rsidRDefault="00840324" w:rsidP="00CB0C8E">
      <w:pPr>
        <w:pStyle w:val="Akapitzlist"/>
        <w:numPr>
          <w:ilvl w:val="0"/>
          <w:numId w:val="21"/>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 narusza to:</w:t>
      </w:r>
    </w:p>
    <w:p w14:paraId="4F7F3213" w14:textId="77777777" w:rsidR="00840324" w:rsidRPr="00CB0C8E" w:rsidRDefault="00840324" w:rsidP="00CB0C8E">
      <w:pPr>
        <w:pStyle w:val="Akapitzlist"/>
        <w:numPr>
          <w:ilvl w:val="0"/>
          <w:numId w:val="22"/>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porządku w</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w:t>
      </w:r>
    </w:p>
    <w:p w14:paraId="5DB0EE20" w14:textId="77777777" w:rsidR="009501E9" w:rsidRPr="00CB0C8E" w:rsidRDefault="00840324" w:rsidP="00CB0C8E">
      <w:pPr>
        <w:pStyle w:val="Akapitzlist"/>
        <w:numPr>
          <w:ilvl w:val="0"/>
          <w:numId w:val="22"/>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powagi i</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tajności głosowania,</w:t>
      </w:r>
    </w:p>
    <w:p w14:paraId="67AC18B1" w14:textId="77777777" w:rsidR="009501E9" w:rsidRPr="00CB0C8E" w:rsidRDefault="00840324" w:rsidP="00CB0C8E">
      <w:pPr>
        <w:pStyle w:val="Akapitzlist"/>
        <w:numPr>
          <w:ilvl w:val="0"/>
          <w:numId w:val="22"/>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praw osób trzecich do ochrony dóbr osobistych, w</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 ochrony wizerunku,</w:t>
      </w:r>
    </w:p>
    <w:p w14:paraId="503C1AB0" w14:textId="77777777" w:rsidR="00840324" w:rsidRPr="00CB0C8E" w:rsidRDefault="00840324" w:rsidP="00CB0C8E">
      <w:pPr>
        <w:pStyle w:val="Akapitzlist"/>
        <w:numPr>
          <w:ilvl w:val="0"/>
          <w:numId w:val="22"/>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przepisów dotyczących ochrony danych osobowych;</w:t>
      </w:r>
    </w:p>
    <w:p w14:paraId="2CD8AA5B" w14:textId="77777777" w:rsidR="00840324" w:rsidRPr="00CB0C8E" w:rsidRDefault="00840324" w:rsidP="00CB0C8E">
      <w:pPr>
        <w:pStyle w:val="Akapitzlist"/>
        <w:numPr>
          <w:ilvl w:val="0"/>
          <w:numId w:val="21"/>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 zakłóca przebiegu głosowania.</w:t>
      </w:r>
    </w:p>
    <w:p w14:paraId="0F0C256D" w14:textId="563A18A5"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Przewodniczący komisji zobowiązany jest do czuwania nad zapewnieniem tajności głosowania oraz nad utrzymaniem porządku i</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spokoju w</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głosowania. W</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związku z</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tym uprawniony jest, jeżeli uzna to za zasadne, do wydania </w:t>
      </w:r>
      <w:r w:rsidR="0070627F" w:rsidRPr="00CB0C8E">
        <w:rPr>
          <w:rFonts w:ascii="Times New Roman" w:hAnsi="Times New Roman" w:cs="Times New Roman"/>
          <w:sz w:val="24"/>
          <w:szCs w:val="24"/>
        </w:rPr>
        <w:t>zakazu</w:t>
      </w:r>
      <w:r w:rsidRPr="00CB0C8E">
        <w:rPr>
          <w:rFonts w:ascii="Times New Roman" w:hAnsi="Times New Roman" w:cs="Times New Roman"/>
          <w:sz w:val="24"/>
          <w:szCs w:val="24"/>
        </w:rPr>
        <w:t xml:space="preserve"> wykonania zdjęć przez wyborcę w</w:t>
      </w:r>
      <w:r w:rsidR="009501E9"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w:t>
      </w:r>
    </w:p>
    <w:p w14:paraId="60047B32" w14:textId="77777777" w:rsidR="00840324" w:rsidRPr="00CB0C8E" w:rsidRDefault="00840324" w:rsidP="00CB0C8E">
      <w:pPr>
        <w:autoSpaceDE w:val="0"/>
        <w:autoSpaceDN w:val="0"/>
        <w:adjustRightInd w:val="0"/>
        <w:spacing w:before="113" w:after="0" w:line="240" w:lineRule="auto"/>
        <w:ind w:left="850" w:hanging="283"/>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Niedopuszczalne jest robienie zdjęć lub nagrywanie spisu wyborców.</w:t>
      </w:r>
    </w:p>
    <w:p w14:paraId="26F71AA3" w14:textId="67F946D6" w:rsidR="00840324" w:rsidRPr="00CB0C8E" w:rsidRDefault="00303362"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bookmarkStart w:id="15" w:name="_Hlk160187419"/>
      <w:r w:rsidRPr="00CB0C8E">
        <w:rPr>
          <w:rFonts w:ascii="Times New Roman" w:hAnsi="Times New Roman" w:cs="Times New Roman"/>
          <w:sz w:val="24"/>
          <w:szCs w:val="24"/>
        </w:rPr>
        <w:t>W związku z tym, że członkowie komisji nie</w:t>
      </w:r>
      <w:r w:rsidR="00840324" w:rsidRPr="00CB0C8E">
        <w:rPr>
          <w:rFonts w:ascii="Times New Roman" w:hAnsi="Times New Roman" w:cs="Times New Roman"/>
          <w:sz w:val="24"/>
          <w:szCs w:val="24"/>
        </w:rPr>
        <w:t xml:space="preserve"> są funkcjonariuszami publicznymi</w:t>
      </w:r>
      <w:bookmarkEnd w:id="15"/>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opublikowanie zdjęć zrobionych w</w:t>
      </w:r>
      <w:r w:rsidR="009501E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lokalu wyborczym zarówno przez</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przedstawicieli mediów, jak i</w:t>
      </w:r>
      <w:r w:rsidR="009501E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przez </w:t>
      </w:r>
      <w:r w:rsidR="00840324" w:rsidRPr="00CB0C8E">
        <w:rPr>
          <w:rFonts w:ascii="Times New Roman" w:hAnsi="Times New Roman" w:cs="Times New Roman"/>
          <w:sz w:val="24"/>
          <w:szCs w:val="24"/>
        </w:rPr>
        <w:lastRenderedPageBreak/>
        <w:t>wyborców może wiązać się z</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odpowiedzialnością cywilną związaną z</w:t>
      </w:r>
      <w:r w:rsidR="009501E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opublikowaniem wizerunków osób uczestniczących w</w:t>
      </w:r>
      <w:r w:rsidR="009501E9"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głosowaniu, członków komisji lub mężów zaufania albo</w:t>
      </w:r>
      <w:r w:rsidR="003A795E"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obserwatorów społecznych bez ich zgody.</w:t>
      </w:r>
      <w:r w:rsidRPr="00CB0C8E">
        <w:rPr>
          <w:rFonts w:ascii="Times New Roman" w:hAnsi="Times New Roman" w:cs="Times New Roman"/>
          <w:sz w:val="24"/>
          <w:szCs w:val="24"/>
        </w:rPr>
        <w:t xml:space="preserve"> </w:t>
      </w:r>
    </w:p>
    <w:p w14:paraId="3580E988" w14:textId="640016CD" w:rsidR="003A795E" w:rsidRPr="00CB0C8E" w:rsidRDefault="003A795E" w:rsidP="00CB0C8E">
      <w:pPr>
        <w:tabs>
          <w:tab w:val="left" w:pos="454"/>
        </w:tabs>
        <w:autoSpaceDE w:val="0"/>
        <w:autoSpaceDN w:val="0"/>
        <w:adjustRightInd w:val="0"/>
        <w:spacing w:before="120" w:after="0" w:line="240" w:lineRule="auto"/>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Przekazywanie Państwowej Komisji Wyborczej danych o frekwencji oraz</w:t>
      </w:r>
      <w:r w:rsidR="002433E7" w:rsidRPr="00CB0C8E">
        <w:rPr>
          <w:rFonts w:ascii="Times New Roman" w:hAnsi="Times New Roman" w:cs="Times New Roman"/>
          <w:b/>
          <w:bCs/>
          <w:spacing w:val="20"/>
          <w:sz w:val="24"/>
          <w:szCs w:val="24"/>
        </w:rPr>
        <w:t> </w:t>
      </w:r>
      <w:r w:rsidRPr="00CB0C8E">
        <w:rPr>
          <w:rFonts w:ascii="Times New Roman" w:hAnsi="Times New Roman" w:cs="Times New Roman"/>
          <w:b/>
          <w:bCs/>
          <w:spacing w:val="20"/>
          <w:sz w:val="24"/>
          <w:szCs w:val="24"/>
        </w:rPr>
        <w:t>podanie ich do publicznej wiadomości</w:t>
      </w:r>
    </w:p>
    <w:p w14:paraId="611F5C5A" w14:textId="501EA3B9" w:rsidR="003A795E" w:rsidRPr="00CB0C8E" w:rsidRDefault="003A795E"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(poza komisjami w obwodach odrębnych) przekazuje Państwowej Komisji Wyborczej dane o frekwencji, tj. dane o liczbie osób uprawnionych do głosowania oraz o liczbie wyborców, którym wydano karty do głosowania w trakcie głosowania i podaje je do publicznej wiadomości. Dane te przekazuje się i podaje do publicznej wiadomości według stanu na godzinę 12.00 oraz 17.00, w trybie i na zasadach określonych w</w:t>
      </w:r>
      <w:r w:rsidR="00BF541D" w:rsidRPr="00CB0C8E">
        <w:rPr>
          <w:rFonts w:ascii="Times New Roman" w:hAnsi="Times New Roman" w:cs="Times New Roman"/>
          <w:sz w:val="24"/>
          <w:szCs w:val="24"/>
        </w:rPr>
        <w:t> </w:t>
      </w:r>
      <w:r w:rsidRPr="00CB0C8E">
        <w:rPr>
          <w:rFonts w:ascii="Times New Roman" w:hAnsi="Times New Roman" w:cs="Times New Roman"/>
          <w:sz w:val="24"/>
          <w:szCs w:val="24"/>
        </w:rPr>
        <w:t>uchwale Państwowej Komisji Wyborczej, o której mowa w pkt 3</w:t>
      </w:r>
      <w:r w:rsidR="00F55C68" w:rsidRPr="00CB0C8E">
        <w:rPr>
          <w:rFonts w:ascii="Times New Roman" w:hAnsi="Times New Roman" w:cs="Times New Roman"/>
          <w:sz w:val="24"/>
          <w:szCs w:val="24"/>
        </w:rPr>
        <w:t>4</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1.</w:t>
      </w:r>
    </w:p>
    <w:p w14:paraId="48663BD2"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Zadania komisji związane z</w:t>
      </w:r>
      <w:r w:rsidR="00FA2437" w:rsidRPr="00CB0C8E">
        <w:rPr>
          <w:rFonts w:ascii="Times New Roman" w:hAnsi="Times New Roman" w:cs="Times New Roman"/>
          <w:b/>
          <w:bCs/>
          <w:spacing w:val="20"/>
          <w:sz w:val="24"/>
          <w:szCs w:val="24"/>
        </w:rPr>
        <w:t xml:space="preserve"> </w:t>
      </w:r>
      <w:r w:rsidRPr="00CB0C8E">
        <w:rPr>
          <w:rFonts w:ascii="Times New Roman" w:hAnsi="Times New Roman" w:cs="Times New Roman"/>
          <w:b/>
          <w:bCs/>
          <w:spacing w:val="20"/>
          <w:sz w:val="24"/>
          <w:szCs w:val="24"/>
        </w:rPr>
        <w:t>głosowaniem korespondencyjnym</w:t>
      </w:r>
    </w:p>
    <w:p w14:paraId="1511B811" w14:textId="47E87D1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Komisje </w:t>
      </w:r>
      <w:r w:rsidRPr="00CB0C8E">
        <w:rPr>
          <w:rFonts w:ascii="Times New Roman" w:hAnsi="Times New Roman" w:cs="Times New Roman"/>
          <w:sz w:val="24"/>
          <w:szCs w:val="24"/>
          <w:u w:val="thick"/>
        </w:rPr>
        <w:t>przeprowadzają głosowanie korespondencyjne, postępując w</w:t>
      </w:r>
      <w:r w:rsidR="000F716D"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sposób określony w</w:t>
      </w:r>
      <w:r w:rsidR="000F716D"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uchwale</w:t>
      </w:r>
      <w:r w:rsidRPr="00CB0C8E">
        <w:rPr>
          <w:rFonts w:ascii="Times New Roman" w:hAnsi="Times New Roman" w:cs="Times New Roman"/>
          <w:sz w:val="24"/>
          <w:szCs w:val="24"/>
        </w:rPr>
        <w:t xml:space="preserve"> nr</w:t>
      </w:r>
      <w:r w:rsidR="000F716D" w:rsidRPr="00CB0C8E">
        <w:rPr>
          <w:rFonts w:ascii="Times New Roman" w:hAnsi="Times New Roman" w:cs="Times New Roman"/>
          <w:sz w:val="24"/>
          <w:szCs w:val="24"/>
        </w:rPr>
        <w:t xml:space="preserve"> </w:t>
      </w:r>
      <w:bookmarkStart w:id="16" w:name="_Hlk193441431"/>
      <w:r w:rsidRPr="00CB0C8E">
        <w:rPr>
          <w:rFonts w:ascii="Times New Roman" w:hAnsi="Times New Roman" w:cs="Times New Roman"/>
          <w:sz w:val="24"/>
          <w:szCs w:val="24"/>
        </w:rPr>
        <w:t>169/2023 Państwowej Komisji Wyborczej z</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dnia 11 września 2023</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r. w</w:t>
      </w:r>
      <w:r w:rsidR="00432F5C" w:rsidRPr="00CB0C8E">
        <w:rPr>
          <w:rFonts w:ascii="Times New Roman" w:hAnsi="Times New Roman" w:cs="Times New Roman"/>
          <w:sz w:val="24"/>
          <w:szCs w:val="24"/>
        </w:rPr>
        <w:t> </w:t>
      </w:r>
      <w:r w:rsidRPr="00CB0C8E">
        <w:rPr>
          <w:rFonts w:ascii="Times New Roman" w:hAnsi="Times New Roman" w:cs="Times New Roman"/>
          <w:sz w:val="24"/>
          <w:szCs w:val="24"/>
        </w:rPr>
        <w:t>sprawie sposobu postępowania z</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kopertami zwrotnymi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pakietami wyborczymi w</w:t>
      </w:r>
      <w:r w:rsidR="00432F5C" w:rsidRPr="00CB0C8E">
        <w:rPr>
          <w:rFonts w:ascii="Times New Roman" w:hAnsi="Times New Roman" w:cs="Times New Roman"/>
          <w:sz w:val="24"/>
          <w:szCs w:val="24"/>
        </w:rPr>
        <w:t> </w:t>
      </w:r>
      <w:r w:rsidRPr="00CB0C8E">
        <w:rPr>
          <w:rFonts w:ascii="Times New Roman" w:hAnsi="Times New Roman" w:cs="Times New Roman"/>
          <w:sz w:val="24"/>
          <w:szCs w:val="24"/>
        </w:rPr>
        <w:t>głosowaniu korespondencyjnym (M.P. poz.</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1032)</w:t>
      </w:r>
      <w:bookmarkEnd w:id="16"/>
      <w:r w:rsidRPr="00CB0C8E">
        <w:rPr>
          <w:rFonts w:ascii="Times New Roman" w:hAnsi="Times New Roman" w:cs="Times New Roman"/>
          <w:sz w:val="24"/>
          <w:szCs w:val="24"/>
        </w:rPr>
        <w:t>, tj.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sposób wskazany poniżej. </w:t>
      </w:r>
    </w:p>
    <w:p w14:paraId="63CF104F" w14:textId="234D9129"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Od rozpoczęcia głosowania o</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godz. 7.00 do godziny 21.00 komisja odbiera koperty zwrotne wyłącznie od przedstawicieli Poczty Polskiej oraz dostarczone osobiście przez</w:t>
      </w:r>
      <w:r w:rsidR="00432F5C" w:rsidRPr="00CB0C8E">
        <w:rPr>
          <w:rFonts w:ascii="Times New Roman" w:hAnsi="Times New Roman" w:cs="Times New Roman"/>
          <w:sz w:val="24"/>
          <w:szCs w:val="24"/>
        </w:rPr>
        <w:t> </w:t>
      </w:r>
      <w:r w:rsidRPr="00CB0C8E">
        <w:rPr>
          <w:rFonts w:ascii="Times New Roman" w:hAnsi="Times New Roman" w:cs="Times New Roman"/>
          <w:sz w:val="24"/>
          <w:szCs w:val="24"/>
        </w:rPr>
        <w:t xml:space="preserve">wyborców. Komisja nie </w:t>
      </w:r>
      <w:r w:rsidR="003D7893" w:rsidRPr="00CB0C8E">
        <w:rPr>
          <w:rFonts w:ascii="Times New Roman" w:hAnsi="Times New Roman" w:cs="Times New Roman"/>
          <w:sz w:val="24"/>
          <w:szCs w:val="24"/>
        </w:rPr>
        <w:t>może</w:t>
      </w:r>
      <w:r w:rsidRPr="00CB0C8E">
        <w:rPr>
          <w:rFonts w:ascii="Times New Roman" w:hAnsi="Times New Roman" w:cs="Times New Roman"/>
          <w:sz w:val="24"/>
          <w:szCs w:val="24"/>
        </w:rPr>
        <w:t xml:space="preserve"> przyjmowa</w:t>
      </w:r>
      <w:r w:rsidR="003D7893" w:rsidRPr="00CB0C8E">
        <w:rPr>
          <w:rFonts w:ascii="Times New Roman" w:hAnsi="Times New Roman" w:cs="Times New Roman"/>
          <w:sz w:val="24"/>
          <w:szCs w:val="24"/>
        </w:rPr>
        <w:t>ć</w:t>
      </w:r>
      <w:r w:rsidRPr="00CB0C8E">
        <w:rPr>
          <w:rFonts w:ascii="Times New Roman" w:hAnsi="Times New Roman" w:cs="Times New Roman"/>
          <w:sz w:val="24"/>
          <w:szCs w:val="24"/>
        </w:rPr>
        <w:t xml:space="preserve"> kopert zwrotnych dostarczonych przez</w:t>
      </w:r>
      <w:r w:rsidR="00BF541D" w:rsidRPr="00CB0C8E">
        <w:rPr>
          <w:rFonts w:ascii="Times New Roman" w:hAnsi="Times New Roman" w:cs="Times New Roman"/>
          <w:sz w:val="24"/>
          <w:szCs w:val="24"/>
        </w:rPr>
        <w:t> </w:t>
      </w:r>
      <w:r w:rsidRPr="00CB0C8E">
        <w:rPr>
          <w:rFonts w:ascii="Times New Roman" w:hAnsi="Times New Roman" w:cs="Times New Roman"/>
          <w:sz w:val="24"/>
          <w:szCs w:val="24"/>
        </w:rPr>
        <w:t>inne osoby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np. członków rodziny wyborcy).</w:t>
      </w:r>
    </w:p>
    <w:p w14:paraId="19B18004"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Koperty zwrotne, dostarczone do komisji do zakończenia głosowania, komisja otwiera niezwłocznie po dostarczeniu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sprawdza, czy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kopercie zwrotnej znajduje się: </w:t>
      </w:r>
    </w:p>
    <w:p w14:paraId="4988E0B6" w14:textId="77777777" w:rsidR="00840324" w:rsidRPr="00CB0C8E" w:rsidRDefault="00840324" w:rsidP="00CB0C8E">
      <w:pPr>
        <w:pStyle w:val="Akapitzlist"/>
        <w:numPr>
          <w:ilvl w:val="0"/>
          <w:numId w:val="2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podpisane przez wyborcę oświadczenie o</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w:t>
      </w:r>
    </w:p>
    <w:p w14:paraId="232175FE" w14:textId="77777777" w:rsidR="00840324" w:rsidRPr="00CB0C8E" w:rsidRDefault="00840324" w:rsidP="00CB0C8E">
      <w:pPr>
        <w:pStyle w:val="Akapitzlist"/>
        <w:numPr>
          <w:ilvl w:val="0"/>
          <w:numId w:val="2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zaklejona koperta na kartę do głosowania. </w:t>
      </w:r>
    </w:p>
    <w:p w14:paraId="55B85CE0" w14:textId="6387C14D"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spełnione są warunki, o</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0F716D" w:rsidRPr="00CB0C8E">
        <w:rPr>
          <w:rFonts w:ascii="Times New Roman" w:hAnsi="Times New Roman" w:cs="Times New Roman"/>
          <w:sz w:val="24"/>
          <w:szCs w:val="24"/>
        </w:rPr>
        <w:t xml:space="preserve"> </w:t>
      </w:r>
      <w:r w:rsidR="00651693" w:rsidRPr="00CB0C8E">
        <w:rPr>
          <w:rFonts w:ascii="Times New Roman" w:hAnsi="Times New Roman" w:cs="Times New Roman"/>
          <w:sz w:val="24"/>
          <w:szCs w:val="24"/>
        </w:rPr>
        <w:t>7</w:t>
      </w:r>
      <w:r w:rsidR="0041390A" w:rsidRPr="00CB0C8E">
        <w:rPr>
          <w:rFonts w:ascii="Times New Roman" w:hAnsi="Times New Roman" w:cs="Times New Roman"/>
          <w:sz w:val="24"/>
          <w:szCs w:val="24"/>
        </w:rPr>
        <w:t>7</w:t>
      </w:r>
      <w:r w:rsidRPr="00CB0C8E">
        <w:rPr>
          <w:rFonts w:ascii="Times New Roman" w:hAnsi="Times New Roman" w:cs="Times New Roman"/>
          <w:sz w:val="24"/>
          <w:szCs w:val="24"/>
        </w:rPr>
        <w:t xml:space="preserve">, komisja: </w:t>
      </w:r>
    </w:p>
    <w:p w14:paraId="1CCFE1C8" w14:textId="5E944724" w:rsidR="00840324" w:rsidRPr="00CB0C8E" w:rsidRDefault="00840324" w:rsidP="00CB0C8E">
      <w:pPr>
        <w:pStyle w:val="Akapitzlist"/>
        <w:numPr>
          <w:ilvl w:val="0"/>
          <w:numId w:val="2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porównuje imię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nazwisko wyborcy oraz numer PESEL zawarty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oświadczeniu o</w:t>
      </w:r>
      <w:r w:rsidR="00C04010" w:rsidRPr="00CB0C8E">
        <w:rPr>
          <w:rFonts w:ascii="Times New Roman" w:hAnsi="Times New Roman" w:cs="Times New Roman"/>
          <w:sz w:val="24"/>
          <w:szCs w:val="24"/>
        </w:rPr>
        <w:t> </w:t>
      </w:r>
      <w:r w:rsidRPr="00CB0C8E">
        <w:rPr>
          <w:rFonts w:ascii="Times New Roman" w:hAnsi="Times New Roman" w:cs="Times New Roman"/>
          <w:sz w:val="24"/>
          <w:szCs w:val="24"/>
        </w:rPr>
        <w:t>osobistym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 z</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danymi zawartymi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Jeżeli dane się zgadzają, członek komisji odnotowuje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spisu „Uwagi”, odpowiadającej pozycji, pod którą przy nazwisku wyborcy umieszczono informację o</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wysłaniu pakietu wyborczego, że wyborca głosował korespondencyjnie;</w:t>
      </w:r>
    </w:p>
    <w:p w14:paraId="6E15786A" w14:textId="77777777" w:rsidR="00840324" w:rsidRPr="00CB0C8E" w:rsidRDefault="00840324" w:rsidP="00CB0C8E">
      <w:pPr>
        <w:pStyle w:val="Akapitzlist"/>
        <w:numPr>
          <w:ilvl w:val="0"/>
          <w:numId w:val="2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zaklejoną kopertę na kartę do głosowania wrzuca do urny wyborczej; </w:t>
      </w:r>
    </w:p>
    <w:p w14:paraId="48B974A4" w14:textId="77777777" w:rsidR="000F716D" w:rsidRPr="00CB0C8E" w:rsidRDefault="00840324" w:rsidP="00CB0C8E">
      <w:pPr>
        <w:pStyle w:val="Akapitzlist"/>
        <w:numPr>
          <w:ilvl w:val="0"/>
          <w:numId w:val="2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oświadczenie o</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 dołącza do spisu wyborców;</w:t>
      </w:r>
    </w:p>
    <w:p w14:paraId="0DBC946B" w14:textId="6084ADF7" w:rsidR="00840324" w:rsidRPr="00CB0C8E" w:rsidRDefault="00840324" w:rsidP="00CB0C8E">
      <w:pPr>
        <w:pStyle w:val="Akapitzlist"/>
        <w:numPr>
          <w:ilvl w:val="0"/>
          <w:numId w:val="2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puste koperty zwrotne pakuje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pakiet, opisuje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odkłada</w:t>
      </w:r>
      <w:r w:rsidR="00FF4A3D"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FF4A3D" w:rsidRPr="00CB0C8E">
        <w:rPr>
          <w:rFonts w:ascii="Times New Roman" w:hAnsi="Times New Roman" w:cs="Times New Roman"/>
          <w:sz w:val="24"/>
          <w:szCs w:val="24"/>
        </w:rPr>
        <w:t>P</w:t>
      </w:r>
      <w:r w:rsidRPr="00CB0C8E">
        <w:rPr>
          <w:rFonts w:ascii="Times New Roman" w:hAnsi="Times New Roman" w:cs="Times New Roman"/>
          <w:sz w:val="24"/>
          <w:szCs w:val="24"/>
        </w:rPr>
        <w:t>akiet ten pozostaje w</w:t>
      </w:r>
      <w:r w:rsidR="00C04010" w:rsidRPr="00CB0C8E">
        <w:rPr>
          <w:rFonts w:ascii="Times New Roman" w:hAnsi="Times New Roman" w:cs="Times New Roman"/>
          <w:sz w:val="24"/>
          <w:szCs w:val="24"/>
        </w:rPr>
        <w:t> </w:t>
      </w:r>
      <w:r w:rsidRPr="00CB0C8E">
        <w:rPr>
          <w:rFonts w:ascii="Times New Roman" w:hAnsi="Times New Roman" w:cs="Times New Roman"/>
          <w:sz w:val="24"/>
          <w:szCs w:val="24"/>
        </w:rPr>
        <w:t xml:space="preserve">dokumentacji komisji, która po zakończeniu głosowania przekazywana jest </w:t>
      </w:r>
      <w:r w:rsidR="007A723F" w:rsidRPr="00CB0C8E">
        <w:rPr>
          <w:rFonts w:ascii="Times New Roman" w:hAnsi="Times New Roman" w:cs="Times New Roman"/>
          <w:sz w:val="24"/>
          <w:szCs w:val="24"/>
        </w:rPr>
        <w:t xml:space="preserve">urzędnikowi wyborczemu </w:t>
      </w:r>
      <w:r w:rsidRPr="00CB0C8E">
        <w:rPr>
          <w:rFonts w:ascii="Times New Roman" w:hAnsi="Times New Roman" w:cs="Times New Roman"/>
          <w:sz w:val="24"/>
          <w:szCs w:val="24"/>
        </w:rPr>
        <w:t>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depozyt</w:t>
      </w:r>
      <w:r w:rsidR="00F468AC" w:rsidRPr="00CB0C8E">
        <w:rPr>
          <w:rFonts w:ascii="Times New Roman" w:hAnsi="Times New Roman" w:cs="Times New Roman"/>
          <w:sz w:val="24"/>
          <w:szCs w:val="24"/>
        </w:rPr>
        <w:t xml:space="preserve"> w drugim opakow</w:t>
      </w:r>
      <w:r w:rsidR="005E4EA0" w:rsidRPr="00CB0C8E">
        <w:rPr>
          <w:rFonts w:ascii="Times New Roman" w:hAnsi="Times New Roman" w:cs="Times New Roman"/>
          <w:sz w:val="24"/>
          <w:szCs w:val="24"/>
        </w:rPr>
        <w:t>a</w:t>
      </w:r>
      <w:r w:rsidR="00F468AC" w:rsidRPr="00CB0C8E">
        <w:rPr>
          <w:rFonts w:ascii="Times New Roman" w:hAnsi="Times New Roman" w:cs="Times New Roman"/>
          <w:sz w:val="24"/>
          <w:szCs w:val="24"/>
        </w:rPr>
        <w:t>niu zbiorczym</w:t>
      </w:r>
      <w:r w:rsidRPr="00CB0C8E">
        <w:rPr>
          <w:rFonts w:ascii="Times New Roman" w:hAnsi="Times New Roman" w:cs="Times New Roman"/>
          <w:sz w:val="24"/>
          <w:szCs w:val="24"/>
        </w:rPr>
        <w:t>, o</w:t>
      </w:r>
      <w:r w:rsidR="00C04010" w:rsidRPr="00CB0C8E">
        <w:rPr>
          <w:rFonts w:ascii="Times New Roman" w:hAnsi="Times New Roman" w:cs="Times New Roman"/>
          <w:sz w:val="24"/>
          <w:szCs w:val="24"/>
        </w:rPr>
        <w:t> </w:t>
      </w:r>
      <w:r w:rsidRPr="00CB0C8E">
        <w:rPr>
          <w:rFonts w:ascii="Times New Roman" w:hAnsi="Times New Roman" w:cs="Times New Roman"/>
          <w:sz w:val="24"/>
          <w:szCs w:val="24"/>
        </w:rPr>
        <w:t>czym</w:t>
      </w:r>
      <w:r w:rsidR="00C04010" w:rsidRPr="00CB0C8E">
        <w:rPr>
          <w:rFonts w:ascii="Times New Roman" w:hAnsi="Times New Roman" w:cs="Times New Roman"/>
          <w:sz w:val="24"/>
          <w:szCs w:val="24"/>
        </w:rPr>
        <w:t> </w:t>
      </w:r>
      <w:r w:rsidRPr="00CB0C8E">
        <w:rPr>
          <w:rFonts w:ascii="Times New Roman" w:hAnsi="Times New Roman" w:cs="Times New Roman"/>
          <w:sz w:val="24"/>
          <w:szCs w:val="24"/>
        </w:rPr>
        <w:t>mowa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41390A" w:rsidRPr="00CB0C8E">
        <w:rPr>
          <w:rFonts w:ascii="Times New Roman" w:hAnsi="Times New Roman" w:cs="Times New Roman"/>
          <w:sz w:val="24"/>
          <w:szCs w:val="24"/>
        </w:rPr>
        <w:t>67</w:t>
      </w:r>
      <w:r w:rsidR="007A723F" w:rsidRPr="00CB0C8E">
        <w:rPr>
          <w:rFonts w:ascii="Times New Roman" w:hAnsi="Times New Roman" w:cs="Times New Roman"/>
          <w:sz w:val="24"/>
          <w:szCs w:val="24"/>
        </w:rPr>
        <w:t>, łącznie z innymi dokumentami</w:t>
      </w:r>
      <w:r w:rsidRPr="00CB0C8E">
        <w:rPr>
          <w:rFonts w:ascii="Times New Roman" w:hAnsi="Times New Roman" w:cs="Times New Roman"/>
          <w:sz w:val="24"/>
          <w:szCs w:val="24"/>
        </w:rPr>
        <w:t>.</w:t>
      </w:r>
    </w:p>
    <w:p w14:paraId="1696825F"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Jeżeli: </w:t>
      </w:r>
    </w:p>
    <w:p w14:paraId="27144484" w14:textId="77777777" w:rsidR="00840324" w:rsidRPr="00CB0C8E" w:rsidRDefault="000F716D" w:rsidP="00CB0C8E">
      <w:pPr>
        <w:pStyle w:val="Akapitzlist"/>
        <w:numPr>
          <w:ilvl w:val="0"/>
          <w:numId w:val="2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 </w:t>
      </w:r>
      <w:r w:rsidR="00840324" w:rsidRPr="00CB0C8E">
        <w:rPr>
          <w:rFonts w:ascii="Times New Roman" w:hAnsi="Times New Roman" w:cs="Times New Roman"/>
          <w:sz w:val="24"/>
          <w:szCs w:val="24"/>
        </w:rPr>
        <w:t>kopercie zwrotnej nie było oświadczenia o</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osobistym i</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tajnym oddaniu głosu, </w:t>
      </w:r>
    </w:p>
    <w:p w14:paraId="4F9532CD" w14:textId="041F6679" w:rsidR="00840324" w:rsidRPr="00CB0C8E" w:rsidRDefault="00840324" w:rsidP="00CB0C8E">
      <w:pPr>
        <w:pStyle w:val="Akapitzlist"/>
        <w:numPr>
          <w:ilvl w:val="0"/>
          <w:numId w:val="2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oświadczenie o</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 nie było podpisane przez</w:t>
      </w:r>
      <w:r w:rsidR="00B21367" w:rsidRPr="00CB0C8E">
        <w:rPr>
          <w:rFonts w:ascii="Times New Roman" w:hAnsi="Times New Roman" w:cs="Times New Roman"/>
          <w:sz w:val="24"/>
          <w:szCs w:val="24"/>
        </w:rPr>
        <w:t> </w:t>
      </w:r>
      <w:r w:rsidRPr="00CB0C8E">
        <w:rPr>
          <w:rFonts w:ascii="Times New Roman" w:hAnsi="Times New Roman" w:cs="Times New Roman"/>
          <w:sz w:val="24"/>
          <w:szCs w:val="24"/>
        </w:rPr>
        <w:t xml:space="preserve">wyborcę, </w:t>
      </w:r>
    </w:p>
    <w:p w14:paraId="29CABAD1" w14:textId="77777777" w:rsidR="000F716D" w:rsidRPr="00CB0C8E" w:rsidRDefault="00840324" w:rsidP="00CB0C8E">
      <w:pPr>
        <w:pStyle w:val="Akapitzlist"/>
        <w:numPr>
          <w:ilvl w:val="0"/>
          <w:numId w:val="2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kopercie zwrotnej nie było koperty na kartę do głosowania, </w:t>
      </w:r>
    </w:p>
    <w:p w14:paraId="616D9D52" w14:textId="77777777" w:rsidR="00840324" w:rsidRPr="00CB0C8E" w:rsidRDefault="00840324" w:rsidP="00CB0C8E">
      <w:pPr>
        <w:pStyle w:val="Akapitzlist"/>
        <w:numPr>
          <w:ilvl w:val="0"/>
          <w:numId w:val="2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koperta na kartę do głosowania była niezaklejona </w:t>
      </w:r>
    </w:p>
    <w:p w14:paraId="453931E0" w14:textId="3161230B"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komisja odkłada kopertę zwrotną wraz z</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zawartością, segregując odłożone koperty według naruszeń powyższych warunków.</w:t>
      </w:r>
    </w:p>
    <w:p w14:paraId="3E3B251C" w14:textId="5458D9C4"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pakuje koperty wraz z</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kartami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osobne pakiety, według naruszeń warunków określonych w</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0F716D" w:rsidRPr="00CB0C8E">
        <w:rPr>
          <w:rFonts w:ascii="Times New Roman" w:hAnsi="Times New Roman" w:cs="Times New Roman"/>
          <w:sz w:val="24"/>
          <w:szCs w:val="24"/>
        </w:rPr>
        <w:t xml:space="preserve"> </w:t>
      </w:r>
      <w:r w:rsidR="00F302D5" w:rsidRPr="00CB0C8E">
        <w:rPr>
          <w:rFonts w:ascii="Times New Roman" w:hAnsi="Times New Roman" w:cs="Times New Roman"/>
          <w:sz w:val="24"/>
          <w:szCs w:val="24"/>
        </w:rPr>
        <w:t>7</w:t>
      </w:r>
      <w:r w:rsidR="0041390A" w:rsidRPr="00CB0C8E">
        <w:rPr>
          <w:rFonts w:ascii="Times New Roman" w:hAnsi="Times New Roman" w:cs="Times New Roman"/>
          <w:sz w:val="24"/>
          <w:szCs w:val="24"/>
        </w:rPr>
        <w:t>9</w:t>
      </w:r>
      <w:r w:rsidRPr="00CB0C8E">
        <w:rPr>
          <w:rFonts w:ascii="Times New Roman" w:hAnsi="Times New Roman" w:cs="Times New Roman"/>
          <w:sz w:val="24"/>
          <w:szCs w:val="24"/>
        </w:rPr>
        <w:t>, opisuje je i</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odkłada. Po zakończeniu głosowania pakiety </w:t>
      </w:r>
      <w:r w:rsidRPr="00CB0C8E">
        <w:rPr>
          <w:rFonts w:ascii="Times New Roman" w:hAnsi="Times New Roman" w:cs="Times New Roman"/>
          <w:sz w:val="24"/>
          <w:szCs w:val="24"/>
        </w:rPr>
        <w:lastRenderedPageBreak/>
        <w:t>te</w:t>
      </w:r>
      <w:r w:rsidR="00B21367" w:rsidRPr="00CB0C8E">
        <w:rPr>
          <w:rFonts w:ascii="Times New Roman" w:hAnsi="Times New Roman" w:cs="Times New Roman"/>
          <w:sz w:val="24"/>
          <w:szCs w:val="24"/>
        </w:rPr>
        <w:t> </w:t>
      </w:r>
      <w:r w:rsidRPr="00CB0C8E">
        <w:rPr>
          <w:rFonts w:ascii="Times New Roman" w:hAnsi="Times New Roman" w:cs="Times New Roman"/>
          <w:sz w:val="24"/>
          <w:szCs w:val="24"/>
        </w:rPr>
        <w:t>przekazywane są urzędnikowi wyborczemu</w:t>
      </w:r>
      <w:r w:rsidR="000F716D" w:rsidRPr="00CB0C8E">
        <w:rPr>
          <w:rFonts w:ascii="Times New Roman" w:hAnsi="Times New Roman" w:cs="Times New Roman"/>
          <w:sz w:val="24"/>
          <w:szCs w:val="24"/>
        </w:rPr>
        <w:t xml:space="preserve"> </w:t>
      </w:r>
      <w:r w:rsidR="00132E58" w:rsidRPr="00CB0C8E">
        <w:rPr>
          <w:rFonts w:ascii="Times New Roman" w:hAnsi="Times New Roman" w:cs="Times New Roman"/>
          <w:sz w:val="24"/>
          <w:szCs w:val="24"/>
        </w:rPr>
        <w:t xml:space="preserve">w depozyt </w:t>
      </w:r>
      <w:r w:rsidR="000F716D" w:rsidRPr="00CB0C8E">
        <w:rPr>
          <w:rFonts w:ascii="Times New Roman" w:hAnsi="Times New Roman" w:cs="Times New Roman"/>
          <w:sz w:val="24"/>
          <w:szCs w:val="24"/>
        </w:rPr>
        <w:t>w drugim opakowaniu zbiorczym</w:t>
      </w:r>
      <w:r w:rsidRPr="00CB0C8E">
        <w:rPr>
          <w:rFonts w:ascii="Times New Roman" w:hAnsi="Times New Roman" w:cs="Times New Roman"/>
          <w:sz w:val="24"/>
          <w:szCs w:val="24"/>
        </w:rPr>
        <w:t>, o</w:t>
      </w:r>
      <w:r w:rsidR="000F716D" w:rsidRPr="00CB0C8E">
        <w:rPr>
          <w:rFonts w:ascii="Times New Roman" w:hAnsi="Times New Roman" w:cs="Times New Roman"/>
          <w:sz w:val="24"/>
          <w:szCs w:val="24"/>
        </w:rPr>
        <w:t xml:space="preserve"> </w:t>
      </w:r>
      <w:r w:rsidR="00C17CDB" w:rsidRPr="00CB0C8E">
        <w:rPr>
          <w:rFonts w:ascii="Times New Roman" w:hAnsi="Times New Roman" w:cs="Times New Roman"/>
          <w:sz w:val="24"/>
          <w:szCs w:val="24"/>
        </w:rPr>
        <w:t>którym</w:t>
      </w:r>
      <w:r w:rsidR="000F716D" w:rsidRPr="00CB0C8E">
        <w:rPr>
          <w:rFonts w:ascii="Times New Roman" w:hAnsi="Times New Roman" w:cs="Times New Roman"/>
          <w:sz w:val="24"/>
          <w:szCs w:val="24"/>
        </w:rPr>
        <w:t xml:space="preserve"> </w:t>
      </w:r>
      <w:r w:rsidRPr="00CB0C8E">
        <w:rPr>
          <w:rFonts w:ascii="Times New Roman" w:hAnsi="Times New Roman" w:cs="Times New Roman"/>
          <w:sz w:val="24"/>
          <w:szCs w:val="24"/>
        </w:rPr>
        <w:t>mowa w</w:t>
      </w:r>
      <w:r w:rsidR="00B21367"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B21367"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41390A" w:rsidRPr="00CB0C8E">
        <w:rPr>
          <w:rFonts w:ascii="Times New Roman" w:hAnsi="Times New Roman" w:cs="Times New Roman"/>
          <w:sz w:val="24"/>
          <w:szCs w:val="24"/>
        </w:rPr>
        <w:t>67</w:t>
      </w:r>
      <w:r w:rsidR="00C17CDB" w:rsidRPr="00CB0C8E">
        <w:rPr>
          <w:rFonts w:ascii="Times New Roman" w:hAnsi="Times New Roman" w:cs="Times New Roman"/>
          <w:sz w:val="24"/>
          <w:szCs w:val="24"/>
        </w:rPr>
        <w:t>, łącznie z innymi dokumentami</w:t>
      </w:r>
      <w:r w:rsidRPr="00CB0C8E">
        <w:rPr>
          <w:rFonts w:ascii="Times New Roman" w:hAnsi="Times New Roman" w:cs="Times New Roman"/>
          <w:sz w:val="24"/>
          <w:szCs w:val="24"/>
        </w:rPr>
        <w:t>.</w:t>
      </w:r>
    </w:p>
    <w:p w14:paraId="7E0B68A0" w14:textId="231FE39A"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bookmarkStart w:id="17" w:name="_Hlk166765534"/>
      <w:r w:rsidRPr="00CB0C8E">
        <w:rPr>
          <w:rFonts w:ascii="Times New Roman" w:hAnsi="Times New Roman" w:cs="Times New Roman"/>
          <w:sz w:val="24"/>
          <w:szCs w:val="24"/>
        </w:rPr>
        <w:t>Jeżeli wyborca, którego koperta zwrotna została doręczona do komisji, nie jest ujęty w</w:t>
      </w:r>
      <w:r w:rsidR="00B21367" w:rsidRPr="00CB0C8E">
        <w:rPr>
          <w:rFonts w:ascii="Times New Roman" w:hAnsi="Times New Roman" w:cs="Times New Roman"/>
          <w:sz w:val="24"/>
          <w:szCs w:val="24"/>
        </w:rPr>
        <w:t> </w:t>
      </w:r>
      <w:r w:rsidRPr="00CB0C8E">
        <w:rPr>
          <w:rFonts w:ascii="Times New Roman" w:hAnsi="Times New Roman" w:cs="Times New Roman"/>
          <w:sz w:val="24"/>
          <w:szCs w:val="24"/>
        </w:rPr>
        <w:t>spisie wyborców, komisja jest obowiązana wyjaśnić telefonicznie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dziale ewidencji ludności urzędu gminy przyczynę nieumieszczenia wyborcy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Jeżeli urząd gminy potwierdzi, że nieumieszczenie wyborcy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wynika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omyłki, komisja dopisuje wyborcę do spisu wyborców na dodatkowym formularzu spisu. Członek komisji, który otrzymał potwierdzenie z</w:t>
      </w:r>
      <w:r w:rsidR="00B21367" w:rsidRPr="00CB0C8E">
        <w:rPr>
          <w:rFonts w:ascii="Times New Roman" w:hAnsi="Times New Roman" w:cs="Times New Roman"/>
          <w:sz w:val="24"/>
          <w:szCs w:val="24"/>
        </w:rPr>
        <w:t xml:space="preserve"> </w:t>
      </w:r>
      <w:r w:rsidRPr="00CB0C8E">
        <w:rPr>
          <w:rFonts w:ascii="Times New Roman" w:hAnsi="Times New Roman" w:cs="Times New Roman"/>
          <w:sz w:val="24"/>
          <w:szCs w:val="24"/>
        </w:rPr>
        <w:t>urzędu gminy, sporządza notatkę w</w:t>
      </w:r>
      <w:r w:rsidR="00B21367" w:rsidRPr="00CB0C8E">
        <w:rPr>
          <w:rFonts w:ascii="Times New Roman" w:hAnsi="Times New Roman" w:cs="Times New Roman"/>
          <w:sz w:val="24"/>
          <w:szCs w:val="24"/>
        </w:rPr>
        <w:t> </w:t>
      </w:r>
      <w:r w:rsidRPr="00CB0C8E">
        <w:rPr>
          <w:rFonts w:ascii="Times New Roman" w:hAnsi="Times New Roman" w:cs="Times New Roman"/>
          <w:sz w:val="24"/>
          <w:szCs w:val="24"/>
        </w:rPr>
        <w:t>tej</w:t>
      </w:r>
      <w:r w:rsidR="00B21367" w:rsidRPr="00CB0C8E">
        <w:rPr>
          <w:rFonts w:ascii="Times New Roman" w:hAnsi="Times New Roman" w:cs="Times New Roman"/>
          <w:sz w:val="24"/>
          <w:szCs w:val="24"/>
        </w:rPr>
        <w:t> </w:t>
      </w:r>
      <w:r w:rsidRPr="00CB0C8E">
        <w:rPr>
          <w:rFonts w:ascii="Times New Roman" w:hAnsi="Times New Roman" w:cs="Times New Roman"/>
          <w:sz w:val="24"/>
          <w:szCs w:val="24"/>
        </w:rPr>
        <w:t xml:space="preserve">sprawie, którą </w:t>
      </w:r>
      <w:r w:rsidR="00B21367" w:rsidRPr="00CB0C8E">
        <w:rPr>
          <w:rFonts w:ascii="Times New Roman" w:hAnsi="Times New Roman" w:cs="Times New Roman"/>
          <w:sz w:val="24"/>
          <w:szCs w:val="24"/>
        </w:rPr>
        <w:t xml:space="preserve">po podpisaniu wraz z przewodniczącym komisji lub jego zastępcą, </w:t>
      </w:r>
      <w:r w:rsidRPr="00CB0C8E">
        <w:rPr>
          <w:rFonts w:ascii="Times New Roman" w:hAnsi="Times New Roman" w:cs="Times New Roman"/>
          <w:sz w:val="24"/>
          <w:szCs w:val="24"/>
        </w:rPr>
        <w:t xml:space="preserve">dołącza się do spisu wyborców. </w:t>
      </w:r>
      <w:r w:rsidR="00FF4A3D" w:rsidRPr="00CB0C8E">
        <w:rPr>
          <w:rFonts w:ascii="Times New Roman" w:hAnsi="Times New Roman" w:cs="Times New Roman"/>
          <w:sz w:val="24"/>
          <w:szCs w:val="24"/>
        </w:rPr>
        <w:t>Poza tym członek komisji dopisujący wyborcę w dniu głosowania w rubryce „Uwagi” obok imienia i nazwiska osoby dopisanej umieszcza swoją parafę.</w:t>
      </w:r>
      <w:bookmarkEnd w:id="17"/>
      <w:r w:rsidR="00FF4A3D" w:rsidRPr="00CB0C8E">
        <w:rPr>
          <w:rFonts w:ascii="Times New Roman" w:hAnsi="Times New Roman" w:cs="Times New Roman"/>
          <w:sz w:val="24"/>
          <w:szCs w:val="24"/>
        </w:rPr>
        <w:t xml:space="preserve"> </w:t>
      </w:r>
      <w:r w:rsidRPr="00CB0C8E">
        <w:rPr>
          <w:rFonts w:ascii="Times New Roman" w:hAnsi="Times New Roman" w:cs="Times New Roman"/>
          <w:sz w:val="24"/>
          <w:szCs w:val="24"/>
        </w:rPr>
        <w:t>Analogicznie komisja postępuje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dane wyborcy wpisane na oświadczeniu o</w:t>
      </w:r>
      <w:r w:rsidR="008D196C"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 nie</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zgadzają się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danymi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spisie wyborców. </w:t>
      </w:r>
    </w:p>
    <w:p w14:paraId="7191691E" w14:textId="5482DB04"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nieumieszczenie wyborcy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nie wynika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omyłki, komisja odkłada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jeden odrębny pakiet: </w:t>
      </w:r>
    </w:p>
    <w:p w14:paraId="727A8D3F" w14:textId="77777777" w:rsidR="00840324" w:rsidRPr="00CB0C8E" w:rsidRDefault="00840324" w:rsidP="00CB0C8E">
      <w:pPr>
        <w:pStyle w:val="Akapitzlist"/>
        <w:numPr>
          <w:ilvl w:val="0"/>
          <w:numId w:val="2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koperty zwrotne,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znajdowało się oświadczenie o</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tajnym oddaniu głosu: </w:t>
      </w:r>
    </w:p>
    <w:p w14:paraId="628992B6" w14:textId="24CF25A9" w:rsidR="00840324" w:rsidRPr="00CB0C8E" w:rsidRDefault="00840324" w:rsidP="00CB0C8E">
      <w:pPr>
        <w:pStyle w:val="Akapitzlist"/>
        <w:numPr>
          <w:ilvl w:val="0"/>
          <w:numId w:val="26"/>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wyborcy nieujętego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o</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pominięcie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nie</w:t>
      </w:r>
      <w:r w:rsidR="00E51CDF" w:rsidRPr="00CB0C8E">
        <w:rPr>
          <w:rFonts w:ascii="Times New Roman" w:hAnsi="Times New Roman" w:cs="Times New Roman"/>
          <w:sz w:val="24"/>
          <w:szCs w:val="24"/>
        </w:rPr>
        <w:t> </w:t>
      </w:r>
      <w:r w:rsidRPr="00CB0C8E">
        <w:rPr>
          <w:rFonts w:ascii="Times New Roman" w:hAnsi="Times New Roman" w:cs="Times New Roman"/>
          <w:sz w:val="24"/>
          <w:szCs w:val="24"/>
        </w:rPr>
        <w:t>wynikało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omyłki podczas jego sporządzenia,</w:t>
      </w:r>
    </w:p>
    <w:p w14:paraId="52CE2E73" w14:textId="14C5379B" w:rsidR="00840324" w:rsidRPr="00CB0C8E" w:rsidRDefault="00840324" w:rsidP="00CB0C8E">
      <w:pPr>
        <w:pStyle w:val="Akapitzlist"/>
        <w:numPr>
          <w:ilvl w:val="0"/>
          <w:numId w:val="26"/>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zawierające dane wyborcy niezgadzające się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danymi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o</w:t>
      </w:r>
      <w:r w:rsidR="00E51CDF" w:rsidRPr="00CB0C8E">
        <w:rPr>
          <w:rFonts w:ascii="Times New Roman" w:hAnsi="Times New Roman" w:cs="Times New Roman"/>
          <w:sz w:val="24"/>
          <w:szCs w:val="24"/>
        </w:rPr>
        <w:t> </w:t>
      </w:r>
      <w:r w:rsidRPr="00CB0C8E">
        <w:rPr>
          <w:rFonts w:ascii="Times New Roman" w:hAnsi="Times New Roman" w:cs="Times New Roman"/>
          <w:sz w:val="24"/>
          <w:szCs w:val="24"/>
        </w:rPr>
        <w:t>ile</w:t>
      </w:r>
      <w:r w:rsidR="00E51CDF" w:rsidRPr="00CB0C8E">
        <w:rPr>
          <w:rFonts w:ascii="Times New Roman" w:hAnsi="Times New Roman" w:cs="Times New Roman"/>
          <w:sz w:val="24"/>
          <w:szCs w:val="24"/>
        </w:rPr>
        <w:t> </w:t>
      </w:r>
      <w:r w:rsidRPr="00CB0C8E">
        <w:rPr>
          <w:rFonts w:ascii="Times New Roman" w:hAnsi="Times New Roman" w:cs="Times New Roman"/>
          <w:sz w:val="24"/>
          <w:szCs w:val="24"/>
        </w:rPr>
        <w:t>nie wynikało to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omyłki podczas jego sporządzenia lub sporządzania oświadczenia;</w:t>
      </w:r>
    </w:p>
    <w:p w14:paraId="4AD8E5EA" w14:textId="3D777D17" w:rsidR="00840324" w:rsidRPr="00CB0C8E" w:rsidRDefault="00840324" w:rsidP="00CB0C8E">
      <w:pPr>
        <w:pStyle w:val="Akapitzlist"/>
        <w:numPr>
          <w:ilvl w:val="0"/>
          <w:numId w:val="2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koperty zwrotne,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znajdowała się więcej niż jedna koperta na kartę do</w:t>
      </w:r>
      <w:r w:rsidR="00E51CDF" w:rsidRPr="00CB0C8E">
        <w:rPr>
          <w:rFonts w:ascii="Times New Roman" w:hAnsi="Times New Roman" w:cs="Times New Roman"/>
          <w:sz w:val="24"/>
          <w:szCs w:val="24"/>
        </w:rPr>
        <w:t> </w:t>
      </w:r>
      <w:r w:rsidRPr="00CB0C8E">
        <w:rPr>
          <w:rFonts w:ascii="Times New Roman" w:hAnsi="Times New Roman" w:cs="Times New Roman"/>
          <w:sz w:val="24"/>
          <w:szCs w:val="24"/>
        </w:rPr>
        <w:t>głosowania;</w:t>
      </w:r>
    </w:p>
    <w:p w14:paraId="7DF930AC" w14:textId="165128A2" w:rsidR="00840324" w:rsidRPr="00CB0C8E" w:rsidRDefault="00840324" w:rsidP="00CB0C8E">
      <w:pPr>
        <w:pStyle w:val="Akapitzlist"/>
        <w:numPr>
          <w:ilvl w:val="0"/>
          <w:numId w:val="2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pacing w:val="-1"/>
          <w:sz w:val="24"/>
          <w:szCs w:val="24"/>
        </w:rPr>
        <w:t>koperty zwrotne zawierające oświadczenie o</w:t>
      </w:r>
      <w:r w:rsidR="001577B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osobistym i</w:t>
      </w:r>
      <w:r w:rsidR="001577B8"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tajnym oddaniu głosu na</w:t>
      </w:r>
      <w:r w:rsidR="00E51CDF"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karcie do głosowania wyborcy, który głosował wcześniej:</w:t>
      </w:r>
    </w:p>
    <w:p w14:paraId="5BCD418D" w14:textId="61E64D69" w:rsidR="00840324" w:rsidRPr="00CB0C8E" w:rsidRDefault="00840324" w:rsidP="00CB0C8E">
      <w:pPr>
        <w:pStyle w:val="Akapitzlist"/>
        <w:numPr>
          <w:ilvl w:val="0"/>
          <w:numId w:val="30"/>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korespondencyjnie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spisu „Uwagi”, pod pozycją odpowiadającą nazwisku i</w:t>
      </w:r>
      <w:r w:rsidR="00725DC4" w:rsidRPr="00CB0C8E">
        <w:rPr>
          <w:rFonts w:ascii="Times New Roman" w:hAnsi="Times New Roman" w:cs="Times New Roman"/>
          <w:sz w:val="24"/>
          <w:szCs w:val="24"/>
        </w:rPr>
        <w:t xml:space="preserve"> </w:t>
      </w:r>
      <w:r w:rsidRPr="00CB0C8E">
        <w:rPr>
          <w:rFonts w:ascii="Times New Roman" w:hAnsi="Times New Roman" w:cs="Times New Roman"/>
          <w:sz w:val="24"/>
          <w:szCs w:val="24"/>
        </w:rPr>
        <w:t>imieniu tego wyborcy, członek komisji odnotował już, że wyborca ten głosował korespondencyjnie, a</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koperta na</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kartę do głosowania została wrzucona już do urny),</w:t>
      </w:r>
    </w:p>
    <w:p w14:paraId="6C589CDB" w14:textId="1E05B8DD" w:rsidR="00840324" w:rsidRPr="00CB0C8E" w:rsidRDefault="00840324" w:rsidP="00CB0C8E">
      <w:pPr>
        <w:pStyle w:val="Akapitzlist"/>
        <w:numPr>
          <w:ilvl w:val="0"/>
          <w:numId w:val="30"/>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osobiście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spisu „Uwagi”, pod pozycją odpowiadającą nazwisku i</w:t>
      </w:r>
      <w:r w:rsidR="006E5EB3" w:rsidRPr="00CB0C8E">
        <w:rPr>
          <w:rFonts w:ascii="Times New Roman" w:hAnsi="Times New Roman" w:cs="Times New Roman"/>
          <w:sz w:val="24"/>
          <w:szCs w:val="24"/>
        </w:rPr>
        <w:t> </w:t>
      </w:r>
      <w:r w:rsidRPr="00CB0C8E">
        <w:rPr>
          <w:rFonts w:ascii="Times New Roman" w:hAnsi="Times New Roman" w:cs="Times New Roman"/>
          <w:sz w:val="24"/>
          <w:szCs w:val="24"/>
        </w:rPr>
        <w:t>imieniu tego wyborcy, nie było umieszczonej informacji o</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wysłaniu do niego pakietu wyborczego, a</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wyborca potwierdził odbiór kart</w:t>
      </w:r>
      <w:r w:rsidR="003C5F04"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własnoręcznym podpisem);</w:t>
      </w:r>
    </w:p>
    <w:p w14:paraId="1E866736" w14:textId="07A2EE3F" w:rsidR="00840324" w:rsidRPr="00CB0C8E" w:rsidRDefault="00840324" w:rsidP="00CB0C8E">
      <w:pPr>
        <w:pStyle w:val="Akapitzlist"/>
        <w:numPr>
          <w:ilvl w:val="0"/>
          <w:numId w:val="2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koperty zwrotne nieodebrane przez komisję, lecz pozostawione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komisji przez</w:t>
      </w:r>
      <w:r w:rsidR="00F302D5" w:rsidRPr="00CB0C8E">
        <w:rPr>
          <w:rFonts w:ascii="Times New Roman" w:hAnsi="Times New Roman" w:cs="Times New Roman"/>
          <w:sz w:val="24"/>
          <w:szCs w:val="24"/>
        </w:rPr>
        <w:t> </w:t>
      </w:r>
      <w:r w:rsidRPr="00CB0C8E">
        <w:rPr>
          <w:rFonts w:ascii="Times New Roman" w:hAnsi="Times New Roman" w:cs="Times New Roman"/>
          <w:sz w:val="24"/>
          <w:szCs w:val="24"/>
        </w:rPr>
        <w:t xml:space="preserve">inne osoby niż przedstawiciel Poczty Polskiej albo osobiście </w:t>
      </w:r>
      <w:r w:rsidR="00201DB5" w:rsidRPr="00CB0C8E">
        <w:rPr>
          <w:rFonts w:ascii="Times New Roman" w:hAnsi="Times New Roman" w:cs="Times New Roman"/>
          <w:sz w:val="24"/>
          <w:szCs w:val="24"/>
        </w:rPr>
        <w:t>przez wyborcę</w:t>
      </w:r>
      <w:r w:rsidRPr="00CB0C8E">
        <w:rPr>
          <w:rFonts w:ascii="Times New Roman" w:hAnsi="Times New Roman" w:cs="Times New Roman"/>
          <w:sz w:val="24"/>
          <w:szCs w:val="24"/>
        </w:rPr>
        <w:t>.</w:t>
      </w:r>
    </w:p>
    <w:p w14:paraId="25323A97" w14:textId="0552D91B" w:rsidR="00C17CDB"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Kopert, o</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1577B8" w:rsidRPr="00CB0C8E">
        <w:rPr>
          <w:rFonts w:ascii="Times New Roman" w:hAnsi="Times New Roman" w:cs="Times New Roman"/>
          <w:sz w:val="24"/>
          <w:szCs w:val="24"/>
        </w:rPr>
        <w:t xml:space="preserve"> </w:t>
      </w:r>
      <w:r w:rsidR="00F302D5" w:rsidRPr="00CB0C8E">
        <w:rPr>
          <w:rFonts w:ascii="Times New Roman" w:hAnsi="Times New Roman" w:cs="Times New Roman"/>
          <w:sz w:val="24"/>
          <w:szCs w:val="24"/>
        </w:rPr>
        <w:t>8</w:t>
      </w:r>
      <w:r w:rsidR="0059038A" w:rsidRPr="00CB0C8E">
        <w:rPr>
          <w:rFonts w:ascii="Times New Roman" w:hAnsi="Times New Roman" w:cs="Times New Roman"/>
          <w:sz w:val="24"/>
          <w:szCs w:val="24"/>
        </w:rPr>
        <w:t>2</w:t>
      </w:r>
      <w:r w:rsidRPr="00CB0C8E">
        <w:rPr>
          <w:rFonts w:ascii="Times New Roman" w:hAnsi="Times New Roman" w:cs="Times New Roman"/>
          <w:sz w:val="24"/>
          <w:szCs w:val="24"/>
        </w:rPr>
        <w:t>, komisja nie bierze pod uwagę przy ustalaniu wyników głosowania. Pakiet z</w:t>
      </w:r>
      <w:r w:rsidR="001577B8" w:rsidRPr="00CB0C8E">
        <w:rPr>
          <w:rFonts w:ascii="Times New Roman" w:hAnsi="Times New Roman" w:cs="Times New Roman"/>
          <w:sz w:val="24"/>
          <w:szCs w:val="24"/>
        </w:rPr>
        <w:t xml:space="preserve"> </w:t>
      </w:r>
      <w:r w:rsidRPr="00CB0C8E">
        <w:rPr>
          <w:rFonts w:ascii="Times New Roman" w:hAnsi="Times New Roman" w:cs="Times New Roman"/>
          <w:sz w:val="24"/>
          <w:szCs w:val="24"/>
        </w:rPr>
        <w:t>tymi kopertami należy przekazać urzędnikowi wyborczemu w</w:t>
      </w:r>
      <w:r w:rsidR="006A274D" w:rsidRPr="00CB0C8E">
        <w:rPr>
          <w:rFonts w:ascii="Times New Roman" w:hAnsi="Times New Roman" w:cs="Times New Roman"/>
          <w:sz w:val="24"/>
          <w:szCs w:val="24"/>
        </w:rPr>
        <w:t xml:space="preserve"> </w:t>
      </w:r>
      <w:r w:rsidRPr="00CB0C8E">
        <w:rPr>
          <w:rFonts w:ascii="Times New Roman" w:hAnsi="Times New Roman" w:cs="Times New Roman"/>
          <w:sz w:val="24"/>
          <w:szCs w:val="24"/>
        </w:rPr>
        <w:t>depozyt</w:t>
      </w:r>
      <w:r w:rsidR="00090F8D" w:rsidRPr="00CB0C8E">
        <w:rPr>
          <w:rFonts w:ascii="Times New Roman" w:hAnsi="Times New Roman" w:cs="Times New Roman"/>
          <w:sz w:val="24"/>
          <w:szCs w:val="24"/>
        </w:rPr>
        <w:t xml:space="preserve"> </w:t>
      </w:r>
      <w:r w:rsidR="00C17CDB" w:rsidRPr="00CB0C8E">
        <w:rPr>
          <w:rFonts w:ascii="Times New Roman" w:hAnsi="Times New Roman" w:cs="Times New Roman"/>
          <w:sz w:val="24"/>
          <w:szCs w:val="24"/>
        </w:rPr>
        <w:t xml:space="preserve">w drugim opakowaniu zbiorczym, o którym mowa w pkt </w:t>
      </w:r>
      <w:r w:rsidR="00F302D5" w:rsidRPr="00CB0C8E">
        <w:rPr>
          <w:rFonts w:ascii="Times New Roman" w:hAnsi="Times New Roman" w:cs="Times New Roman"/>
          <w:sz w:val="24"/>
          <w:szCs w:val="24"/>
        </w:rPr>
        <w:t>1</w:t>
      </w:r>
      <w:r w:rsidR="0041390A" w:rsidRPr="00CB0C8E">
        <w:rPr>
          <w:rFonts w:ascii="Times New Roman" w:hAnsi="Times New Roman" w:cs="Times New Roman"/>
          <w:sz w:val="24"/>
          <w:szCs w:val="24"/>
        </w:rPr>
        <w:t>67</w:t>
      </w:r>
      <w:r w:rsidR="00C17CDB" w:rsidRPr="00CB0C8E">
        <w:rPr>
          <w:rFonts w:ascii="Times New Roman" w:hAnsi="Times New Roman" w:cs="Times New Roman"/>
          <w:sz w:val="24"/>
          <w:szCs w:val="24"/>
        </w:rPr>
        <w:t>, łącznie z</w:t>
      </w:r>
      <w:r w:rsidR="00E24512" w:rsidRPr="00CB0C8E">
        <w:rPr>
          <w:rFonts w:ascii="Times New Roman" w:hAnsi="Times New Roman" w:cs="Times New Roman"/>
          <w:sz w:val="24"/>
          <w:szCs w:val="24"/>
        </w:rPr>
        <w:t xml:space="preserve"> </w:t>
      </w:r>
      <w:r w:rsidR="00C17CDB" w:rsidRPr="00CB0C8E">
        <w:rPr>
          <w:rFonts w:ascii="Times New Roman" w:hAnsi="Times New Roman" w:cs="Times New Roman"/>
          <w:sz w:val="24"/>
          <w:szCs w:val="24"/>
        </w:rPr>
        <w:t>innymi dokumentami.</w:t>
      </w:r>
    </w:p>
    <w:p w14:paraId="12FE80A2"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Wykonując powyższe czynności, </w:t>
      </w:r>
      <w:r w:rsidRPr="00CB0C8E">
        <w:rPr>
          <w:rFonts w:ascii="Times New Roman" w:hAnsi="Times New Roman" w:cs="Times New Roman"/>
          <w:b/>
          <w:bCs/>
          <w:sz w:val="24"/>
          <w:szCs w:val="24"/>
        </w:rPr>
        <w:t>należy pamiętać, by na bieżąco ustalać i</w:t>
      </w:r>
      <w:r w:rsidR="009D794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zapisywać:</w:t>
      </w:r>
    </w:p>
    <w:p w14:paraId="48998F28" w14:textId="77777777" w:rsidR="00840324" w:rsidRPr="00CB0C8E" w:rsidRDefault="00840324" w:rsidP="00CB0C8E">
      <w:pPr>
        <w:pStyle w:val="Akapitzlist"/>
        <w:numPr>
          <w:ilvl w:val="0"/>
          <w:numId w:val="2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liczbę otrzymanych kopert zwrotnych; </w:t>
      </w:r>
    </w:p>
    <w:p w14:paraId="4615D63C" w14:textId="77777777" w:rsidR="00840324" w:rsidRPr="00CB0C8E" w:rsidRDefault="00840324" w:rsidP="00CB0C8E">
      <w:pPr>
        <w:pStyle w:val="Akapitzlist"/>
        <w:numPr>
          <w:ilvl w:val="0"/>
          <w:numId w:val="2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liczbę kopert zwrotnych,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nie było oświadczenia o</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tajnym oddaniu głosu; </w:t>
      </w:r>
    </w:p>
    <w:p w14:paraId="4EC89A6E" w14:textId="77777777" w:rsidR="00840324" w:rsidRPr="00CB0C8E" w:rsidRDefault="00840324" w:rsidP="00CB0C8E">
      <w:pPr>
        <w:pStyle w:val="Akapitzlist"/>
        <w:numPr>
          <w:ilvl w:val="0"/>
          <w:numId w:val="2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liczbę kopert zwrotnych,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oświadczenie o</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tajnym oddaniu głosu nie było podpisane przez wyborcę; </w:t>
      </w:r>
    </w:p>
    <w:p w14:paraId="00D9579D" w14:textId="65C74B7F" w:rsidR="00840324" w:rsidRPr="00CB0C8E" w:rsidRDefault="00840324" w:rsidP="00CB0C8E">
      <w:pPr>
        <w:pStyle w:val="Akapitzlist"/>
        <w:numPr>
          <w:ilvl w:val="0"/>
          <w:numId w:val="2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liczbę kopert zwrotnych,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znajdowała się niezaklejona koperta na kartę do</w:t>
      </w:r>
      <w:r w:rsidR="00725DC4" w:rsidRPr="00CB0C8E">
        <w:rPr>
          <w:rFonts w:ascii="Times New Roman" w:hAnsi="Times New Roman" w:cs="Times New Roman"/>
          <w:sz w:val="24"/>
          <w:szCs w:val="24"/>
        </w:rPr>
        <w:t> </w:t>
      </w:r>
      <w:r w:rsidRPr="00CB0C8E">
        <w:rPr>
          <w:rFonts w:ascii="Times New Roman" w:hAnsi="Times New Roman" w:cs="Times New Roman"/>
          <w:sz w:val="24"/>
          <w:szCs w:val="24"/>
        </w:rPr>
        <w:t xml:space="preserve">głosowania; </w:t>
      </w:r>
    </w:p>
    <w:p w14:paraId="2D02D9DC" w14:textId="77777777" w:rsidR="00840324" w:rsidRPr="00CB0C8E" w:rsidRDefault="00840324" w:rsidP="00CB0C8E">
      <w:pPr>
        <w:pStyle w:val="Akapitzlist"/>
        <w:numPr>
          <w:ilvl w:val="0"/>
          <w:numId w:val="2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liczbę kopert zwrotnych,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których nie było koperty na kartę do głosowania; </w:t>
      </w:r>
    </w:p>
    <w:p w14:paraId="616C8CC3" w14:textId="77777777" w:rsidR="00840324" w:rsidRPr="00CB0C8E" w:rsidRDefault="00840324" w:rsidP="00CB0C8E">
      <w:pPr>
        <w:pStyle w:val="Akapitzlist"/>
        <w:numPr>
          <w:ilvl w:val="0"/>
          <w:numId w:val="2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 xml:space="preserve">liczbę kopert na kartę do głosowania wrzuconych do urny. </w:t>
      </w:r>
    </w:p>
    <w:p w14:paraId="1C60F0E4" w14:textId="4FDF1D82"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W</w:t>
      </w:r>
      <w:r w:rsidR="00090F8D"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przypadku gdy informacje z</w:t>
      </w:r>
      <w:r w:rsidR="00090F8D" w:rsidRPr="00CB0C8E">
        <w:rPr>
          <w:rFonts w:ascii="Times New Roman" w:hAnsi="Times New Roman" w:cs="Times New Roman"/>
          <w:spacing w:val="-1"/>
          <w:sz w:val="24"/>
          <w:szCs w:val="24"/>
        </w:rPr>
        <w:t xml:space="preserve"> </w:t>
      </w:r>
      <w:proofErr w:type="spellStart"/>
      <w:r w:rsidRPr="00CB0C8E">
        <w:rPr>
          <w:rFonts w:ascii="Times New Roman" w:hAnsi="Times New Roman" w:cs="Times New Roman"/>
          <w:spacing w:val="-1"/>
          <w:sz w:val="24"/>
          <w:szCs w:val="24"/>
        </w:rPr>
        <w:t>p</w:t>
      </w:r>
      <w:r w:rsidR="00A750F6" w:rsidRPr="00CB0C8E">
        <w:rPr>
          <w:rFonts w:ascii="Times New Roman" w:hAnsi="Times New Roman" w:cs="Times New Roman"/>
          <w:spacing w:val="-1"/>
          <w:sz w:val="24"/>
          <w:szCs w:val="24"/>
        </w:rPr>
        <w:t>p</w:t>
      </w:r>
      <w:r w:rsidRPr="00CB0C8E">
        <w:rPr>
          <w:rFonts w:ascii="Times New Roman" w:hAnsi="Times New Roman" w:cs="Times New Roman"/>
          <w:spacing w:val="-1"/>
          <w:sz w:val="24"/>
          <w:szCs w:val="24"/>
        </w:rPr>
        <w:t>kt</w:t>
      </w:r>
      <w:proofErr w:type="spellEnd"/>
      <w:r w:rsidR="00090F8D"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2</w:t>
      </w:r>
      <w:r w:rsidR="00975EB1" w:rsidRPr="00CB0C8E">
        <w:rPr>
          <w:rFonts w:ascii="Times New Roman" w:hAnsi="Times New Roman" w:cs="Times New Roman"/>
          <w:spacing w:val="-1"/>
          <w:sz w:val="24"/>
          <w:szCs w:val="24"/>
        </w:rPr>
        <w:t>-</w:t>
      </w:r>
      <w:r w:rsidRPr="00CB0C8E">
        <w:rPr>
          <w:rFonts w:ascii="Times New Roman" w:hAnsi="Times New Roman" w:cs="Times New Roman"/>
          <w:spacing w:val="-1"/>
          <w:sz w:val="24"/>
          <w:szCs w:val="24"/>
        </w:rPr>
        <w:t>5 dotyczą jednej koperty zwrotnej, należy je</w:t>
      </w:r>
      <w:r w:rsidR="00575ACC" w:rsidRPr="00CB0C8E">
        <w:rPr>
          <w:rFonts w:ascii="Times New Roman" w:hAnsi="Times New Roman" w:cs="Times New Roman"/>
          <w:spacing w:val="-1"/>
          <w:sz w:val="24"/>
          <w:szCs w:val="24"/>
        </w:rPr>
        <w:t> </w:t>
      </w:r>
      <w:r w:rsidRPr="00CB0C8E">
        <w:rPr>
          <w:rFonts w:ascii="Times New Roman" w:hAnsi="Times New Roman" w:cs="Times New Roman"/>
          <w:spacing w:val="-1"/>
          <w:sz w:val="24"/>
          <w:szCs w:val="24"/>
        </w:rPr>
        <w:t>uwzględnić w</w:t>
      </w:r>
      <w:r w:rsidR="00090F8D"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każdym z</w:t>
      </w:r>
      <w:r w:rsidR="00090F8D"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tych punktów.</w:t>
      </w:r>
    </w:p>
    <w:p w14:paraId="4E06271B" w14:textId="11D2E064"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Otrzymanych przez komisję pustych kopert zwrotnych oraz kopert, o</w:t>
      </w:r>
      <w:r w:rsidR="00090F8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których mowa w</w:t>
      </w:r>
      <w:r w:rsidR="00090F8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pkt</w:t>
      </w:r>
      <w:r w:rsidR="00090F8D" w:rsidRPr="00CB0C8E">
        <w:rPr>
          <w:rFonts w:ascii="Times New Roman" w:hAnsi="Times New Roman" w:cs="Times New Roman"/>
          <w:b/>
          <w:bCs/>
          <w:sz w:val="24"/>
          <w:szCs w:val="24"/>
        </w:rPr>
        <w:t xml:space="preserve"> </w:t>
      </w:r>
      <w:r w:rsidR="003D40DA" w:rsidRPr="00CB0C8E">
        <w:rPr>
          <w:rFonts w:ascii="Times New Roman" w:hAnsi="Times New Roman" w:cs="Times New Roman"/>
          <w:b/>
          <w:bCs/>
          <w:sz w:val="24"/>
          <w:szCs w:val="24"/>
        </w:rPr>
        <w:t>8</w:t>
      </w:r>
      <w:r w:rsidR="00B411D4" w:rsidRPr="00CB0C8E">
        <w:rPr>
          <w:rFonts w:ascii="Times New Roman" w:hAnsi="Times New Roman" w:cs="Times New Roman"/>
          <w:b/>
          <w:bCs/>
          <w:sz w:val="24"/>
          <w:szCs w:val="24"/>
        </w:rPr>
        <w:t>2</w:t>
      </w:r>
      <w:r w:rsidRPr="00CB0C8E">
        <w:rPr>
          <w:rFonts w:ascii="Times New Roman" w:hAnsi="Times New Roman" w:cs="Times New Roman"/>
          <w:b/>
          <w:bCs/>
          <w:sz w:val="24"/>
          <w:szCs w:val="24"/>
        </w:rPr>
        <w:t>, nie</w:t>
      </w:r>
      <w:r w:rsidR="00090F8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uwzględnia się przy dokonywaniu powyższych ustaleń. </w:t>
      </w:r>
    </w:p>
    <w:p w14:paraId="5D170D33" w14:textId="0B91D637"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Dane, o</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których mowa, </w:t>
      </w:r>
      <w:r w:rsidRPr="00CB0C8E">
        <w:rPr>
          <w:rFonts w:ascii="Times New Roman" w:hAnsi="Times New Roman" w:cs="Times New Roman"/>
          <w:b/>
          <w:bCs/>
          <w:sz w:val="24"/>
          <w:szCs w:val="24"/>
        </w:rPr>
        <w:t>muszą być</w:t>
      </w:r>
      <w:r w:rsidRPr="00CB0C8E">
        <w:rPr>
          <w:rFonts w:ascii="Times New Roman" w:hAnsi="Times New Roman" w:cs="Times New Roman"/>
          <w:sz w:val="24"/>
          <w:szCs w:val="24"/>
        </w:rPr>
        <w:t xml:space="preserve"> na bieżąco zapisywane na arkuszu pomocniczym prowadzonym przez</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wskazanego członka komisji pod nadzorem przewodniczącego lub</w:t>
      </w:r>
      <w:r w:rsidR="00725DC4" w:rsidRPr="00CB0C8E">
        <w:rPr>
          <w:rFonts w:ascii="Times New Roman" w:hAnsi="Times New Roman" w:cs="Times New Roman"/>
          <w:sz w:val="24"/>
          <w:szCs w:val="24"/>
        </w:rPr>
        <w:t> </w:t>
      </w:r>
      <w:r w:rsidRPr="00CB0C8E">
        <w:rPr>
          <w:rFonts w:ascii="Times New Roman" w:hAnsi="Times New Roman" w:cs="Times New Roman"/>
          <w:sz w:val="24"/>
          <w:szCs w:val="24"/>
        </w:rPr>
        <w:t>zastępcy przewodniczącego komisji. Umożliwi to prawidłowe wypełnienie punktów protokoł</w:t>
      </w:r>
      <w:r w:rsidR="00286FF0"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dotyczących głosowania korespondencyjnego. </w:t>
      </w:r>
    </w:p>
    <w:p w14:paraId="586247ED" w14:textId="09C48CC9"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Przed wrzuceniem koperty na kartę do głosowania do urny komisja </w:t>
      </w:r>
      <w:r w:rsidRPr="00CB0C8E">
        <w:rPr>
          <w:rFonts w:ascii="Times New Roman" w:hAnsi="Times New Roman" w:cs="Times New Roman"/>
          <w:sz w:val="24"/>
          <w:szCs w:val="24"/>
          <w:u w:val="single"/>
        </w:rPr>
        <w:t>nie może jej</w:t>
      </w:r>
      <w:r w:rsidR="00725DC4" w:rsidRPr="00CB0C8E">
        <w:rPr>
          <w:rFonts w:ascii="Times New Roman" w:hAnsi="Times New Roman" w:cs="Times New Roman"/>
          <w:sz w:val="24"/>
          <w:szCs w:val="24"/>
          <w:u w:val="single"/>
        </w:rPr>
        <w:t> </w:t>
      </w:r>
      <w:r w:rsidRPr="00CB0C8E">
        <w:rPr>
          <w:rFonts w:ascii="Times New Roman" w:hAnsi="Times New Roman" w:cs="Times New Roman"/>
          <w:sz w:val="24"/>
          <w:szCs w:val="24"/>
          <w:u w:val="single"/>
        </w:rPr>
        <w:t>otwierać</w:t>
      </w:r>
      <w:r w:rsidRPr="00CB0C8E">
        <w:rPr>
          <w:rFonts w:ascii="Times New Roman" w:hAnsi="Times New Roman" w:cs="Times New Roman"/>
          <w:sz w:val="24"/>
          <w:szCs w:val="24"/>
        </w:rPr>
        <w:t xml:space="preserve"> i</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zapoznawać się z</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treścią kart</w:t>
      </w:r>
      <w:r w:rsidR="00055106"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w:t>
      </w:r>
    </w:p>
    <w:p w14:paraId="4D6E263D" w14:textId="19FD08F1"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Pakiety wyborcze niedoręczone lub nieodebrane osobiście przez wyborców przekazywane komisji do zakończenia głosowania komisja na bieżąco pakuje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pakiet, opisuje i</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odkłada.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doręczania kolejnych pakietów wyborczych są</w:t>
      </w:r>
      <w:r w:rsidR="00170C5B" w:rsidRPr="00CB0C8E">
        <w:rPr>
          <w:rFonts w:ascii="Times New Roman" w:hAnsi="Times New Roman" w:cs="Times New Roman"/>
          <w:sz w:val="24"/>
          <w:szCs w:val="24"/>
        </w:rPr>
        <w:t> </w:t>
      </w:r>
      <w:r w:rsidRPr="00CB0C8E">
        <w:rPr>
          <w:rFonts w:ascii="Times New Roman" w:hAnsi="Times New Roman" w:cs="Times New Roman"/>
          <w:sz w:val="24"/>
          <w:szCs w:val="24"/>
        </w:rPr>
        <w:t>one</w:t>
      </w:r>
      <w:r w:rsidR="00170C5B" w:rsidRPr="00CB0C8E">
        <w:rPr>
          <w:rFonts w:ascii="Times New Roman" w:hAnsi="Times New Roman" w:cs="Times New Roman"/>
          <w:sz w:val="24"/>
          <w:szCs w:val="24"/>
        </w:rPr>
        <w:t> </w:t>
      </w:r>
      <w:r w:rsidRPr="00CB0C8E">
        <w:rPr>
          <w:rFonts w:ascii="Times New Roman" w:hAnsi="Times New Roman" w:cs="Times New Roman"/>
          <w:sz w:val="24"/>
          <w:szCs w:val="24"/>
        </w:rPr>
        <w:t>dołączane do zamkniętych opakowań, bez otwierania wcześniej spakowanych pakietów. Pakiety te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zamkniętym i</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opieczętowanym opakowaniu pozostają w</w:t>
      </w:r>
      <w:r w:rsidR="00170C5B" w:rsidRPr="00CB0C8E">
        <w:rPr>
          <w:rFonts w:ascii="Times New Roman" w:hAnsi="Times New Roman" w:cs="Times New Roman"/>
          <w:sz w:val="24"/>
          <w:szCs w:val="24"/>
        </w:rPr>
        <w:t> </w:t>
      </w:r>
      <w:r w:rsidRPr="00CB0C8E">
        <w:rPr>
          <w:rFonts w:ascii="Times New Roman" w:hAnsi="Times New Roman" w:cs="Times New Roman"/>
          <w:sz w:val="24"/>
          <w:szCs w:val="24"/>
        </w:rPr>
        <w:t>dokumentacji komisji, która po zakończeniu głosowania przekazywana jest</w:t>
      </w:r>
      <w:r w:rsidR="00170C5B" w:rsidRPr="00CB0C8E">
        <w:rPr>
          <w:rFonts w:ascii="Times New Roman" w:hAnsi="Times New Roman" w:cs="Times New Roman"/>
          <w:sz w:val="24"/>
          <w:szCs w:val="24"/>
        </w:rPr>
        <w:t> </w:t>
      </w:r>
      <w:r w:rsidRPr="00CB0C8E">
        <w:rPr>
          <w:rFonts w:ascii="Times New Roman" w:hAnsi="Times New Roman" w:cs="Times New Roman"/>
          <w:sz w:val="24"/>
          <w:szCs w:val="24"/>
        </w:rPr>
        <w:t xml:space="preserve">urzędnikowi wyborczemu </w:t>
      </w:r>
      <w:r w:rsidR="00090F8D" w:rsidRPr="00CB0C8E">
        <w:rPr>
          <w:rFonts w:ascii="Times New Roman" w:hAnsi="Times New Roman" w:cs="Times New Roman"/>
          <w:sz w:val="24"/>
          <w:szCs w:val="24"/>
        </w:rPr>
        <w:t xml:space="preserve">w depozyt </w:t>
      </w:r>
      <w:r w:rsidR="00D66784" w:rsidRPr="00CB0C8E">
        <w:rPr>
          <w:rFonts w:ascii="Times New Roman" w:hAnsi="Times New Roman" w:cs="Times New Roman"/>
          <w:sz w:val="24"/>
          <w:szCs w:val="24"/>
        </w:rPr>
        <w:t>w drugim opakowaniu zbiorczym, o którym mowa w pkt 1</w:t>
      </w:r>
      <w:r w:rsidR="00F00816" w:rsidRPr="00CB0C8E">
        <w:rPr>
          <w:rFonts w:ascii="Times New Roman" w:hAnsi="Times New Roman" w:cs="Times New Roman"/>
          <w:sz w:val="24"/>
          <w:szCs w:val="24"/>
        </w:rPr>
        <w:t>67</w:t>
      </w:r>
      <w:r w:rsidR="00D66784" w:rsidRPr="00CB0C8E">
        <w:rPr>
          <w:rFonts w:ascii="Times New Roman" w:hAnsi="Times New Roman" w:cs="Times New Roman"/>
          <w:sz w:val="24"/>
          <w:szCs w:val="24"/>
        </w:rPr>
        <w:t>, łącznie z</w:t>
      </w:r>
      <w:r w:rsidR="00170C5B" w:rsidRPr="00CB0C8E">
        <w:rPr>
          <w:rFonts w:ascii="Times New Roman" w:hAnsi="Times New Roman" w:cs="Times New Roman"/>
          <w:sz w:val="24"/>
          <w:szCs w:val="24"/>
        </w:rPr>
        <w:t xml:space="preserve"> </w:t>
      </w:r>
      <w:r w:rsidR="00D66784" w:rsidRPr="00CB0C8E">
        <w:rPr>
          <w:rFonts w:ascii="Times New Roman" w:hAnsi="Times New Roman" w:cs="Times New Roman"/>
          <w:sz w:val="24"/>
          <w:szCs w:val="24"/>
        </w:rPr>
        <w:t xml:space="preserve">innymi dokumentami. </w:t>
      </w:r>
      <w:r w:rsidRPr="00CB0C8E">
        <w:rPr>
          <w:rFonts w:ascii="Times New Roman" w:hAnsi="Times New Roman" w:cs="Times New Roman"/>
          <w:sz w:val="24"/>
          <w:szCs w:val="24"/>
        </w:rPr>
        <w:t>Analogicznie komisja postępuje z</w:t>
      </w:r>
      <w:r w:rsidR="00170C5B" w:rsidRPr="00CB0C8E">
        <w:rPr>
          <w:rFonts w:ascii="Times New Roman" w:hAnsi="Times New Roman" w:cs="Times New Roman"/>
          <w:sz w:val="24"/>
          <w:szCs w:val="24"/>
        </w:rPr>
        <w:t> </w:t>
      </w:r>
      <w:r w:rsidRPr="00CB0C8E">
        <w:rPr>
          <w:rFonts w:ascii="Times New Roman" w:hAnsi="Times New Roman" w:cs="Times New Roman"/>
          <w:sz w:val="24"/>
          <w:szCs w:val="24"/>
        </w:rPr>
        <w:t>kopertami zwrotnymi doręczonymi do komisji po zakończeniu głosowania.</w:t>
      </w:r>
    </w:p>
    <w:p w14:paraId="15BDD585"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Przerwa w</w:t>
      </w:r>
      <w:r w:rsidR="00090F8D" w:rsidRPr="00CB0C8E">
        <w:rPr>
          <w:rFonts w:ascii="Times New Roman" w:hAnsi="Times New Roman" w:cs="Times New Roman"/>
          <w:b/>
          <w:bCs/>
          <w:spacing w:val="20"/>
          <w:sz w:val="24"/>
          <w:szCs w:val="24"/>
        </w:rPr>
        <w:t xml:space="preserve"> </w:t>
      </w:r>
      <w:r w:rsidRPr="00CB0C8E">
        <w:rPr>
          <w:rFonts w:ascii="Times New Roman" w:hAnsi="Times New Roman" w:cs="Times New Roman"/>
          <w:b/>
          <w:bCs/>
          <w:spacing w:val="20"/>
          <w:sz w:val="24"/>
          <w:szCs w:val="24"/>
        </w:rPr>
        <w:t>głosowaniu</w:t>
      </w:r>
    </w:p>
    <w:p w14:paraId="2EB4FD40" w14:textId="10DFDBC3" w:rsidR="00090F8D"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Głosowania nie wolno przerywać</w:t>
      </w:r>
      <w:r w:rsidRPr="00CB0C8E">
        <w:rPr>
          <w:rFonts w:ascii="Times New Roman" w:hAnsi="Times New Roman" w:cs="Times New Roman"/>
          <w:sz w:val="24"/>
          <w:szCs w:val="24"/>
        </w:rPr>
        <w:t>, chyba że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wyniku nadzwyczajnych wydarzeń zostanie ono przejściowo lub trwale uniemożliwione. Przez nadzwyczajne wydarzenie należy rozumieć </w:t>
      </w:r>
      <w:r w:rsidRPr="00CB0C8E">
        <w:rPr>
          <w:rFonts w:ascii="Times New Roman" w:hAnsi="Times New Roman" w:cs="Times New Roman"/>
          <w:b/>
          <w:bCs/>
          <w:sz w:val="24"/>
          <w:szCs w:val="24"/>
        </w:rPr>
        <w:t>wyłącznie takie, które realnie uniemożliwia głosowanie</w:t>
      </w:r>
      <w:r w:rsidRPr="00CB0C8E">
        <w:rPr>
          <w:rFonts w:ascii="Times New Roman" w:hAnsi="Times New Roman" w:cs="Times New Roman"/>
          <w:sz w:val="24"/>
          <w:szCs w:val="24"/>
        </w:rPr>
        <w:t xml:space="preserve"> (np.</w:t>
      </w:r>
      <w:r w:rsidR="007117FC" w:rsidRPr="00CB0C8E">
        <w:rPr>
          <w:rFonts w:ascii="Times New Roman" w:hAnsi="Times New Roman" w:cs="Times New Roman"/>
          <w:sz w:val="24"/>
          <w:szCs w:val="24"/>
        </w:rPr>
        <w:t> </w:t>
      </w:r>
      <w:r w:rsidRPr="00CB0C8E">
        <w:rPr>
          <w:rFonts w:ascii="Times New Roman" w:hAnsi="Times New Roman" w:cs="Times New Roman"/>
          <w:sz w:val="24"/>
          <w:szCs w:val="24"/>
        </w:rPr>
        <w:t>katastrofa budowlana dotycząca budynku,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 wyborczy). Nie</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są</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nadzwyczajnymi wydarzeniami sytuacje o</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charakterze techniczno-organizacyjnym (brak właściwej pieczęci, trudność w</w:t>
      </w:r>
      <w:r w:rsidR="00090F8D" w:rsidRPr="00CB0C8E">
        <w:rPr>
          <w:rFonts w:ascii="Times New Roman" w:hAnsi="Times New Roman" w:cs="Times New Roman"/>
          <w:sz w:val="24"/>
          <w:szCs w:val="24"/>
        </w:rPr>
        <w:t xml:space="preserve"> </w:t>
      </w:r>
      <w:r w:rsidRPr="00CB0C8E">
        <w:rPr>
          <w:rFonts w:ascii="Times New Roman" w:hAnsi="Times New Roman" w:cs="Times New Roman"/>
          <w:sz w:val="24"/>
          <w:szCs w:val="24"/>
        </w:rPr>
        <w:t>dostaniu się do budynku lub</w:t>
      </w:r>
      <w:r w:rsidR="007117FC" w:rsidRPr="00CB0C8E">
        <w:rPr>
          <w:rFonts w:ascii="Times New Roman" w:hAnsi="Times New Roman" w:cs="Times New Roman"/>
          <w:sz w:val="24"/>
          <w:szCs w:val="24"/>
        </w:rPr>
        <w:t> </w:t>
      </w:r>
      <w:r w:rsidRPr="00CB0C8E">
        <w:rPr>
          <w:rFonts w:ascii="Times New Roman" w:hAnsi="Times New Roman" w:cs="Times New Roman"/>
          <w:sz w:val="24"/>
          <w:szCs w:val="24"/>
        </w:rPr>
        <w:t>lokalu przed rozpoczęciem głosowania, zapełnienie się urny itp.).</w:t>
      </w:r>
      <w:r w:rsidR="00090F8D" w:rsidRPr="00CB0C8E">
        <w:rPr>
          <w:rFonts w:ascii="Times New Roman" w:hAnsi="Times New Roman" w:cs="Times New Roman"/>
          <w:sz w:val="24"/>
          <w:szCs w:val="24"/>
        </w:rPr>
        <w:t xml:space="preserve"> Do</w:t>
      </w:r>
      <w:r w:rsidR="007117FC" w:rsidRPr="00CB0C8E">
        <w:rPr>
          <w:rFonts w:ascii="Times New Roman" w:hAnsi="Times New Roman" w:cs="Times New Roman"/>
          <w:sz w:val="24"/>
          <w:szCs w:val="24"/>
        </w:rPr>
        <w:t> </w:t>
      </w:r>
      <w:r w:rsidR="00090F8D" w:rsidRPr="00CB0C8E">
        <w:rPr>
          <w:rFonts w:ascii="Times New Roman" w:hAnsi="Times New Roman" w:cs="Times New Roman"/>
          <w:sz w:val="24"/>
          <w:szCs w:val="24"/>
        </w:rPr>
        <w:t xml:space="preserve">nadzwyczajnych </w:t>
      </w:r>
      <w:r w:rsidR="000B1A2D" w:rsidRPr="00CB0C8E">
        <w:rPr>
          <w:rFonts w:ascii="Times New Roman" w:hAnsi="Times New Roman" w:cs="Times New Roman"/>
          <w:sz w:val="24"/>
          <w:szCs w:val="24"/>
        </w:rPr>
        <w:t>wydarzeń</w:t>
      </w:r>
      <w:r w:rsidR="00090F8D" w:rsidRPr="00CB0C8E">
        <w:rPr>
          <w:rFonts w:ascii="Times New Roman" w:hAnsi="Times New Roman" w:cs="Times New Roman"/>
          <w:sz w:val="24"/>
          <w:szCs w:val="24"/>
        </w:rPr>
        <w:t xml:space="preserve"> </w:t>
      </w:r>
      <w:r w:rsidR="000B1A2D" w:rsidRPr="00CB0C8E">
        <w:rPr>
          <w:rFonts w:ascii="Times New Roman" w:hAnsi="Times New Roman" w:cs="Times New Roman"/>
          <w:sz w:val="24"/>
          <w:szCs w:val="24"/>
        </w:rPr>
        <w:t>uzasadniających zarządzenie przerwy w głosowaniu</w:t>
      </w:r>
      <w:r w:rsidR="00090F8D" w:rsidRPr="00CB0C8E">
        <w:rPr>
          <w:rFonts w:ascii="Times New Roman" w:hAnsi="Times New Roman" w:cs="Times New Roman"/>
          <w:sz w:val="24"/>
          <w:szCs w:val="24"/>
        </w:rPr>
        <w:t xml:space="preserve"> </w:t>
      </w:r>
      <w:r w:rsidR="00090F8D" w:rsidRPr="00CB0C8E">
        <w:rPr>
          <w:rFonts w:ascii="Times New Roman" w:hAnsi="Times New Roman" w:cs="Times New Roman"/>
          <w:b/>
          <w:sz w:val="24"/>
          <w:szCs w:val="24"/>
          <w:u w:val="single"/>
        </w:rPr>
        <w:t>nie</w:t>
      </w:r>
      <w:r w:rsidR="007117FC" w:rsidRPr="00CB0C8E">
        <w:rPr>
          <w:rFonts w:ascii="Times New Roman" w:hAnsi="Times New Roman" w:cs="Times New Roman"/>
          <w:b/>
          <w:sz w:val="24"/>
          <w:szCs w:val="24"/>
          <w:u w:val="single"/>
        </w:rPr>
        <w:t> </w:t>
      </w:r>
      <w:r w:rsidR="00090F8D" w:rsidRPr="00CB0C8E">
        <w:rPr>
          <w:rFonts w:ascii="Times New Roman" w:hAnsi="Times New Roman" w:cs="Times New Roman"/>
          <w:b/>
          <w:sz w:val="24"/>
          <w:szCs w:val="24"/>
          <w:u w:val="single"/>
        </w:rPr>
        <w:t>należy</w:t>
      </w:r>
      <w:r w:rsidR="00090F8D" w:rsidRPr="00CB0C8E">
        <w:rPr>
          <w:rFonts w:ascii="Times New Roman" w:hAnsi="Times New Roman" w:cs="Times New Roman"/>
          <w:sz w:val="24"/>
          <w:szCs w:val="24"/>
        </w:rPr>
        <w:t xml:space="preserve"> także sytuacja, w której wyborcy, którzy przybyli do lokalu wyborczego </w:t>
      </w:r>
      <w:r w:rsidR="000B1A2D" w:rsidRPr="00CB0C8E">
        <w:rPr>
          <w:rFonts w:ascii="Times New Roman" w:hAnsi="Times New Roman" w:cs="Times New Roman"/>
          <w:sz w:val="24"/>
          <w:szCs w:val="24"/>
        </w:rPr>
        <w:t>albo</w:t>
      </w:r>
      <w:r w:rsidR="007117FC" w:rsidRPr="00CB0C8E">
        <w:rPr>
          <w:rFonts w:ascii="Times New Roman" w:hAnsi="Times New Roman" w:cs="Times New Roman"/>
          <w:sz w:val="24"/>
          <w:szCs w:val="24"/>
        </w:rPr>
        <w:t> </w:t>
      </w:r>
      <w:r w:rsidR="000B1A2D" w:rsidRPr="00CB0C8E">
        <w:rPr>
          <w:rFonts w:ascii="Times New Roman" w:hAnsi="Times New Roman" w:cs="Times New Roman"/>
          <w:sz w:val="24"/>
          <w:szCs w:val="24"/>
        </w:rPr>
        <w:t>– z uwagi na</w:t>
      </w:r>
      <w:r w:rsidR="000B7DD8" w:rsidRPr="00CB0C8E">
        <w:rPr>
          <w:rFonts w:ascii="Times New Roman" w:hAnsi="Times New Roman" w:cs="Times New Roman"/>
          <w:sz w:val="24"/>
          <w:szCs w:val="24"/>
        </w:rPr>
        <w:t xml:space="preserve"> </w:t>
      </w:r>
      <w:r w:rsidR="000B1A2D" w:rsidRPr="00CB0C8E">
        <w:rPr>
          <w:rFonts w:ascii="Times New Roman" w:hAnsi="Times New Roman" w:cs="Times New Roman"/>
          <w:sz w:val="24"/>
          <w:szCs w:val="24"/>
        </w:rPr>
        <w:t xml:space="preserve">warunki lokalowe – ustawili się w kolejce przed lokalem wyborczym, </w:t>
      </w:r>
      <w:r w:rsidR="000B1A2D" w:rsidRPr="00CB0C8E">
        <w:rPr>
          <w:rFonts w:ascii="Times New Roman" w:hAnsi="Times New Roman" w:cs="Times New Roman"/>
          <w:b/>
          <w:sz w:val="24"/>
          <w:szCs w:val="24"/>
        </w:rPr>
        <w:t>przed godziną zakończenia głosowania (21</w:t>
      </w:r>
      <w:r w:rsidR="00A750F6" w:rsidRPr="00CB0C8E">
        <w:rPr>
          <w:rFonts w:ascii="Times New Roman" w:hAnsi="Times New Roman" w:cs="Times New Roman"/>
          <w:b/>
          <w:sz w:val="24"/>
          <w:szCs w:val="24"/>
        </w:rPr>
        <w:t>.</w:t>
      </w:r>
      <w:r w:rsidR="000B1A2D" w:rsidRPr="00CB0C8E">
        <w:rPr>
          <w:rFonts w:ascii="Times New Roman" w:hAnsi="Times New Roman" w:cs="Times New Roman"/>
          <w:b/>
          <w:sz w:val="24"/>
          <w:szCs w:val="24"/>
        </w:rPr>
        <w:t>00)</w:t>
      </w:r>
      <w:r w:rsidR="000B1A2D" w:rsidRPr="00CB0C8E">
        <w:rPr>
          <w:rFonts w:ascii="Times New Roman" w:hAnsi="Times New Roman" w:cs="Times New Roman"/>
          <w:sz w:val="24"/>
          <w:szCs w:val="24"/>
        </w:rPr>
        <w:t xml:space="preserve">, </w:t>
      </w:r>
      <w:r w:rsidR="00090F8D" w:rsidRPr="00CB0C8E">
        <w:rPr>
          <w:rFonts w:ascii="Times New Roman" w:hAnsi="Times New Roman" w:cs="Times New Roman"/>
          <w:sz w:val="24"/>
          <w:szCs w:val="24"/>
        </w:rPr>
        <w:t>realiz</w:t>
      </w:r>
      <w:r w:rsidR="000B1A2D" w:rsidRPr="00CB0C8E">
        <w:rPr>
          <w:rFonts w:ascii="Times New Roman" w:hAnsi="Times New Roman" w:cs="Times New Roman"/>
          <w:sz w:val="24"/>
          <w:szCs w:val="24"/>
        </w:rPr>
        <w:t>ują</w:t>
      </w:r>
      <w:r w:rsidR="00090F8D" w:rsidRPr="00CB0C8E">
        <w:rPr>
          <w:rFonts w:ascii="Times New Roman" w:hAnsi="Times New Roman" w:cs="Times New Roman"/>
          <w:sz w:val="24"/>
          <w:szCs w:val="24"/>
        </w:rPr>
        <w:t xml:space="preserve"> swoje czynne prawo wyborcze na podstawie art. 39 § 4 Kodeksu wyborczego, </w:t>
      </w:r>
      <w:r w:rsidR="000B1A2D" w:rsidRPr="00CB0C8E">
        <w:rPr>
          <w:rFonts w:ascii="Times New Roman" w:hAnsi="Times New Roman" w:cs="Times New Roman"/>
          <w:sz w:val="24"/>
          <w:szCs w:val="24"/>
        </w:rPr>
        <w:t>tj. oddają swoje głosy po</w:t>
      </w:r>
      <w:r w:rsidR="007117FC" w:rsidRPr="00CB0C8E">
        <w:rPr>
          <w:rFonts w:ascii="Times New Roman" w:hAnsi="Times New Roman" w:cs="Times New Roman"/>
          <w:sz w:val="24"/>
          <w:szCs w:val="24"/>
        </w:rPr>
        <w:t> </w:t>
      </w:r>
      <w:r w:rsidR="000B1A2D" w:rsidRPr="00CB0C8E">
        <w:rPr>
          <w:rFonts w:ascii="Times New Roman" w:hAnsi="Times New Roman" w:cs="Times New Roman"/>
          <w:sz w:val="24"/>
          <w:szCs w:val="24"/>
        </w:rPr>
        <w:t>godzinie 21</w:t>
      </w:r>
      <w:r w:rsidR="00A750F6" w:rsidRPr="00CB0C8E">
        <w:rPr>
          <w:rFonts w:ascii="Times New Roman" w:hAnsi="Times New Roman" w:cs="Times New Roman"/>
          <w:sz w:val="24"/>
          <w:szCs w:val="24"/>
        </w:rPr>
        <w:t>.</w:t>
      </w:r>
      <w:r w:rsidR="000B1A2D" w:rsidRPr="00CB0C8E">
        <w:rPr>
          <w:rFonts w:ascii="Times New Roman" w:hAnsi="Times New Roman" w:cs="Times New Roman"/>
          <w:sz w:val="24"/>
          <w:szCs w:val="24"/>
        </w:rPr>
        <w:t>00.</w:t>
      </w:r>
    </w:p>
    <w:p w14:paraId="706440FC" w14:textId="74D14E2C" w:rsidR="001A1087"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O</w:t>
      </w:r>
      <w:r w:rsidR="001A1087"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przyczynach uzasadniających – zdaniem komisji – zarządzenie przerwy w</w:t>
      </w:r>
      <w:r w:rsidR="007117FC"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głosowaniu, jego przedłużenie </w:t>
      </w:r>
      <w:r w:rsidRPr="00CB0C8E">
        <w:rPr>
          <w:rFonts w:ascii="Times New Roman" w:hAnsi="Times New Roman" w:cs="Times New Roman"/>
          <w:b/>
          <w:bCs/>
          <w:spacing w:val="-1"/>
          <w:sz w:val="24"/>
          <w:szCs w:val="24"/>
        </w:rPr>
        <w:t>lub</w:t>
      </w:r>
      <w:r w:rsidR="003F1991"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 xml:space="preserve">odroczenie komisja powiadamia niezwłocznie </w:t>
      </w:r>
      <w:r w:rsidR="00AB61AD" w:rsidRPr="00CB0C8E">
        <w:rPr>
          <w:rFonts w:ascii="Times New Roman" w:hAnsi="Times New Roman" w:cs="Times New Roman"/>
          <w:b/>
          <w:bCs/>
          <w:spacing w:val="-1"/>
          <w:sz w:val="24"/>
          <w:szCs w:val="24"/>
        </w:rPr>
        <w:t>okręgo</w:t>
      </w:r>
      <w:r w:rsidR="00975EB1" w:rsidRPr="00CB0C8E">
        <w:rPr>
          <w:rFonts w:ascii="Times New Roman" w:hAnsi="Times New Roman" w:cs="Times New Roman"/>
          <w:b/>
          <w:bCs/>
          <w:spacing w:val="-1"/>
          <w:sz w:val="24"/>
          <w:szCs w:val="24"/>
        </w:rPr>
        <w:t>wą</w:t>
      </w:r>
      <w:r w:rsidRPr="00CB0C8E">
        <w:rPr>
          <w:rFonts w:ascii="Times New Roman" w:hAnsi="Times New Roman" w:cs="Times New Roman"/>
          <w:b/>
          <w:bCs/>
          <w:spacing w:val="-1"/>
          <w:sz w:val="24"/>
          <w:szCs w:val="24"/>
        </w:rPr>
        <w:t xml:space="preserve"> komisję wyborczą i</w:t>
      </w:r>
      <w:r w:rsidR="003F1991"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u w:val="thick"/>
        </w:rPr>
        <w:t>za jej zgodą</w:t>
      </w:r>
      <w:r w:rsidRPr="00CB0C8E">
        <w:rPr>
          <w:rFonts w:ascii="Times New Roman" w:hAnsi="Times New Roman" w:cs="Times New Roman"/>
          <w:b/>
          <w:bCs/>
          <w:spacing w:val="-1"/>
          <w:sz w:val="24"/>
          <w:szCs w:val="24"/>
        </w:rPr>
        <w:t xml:space="preserve"> podejmuje uchwałę</w:t>
      </w:r>
      <w:r w:rsidRPr="00CB0C8E">
        <w:rPr>
          <w:rFonts w:ascii="Times New Roman" w:hAnsi="Times New Roman" w:cs="Times New Roman"/>
          <w:spacing w:val="-1"/>
          <w:sz w:val="24"/>
          <w:szCs w:val="24"/>
        </w:rPr>
        <w:t xml:space="preserve"> </w:t>
      </w:r>
      <w:r w:rsidRPr="00CB0C8E">
        <w:rPr>
          <w:rFonts w:ascii="Times New Roman" w:hAnsi="Times New Roman" w:cs="Times New Roman"/>
          <w:sz w:val="24"/>
          <w:szCs w:val="24"/>
        </w:rPr>
        <w:t>o</w:t>
      </w:r>
      <w:r w:rsidR="003F1991" w:rsidRPr="00CB0C8E">
        <w:rPr>
          <w:rFonts w:ascii="Times New Roman" w:hAnsi="Times New Roman" w:cs="Times New Roman"/>
          <w:sz w:val="24"/>
          <w:szCs w:val="24"/>
        </w:rPr>
        <w:t xml:space="preserve"> </w:t>
      </w:r>
      <w:r w:rsidRPr="00CB0C8E">
        <w:rPr>
          <w:rFonts w:ascii="Times New Roman" w:hAnsi="Times New Roman" w:cs="Times New Roman"/>
          <w:sz w:val="24"/>
          <w:szCs w:val="24"/>
        </w:rPr>
        <w:t>zarządzeniu przerwy w</w:t>
      </w:r>
      <w:r w:rsidR="003F1991"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jego przedłużeniu lub odroczeniu. Uchwałę w</w:t>
      </w:r>
      <w:r w:rsidR="003F1991" w:rsidRPr="00CB0C8E">
        <w:rPr>
          <w:rFonts w:ascii="Times New Roman" w:hAnsi="Times New Roman" w:cs="Times New Roman"/>
          <w:sz w:val="24"/>
          <w:szCs w:val="24"/>
        </w:rPr>
        <w:t xml:space="preserve"> </w:t>
      </w:r>
      <w:r w:rsidRPr="00CB0C8E">
        <w:rPr>
          <w:rFonts w:ascii="Times New Roman" w:hAnsi="Times New Roman" w:cs="Times New Roman"/>
          <w:sz w:val="24"/>
          <w:szCs w:val="24"/>
        </w:rPr>
        <w:t>tej sprawie komisja bezzwłocznie podaje do</w:t>
      </w:r>
      <w:r w:rsidR="00975EB1"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publicznej wiadomości oraz przesyła </w:t>
      </w:r>
      <w:r w:rsidR="00AB61AD" w:rsidRPr="00CB0C8E">
        <w:rPr>
          <w:rFonts w:ascii="Times New Roman" w:hAnsi="Times New Roman" w:cs="Times New Roman"/>
          <w:sz w:val="24"/>
          <w:szCs w:val="24"/>
        </w:rPr>
        <w:t>okręgowej</w:t>
      </w:r>
      <w:r w:rsidR="00975EB1" w:rsidRPr="00CB0C8E">
        <w:rPr>
          <w:rFonts w:ascii="Times New Roman" w:hAnsi="Times New Roman" w:cs="Times New Roman"/>
          <w:sz w:val="24"/>
          <w:szCs w:val="24"/>
        </w:rPr>
        <w:t xml:space="preserve"> komisji wyborczej, która przekazuje ją </w:t>
      </w:r>
      <w:r w:rsidRPr="00CB0C8E">
        <w:rPr>
          <w:rFonts w:ascii="Times New Roman" w:hAnsi="Times New Roman" w:cs="Times New Roman"/>
          <w:sz w:val="24"/>
          <w:szCs w:val="24"/>
        </w:rPr>
        <w:t>Państwowej Komisji Wyborczej</w:t>
      </w:r>
      <w:r w:rsidR="005174BE" w:rsidRPr="00CB0C8E">
        <w:rPr>
          <w:rFonts w:ascii="Times New Roman" w:hAnsi="Times New Roman" w:cs="Times New Roman"/>
          <w:sz w:val="24"/>
          <w:szCs w:val="24"/>
        </w:rPr>
        <w:t>,</w:t>
      </w:r>
      <w:r w:rsidRPr="00CB0C8E">
        <w:rPr>
          <w:rFonts w:ascii="Times New Roman" w:hAnsi="Times New Roman" w:cs="Times New Roman"/>
          <w:sz w:val="24"/>
          <w:szCs w:val="24"/>
        </w:rPr>
        <w:t xml:space="preserve"> i</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wójtowi. Uchwałę tę komisja załącza do protokoł</w:t>
      </w:r>
      <w:r w:rsidR="00975EB1"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i</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czyni o</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tym adnotację </w:t>
      </w:r>
      <w:r w:rsidRPr="00CB0C8E">
        <w:rPr>
          <w:rFonts w:ascii="Times New Roman" w:hAnsi="Times New Roman" w:cs="Times New Roman"/>
          <w:b/>
          <w:sz w:val="24"/>
          <w:szCs w:val="24"/>
          <w:u w:val="single"/>
        </w:rPr>
        <w:t>w</w:t>
      </w:r>
      <w:r w:rsidR="00E95FD5" w:rsidRPr="00CB0C8E">
        <w:rPr>
          <w:rFonts w:ascii="Times New Roman" w:hAnsi="Times New Roman" w:cs="Times New Roman"/>
          <w:b/>
          <w:sz w:val="24"/>
          <w:szCs w:val="24"/>
          <w:u w:val="single"/>
        </w:rPr>
        <w:t> </w:t>
      </w:r>
      <w:r w:rsidR="001A1087" w:rsidRPr="00CB0C8E">
        <w:rPr>
          <w:rFonts w:ascii="Times New Roman" w:hAnsi="Times New Roman" w:cs="Times New Roman"/>
          <w:b/>
          <w:sz w:val="24"/>
          <w:szCs w:val="24"/>
          <w:u w:val="single"/>
        </w:rPr>
        <w:t>punkcie</w:t>
      </w:r>
      <w:r w:rsidR="00E95FD5" w:rsidRPr="00CB0C8E">
        <w:rPr>
          <w:rFonts w:ascii="Times New Roman" w:hAnsi="Times New Roman" w:cs="Times New Roman"/>
          <w:b/>
          <w:sz w:val="24"/>
          <w:szCs w:val="24"/>
          <w:u w:val="single"/>
        </w:rPr>
        <w:t> </w:t>
      </w:r>
      <w:r w:rsidR="001A1087" w:rsidRPr="00CB0C8E">
        <w:rPr>
          <w:rFonts w:ascii="Times New Roman" w:hAnsi="Times New Roman" w:cs="Times New Roman"/>
          <w:b/>
          <w:sz w:val="24"/>
          <w:szCs w:val="24"/>
          <w:u w:val="single"/>
        </w:rPr>
        <w:t>1</w:t>
      </w:r>
      <w:r w:rsidR="000B7DD8" w:rsidRPr="00CB0C8E">
        <w:rPr>
          <w:rFonts w:ascii="Times New Roman" w:hAnsi="Times New Roman" w:cs="Times New Roman"/>
          <w:b/>
          <w:sz w:val="24"/>
          <w:szCs w:val="24"/>
          <w:u w:val="single"/>
        </w:rPr>
        <w:t>9</w:t>
      </w:r>
      <w:r w:rsidR="001A1087" w:rsidRPr="00CB0C8E">
        <w:rPr>
          <w:rFonts w:ascii="Times New Roman" w:hAnsi="Times New Roman" w:cs="Times New Roman"/>
          <w:b/>
          <w:sz w:val="24"/>
          <w:szCs w:val="24"/>
        </w:rPr>
        <w:t xml:space="preserve"> </w:t>
      </w:r>
      <w:r w:rsidR="001A1087" w:rsidRPr="00CB0C8E">
        <w:rPr>
          <w:rFonts w:ascii="Times New Roman" w:hAnsi="Times New Roman" w:cs="Times New Roman"/>
          <w:sz w:val="24"/>
          <w:szCs w:val="24"/>
        </w:rPr>
        <w:t>protokoł</w:t>
      </w:r>
      <w:r w:rsidR="00975EB1" w:rsidRPr="00CB0C8E">
        <w:rPr>
          <w:rFonts w:ascii="Times New Roman" w:hAnsi="Times New Roman" w:cs="Times New Roman"/>
          <w:sz w:val="24"/>
          <w:szCs w:val="24"/>
        </w:rPr>
        <w:t>u</w:t>
      </w:r>
      <w:r w:rsidR="001A1087" w:rsidRPr="00CB0C8E">
        <w:rPr>
          <w:rFonts w:ascii="Times New Roman" w:hAnsi="Times New Roman" w:cs="Times New Roman"/>
          <w:sz w:val="24"/>
          <w:szCs w:val="24"/>
        </w:rPr>
        <w:t xml:space="preserve"> głosowania.</w:t>
      </w:r>
    </w:p>
    <w:p w14:paraId="511E015A"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przerwania lub odroczenia głosowania, o</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nie zagraża to życiu i</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zdrowiu członków komisji, komisja:</w:t>
      </w:r>
    </w:p>
    <w:p w14:paraId="0726B2A4" w14:textId="77777777" w:rsidR="00840324" w:rsidRPr="00CB0C8E" w:rsidRDefault="00840324" w:rsidP="00CB0C8E">
      <w:pPr>
        <w:pStyle w:val="Akapitzlist"/>
        <w:numPr>
          <w:ilvl w:val="0"/>
          <w:numId w:val="2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zakleja i</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opieczętowuje wlot urny;</w:t>
      </w:r>
    </w:p>
    <w:p w14:paraId="729FE1FE" w14:textId="77777777" w:rsidR="001A1087" w:rsidRPr="00CB0C8E" w:rsidRDefault="00840324" w:rsidP="00CB0C8E">
      <w:pPr>
        <w:pStyle w:val="Akapitzlist"/>
        <w:numPr>
          <w:ilvl w:val="0"/>
          <w:numId w:val="2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ustala</w:t>
      </w:r>
      <w:r w:rsidR="001A1087"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liczbę</w:t>
      </w:r>
      <w:r w:rsidR="001A1087"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p>
    <w:p w14:paraId="7AADB1C0" w14:textId="199625D4" w:rsidR="00840324" w:rsidRPr="00CB0C8E" w:rsidRDefault="00840324" w:rsidP="00CB0C8E">
      <w:pPr>
        <w:pStyle w:val="Akapitzlist"/>
        <w:numPr>
          <w:ilvl w:val="0"/>
          <w:numId w:val="31"/>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niewykorzystanych kart do głosowania,</w:t>
      </w:r>
    </w:p>
    <w:p w14:paraId="748902EA" w14:textId="77777777" w:rsidR="00840324" w:rsidRPr="00CB0C8E" w:rsidRDefault="00840324" w:rsidP="00CB0C8E">
      <w:pPr>
        <w:pStyle w:val="Akapitzlist"/>
        <w:numPr>
          <w:ilvl w:val="0"/>
          <w:numId w:val="31"/>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osób uprawnionych do głosowania, czyli liczbę osób ujętych w</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wraz z</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wyborcami dopisanymi przez komisję na dodatkowym formularzu spisu,</w:t>
      </w:r>
    </w:p>
    <w:p w14:paraId="4741C810" w14:textId="21EEDA0E" w:rsidR="00840324" w:rsidRPr="00CB0C8E" w:rsidRDefault="00840324" w:rsidP="00CB0C8E">
      <w:pPr>
        <w:pStyle w:val="Akapitzlist"/>
        <w:numPr>
          <w:ilvl w:val="0"/>
          <w:numId w:val="31"/>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wydanych kart na podstawie podpisów osób w</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w:t>
      </w:r>
    </w:p>
    <w:p w14:paraId="41A4EDCC" w14:textId="0EC5A5FE" w:rsidR="00840324" w:rsidRPr="00CB0C8E" w:rsidRDefault="00840324" w:rsidP="00CB0C8E">
      <w:pPr>
        <w:pStyle w:val="Akapitzlist"/>
        <w:numPr>
          <w:ilvl w:val="0"/>
          <w:numId w:val="2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spis wyborców, niewykorzystane karty do głosowania oraz inne dokumenty komisji umieszcza w</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odrębnych pakietach, opieczętowuje je i</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opisuje;</w:t>
      </w:r>
    </w:p>
    <w:p w14:paraId="6F4378BC" w14:textId="77777777" w:rsidR="00840324" w:rsidRPr="00CB0C8E" w:rsidRDefault="00840324" w:rsidP="00CB0C8E">
      <w:pPr>
        <w:pStyle w:val="Akapitzlist"/>
        <w:numPr>
          <w:ilvl w:val="0"/>
          <w:numId w:val="2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urnę wraz z</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pakietami oddaje na przechowanie przewodniczącemu komisji. </w:t>
      </w:r>
    </w:p>
    <w:p w14:paraId="0A7BA508" w14:textId="22EE0E0C"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Z</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czynności tych komisja sporządza protokół, podając w</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nim liczbę niewykorzystanych kart do głosowania, liczbę osób uprawnionych do głosowania i</w:t>
      </w:r>
      <w:r w:rsidR="00075BD9"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liczbę wydanych kart do</w:t>
      </w:r>
      <w:r w:rsidR="008D726D" w:rsidRPr="00CB0C8E">
        <w:rPr>
          <w:rFonts w:ascii="Times New Roman" w:hAnsi="Times New Roman" w:cs="Times New Roman"/>
          <w:sz w:val="24"/>
          <w:szCs w:val="24"/>
        </w:rPr>
        <w:t> </w:t>
      </w:r>
      <w:r w:rsidRPr="00CB0C8E">
        <w:rPr>
          <w:rFonts w:ascii="Times New Roman" w:hAnsi="Times New Roman" w:cs="Times New Roman"/>
          <w:sz w:val="24"/>
          <w:szCs w:val="24"/>
        </w:rPr>
        <w:t>głosowania.</w:t>
      </w:r>
    </w:p>
    <w:p w14:paraId="4476EA90" w14:textId="6830CB9F" w:rsidR="00840324" w:rsidRPr="00CB0C8E" w:rsidRDefault="00750C8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 </w:t>
      </w:r>
      <w:r w:rsidR="00840324" w:rsidRPr="00CB0C8E">
        <w:rPr>
          <w:rFonts w:ascii="Times New Roman" w:hAnsi="Times New Roman" w:cs="Times New Roman"/>
          <w:sz w:val="24"/>
          <w:szCs w:val="24"/>
        </w:rPr>
        <w:t>sporządzeniu protokołu przewodniczący komisji zamyka lokal wyborczy i</w:t>
      </w:r>
      <w:r w:rsidR="00993563" w:rsidRPr="00CB0C8E">
        <w:rPr>
          <w:rFonts w:ascii="Times New Roman" w:hAnsi="Times New Roman" w:cs="Times New Roman"/>
          <w:sz w:val="24"/>
          <w:szCs w:val="24"/>
        </w:rPr>
        <w:t> </w:t>
      </w:r>
      <w:r w:rsidR="00840324" w:rsidRPr="00CB0C8E">
        <w:rPr>
          <w:rFonts w:ascii="Times New Roman" w:hAnsi="Times New Roman" w:cs="Times New Roman"/>
          <w:sz w:val="24"/>
          <w:szCs w:val="24"/>
        </w:rPr>
        <w:t>opieczętowuje wejście do lokalu pieczęcią komisji. Pieczęć komisji oddaje się na</w:t>
      </w:r>
      <w:r w:rsidR="00993563" w:rsidRPr="00CB0C8E">
        <w:rPr>
          <w:rFonts w:ascii="Times New Roman" w:hAnsi="Times New Roman" w:cs="Times New Roman"/>
          <w:sz w:val="24"/>
          <w:szCs w:val="24"/>
        </w:rPr>
        <w:t> </w:t>
      </w:r>
      <w:r w:rsidR="00840324" w:rsidRPr="00CB0C8E">
        <w:rPr>
          <w:rFonts w:ascii="Times New Roman" w:hAnsi="Times New Roman" w:cs="Times New Roman"/>
          <w:sz w:val="24"/>
          <w:szCs w:val="24"/>
        </w:rPr>
        <w:t>przechowanie zastępcy przewodniczącego lub innemu członkowi komisji.</w:t>
      </w:r>
    </w:p>
    <w:p w14:paraId="21117B2B" w14:textId="6B0EADEA"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Wójt zapewnia ochronę lokalu komisji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przerwy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Komisja oczekuje na przybycie przedstawiciela wójta, który będzie odpowiedzialny za ochronę lokalu. Zadania i</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tryb postępowania wójta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zakresie ochrony lokalu określa rozporządzenie Ministra Spraw Wewnętrznych z</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dnia 28 sierpnia 2014</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r.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szczegółowych wymagań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zakresie ochrony lokali obwodowych komisji wyborczych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przerwy w</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spowodowanej nadzwyczajnymi wydarzeniami (Dz.</w:t>
      </w:r>
      <w:r w:rsidR="002F52EA" w:rsidRPr="00CB0C8E">
        <w:rPr>
          <w:rFonts w:ascii="Times New Roman" w:hAnsi="Times New Roman" w:cs="Times New Roman"/>
          <w:sz w:val="24"/>
          <w:szCs w:val="24"/>
        </w:rPr>
        <w:t> </w:t>
      </w:r>
      <w:r w:rsidRPr="00CB0C8E">
        <w:rPr>
          <w:rFonts w:ascii="Times New Roman" w:hAnsi="Times New Roman" w:cs="Times New Roman"/>
          <w:sz w:val="24"/>
          <w:szCs w:val="24"/>
        </w:rPr>
        <w:t>U.</w:t>
      </w:r>
      <w:r w:rsidR="002F52EA" w:rsidRPr="00CB0C8E">
        <w:rPr>
          <w:rFonts w:ascii="Times New Roman" w:hAnsi="Times New Roman" w:cs="Times New Roman"/>
          <w:sz w:val="24"/>
          <w:szCs w:val="24"/>
        </w:rPr>
        <w:t> </w:t>
      </w:r>
      <w:r w:rsidRPr="00CB0C8E">
        <w:rPr>
          <w:rFonts w:ascii="Times New Roman" w:hAnsi="Times New Roman" w:cs="Times New Roman"/>
          <w:sz w:val="24"/>
          <w:szCs w:val="24"/>
        </w:rPr>
        <w:t>poz.</w:t>
      </w:r>
      <w:r w:rsidR="00750C80" w:rsidRPr="00CB0C8E">
        <w:rPr>
          <w:rFonts w:ascii="Times New Roman" w:hAnsi="Times New Roman" w:cs="Times New Roman"/>
          <w:sz w:val="24"/>
          <w:szCs w:val="24"/>
        </w:rPr>
        <w:t xml:space="preserve"> </w:t>
      </w:r>
      <w:r w:rsidRPr="00CB0C8E">
        <w:rPr>
          <w:rFonts w:ascii="Times New Roman" w:hAnsi="Times New Roman" w:cs="Times New Roman"/>
          <w:sz w:val="24"/>
          <w:szCs w:val="24"/>
        </w:rPr>
        <w:t>1152).</w:t>
      </w:r>
    </w:p>
    <w:p w14:paraId="36AEE6D4" w14:textId="6B9D9526"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Przed wznowieniem głosowania komisja stwierdza protokolarnie, czy pieczęcie na</w:t>
      </w:r>
      <w:r w:rsidR="002F52EA" w:rsidRPr="00CB0C8E">
        <w:rPr>
          <w:rFonts w:ascii="Times New Roman" w:hAnsi="Times New Roman" w:cs="Times New Roman"/>
          <w:sz w:val="24"/>
          <w:szCs w:val="24"/>
        </w:rPr>
        <w:t> </w:t>
      </w:r>
      <w:r w:rsidRPr="00CB0C8E">
        <w:rPr>
          <w:rFonts w:ascii="Times New Roman" w:hAnsi="Times New Roman" w:cs="Times New Roman"/>
          <w:sz w:val="24"/>
          <w:szCs w:val="24"/>
        </w:rPr>
        <w:t>wejściu do lokalu wyborczego, na</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urnie (ewentualnie plomby, o</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2F52EA" w:rsidRPr="00CB0C8E">
        <w:rPr>
          <w:rFonts w:ascii="Times New Roman" w:hAnsi="Times New Roman" w:cs="Times New Roman"/>
          <w:sz w:val="24"/>
          <w:szCs w:val="24"/>
        </w:rPr>
        <w:t> </w:t>
      </w:r>
      <w:r w:rsidRPr="00CB0C8E">
        <w:rPr>
          <w:rFonts w:ascii="Times New Roman" w:hAnsi="Times New Roman" w:cs="Times New Roman"/>
          <w:sz w:val="24"/>
          <w:szCs w:val="24"/>
        </w:rPr>
        <w:t>pkt</w:t>
      </w:r>
      <w:r w:rsidR="002F52EA" w:rsidRPr="00CB0C8E">
        <w:rPr>
          <w:rFonts w:ascii="Times New Roman" w:hAnsi="Times New Roman" w:cs="Times New Roman"/>
          <w:sz w:val="24"/>
          <w:szCs w:val="24"/>
        </w:rPr>
        <w:t> </w:t>
      </w:r>
      <w:r w:rsidRPr="00CB0C8E">
        <w:rPr>
          <w:rFonts w:ascii="Times New Roman" w:hAnsi="Times New Roman" w:cs="Times New Roman"/>
          <w:sz w:val="24"/>
          <w:szCs w:val="24"/>
        </w:rPr>
        <w:t>3</w:t>
      </w:r>
      <w:r w:rsidR="00986E70" w:rsidRPr="00CB0C8E">
        <w:rPr>
          <w:rFonts w:ascii="Times New Roman" w:hAnsi="Times New Roman" w:cs="Times New Roman"/>
          <w:sz w:val="24"/>
          <w:szCs w:val="24"/>
        </w:rPr>
        <w:t>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7) i</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pakietach z</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kartami oraz spisem nie zostały naruszone. W</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naruszenia pieczęci (ewentualnie plomb), braku któregokolwiek z</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pakietów albo</w:t>
      </w:r>
      <w:r w:rsidR="00352303" w:rsidRPr="00CB0C8E">
        <w:rPr>
          <w:rFonts w:ascii="Times New Roman" w:hAnsi="Times New Roman" w:cs="Times New Roman"/>
          <w:sz w:val="24"/>
          <w:szCs w:val="24"/>
        </w:rPr>
        <w:t> </w:t>
      </w:r>
      <w:r w:rsidRPr="00CB0C8E">
        <w:rPr>
          <w:rFonts w:ascii="Times New Roman" w:hAnsi="Times New Roman" w:cs="Times New Roman"/>
          <w:sz w:val="24"/>
          <w:szCs w:val="24"/>
        </w:rPr>
        <w:t xml:space="preserve">dokumentów komisja opisuje stwierdzony stan </w:t>
      </w:r>
      <w:r w:rsidRPr="00CB0C8E">
        <w:rPr>
          <w:rFonts w:ascii="Times New Roman" w:hAnsi="Times New Roman" w:cs="Times New Roman"/>
          <w:b/>
          <w:bCs/>
          <w:sz w:val="24"/>
          <w:szCs w:val="24"/>
          <w:u w:val="single"/>
        </w:rPr>
        <w:t>w</w:t>
      </w:r>
      <w:r w:rsidR="00710960" w:rsidRPr="00CB0C8E">
        <w:rPr>
          <w:rFonts w:ascii="Times New Roman" w:hAnsi="Times New Roman" w:cs="Times New Roman"/>
          <w:b/>
          <w:bCs/>
          <w:sz w:val="24"/>
          <w:szCs w:val="24"/>
          <w:u w:val="single"/>
        </w:rPr>
        <w:t xml:space="preserve"> </w:t>
      </w:r>
      <w:r w:rsidR="00CB4D25" w:rsidRPr="00CB0C8E">
        <w:rPr>
          <w:rFonts w:ascii="Times New Roman" w:hAnsi="Times New Roman" w:cs="Times New Roman"/>
          <w:b/>
          <w:bCs/>
          <w:sz w:val="24"/>
          <w:szCs w:val="24"/>
          <w:u w:val="single"/>
        </w:rPr>
        <w:t>punkcie 24</w:t>
      </w:r>
      <w:r w:rsidR="00CB4D25"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w:t>
      </w:r>
      <w:r w:rsidR="00CB4D25" w:rsidRPr="00CB0C8E">
        <w:rPr>
          <w:rFonts w:ascii="Times New Roman" w:hAnsi="Times New Roman" w:cs="Times New Roman"/>
          <w:sz w:val="24"/>
          <w:szCs w:val="24"/>
        </w:rPr>
        <w:t>łu</w:t>
      </w:r>
      <w:r w:rsidRPr="00CB0C8E">
        <w:rPr>
          <w:rFonts w:ascii="Times New Roman" w:hAnsi="Times New Roman" w:cs="Times New Roman"/>
          <w:sz w:val="24"/>
          <w:szCs w:val="24"/>
        </w:rPr>
        <w:t xml:space="preserve"> głosowania, zawiadamia o</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tym niezwłocznie </w:t>
      </w:r>
      <w:r w:rsidR="00AB61AD" w:rsidRPr="00CB0C8E">
        <w:rPr>
          <w:rFonts w:ascii="Times New Roman" w:hAnsi="Times New Roman" w:cs="Times New Roman"/>
          <w:sz w:val="24"/>
          <w:szCs w:val="24"/>
        </w:rPr>
        <w:t>okręgową</w:t>
      </w:r>
      <w:r w:rsidR="00AF3F3A" w:rsidRPr="00CB0C8E">
        <w:rPr>
          <w:rFonts w:ascii="Times New Roman" w:hAnsi="Times New Roman" w:cs="Times New Roman"/>
          <w:sz w:val="24"/>
          <w:szCs w:val="24"/>
        </w:rPr>
        <w:t xml:space="preserve"> komisję wyborczą </w:t>
      </w:r>
      <w:r w:rsidR="00352303" w:rsidRPr="00CB0C8E">
        <w:rPr>
          <w:rFonts w:ascii="Times New Roman" w:hAnsi="Times New Roman" w:cs="Times New Roman"/>
          <w:sz w:val="24"/>
          <w:szCs w:val="24"/>
        </w:rPr>
        <w:t xml:space="preserve">oraz </w:t>
      </w:r>
      <w:r w:rsidRPr="00CB0C8E">
        <w:rPr>
          <w:rFonts w:ascii="Times New Roman" w:hAnsi="Times New Roman" w:cs="Times New Roman"/>
          <w:sz w:val="24"/>
          <w:szCs w:val="24"/>
        </w:rPr>
        <w:t>wójta</w:t>
      </w:r>
      <w:r w:rsidR="00323E05" w:rsidRPr="00CB0C8E">
        <w:rPr>
          <w:rFonts w:ascii="Times New Roman" w:hAnsi="Times New Roman" w:cs="Times New Roman"/>
          <w:sz w:val="24"/>
          <w:szCs w:val="24"/>
        </w:rPr>
        <w:t>, a</w:t>
      </w:r>
      <w:r w:rsidR="00BF541D" w:rsidRPr="00CB0C8E">
        <w:rPr>
          <w:rFonts w:ascii="Times New Roman" w:hAnsi="Times New Roman" w:cs="Times New Roman"/>
          <w:sz w:val="24"/>
          <w:szCs w:val="24"/>
        </w:rPr>
        <w:t> </w:t>
      </w:r>
      <w:r w:rsidRPr="00CB0C8E">
        <w:rPr>
          <w:rFonts w:ascii="Times New Roman" w:hAnsi="Times New Roman" w:cs="Times New Roman"/>
          <w:sz w:val="24"/>
          <w:szCs w:val="24"/>
        </w:rPr>
        <w:t xml:space="preserve">następnie wykonuje czynności wskazane przez </w:t>
      </w:r>
      <w:r w:rsidR="00AB61AD" w:rsidRPr="00CB0C8E">
        <w:rPr>
          <w:rFonts w:ascii="Times New Roman" w:hAnsi="Times New Roman" w:cs="Times New Roman"/>
          <w:sz w:val="24"/>
          <w:szCs w:val="24"/>
        </w:rPr>
        <w:t>okręgową</w:t>
      </w:r>
      <w:r w:rsidR="0090541E" w:rsidRPr="00CB0C8E">
        <w:rPr>
          <w:rFonts w:ascii="Times New Roman" w:hAnsi="Times New Roman" w:cs="Times New Roman"/>
          <w:sz w:val="24"/>
          <w:szCs w:val="24"/>
        </w:rPr>
        <w:t xml:space="preserve"> komisję wyborczą</w:t>
      </w:r>
      <w:r w:rsidRPr="00CB0C8E">
        <w:rPr>
          <w:rFonts w:ascii="Times New Roman" w:hAnsi="Times New Roman" w:cs="Times New Roman"/>
          <w:sz w:val="24"/>
          <w:szCs w:val="24"/>
        </w:rPr>
        <w:t>.</w:t>
      </w:r>
    </w:p>
    <w:p w14:paraId="6EDA346B" w14:textId="77777777" w:rsidR="00840324" w:rsidRPr="00CB0C8E" w:rsidRDefault="00840324" w:rsidP="00CB0C8E">
      <w:pPr>
        <w:keepNext/>
        <w:keepLines/>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V</w:t>
      </w:r>
    </w:p>
    <w:p w14:paraId="4419F22B" w14:textId="77777777" w:rsidR="00840324" w:rsidRPr="00CB0C8E" w:rsidRDefault="00840324" w:rsidP="00CB0C8E">
      <w:pPr>
        <w:keepNext/>
        <w:keepLines/>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Zakończenie głosowania</w:t>
      </w:r>
    </w:p>
    <w:p w14:paraId="326C3ADB" w14:textId="4CCE6DAB" w:rsidR="001815D9" w:rsidRPr="00CB0C8E" w:rsidRDefault="00840324" w:rsidP="00CB0C8E">
      <w:pPr>
        <w:pStyle w:val="Akapitzlist"/>
        <w:keepNext/>
        <w:keepLines/>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w:t>
      </w:r>
      <w:r w:rsidR="00710960" w:rsidRPr="00CB0C8E">
        <w:rPr>
          <w:rFonts w:ascii="Times New Roman" w:hAnsi="Times New Roman" w:cs="Times New Roman"/>
          <w:sz w:val="24"/>
          <w:szCs w:val="24"/>
        </w:rPr>
        <w:t xml:space="preserve"> </w:t>
      </w:r>
      <w:r w:rsidRPr="00CB0C8E">
        <w:rPr>
          <w:rFonts w:ascii="Times New Roman" w:hAnsi="Times New Roman" w:cs="Times New Roman"/>
          <w:sz w:val="24"/>
          <w:szCs w:val="24"/>
        </w:rPr>
        <w:t>godzinie 21.00 przewodniczący komisji zarządza zakończenie głosowania. Komisja zamyka lokal</w:t>
      </w:r>
      <w:r w:rsidR="00710960"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1815D9" w:rsidRPr="00CB0C8E">
        <w:rPr>
          <w:rFonts w:ascii="Times New Roman" w:hAnsi="Times New Roman" w:cs="Times New Roman"/>
          <w:sz w:val="24"/>
          <w:szCs w:val="24"/>
        </w:rPr>
        <w:t>W</w:t>
      </w:r>
      <w:r w:rsidRPr="00CB0C8E">
        <w:rPr>
          <w:rFonts w:ascii="Times New Roman" w:hAnsi="Times New Roman" w:cs="Times New Roman"/>
          <w:sz w:val="24"/>
          <w:szCs w:val="24"/>
        </w:rPr>
        <w:t>yborcom przybyłym do lokalu</w:t>
      </w:r>
      <w:r w:rsidR="004A6EAD" w:rsidRPr="00CB0C8E">
        <w:rPr>
          <w:rFonts w:ascii="Times New Roman" w:hAnsi="Times New Roman" w:cs="Times New Roman"/>
          <w:sz w:val="24"/>
          <w:szCs w:val="24"/>
        </w:rPr>
        <w:t xml:space="preserve">, w tym wyborcom, którzy </w:t>
      </w:r>
      <w:r w:rsidR="0057516C" w:rsidRPr="00CB0C8E">
        <w:rPr>
          <w:rFonts w:ascii="Times New Roman" w:hAnsi="Times New Roman" w:cs="Times New Roman"/>
          <w:sz w:val="24"/>
          <w:szCs w:val="24"/>
        </w:rPr>
        <w:t>– z uwagi na</w:t>
      </w:r>
      <w:r w:rsidR="004A6EAD" w:rsidRPr="00CB0C8E">
        <w:rPr>
          <w:rFonts w:ascii="Times New Roman" w:hAnsi="Times New Roman" w:cs="Times New Roman"/>
          <w:sz w:val="24"/>
          <w:szCs w:val="24"/>
        </w:rPr>
        <w:t> </w:t>
      </w:r>
      <w:r w:rsidR="0057516C" w:rsidRPr="00CB0C8E">
        <w:rPr>
          <w:rFonts w:ascii="Times New Roman" w:hAnsi="Times New Roman" w:cs="Times New Roman"/>
          <w:sz w:val="24"/>
          <w:szCs w:val="24"/>
        </w:rPr>
        <w:t>warunki lokalowe – ustawili się w kolejce przed lokalem wyborczym</w:t>
      </w:r>
      <w:r w:rsidR="001815D9" w:rsidRPr="00CB0C8E">
        <w:rPr>
          <w:rFonts w:ascii="Times New Roman" w:hAnsi="Times New Roman" w:cs="Times New Roman"/>
          <w:sz w:val="24"/>
          <w:szCs w:val="24"/>
        </w:rPr>
        <w:t xml:space="preserve"> </w:t>
      </w:r>
      <w:r w:rsidRPr="00CB0C8E">
        <w:rPr>
          <w:rFonts w:ascii="Times New Roman" w:hAnsi="Times New Roman" w:cs="Times New Roman"/>
          <w:b/>
          <w:sz w:val="24"/>
          <w:szCs w:val="24"/>
        </w:rPr>
        <w:t xml:space="preserve">przed </w:t>
      </w:r>
      <w:r w:rsidR="004A6EAD" w:rsidRPr="00CB0C8E">
        <w:rPr>
          <w:rFonts w:ascii="Times New Roman" w:hAnsi="Times New Roman" w:cs="Times New Roman"/>
          <w:b/>
          <w:sz w:val="24"/>
          <w:szCs w:val="24"/>
        </w:rPr>
        <w:t>godziną 21.00</w:t>
      </w:r>
      <w:r w:rsidR="004A6EAD" w:rsidRPr="00CB0C8E">
        <w:rPr>
          <w:rFonts w:ascii="Times New Roman" w:hAnsi="Times New Roman" w:cs="Times New Roman"/>
          <w:sz w:val="24"/>
          <w:szCs w:val="24"/>
        </w:rPr>
        <w:t>,</w:t>
      </w:r>
      <w:r w:rsidRPr="00CB0C8E">
        <w:rPr>
          <w:rFonts w:ascii="Times New Roman" w:hAnsi="Times New Roman" w:cs="Times New Roman"/>
          <w:sz w:val="24"/>
          <w:szCs w:val="24"/>
        </w:rPr>
        <w:t xml:space="preserve"> należy umożliwić oddanie głosu</w:t>
      </w:r>
      <w:r w:rsidR="001815D9" w:rsidRPr="00CB0C8E">
        <w:rPr>
          <w:rFonts w:ascii="Times New Roman" w:hAnsi="Times New Roman" w:cs="Times New Roman"/>
          <w:sz w:val="24"/>
          <w:szCs w:val="24"/>
        </w:rPr>
        <w:t xml:space="preserve"> (art. 39 § 4 Kodeksu wyborczego)</w:t>
      </w:r>
      <w:r w:rsidRPr="00CB0C8E">
        <w:rPr>
          <w:rFonts w:ascii="Times New Roman" w:hAnsi="Times New Roman" w:cs="Times New Roman"/>
          <w:sz w:val="24"/>
          <w:szCs w:val="24"/>
        </w:rPr>
        <w:t>.</w:t>
      </w:r>
      <w:r w:rsidR="00E22179" w:rsidRPr="00CB0C8E">
        <w:rPr>
          <w:sz w:val="24"/>
          <w:szCs w:val="24"/>
        </w:rPr>
        <w:t xml:space="preserve"> </w:t>
      </w:r>
      <w:r w:rsidR="001815D9" w:rsidRPr="00CB0C8E">
        <w:rPr>
          <w:rFonts w:ascii="Times New Roman" w:hAnsi="Times New Roman" w:cs="Times New Roman"/>
          <w:sz w:val="24"/>
          <w:szCs w:val="24"/>
        </w:rPr>
        <w:t>O</w:t>
      </w:r>
      <w:r w:rsidR="00BA2A73" w:rsidRPr="00CB0C8E">
        <w:rPr>
          <w:rFonts w:ascii="Times New Roman" w:hAnsi="Times New Roman" w:cs="Times New Roman"/>
          <w:sz w:val="24"/>
          <w:szCs w:val="24"/>
        </w:rPr>
        <w:t> </w:t>
      </w:r>
      <w:r w:rsidR="001815D9" w:rsidRPr="00CB0C8E">
        <w:rPr>
          <w:rFonts w:ascii="Times New Roman" w:hAnsi="Times New Roman" w:cs="Times New Roman"/>
          <w:sz w:val="24"/>
          <w:szCs w:val="24"/>
        </w:rPr>
        <w:t>tego</w:t>
      </w:r>
      <w:r w:rsidR="00BA2A73" w:rsidRPr="00CB0C8E">
        <w:rPr>
          <w:rFonts w:ascii="Times New Roman" w:hAnsi="Times New Roman" w:cs="Times New Roman"/>
          <w:sz w:val="24"/>
          <w:szCs w:val="24"/>
        </w:rPr>
        <w:t> </w:t>
      </w:r>
      <w:r w:rsidR="001815D9" w:rsidRPr="00CB0C8E">
        <w:rPr>
          <w:rFonts w:ascii="Times New Roman" w:hAnsi="Times New Roman" w:cs="Times New Roman"/>
          <w:sz w:val="24"/>
          <w:szCs w:val="24"/>
        </w:rPr>
        <w:t xml:space="preserve">rodzaju sytuacji należy niezwłocznie zawiadomić </w:t>
      </w:r>
      <w:r w:rsidR="004A6EAD" w:rsidRPr="00CB0C8E">
        <w:rPr>
          <w:rFonts w:ascii="Times New Roman" w:hAnsi="Times New Roman" w:cs="Times New Roman"/>
          <w:sz w:val="24"/>
          <w:szCs w:val="24"/>
        </w:rPr>
        <w:t xml:space="preserve">wójta oraz </w:t>
      </w:r>
      <w:r w:rsidR="00310DC8" w:rsidRPr="00CB0C8E">
        <w:rPr>
          <w:rFonts w:ascii="Times New Roman" w:hAnsi="Times New Roman" w:cs="Times New Roman"/>
          <w:sz w:val="24"/>
          <w:szCs w:val="24"/>
        </w:rPr>
        <w:t>okręgową</w:t>
      </w:r>
      <w:r w:rsidR="001815D9" w:rsidRPr="00CB0C8E">
        <w:rPr>
          <w:rFonts w:ascii="Times New Roman" w:hAnsi="Times New Roman" w:cs="Times New Roman"/>
          <w:sz w:val="24"/>
          <w:szCs w:val="24"/>
        </w:rPr>
        <w:t xml:space="preserve"> komisję wyborczą</w:t>
      </w:r>
      <w:r w:rsidR="00FF266D" w:rsidRPr="00CB0C8E">
        <w:rPr>
          <w:rFonts w:ascii="Times New Roman" w:hAnsi="Times New Roman" w:cs="Times New Roman"/>
          <w:sz w:val="24"/>
          <w:szCs w:val="24"/>
        </w:rPr>
        <w:t>.</w:t>
      </w:r>
      <w:r w:rsidR="001F441F" w:rsidRPr="00CB0C8E">
        <w:rPr>
          <w:rFonts w:ascii="Times New Roman" w:hAnsi="Times New Roman" w:cs="Times New Roman"/>
          <w:sz w:val="24"/>
          <w:szCs w:val="24"/>
        </w:rPr>
        <w:t xml:space="preserve"> </w:t>
      </w:r>
    </w:p>
    <w:p w14:paraId="466B63FC" w14:textId="0717A1E6" w:rsidR="000B3FE5" w:rsidRPr="00CB0C8E" w:rsidRDefault="001815D9"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 przypadku konieczności umożliwienia </w:t>
      </w:r>
      <w:r w:rsidR="00A91A9D" w:rsidRPr="00CB0C8E">
        <w:rPr>
          <w:rFonts w:ascii="Times New Roman" w:hAnsi="Times New Roman" w:cs="Times New Roman"/>
          <w:sz w:val="24"/>
          <w:szCs w:val="24"/>
        </w:rPr>
        <w:t xml:space="preserve">oddania głosu </w:t>
      </w:r>
      <w:r w:rsidRPr="00CB0C8E">
        <w:rPr>
          <w:rFonts w:ascii="Times New Roman" w:hAnsi="Times New Roman" w:cs="Times New Roman"/>
          <w:sz w:val="24"/>
          <w:szCs w:val="24"/>
        </w:rPr>
        <w:t>wyborcom przybyłym do</w:t>
      </w:r>
      <w:r w:rsidR="00C868C2" w:rsidRPr="00CB0C8E">
        <w:rPr>
          <w:rFonts w:ascii="Times New Roman" w:hAnsi="Times New Roman" w:cs="Times New Roman"/>
          <w:sz w:val="24"/>
          <w:szCs w:val="24"/>
        </w:rPr>
        <w:t> </w:t>
      </w:r>
      <w:r w:rsidRPr="00CB0C8E">
        <w:rPr>
          <w:rFonts w:ascii="Times New Roman" w:hAnsi="Times New Roman" w:cs="Times New Roman"/>
          <w:sz w:val="24"/>
          <w:szCs w:val="24"/>
        </w:rPr>
        <w:t xml:space="preserve">lokalu </w:t>
      </w:r>
      <w:r w:rsidR="000B3FE5" w:rsidRPr="00CB0C8E">
        <w:rPr>
          <w:rFonts w:ascii="Times New Roman" w:hAnsi="Times New Roman" w:cs="Times New Roman"/>
          <w:sz w:val="24"/>
          <w:szCs w:val="24"/>
        </w:rPr>
        <w:t>oraz</w:t>
      </w:r>
      <w:r w:rsidR="00C868C2" w:rsidRPr="00CB0C8E">
        <w:rPr>
          <w:rFonts w:ascii="Times New Roman" w:hAnsi="Times New Roman" w:cs="Times New Roman"/>
          <w:sz w:val="24"/>
          <w:szCs w:val="24"/>
        </w:rPr>
        <w:t xml:space="preserve"> </w:t>
      </w:r>
      <w:r w:rsidR="000B3FE5" w:rsidRPr="00CB0C8E">
        <w:rPr>
          <w:rFonts w:ascii="Times New Roman" w:hAnsi="Times New Roman" w:cs="Times New Roman"/>
          <w:sz w:val="24"/>
          <w:szCs w:val="24"/>
        </w:rPr>
        <w:t>wyborcom</w:t>
      </w:r>
      <w:r w:rsidR="0057516C" w:rsidRPr="00CB0C8E">
        <w:rPr>
          <w:rFonts w:ascii="Times New Roman" w:hAnsi="Times New Roman" w:cs="Times New Roman"/>
          <w:sz w:val="24"/>
          <w:szCs w:val="24"/>
        </w:rPr>
        <w:t>,</w:t>
      </w:r>
      <w:r w:rsidR="000B3FE5" w:rsidRPr="00CB0C8E">
        <w:rPr>
          <w:rFonts w:ascii="Times New Roman" w:hAnsi="Times New Roman" w:cs="Times New Roman"/>
          <w:sz w:val="24"/>
          <w:szCs w:val="24"/>
        </w:rPr>
        <w:t xml:space="preserve"> </w:t>
      </w:r>
      <w:r w:rsidR="0057516C" w:rsidRPr="00CB0C8E">
        <w:rPr>
          <w:rFonts w:ascii="Times New Roman" w:hAnsi="Times New Roman" w:cs="Times New Roman"/>
          <w:sz w:val="24"/>
          <w:szCs w:val="24"/>
        </w:rPr>
        <w:t>którzy – z uwagi na warunki lokalowe – ustawili się w kolejce przed lokalem wyborczym</w:t>
      </w:r>
      <w:r w:rsidRPr="00CB0C8E">
        <w:rPr>
          <w:rFonts w:ascii="Times New Roman" w:hAnsi="Times New Roman" w:cs="Times New Roman"/>
          <w:sz w:val="24"/>
          <w:szCs w:val="24"/>
        </w:rPr>
        <w:t>,</w:t>
      </w:r>
      <w:r w:rsidR="00B07538" w:rsidRPr="00CB0C8E">
        <w:rPr>
          <w:rFonts w:ascii="Times New Roman" w:hAnsi="Times New Roman" w:cs="Times New Roman"/>
          <w:sz w:val="24"/>
          <w:szCs w:val="24"/>
        </w:rPr>
        <w:t xml:space="preserve"> komisja zobowiązana jest do zagwarantowania, </w:t>
      </w:r>
      <w:r w:rsidRPr="00CB0C8E">
        <w:rPr>
          <w:rFonts w:ascii="Times New Roman" w:hAnsi="Times New Roman" w:cs="Times New Roman"/>
          <w:sz w:val="24"/>
          <w:szCs w:val="24"/>
        </w:rPr>
        <w:t xml:space="preserve">aby poza </w:t>
      </w:r>
      <w:r w:rsidR="000B3FE5" w:rsidRPr="00CB0C8E">
        <w:rPr>
          <w:rFonts w:ascii="Times New Roman" w:hAnsi="Times New Roman" w:cs="Times New Roman"/>
          <w:sz w:val="24"/>
          <w:szCs w:val="24"/>
        </w:rPr>
        <w:t>nimi</w:t>
      </w:r>
      <w:r w:rsidR="00B07538" w:rsidRPr="00CB0C8E">
        <w:rPr>
          <w:rFonts w:ascii="Times New Roman" w:hAnsi="Times New Roman" w:cs="Times New Roman"/>
          <w:sz w:val="24"/>
          <w:szCs w:val="24"/>
        </w:rPr>
        <w:t xml:space="preserve"> </w:t>
      </w:r>
      <w:r w:rsidRPr="00CB0C8E">
        <w:rPr>
          <w:rFonts w:ascii="Times New Roman" w:hAnsi="Times New Roman" w:cs="Times New Roman"/>
          <w:sz w:val="24"/>
          <w:szCs w:val="24"/>
        </w:rPr>
        <w:t>nie mogły głosować inne osoby, które przybyły do lokalu wyborczego (ustawiły się w kolejce) po godzinie 21</w:t>
      </w:r>
      <w:r w:rsidR="00C45F40" w:rsidRPr="00CB0C8E">
        <w:rPr>
          <w:rFonts w:ascii="Times New Roman" w:hAnsi="Times New Roman" w:cs="Times New Roman"/>
          <w:sz w:val="24"/>
          <w:szCs w:val="24"/>
        </w:rPr>
        <w:t>.</w:t>
      </w:r>
      <w:r w:rsidRPr="00CB0C8E">
        <w:rPr>
          <w:rFonts w:ascii="Times New Roman" w:hAnsi="Times New Roman" w:cs="Times New Roman"/>
          <w:sz w:val="24"/>
          <w:szCs w:val="24"/>
        </w:rPr>
        <w:t>00.</w:t>
      </w:r>
    </w:p>
    <w:p w14:paraId="61C70594" w14:textId="5CF55A5D" w:rsidR="00840324" w:rsidRPr="00CB0C8E" w:rsidRDefault="00541E49"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Działania, o których mowa w pkt 9</w:t>
      </w:r>
      <w:r w:rsidR="00B411D4" w:rsidRPr="00CB0C8E">
        <w:rPr>
          <w:rFonts w:ascii="Times New Roman" w:hAnsi="Times New Roman" w:cs="Times New Roman"/>
          <w:sz w:val="24"/>
          <w:szCs w:val="24"/>
        </w:rPr>
        <w:t>4</w:t>
      </w:r>
      <w:r w:rsidRPr="00CB0C8E">
        <w:rPr>
          <w:rFonts w:ascii="Times New Roman" w:hAnsi="Times New Roman" w:cs="Times New Roman"/>
          <w:sz w:val="24"/>
          <w:szCs w:val="24"/>
        </w:rPr>
        <w:t>, mogą polegać np. na wydawaniu wyborcom przybyłym do lokalu wyborczego przed godziną zakończenia głosowania oznaczonych pieczęcią komisji kartek i/lub na zabezpieczeniu końca kolejki przez członka komisji. Kolejka cały czas musi być bowiem pilnowana, aby wyborcy przybyli po 21.00 nie</w:t>
      </w:r>
      <w:r w:rsidR="007B063B" w:rsidRPr="00CB0C8E">
        <w:rPr>
          <w:rFonts w:ascii="Times New Roman" w:hAnsi="Times New Roman" w:cs="Times New Roman"/>
          <w:sz w:val="24"/>
          <w:szCs w:val="24"/>
        </w:rPr>
        <w:t> </w:t>
      </w:r>
      <w:r w:rsidRPr="00CB0C8E">
        <w:rPr>
          <w:rFonts w:ascii="Times New Roman" w:hAnsi="Times New Roman" w:cs="Times New Roman"/>
          <w:sz w:val="24"/>
          <w:szCs w:val="24"/>
        </w:rPr>
        <w:t>mogli zagłosować (np. przez członków komisji, którzy rotacyjn</w:t>
      </w:r>
      <w:r w:rsidR="00EC2434" w:rsidRPr="00CB0C8E">
        <w:rPr>
          <w:rFonts w:ascii="Times New Roman" w:hAnsi="Times New Roman" w:cs="Times New Roman"/>
          <w:sz w:val="24"/>
          <w:szCs w:val="24"/>
        </w:rPr>
        <w:t>i</w:t>
      </w:r>
      <w:r w:rsidRPr="00CB0C8E">
        <w:rPr>
          <w:rFonts w:ascii="Times New Roman" w:hAnsi="Times New Roman" w:cs="Times New Roman"/>
          <w:sz w:val="24"/>
          <w:szCs w:val="24"/>
        </w:rPr>
        <w:t>e będą pilnowali kolejki na jej końcu i z boków). Działania te członkowie komisji realizują przy wsparciu osób skierowanych przez wójta</w:t>
      </w:r>
      <w:r w:rsidR="00E22179" w:rsidRPr="00CB0C8E">
        <w:rPr>
          <w:rFonts w:ascii="Times New Roman" w:hAnsi="Times New Roman" w:cs="Times New Roman"/>
          <w:sz w:val="24"/>
          <w:szCs w:val="24"/>
        </w:rPr>
        <w:t>.</w:t>
      </w:r>
      <w:r w:rsidR="00B07538" w:rsidRPr="00CB0C8E">
        <w:rPr>
          <w:rFonts w:ascii="Times New Roman" w:hAnsi="Times New Roman" w:cs="Times New Roman"/>
          <w:sz w:val="24"/>
          <w:szCs w:val="24"/>
        </w:rPr>
        <w:t xml:space="preserve"> </w:t>
      </w:r>
    </w:p>
    <w:p w14:paraId="1A095667" w14:textId="4D10AFB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 zamknięciu lokalu </w:t>
      </w:r>
      <w:r w:rsidR="00264C5E" w:rsidRPr="00CB0C8E">
        <w:rPr>
          <w:rFonts w:ascii="Times New Roman" w:hAnsi="Times New Roman" w:cs="Times New Roman"/>
          <w:sz w:val="24"/>
          <w:szCs w:val="24"/>
        </w:rPr>
        <w:t xml:space="preserve">wyborczego </w:t>
      </w:r>
      <w:r w:rsidRPr="00CB0C8E">
        <w:rPr>
          <w:rFonts w:ascii="Times New Roman" w:hAnsi="Times New Roman" w:cs="Times New Roman"/>
          <w:sz w:val="24"/>
          <w:szCs w:val="24"/>
        </w:rPr>
        <w:t>i</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po zakończeniu głosowania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lokalu </w:t>
      </w:r>
      <w:r w:rsidR="00AE7AD1" w:rsidRPr="00CB0C8E">
        <w:rPr>
          <w:rFonts w:ascii="Times New Roman" w:hAnsi="Times New Roman" w:cs="Times New Roman"/>
          <w:sz w:val="24"/>
          <w:szCs w:val="24"/>
        </w:rPr>
        <w:t xml:space="preserve">oprócz członków komisji </w:t>
      </w:r>
      <w:r w:rsidRPr="00CB0C8E">
        <w:rPr>
          <w:rFonts w:ascii="Times New Roman" w:hAnsi="Times New Roman" w:cs="Times New Roman"/>
          <w:sz w:val="24"/>
          <w:szCs w:val="24"/>
        </w:rPr>
        <w:t>mogą przebywać mężowie zaufania, obserwatorzy społeczni i</w:t>
      </w:r>
      <w:r w:rsidR="00264C5E" w:rsidRPr="00CB0C8E">
        <w:rPr>
          <w:rFonts w:ascii="Times New Roman" w:hAnsi="Times New Roman" w:cs="Times New Roman"/>
          <w:sz w:val="24"/>
          <w:szCs w:val="24"/>
        </w:rPr>
        <w:t> </w:t>
      </w:r>
      <w:r w:rsidRPr="00CB0C8E">
        <w:rPr>
          <w:rFonts w:ascii="Times New Roman" w:hAnsi="Times New Roman" w:cs="Times New Roman"/>
          <w:sz w:val="24"/>
          <w:szCs w:val="24"/>
        </w:rPr>
        <w:t>obserwatorzy międzynarodowi. Ponadto wyłącznie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otwierania urny i</w:t>
      </w:r>
      <w:r w:rsidR="00264C5E" w:rsidRPr="00CB0C8E">
        <w:rPr>
          <w:rFonts w:ascii="Times New Roman" w:hAnsi="Times New Roman" w:cs="Times New Roman"/>
          <w:sz w:val="24"/>
          <w:szCs w:val="24"/>
        </w:rPr>
        <w:t> </w:t>
      </w:r>
      <w:r w:rsidRPr="00CB0C8E">
        <w:rPr>
          <w:rFonts w:ascii="Times New Roman" w:hAnsi="Times New Roman" w:cs="Times New Roman"/>
          <w:sz w:val="24"/>
          <w:szCs w:val="24"/>
        </w:rPr>
        <w:t>wyjmowania z</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niej kart dopuszczalna jest obecność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dziennikarzy, na</w:t>
      </w:r>
      <w:r w:rsidR="00264C5E" w:rsidRPr="00CB0C8E">
        <w:rPr>
          <w:rFonts w:ascii="Times New Roman" w:hAnsi="Times New Roman" w:cs="Times New Roman"/>
          <w:sz w:val="24"/>
          <w:szCs w:val="24"/>
        </w:rPr>
        <w:t> </w:t>
      </w:r>
      <w:r w:rsidRPr="00CB0C8E">
        <w:rPr>
          <w:rFonts w:ascii="Times New Roman" w:hAnsi="Times New Roman" w:cs="Times New Roman"/>
          <w:sz w:val="24"/>
          <w:szCs w:val="24"/>
        </w:rPr>
        <w:t>zasadach, o</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2</w:t>
      </w:r>
      <w:r w:rsidR="00986E70" w:rsidRPr="00CB0C8E">
        <w:rPr>
          <w:rFonts w:ascii="Times New Roman" w:hAnsi="Times New Roman" w:cs="Times New Roman"/>
          <w:sz w:val="24"/>
          <w:szCs w:val="24"/>
        </w:rPr>
        <w:t>0</w:t>
      </w:r>
      <w:r w:rsidRPr="00CB0C8E">
        <w:rPr>
          <w:rFonts w:ascii="Times New Roman" w:hAnsi="Times New Roman" w:cs="Times New Roman"/>
          <w:sz w:val="24"/>
          <w:szCs w:val="24"/>
        </w:rPr>
        <w:t>. Mężowie zaufania, obserwatorzy społeczni i</w:t>
      </w:r>
      <w:r w:rsidR="00264C5E" w:rsidRPr="00CB0C8E">
        <w:rPr>
          <w:rFonts w:ascii="Times New Roman" w:hAnsi="Times New Roman" w:cs="Times New Roman"/>
          <w:sz w:val="24"/>
          <w:szCs w:val="24"/>
        </w:rPr>
        <w:t> </w:t>
      </w:r>
      <w:r w:rsidRPr="00CB0C8E">
        <w:rPr>
          <w:rFonts w:ascii="Times New Roman" w:hAnsi="Times New Roman" w:cs="Times New Roman"/>
          <w:sz w:val="24"/>
          <w:szCs w:val="24"/>
        </w:rPr>
        <w:t>obserwatorzy międzynarodowi nie mogą uczestniczyć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liczeniu głosów ani</w:t>
      </w:r>
      <w:r w:rsidR="00CC4B5D" w:rsidRPr="00CB0C8E">
        <w:rPr>
          <w:rFonts w:ascii="Times New Roman" w:hAnsi="Times New Roman" w:cs="Times New Roman"/>
          <w:sz w:val="24"/>
          <w:szCs w:val="24"/>
        </w:rPr>
        <w:t xml:space="preserve"> </w:t>
      </w:r>
      <w:r w:rsidRPr="00CB0C8E">
        <w:rPr>
          <w:rFonts w:ascii="Times New Roman" w:hAnsi="Times New Roman" w:cs="Times New Roman"/>
          <w:sz w:val="24"/>
          <w:szCs w:val="24"/>
        </w:rPr>
        <w:t>pomagać członkom komisji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wykonywaniu ich zadań.</w:t>
      </w:r>
    </w:p>
    <w:p w14:paraId="73447C17" w14:textId="4D936561"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komisji zapewniono obsługę informatyczną,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miejscu wyznaczonym przez</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przewodniczącego może przebywać również </w:t>
      </w:r>
      <w:r w:rsidR="0076518B" w:rsidRPr="00CB0C8E">
        <w:rPr>
          <w:rFonts w:ascii="Times New Roman" w:hAnsi="Times New Roman" w:cs="Times New Roman"/>
          <w:sz w:val="24"/>
          <w:szCs w:val="24"/>
        </w:rPr>
        <w:t>operator informatycznej obsługi komisji</w:t>
      </w:r>
      <w:r w:rsidRPr="00CB0C8E">
        <w:rPr>
          <w:rFonts w:ascii="Times New Roman" w:hAnsi="Times New Roman" w:cs="Times New Roman"/>
          <w:sz w:val="24"/>
          <w:szCs w:val="24"/>
        </w:rPr>
        <w:t>.</w:t>
      </w:r>
    </w:p>
    <w:p w14:paraId="255973EB" w14:textId="5FE24EF3"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 xml:space="preserve">Niezwłocznie po zakończeniu głosowania oraz opuszczeniu lokalu przez ostatniego wyborcę przewodniczący komisji zapieczętowuje </w:t>
      </w:r>
      <w:r w:rsidR="00264C5E" w:rsidRPr="00CB0C8E">
        <w:rPr>
          <w:rFonts w:ascii="Times New Roman" w:hAnsi="Times New Roman" w:cs="Times New Roman"/>
          <w:sz w:val="24"/>
          <w:szCs w:val="24"/>
        </w:rPr>
        <w:t>wlot</w:t>
      </w:r>
      <w:r w:rsidRPr="00CB0C8E">
        <w:rPr>
          <w:rFonts w:ascii="Times New Roman" w:hAnsi="Times New Roman" w:cs="Times New Roman"/>
          <w:sz w:val="24"/>
          <w:szCs w:val="24"/>
        </w:rPr>
        <w:t xml:space="preserve"> urny wyborczej, zaklejając go</w:t>
      </w:r>
      <w:r w:rsidR="002612E7" w:rsidRPr="00CB0C8E">
        <w:rPr>
          <w:rFonts w:ascii="Times New Roman" w:hAnsi="Times New Roman" w:cs="Times New Roman"/>
          <w:sz w:val="24"/>
          <w:szCs w:val="24"/>
        </w:rPr>
        <w:t> </w:t>
      </w:r>
      <w:r w:rsidRPr="00CB0C8E">
        <w:rPr>
          <w:rFonts w:ascii="Times New Roman" w:hAnsi="Times New Roman" w:cs="Times New Roman"/>
          <w:sz w:val="24"/>
          <w:szCs w:val="24"/>
        </w:rPr>
        <w:t>paskiem papieru opatrzonym pieczęcią komisji i</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podpisami jej członków. Jeżeli komisja otrzymała jednorazowe plomby – nalepki foliowe opatrzone unikatowym numerem, o</w:t>
      </w:r>
      <w:r w:rsidR="002612E7"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986E70" w:rsidRPr="00CB0C8E">
        <w:rPr>
          <w:rFonts w:ascii="Times New Roman" w:hAnsi="Times New Roman" w:cs="Times New Roman"/>
          <w:sz w:val="24"/>
          <w:szCs w:val="24"/>
        </w:rPr>
        <w:t>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7, za ich pomocą zabezpiecza wlot urny. W</w:t>
      </w:r>
      <w:r w:rsidR="002612E7" w:rsidRPr="00CB0C8E">
        <w:rPr>
          <w:rFonts w:ascii="Times New Roman" w:hAnsi="Times New Roman" w:cs="Times New Roman"/>
          <w:sz w:val="24"/>
          <w:szCs w:val="24"/>
        </w:rPr>
        <w:t> </w:t>
      </w:r>
      <w:r w:rsidRPr="00CB0C8E">
        <w:rPr>
          <w:rFonts w:ascii="Times New Roman" w:hAnsi="Times New Roman" w:cs="Times New Roman"/>
          <w:sz w:val="24"/>
          <w:szCs w:val="24"/>
        </w:rPr>
        <w:t>takim przypadku numer plomby, niezwłocznie po jej założeniu, powinien być wpisany przez przewodniczącego komisji lub jego zastępcę do wewnętrznego protokołu. Nalepkę foliową opatruje się pieczęcią komisji.</w:t>
      </w:r>
    </w:p>
    <w:p w14:paraId="73C0D80F" w14:textId="0323E9B3"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gdyby komisja znalazła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lub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budynku,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 wyborczy,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 albo po jego zakończeniu, kartę (lub</w:t>
      </w:r>
      <w:r w:rsidR="00724D91" w:rsidRPr="00CB0C8E">
        <w:rPr>
          <w:rFonts w:ascii="Times New Roman" w:hAnsi="Times New Roman" w:cs="Times New Roman"/>
          <w:sz w:val="24"/>
          <w:szCs w:val="24"/>
        </w:rPr>
        <w:t> </w:t>
      </w:r>
      <w:r w:rsidRPr="00CB0C8E">
        <w:rPr>
          <w:rFonts w:ascii="Times New Roman" w:hAnsi="Times New Roman" w:cs="Times New Roman"/>
          <w:sz w:val="24"/>
          <w:szCs w:val="24"/>
        </w:rPr>
        <w:t>karty) do</w:t>
      </w:r>
      <w:r w:rsidR="00575ACC"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pozostawioną przez</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wyborcę, </w:t>
      </w:r>
      <w:r w:rsidRPr="00CB0C8E">
        <w:rPr>
          <w:rFonts w:ascii="Times New Roman" w:hAnsi="Times New Roman" w:cs="Times New Roman"/>
          <w:b/>
          <w:bCs/>
          <w:sz w:val="24"/>
          <w:szCs w:val="24"/>
        </w:rPr>
        <w:t>komisja nie jest uprawniona do wrzucenia jej do urny wyborczej</w:t>
      </w:r>
      <w:r w:rsidRPr="00CB0C8E">
        <w:rPr>
          <w:rFonts w:ascii="Times New Roman" w:hAnsi="Times New Roman" w:cs="Times New Roman"/>
          <w:sz w:val="24"/>
          <w:szCs w:val="24"/>
        </w:rPr>
        <w:t>. Karty takiej nie uwzględnia się przy</w:t>
      </w:r>
      <w:r w:rsidR="00C868C2" w:rsidRPr="00CB0C8E">
        <w:rPr>
          <w:rFonts w:ascii="Times New Roman" w:hAnsi="Times New Roman" w:cs="Times New Roman"/>
          <w:sz w:val="24"/>
          <w:szCs w:val="24"/>
        </w:rPr>
        <w:t> </w:t>
      </w:r>
      <w:r w:rsidRPr="00CB0C8E">
        <w:rPr>
          <w:rFonts w:ascii="Times New Roman" w:hAnsi="Times New Roman" w:cs="Times New Roman"/>
          <w:sz w:val="24"/>
          <w:szCs w:val="24"/>
        </w:rPr>
        <w:t>obliczeniach.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odnalezioną kartę należy zapakować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odrębny pakiet, opieczętować go i</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opisać. Informację o</w:t>
      </w:r>
      <w:r w:rsidR="002612E7"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odnalezieniu karty do głosowania należy odnotować </w:t>
      </w:r>
      <w:r w:rsidRPr="00CB0C8E">
        <w:rPr>
          <w:rFonts w:ascii="Times New Roman" w:hAnsi="Times New Roman" w:cs="Times New Roman"/>
          <w:b/>
          <w:sz w:val="24"/>
          <w:szCs w:val="24"/>
          <w:u w:val="single"/>
        </w:rPr>
        <w:t>w</w:t>
      </w:r>
      <w:r w:rsidR="00F64B00" w:rsidRPr="00CB0C8E">
        <w:rPr>
          <w:rFonts w:ascii="Times New Roman" w:hAnsi="Times New Roman" w:cs="Times New Roman"/>
          <w:b/>
          <w:sz w:val="24"/>
          <w:szCs w:val="24"/>
          <w:u w:val="single"/>
        </w:rPr>
        <w:t xml:space="preserve"> punkcie 2</w:t>
      </w:r>
      <w:r w:rsidR="002612E7" w:rsidRPr="00CB0C8E">
        <w:rPr>
          <w:rFonts w:ascii="Times New Roman" w:hAnsi="Times New Roman" w:cs="Times New Roman"/>
          <w:b/>
          <w:sz w:val="24"/>
          <w:szCs w:val="24"/>
          <w:u w:val="single"/>
        </w:rPr>
        <w:t>4</w:t>
      </w:r>
      <w:r w:rsidR="002612E7" w:rsidRPr="00CB0C8E">
        <w:rPr>
          <w:rFonts w:ascii="Times New Roman" w:hAnsi="Times New Roman" w:cs="Times New Roman"/>
          <w:b/>
          <w:sz w:val="24"/>
          <w:szCs w:val="24"/>
        </w:rPr>
        <w:t xml:space="preserve"> </w:t>
      </w:r>
      <w:r w:rsidR="00F64B00" w:rsidRPr="00CB0C8E">
        <w:rPr>
          <w:rFonts w:ascii="Times New Roman" w:hAnsi="Times New Roman" w:cs="Times New Roman"/>
          <w:sz w:val="24"/>
          <w:szCs w:val="24"/>
        </w:rPr>
        <w:t xml:space="preserve">protokołu głosowania. </w:t>
      </w:r>
      <w:r w:rsidRPr="00CB0C8E">
        <w:rPr>
          <w:rFonts w:ascii="Times New Roman" w:hAnsi="Times New Roman" w:cs="Times New Roman"/>
          <w:sz w:val="24"/>
          <w:szCs w:val="24"/>
        </w:rPr>
        <w:t xml:space="preserve">Pakiet ten należy przekazać </w:t>
      </w:r>
      <w:r w:rsidR="00850B44" w:rsidRPr="00CB0C8E">
        <w:rPr>
          <w:rFonts w:ascii="Times New Roman" w:hAnsi="Times New Roman" w:cs="Times New Roman"/>
          <w:sz w:val="24"/>
          <w:szCs w:val="24"/>
        </w:rPr>
        <w:t xml:space="preserve">urzędnikowi wyborczemu </w:t>
      </w:r>
      <w:r w:rsidR="003B1C17" w:rsidRPr="00CB0C8E">
        <w:rPr>
          <w:rFonts w:ascii="Times New Roman" w:hAnsi="Times New Roman" w:cs="Times New Roman"/>
          <w:sz w:val="24"/>
          <w:szCs w:val="24"/>
        </w:rPr>
        <w:t>w depozyt w drugim opakowaniu zbiorczym, o którym mowa w pkt 1</w:t>
      </w:r>
      <w:r w:rsidR="00070A43" w:rsidRPr="00CB0C8E">
        <w:rPr>
          <w:rFonts w:ascii="Times New Roman" w:hAnsi="Times New Roman" w:cs="Times New Roman"/>
          <w:sz w:val="24"/>
          <w:szCs w:val="24"/>
        </w:rPr>
        <w:t>67</w:t>
      </w:r>
      <w:r w:rsidR="003B1C17" w:rsidRPr="00CB0C8E">
        <w:rPr>
          <w:rFonts w:ascii="Times New Roman" w:hAnsi="Times New Roman" w:cs="Times New Roman"/>
          <w:sz w:val="24"/>
          <w:szCs w:val="24"/>
        </w:rPr>
        <w:t>, łącznie z innymi dokumentami.</w:t>
      </w:r>
    </w:p>
    <w:p w14:paraId="482DA18C" w14:textId="13C02196" w:rsidR="00F64B00"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gdyby komisja znalazła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lub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budynku,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 wyborczy,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trakcie głosowania albo po jego zakończeniu, pakiet wyborczy lub kopertę zwrotną, </w:t>
      </w:r>
      <w:r w:rsidRPr="00CB0C8E">
        <w:rPr>
          <w:rFonts w:ascii="Times New Roman" w:hAnsi="Times New Roman" w:cs="Times New Roman"/>
          <w:b/>
          <w:bCs/>
          <w:sz w:val="24"/>
          <w:szCs w:val="24"/>
        </w:rPr>
        <w:t>komisja nie jest uprawniona do otwierania pakietu ani wrzucenia koperty zwrotnej do urny wyborczej</w:t>
      </w:r>
      <w:r w:rsidRPr="00CB0C8E">
        <w:rPr>
          <w:rFonts w:ascii="Times New Roman" w:hAnsi="Times New Roman" w:cs="Times New Roman"/>
          <w:sz w:val="24"/>
          <w:szCs w:val="24"/>
        </w:rPr>
        <w:t>.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odnaleziony pakiet lub kopertę zwrotną należy zapakować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odrębny pakiet, opieczętować go</w:t>
      </w:r>
      <w:r w:rsidR="00575ACC" w:rsidRPr="00CB0C8E">
        <w:rPr>
          <w:rFonts w:ascii="Times New Roman" w:hAnsi="Times New Roman" w:cs="Times New Roman"/>
          <w:sz w:val="24"/>
          <w:szCs w:val="24"/>
        </w:rPr>
        <w:t> </w:t>
      </w:r>
      <w:r w:rsidRPr="00CB0C8E">
        <w:rPr>
          <w:rFonts w:ascii="Times New Roman" w:hAnsi="Times New Roman" w:cs="Times New Roman"/>
          <w:sz w:val="24"/>
          <w:szCs w:val="24"/>
        </w:rPr>
        <w:t>i</w:t>
      </w:r>
      <w:r w:rsidR="00575ACC" w:rsidRPr="00CB0C8E">
        <w:rPr>
          <w:rFonts w:ascii="Times New Roman" w:hAnsi="Times New Roman" w:cs="Times New Roman"/>
          <w:sz w:val="24"/>
          <w:szCs w:val="24"/>
        </w:rPr>
        <w:t> </w:t>
      </w:r>
      <w:r w:rsidRPr="00CB0C8E">
        <w:rPr>
          <w:rFonts w:ascii="Times New Roman" w:hAnsi="Times New Roman" w:cs="Times New Roman"/>
          <w:sz w:val="24"/>
          <w:szCs w:val="24"/>
        </w:rPr>
        <w:t>opisać. Informację o</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odnalezieniu pakietu wyborczego lub koperty zwrotnej należy odnotować </w:t>
      </w:r>
      <w:r w:rsidRPr="00CB0C8E">
        <w:rPr>
          <w:rFonts w:ascii="Times New Roman" w:hAnsi="Times New Roman" w:cs="Times New Roman"/>
          <w:b/>
          <w:sz w:val="24"/>
          <w:szCs w:val="24"/>
          <w:u w:val="single"/>
        </w:rPr>
        <w:t>w</w:t>
      </w:r>
      <w:r w:rsidR="00F64B00" w:rsidRPr="00CB0C8E">
        <w:rPr>
          <w:rFonts w:ascii="Times New Roman" w:hAnsi="Times New Roman" w:cs="Times New Roman"/>
          <w:b/>
          <w:sz w:val="24"/>
          <w:szCs w:val="24"/>
          <w:u w:val="single"/>
        </w:rPr>
        <w:t xml:space="preserve"> punkcie 2</w:t>
      </w:r>
      <w:r w:rsidR="00CB1946" w:rsidRPr="00CB0C8E">
        <w:rPr>
          <w:rFonts w:ascii="Times New Roman" w:hAnsi="Times New Roman" w:cs="Times New Roman"/>
          <w:b/>
          <w:sz w:val="24"/>
          <w:szCs w:val="24"/>
          <w:u w:val="single"/>
        </w:rPr>
        <w:t>4</w:t>
      </w:r>
      <w:r w:rsidR="00F64B00" w:rsidRPr="00CB0C8E">
        <w:rPr>
          <w:rFonts w:ascii="Times New Roman" w:hAnsi="Times New Roman" w:cs="Times New Roman"/>
          <w:sz w:val="24"/>
          <w:szCs w:val="24"/>
        </w:rPr>
        <w:t xml:space="preserve"> protokołu głosowania. Pakiet ten należy przekazać </w:t>
      </w:r>
      <w:r w:rsidR="00B02D31" w:rsidRPr="00CB0C8E">
        <w:rPr>
          <w:rFonts w:ascii="Times New Roman" w:hAnsi="Times New Roman" w:cs="Times New Roman"/>
          <w:sz w:val="24"/>
          <w:szCs w:val="24"/>
        </w:rPr>
        <w:t xml:space="preserve">urzędnikowi wyborczemu </w:t>
      </w:r>
      <w:r w:rsidR="0032632C" w:rsidRPr="00CB0C8E">
        <w:rPr>
          <w:rFonts w:ascii="Times New Roman" w:hAnsi="Times New Roman" w:cs="Times New Roman"/>
          <w:sz w:val="24"/>
          <w:szCs w:val="24"/>
        </w:rPr>
        <w:t>w depozyt w drugim opakowaniu zbiorczym, o</w:t>
      </w:r>
      <w:r w:rsidR="00CB1946" w:rsidRPr="00CB0C8E">
        <w:rPr>
          <w:rFonts w:ascii="Times New Roman" w:hAnsi="Times New Roman" w:cs="Times New Roman"/>
          <w:sz w:val="24"/>
          <w:szCs w:val="24"/>
        </w:rPr>
        <w:t xml:space="preserve"> </w:t>
      </w:r>
      <w:r w:rsidR="0032632C" w:rsidRPr="00CB0C8E">
        <w:rPr>
          <w:rFonts w:ascii="Times New Roman" w:hAnsi="Times New Roman" w:cs="Times New Roman"/>
          <w:sz w:val="24"/>
          <w:szCs w:val="24"/>
        </w:rPr>
        <w:t>którym mowa w pkt 1</w:t>
      </w:r>
      <w:r w:rsidR="00070A43" w:rsidRPr="00CB0C8E">
        <w:rPr>
          <w:rFonts w:ascii="Times New Roman" w:hAnsi="Times New Roman" w:cs="Times New Roman"/>
          <w:sz w:val="24"/>
          <w:szCs w:val="24"/>
        </w:rPr>
        <w:t>67</w:t>
      </w:r>
      <w:r w:rsidR="0032632C" w:rsidRPr="00CB0C8E">
        <w:rPr>
          <w:rFonts w:ascii="Times New Roman" w:hAnsi="Times New Roman" w:cs="Times New Roman"/>
          <w:sz w:val="24"/>
          <w:szCs w:val="24"/>
        </w:rPr>
        <w:t>, łącznie z innymi dokumentami.</w:t>
      </w:r>
    </w:p>
    <w:p w14:paraId="199B597E" w14:textId="77777777" w:rsidR="00840324" w:rsidRPr="00CB0C8E" w:rsidRDefault="00840324" w:rsidP="00CB0C8E">
      <w:pPr>
        <w:keepNext/>
        <w:keepLines/>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VI</w:t>
      </w:r>
    </w:p>
    <w:p w14:paraId="77C5043F" w14:textId="3459E895" w:rsidR="00840324" w:rsidRPr="00CB0C8E" w:rsidRDefault="00840324" w:rsidP="00CB0C8E">
      <w:pPr>
        <w:keepNext/>
        <w:keepLines/>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Ustalenie wyników głosowania i</w:t>
      </w:r>
      <w:r w:rsidR="00D13D3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sporządzenie protokoł</w:t>
      </w:r>
      <w:r w:rsidR="00AF11D2"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5C40DE0B"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Informacje wstępne</w:t>
      </w:r>
    </w:p>
    <w:p w14:paraId="3F934142" w14:textId="5DF8ADDC"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Czynności związane z</w:t>
      </w:r>
      <w:r w:rsidR="00F64B0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ustaleniem wyników głosowania w</w:t>
      </w:r>
      <w:r w:rsidR="00F64B0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obwodzie i</w:t>
      </w:r>
      <w:r w:rsidR="00575ACC" w:rsidRPr="00CB0C8E">
        <w:rPr>
          <w:rFonts w:ascii="Times New Roman" w:hAnsi="Times New Roman" w:cs="Times New Roman"/>
          <w:b/>
          <w:bCs/>
          <w:sz w:val="24"/>
          <w:szCs w:val="24"/>
        </w:rPr>
        <w:t> </w:t>
      </w:r>
      <w:r w:rsidRPr="00CB0C8E">
        <w:rPr>
          <w:rFonts w:ascii="Times New Roman" w:hAnsi="Times New Roman" w:cs="Times New Roman"/>
          <w:b/>
          <w:bCs/>
          <w:sz w:val="24"/>
          <w:szCs w:val="24"/>
        </w:rPr>
        <w:t>sporządzeniem protokoł</w:t>
      </w:r>
      <w:r w:rsidR="00C45BDA"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 komisja wykonuje wspólnie, w</w:t>
      </w:r>
      <w:r w:rsidR="00F64B0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możliwie pełnym składzie, lecz nie mniejszym niż </w:t>
      </w:r>
      <w:r w:rsidRPr="00CB0C8E">
        <w:rPr>
          <w:rFonts w:ascii="Times New Roman" w:hAnsi="Times New Roman" w:cs="Times New Roman"/>
          <w:b/>
          <w:bCs/>
          <w:sz w:val="24"/>
          <w:szCs w:val="24"/>
          <w:u w:val="thick"/>
        </w:rPr>
        <w:t>2/3 jej pełnego składu</w:t>
      </w:r>
      <w:r w:rsidRPr="00CB0C8E">
        <w:rPr>
          <w:rFonts w:ascii="Times New Roman" w:hAnsi="Times New Roman" w:cs="Times New Roman"/>
          <w:b/>
          <w:bCs/>
          <w:sz w:val="24"/>
          <w:szCs w:val="24"/>
        </w:rPr>
        <w:t>, w</w:t>
      </w:r>
      <w:r w:rsidR="00575ACC" w:rsidRPr="00CB0C8E">
        <w:rPr>
          <w:rFonts w:ascii="Times New Roman" w:hAnsi="Times New Roman" w:cs="Times New Roman"/>
          <w:b/>
          <w:bCs/>
          <w:sz w:val="24"/>
          <w:szCs w:val="24"/>
        </w:rPr>
        <w:t> </w:t>
      </w:r>
      <w:r w:rsidRPr="00CB0C8E">
        <w:rPr>
          <w:rFonts w:ascii="Times New Roman" w:hAnsi="Times New Roman" w:cs="Times New Roman"/>
          <w:b/>
          <w:bCs/>
          <w:sz w:val="24"/>
          <w:szCs w:val="24"/>
        </w:rPr>
        <w:t>tym</w:t>
      </w:r>
      <w:r w:rsidR="00575ACC"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przewodniczący lub jego zastępca. </w:t>
      </w:r>
      <w:r w:rsidRPr="00CB0C8E">
        <w:rPr>
          <w:rFonts w:ascii="Times New Roman" w:hAnsi="Times New Roman" w:cs="Times New Roman"/>
          <w:sz w:val="24"/>
          <w:szCs w:val="24"/>
        </w:rPr>
        <w:t>Jeżeli wskutek obliczeń okaże się, że 2/3 liczby pełnego składu komisji jest liczbą ułamkową, wówczas należy dokonać zaokrąglenia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górę. Oznacza to, że wszystkie czynności związane z</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ustaleniem wyników głosowania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obwodzie i</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sporządzeniem protokołu głosowania komisja powołana w</w:t>
      </w:r>
      <w:r w:rsidR="00F64B00"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liczbie:</w:t>
      </w:r>
    </w:p>
    <w:p w14:paraId="0F3B6516" w14:textId="21FD7748"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5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4 osoby;</w:t>
      </w:r>
    </w:p>
    <w:p w14:paraId="74A1A3E1" w14:textId="6746046B"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6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4 osoby;</w:t>
      </w:r>
    </w:p>
    <w:p w14:paraId="7818D2FD" w14:textId="4D029A75"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7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5 osób;</w:t>
      </w:r>
    </w:p>
    <w:p w14:paraId="6B63359C" w14:textId="61684E6D"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8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6 osób;</w:t>
      </w:r>
    </w:p>
    <w:p w14:paraId="580C8BB2" w14:textId="25236E11"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9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6 osób;</w:t>
      </w:r>
    </w:p>
    <w:p w14:paraId="74580666" w14:textId="67961189"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10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7 osób;</w:t>
      </w:r>
    </w:p>
    <w:p w14:paraId="6FFA75FB" w14:textId="483B83F9"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11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8 osób;</w:t>
      </w:r>
    </w:p>
    <w:p w14:paraId="768D12FE" w14:textId="5644A1F5"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12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8 osób;</w:t>
      </w:r>
    </w:p>
    <w:p w14:paraId="1D1EA15F" w14:textId="6AE1248B" w:rsidR="00840324" w:rsidRPr="00CB0C8E" w:rsidRDefault="00840324" w:rsidP="00CB0C8E">
      <w:pPr>
        <w:pStyle w:val="Akapitzlist"/>
        <w:numPr>
          <w:ilvl w:val="0"/>
          <w:numId w:val="3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13 osób – musi wykonywać w</w:t>
      </w:r>
      <w:r w:rsidR="00264C5E"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nie mniejszym niż 9 osób.</w:t>
      </w:r>
    </w:p>
    <w:p w14:paraId="3B21802B"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u w:val="thick"/>
        </w:rPr>
      </w:pPr>
      <w:r w:rsidRPr="00CB0C8E">
        <w:rPr>
          <w:rFonts w:ascii="Times New Roman" w:hAnsi="Times New Roman" w:cs="Times New Roman"/>
          <w:b/>
          <w:bCs/>
          <w:sz w:val="24"/>
          <w:szCs w:val="24"/>
          <w:u w:val="thick"/>
        </w:rPr>
        <w:t>Nie jest dopuszczalne tworzenie z</w:t>
      </w:r>
      <w:r w:rsidR="00FD0939"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członków komisji grup roboczych, które wykonywałyby oddzielnie czynności po zakończeniu głosowania.</w:t>
      </w:r>
      <w:r w:rsidR="007B4C8D" w:rsidRPr="00CB0C8E">
        <w:rPr>
          <w:rFonts w:ascii="Times New Roman" w:hAnsi="Times New Roman" w:cs="Times New Roman"/>
          <w:b/>
          <w:bCs/>
          <w:sz w:val="24"/>
          <w:szCs w:val="24"/>
          <w:u w:val="thick"/>
        </w:rPr>
        <w:t xml:space="preserve"> </w:t>
      </w:r>
    </w:p>
    <w:p w14:paraId="0F3ED67A" w14:textId="5E1D95FF" w:rsidR="00A64C1B" w:rsidRPr="00CB0C8E" w:rsidRDefault="007B4C8D" w:rsidP="00CB0C8E">
      <w:pPr>
        <w:pStyle w:val="Akapitzlist"/>
        <w:autoSpaceDE w:val="0"/>
        <w:autoSpaceDN w:val="0"/>
        <w:adjustRightInd w:val="0"/>
        <w:spacing w:before="170" w:after="0" w:line="240" w:lineRule="auto"/>
        <w:ind w:left="567"/>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 xml:space="preserve">Obliczania wyników głosowania nie można również dokonywać w ten sposób, że karty do głosowania liczą członkowie komisji w grupkach lub liczą je partiami poszczególni członkowie </w:t>
      </w:r>
      <w:r w:rsidRPr="00CB0C8E">
        <w:rPr>
          <w:rFonts w:ascii="Times New Roman" w:hAnsi="Times New Roman" w:cs="Times New Roman"/>
          <w:bCs/>
          <w:sz w:val="24"/>
          <w:szCs w:val="24"/>
        </w:rPr>
        <w:lastRenderedPageBreak/>
        <w:t xml:space="preserve">komisji w oddzielnych miejscach, przy odrębnych stolikach itp., a dopiero potem dokonuje się zsumowania wyników. </w:t>
      </w:r>
    </w:p>
    <w:p w14:paraId="17D13874" w14:textId="0059CD0F"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u w:val="thick"/>
        </w:rPr>
      </w:pPr>
      <w:r w:rsidRPr="00CB0C8E">
        <w:rPr>
          <w:rFonts w:ascii="Times New Roman" w:hAnsi="Times New Roman" w:cs="Times New Roman"/>
          <w:sz w:val="24"/>
          <w:szCs w:val="24"/>
        </w:rPr>
        <w:t>Przed ustaleniem przez komisję ważności karty do głosowania, ważności głosu, oddania głosu na danego kandydata</w:t>
      </w:r>
      <w:r w:rsidR="00310DC8" w:rsidRPr="00CB0C8E">
        <w:rPr>
          <w:rFonts w:ascii="Times New Roman" w:hAnsi="Times New Roman" w:cs="Times New Roman"/>
          <w:sz w:val="24"/>
          <w:szCs w:val="24"/>
        </w:rPr>
        <w:t>,</w:t>
      </w:r>
      <w:r w:rsidRPr="00CB0C8E">
        <w:rPr>
          <w:rFonts w:ascii="Times New Roman" w:hAnsi="Times New Roman" w:cs="Times New Roman"/>
          <w:sz w:val="24"/>
          <w:szCs w:val="24"/>
        </w:rPr>
        <w:t xml:space="preserve"> każda </w:t>
      </w:r>
      <w:r w:rsidR="00FE0EAE" w:rsidRPr="00CB0C8E">
        <w:rPr>
          <w:rFonts w:ascii="Times New Roman" w:hAnsi="Times New Roman" w:cs="Times New Roman"/>
          <w:sz w:val="24"/>
          <w:szCs w:val="24"/>
        </w:rPr>
        <w:t>karta</w:t>
      </w:r>
      <w:r w:rsidRPr="00CB0C8E">
        <w:rPr>
          <w:rFonts w:ascii="Times New Roman" w:hAnsi="Times New Roman" w:cs="Times New Roman"/>
          <w:sz w:val="24"/>
          <w:szCs w:val="24"/>
        </w:rPr>
        <w:t xml:space="preserve"> do</w:t>
      </w:r>
      <w:r w:rsidR="00853A0C"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głosowania jest okazywana wszystkim obecnym członkom komisji, </w:t>
      </w:r>
      <w:r w:rsidRPr="00CB0C8E">
        <w:rPr>
          <w:rFonts w:ascii="Times New Roman" w:hAnsi="Times New Roman" w:cs="Times New Roman"/>
          <w:b/>
          <w:bCs/>
          <w:sz w:val="24"/>
          <w:szCs w:val="24"/>
        </w:rPr>
        <w:t xml:space="preserve">co należy rozumieć </w:t>
      </w:r>
      <w:r w:rsidRPr="00CB0C8E">
        <w:rPr>
          <w:rFonts w:ascii="Times New Roman" w:hAnsi="Times New Roman" w:cs="Times New Roman"/>
          <w:b/>
          <w:bCs/>
          <w:sz w:val="24"/>
          <w:szCs w:val="24"/>
          <w:u w:val="thick"/>
        </w:rPr>
        <w:t>wyłącznie</w:t>
      </w:r>
      <w:r w:rsidRPr="00CB0C8E">
        <w:rPr>
          <w:rFonts w:ascii="Times New Roman" w:hAnsi="Times New Roman" w:cs="Times New Roman"/>
          <w:b/>
          <w:bCs/>
          <w:sz w:val="24"/>
          <w:szCs w:val="24"/>
        </w:rPr>
        <w:t xml:space="preserve"> jako zakaz przeglądania kart i</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wykonywania czynności związanych z</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ustaleniem wyników głosowania pojedynczo przez część członków komisji albo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odrębnych grupach.</w:t>
      </w:r>
    </w:p>
    <w:p w14:paraId="506F72B6"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u w:val="thick"/>
        </w:rPr>
      </w:pPr>
      <w:r w:rsidRPr="00CB0C8E">
        <w:rPr>
          <w:rFonts w:ascii="Times New Roman" w:hAnsi="Times New Roman" w:cs="Times New Roman"/>
          <w:b/>
          <w:bCs/>
          <w:sz w:val="24"/>
          <w:szCs w:val="24"/>
        </w:rPr>
        <w:t>Wykonywanie czynności komisji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zakresie ustalenia wyników głosowania:</w:t>
      </w:r>
    </w:p>
    <w:p w14:paraId="5E908F46" w14:textId="77777777" w:rsidR="00840324" w:rsidRPr="00CB0C8E" w:rsidRDefault="00840324" w:rsidP="00CB0C8E">
      <w:pPr>
        <w:pStyle w:val="Akapitzlist"/>
        <w:numPr>
          <w:ilvl w:val="0"/>
          <w:numId w:val="3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powinno zostać tak zorganizowane, by każdy z</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członków komisji widział karty do głosowania i</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mógł dokonać ich oceny;</w:t>
      </w:r>
    </w:p>
    <w:p w14:paraId="6AD5647E" w14:textId="77777777" w:rsidR="00840324" w:rsidRPr="00CB0C8E" w:rsidRDefault="00840324" w:rsidP="00CB0C8E">
      <w:pPr>
        <w:pStyle w:val="Akapitzlist"/>
        <w:numPr>
          <w:ilvl w:val="0"/>
          <w:numId w:val="3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nie może prowadzić do utrudniania, opóźniania lub paraliżowania pracy komisji.</w:t>
      </w:r>
    </w:p>
    <w:p w14:paraId="35E093C8" w14:textId="53DDC7A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przystępuje do ustalenia wyników głosowania i</w:t>
      </w:r>
      <w:r w:rsidR="00FD0939" w:rsidRPr="00CB0C8E">
        <w:rPr>
          <w:rFonts w:ascii="Times New Roman" w:hAnsi="Times New Roman" w:cs="Times New Roman"/>
          <w:sz w:val="24"/>
          <w:szCs w:val="24"/>
        </w:rPr>
        <w:t xml:space="preserve"> </w:t>
      </w:r>
      <w:r w:rsidRPr="00CB0C8E">
        <w:rPr>
          <w:rFonts w:ascii="Times New Roman" w:hAnsi="Times New Roman" w:cs="Times New Roman"/>
          <w:sz w:val="24"/>
          <w:szCs w:val="24"/>
        </w:rPr>
        <w:t>sporządzenia projekt</w:t>
      </w:r>
      <w:r w:rsidR="00C45BDA" w:rsidRPr="00CB0C8E">
        <w:rPr>
          <w:rFonts w:ascii="Times New Roman" w:hAnsi="Times New Roman" w:cs="Times New Roman"/>
          <w:sz w:val="24"/>
          <w:szCs w:val="24"/>
        </w:rPr>
        <w:t>u</w:t>
      </w:r>
      <w:r w:rsidR="00FD0939" w:rsidRPr="00CB0C8E">
        <w:rPr>
          <w:rFonts w:ascii="Times New Roman" w:hAnsi="Times New Roman" w:cs="Times New Roman"/>
          <w:sz w:val="24"/>
          <w:szCs w:val="24"/>
        </w:rPr>
        <w:t xml:space="preserve"> protokoł</w:t>
      </w:r>
      <w:r w:rsidR="00C45BDA" w:rsidRPr="00CB0C8E">
        <w:rPr>
          <w:rFonts w:ascii="Times New Roman" w:hAnsi="Times New Roman" w:cs="Times New Roman"/>
          <w:sz w:val="24"/>
          <w:szCs w:val="24"/>
        </w:rPr>
        <w:t>u</w:t>
      </w:r>
      <w:r w:rsidR="00FD0939" w:rsidRPr="00CB0C8E">
        <w:rPr>
          <w:rFonts w:ascii="Times New Roman" w:hAnsi="Times New Roman" w:cs="Times New Roman"/>
          <w:sz w:val="24"/>
          <w:szCs w:val="24"/>
        </w:rPr>
        <w:t xml:space="preserve"> głosowania.</w:t>
      </w:r>
      <w:r w:rsidR="00C45BDA" w:rsidRPr="00CB0C8E">
        <w:rPr>
          <w:rFonts w:ascii="Times New Roman" w:hAnsi="Times New Roman" w:cs="Times New Roman"/>
          <w:sz w:val="24"/>
          <w:szCs w:val="24"/>
        </w:rPr>
        <w:t xml:space="preserve"> </w:t>
      </w:r>
      <w:r w:rsidRPr="00CB0C8E">
        <w:rPr>
          <w:rFonts w:ascii="Times New Roman" w:hAnsi="Times New Roman" w:cs="Times New Roman"/>
          <w:sz w:val="24"/>
          <w:szCs w:val="24"/>
        </w:rPr>
        <w:t>Czynności opisane w</w:t>
      </w:r>
      <w:r w:rsidR="00FD0939"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FD0939"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F21A10" w:rsidRPr="00CB0C8E">
        <w:rPr>
          <w:rFonts w:ascii="Times New Roman" w:hAnsi="Times New Roman" w:cs="Times New Roman"/>
          <w:sz w:val="24"/>
          <w:szCs w:val="24"/>
        </w:rPr>
        <w:t>0</w:t>
      </w:r>
      <w:r w:rsidR="00B411D4" w:rsidRPr="00CB0C8E">
        <w:rPr>
          <w:rFonts w:ascii="Times New Roman" w:hAnsi="Times New Roman" w:cs="Times New Roman"/>
          <w:sz w:val="24"/>
          <w:szCs w:val="24"/>
        </w:rPr>
        <w:t>6</w:t>
      </w:r>
      <w:r w:rsidRPr="00CB0C8E">
        <w:rPr>
          <w:rFonts w:ascii="Times New Roman" w:hAnsi="Times New Roman" w:cs="Times New Roman"/>
          <w:sz w:val="24"/>
          <w:szCs w:val="24"/>
        </w:rPr>
        <w:t>–1</w:t>
      </w:r>
      <w:r w:rsidR="00F21A10" w:rsidRPr="00CB0C8E">
        <w:rPr>
          <w:rFonts w:ascii="Times New Roman" w:hAnsi="Times New Roman" w:cs="Times New Roman"/>
          <w:sz w:val="24"/>
          <w:szCs w:val="24"/>
        </w:rPr>
        <w:t>4</w:t>
      </w:r>
      <w:r w:rsidR="00BB5437" w:rsidRPr="00CB0C8E">
        <w:rPr>
          <w:rFonts w:ascii="Times New Roman" w:hAnsi="Times New Roman" w:cs="Times New Roman"/>
          <w:sz w:val="24"/>
          <w:szCs w:val="24"/>
        </w:rPr>
        <w:t>6</w:t>
      </w:r>
      <w:r w:rsidRPr="00CB0C8E">
        <w:rPr>
          <w:rFonts w:ascii="Times New Roman" w:hAnsi="Times New Roman" w:cs="Times New Roman"/>
          <w:sz w:val="24"/>
          <w:szCs w:val="24"/>
        </w:rPr>
        <w:t xml:space="preserve"> dotyczą przygotowania projekt</w:t>
      </w:r>
      <w:r w:rsidR="00C45BDA" w:rsidRPr="00CB0C8E">
        <w:rPr>
          <w:rFonts w:ascii="Times New Roman" w:hAnsi="Times New Roman" w:cs="Times New Roman"/>
          <w:sz w:val="24"/>
          <w:szCs w:val="24"/>
        </w:rPr>
        <w:t>u</w:t>
      </w:r>
      <w:r w:rsidRPr="00CB0C8E">
        <w:rPr>
          <w:rFonts w:ascii="Times New Roman" w:hAnsi="Times New Roman" w:cs="Times New Roman"/>
          <w:sz w:val="24"/>
          <w:szCs w:val="24"/>
        </w:rPr>
        <w:t xml:space="preserve"> protokoł</w:t>
      </w:r>
      <w:r w:rsidR="00C45BDA"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ale należy wykonywać je na odpowiednich formularzach protokołu głosowania.</w:t>
      </w:r>
    </w:p>
    <w:p w14:paraId="03923DEC" w14:textId="7EB1B81B"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Liczby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protoko</w:t>
      </w:r>
      <w:r w:rsidR="00E85C6F" w:rsidRPr="00CB0C8E">
        <w:rPr>
          <w:rFonts w:ascii="Times New Roman" w:hAnsi="Times New Roman" w:cs="Times New Roman"/>
          <w:b/>
          <w:bCs/>
          <w:sz w:val="24"/>
          <w:szCs w:val="24"/>
        </w:rPr>
        <w:t>le</w:t>
      </w:r>
      <w:r w:rsidRPr="00CB0C8E">
        <w:rPr>
          <w:rFonts w:ascii="Times New Roman" w:hAnsi="Times New Roman" w:cs="Times New Roman"/>
          <w:b/>
          <w:bCs/>
          <w:sz w:val="24"/>
          <w:szCs w:val="24"/>
        </w:rPr>
        <w:t xml:space="preserve"> głosowania wpisuje się, zaczynając od prawej strony, tj.</w:t>
      </w:r>
      <w:r w:rsidR="006053CA" w:rsidRPr="00CB0C8E">
        <w:rPr>
          <w:rFonts w:ascii="Times New Roman" w:hAnsi="Times New Roman" w:cs="Times New Roman"/>
          <w:b/>
          <w:bCs/>
          <w:sz w:val="24"/>
          <w:szCs w:val="24"/>
        </w:rPr>
        <w:t> </w:t>
      </w:r>
      <w:r w:rsidRPr="00CB0C8E">
        <w:rPr>
          <w:rFonts w:ascii="Times New Roman" w:hAnsi="Times New Roman" w:cs="Times New Roman"/>
          <w:b/>
          <w:bCs/>
          <w:sz w:val="24"/>
          <w:szCs w:val="24"/>
        </w:rPr>
        <w:t>w</w:t>
      </w:r>
      <w:r w:rsidR="006053CA" w:rsidRPr="00CB0C8E">
        <w:rPr>
          <w:rFonts w:ascii="Times New Roman" w:hAnsi="Times New Roman" w:cs="Times New Roman"/>
          <w:b/>
          <w:bCs/>
          <w:sz w:val="24"/>
          <w:szCs w:val="24"/>
        </w:rPr>
        <w:t> </w:t>
      </w:r>
      <w:r w:rsidRPr="00CB0C8E">
        <w:rPr>
          <w:rFonts w:ascii="Times New Roman" w:hAnsi="Times New Roman" w:cs="Times New Roman"/>
          <w:b/>
          <w:bCs/>
          <w:sz w:val="24"/>
          <w:szCs w:val="24"/>
        </w:rPr>
        <w:t>następujący sposób: liczby jednocyfrowe wpisuje się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ostatniej kratce z</w:t>
      </w:r>
      <w:r w:rsidR="006053CA" w:rsidRPr="00CB0C8E">
        <w:rPr>
          <w:rFonts w:ascii="Times New Roman" w:hAnsi="Times New Roman" w:cs="Times New Roman"/>
          <w:b/>
          <w:bCs/>
          <w:sz w:val="24"/>
          <w:szCs w:val="24"/>
        </w:rPr>
        <w:t> </w:t>
      </w:r>
      <w:r w:rsidRPr="00CB0C8E">
        <w:rPr>
          <w:rFonts w:ascii="Times New Roman" w:hAnsi="Times New Roman" w:cs="Times New Roman"/>
          <w:b/>
          <w:bCs/>
          <w:sz w:val="24"/>
          <w:szCs w:val="24"/>
        </w:rPr>
        <w:t>prawej strony, liczby dwucyfrowe –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dwóch ostatnich kratkach z</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prawej strony, liczby trzycyfrowe –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trzech ostatnich kratkach z</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prawej strony itd., czyli tak, aby</w:t>
      </w:r>
      <w:r w:rsidR="006053CA" w:rsidRPr="00CB0C8E">
        <w:rPr>
          <w:rFonts w:ascii="Times New Roman" w:hAnsi="Times New Roman" w:cs="Times New Roman"/>
          <w:b/>
          <w:bCs/>
          <w:sz w:val="24"/>
          <w:szCs w:val="24"/>
        </w:rPr>
        <w:t> </w:t>
      </w:r>
      <w:r w:rsidRPr="00CB0C8E">
        <w:rPr>
          <w:rFonts w:ascii="Times New Roman" w:hAnsi="Times New Roman" w:cs="Times New Roman"/>
          <w:b/>
          <w:bCs/>
          <w:sz w:val="24"/>
          <w:szCs w:val="24"/>
        </w:rPr>
        <w:t>ostatnia cyfra wpisywanej liczby wypadła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ostatniej kratce z</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prawej strony.</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Jeżeli ustalona przez komisję liczba wynosi zero, w</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ostatniej kratce z</w:t>
      </w:r>
      <w:r w:rsidR="00FD0939"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prawej strony </w:t>
      </w:r>
      <w:r w:rsidRPr="00CB0C8E">
        <w:rPr>
          <w:rFonts w:ascii="Times New Roman" w:hAnsi="Times New Roman" w:cs="Times New Roman"/>
          <w:b/>
          <w:bCs/>
          <w:sz w:val="24"/>
          <w:szCs w:val="24"/>
          <w:u w:val="thick"/>
        </w:rPr>
        <w:t>należy wpisać cyfrę „0”</w:t>
      </w:r>
      <w:r w:rsidRPr="00CB0C8E">
        <w:rPr>
          <w:rFonts w:ascii="Times New Roman" w:hAnsi="Times New Roman" w:cs="Times New Roman"/>
          <w:b/>
          <w:bCs/>
          <w:sz w:val="24"/>
          <w:szCs w:val="24"/>
        </w:rPr>
        <w:t>.</w:t>
      </w:r>
    </w:p>
    <w:p w14:paraId="1C5E272E"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Rozliczenie kart do głosowania</w:t>
      </w:r>
    </w:p>
    <w:p w14:paraId="6311DC23"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Protokół głosowania wypełnia się, przestrzegając poniższych zasad:</w:t>
      </w:r>
    </w:p>
    <w:p w14:paraId="3F370F0B" w14:textId="650FBC10" w:rsidR="00836ABB"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1 protokoł</w:t>
      </w:r>
      <w:r w:rsidR="00DE4040"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10D7DF10" w14:textId="5FC679C6" w:rsidR="00AE521B"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wpisuje </w:t>
      </w:r>
      <w:r w:rsidRPr="00CB0C8E">
        <w:rPr>
          <w:rFonts w:ascii="Times New Roman" w:hAnsi="Times New Roman" w:cs="Times New Roman"/>
          <w:b/>
          <w:bCs/>
          <w:sz w:val="24"/>
          <w:szCs w:val="24"/>
          <w:u w:val="thick"/>
        </w:rPr>
        <w:t>w</w:t>
      </w:r>
      <w:r w:rsidR="00FD0939"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punkcie 1</w:t>
      </w:r>
      <w:r w:rsidR="00836AB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ustalon</w:t>
      </w:r>
      <w:r w:rsidR="00DE4040" w:rsidRPr="00CB0C8E">
        <w:rPr>
          <w:rFonts w:ascii="Times New Roman" w:hAnsi="Times New Roman" w:cs="Times New Roman"/>
          <w:b/>
          <w:bCs/>
          <w:sz w:val="24"/>
          <w:szCs w:val="24"/>
        </w:rPr>
        <w:t>ą</w:t>
      </w:r>
      <w:r w:rsidRPr="00CB0C8E">
        <w:rPr>
          <w:rFonts w:ascii="Times New Roman" w:hAnsi="Times New Roman" w:cs="Times New Roman"/>
          <w:b/>
          <w:bCs/>
          <w:sz w:val="24"/>
          <w:szCs w:val="24"/>
        </w:rPr>
        <w:t xml:space="preserve"> po ich przeliczeniu przed rozpoczęciem</w:t>
      </w:r>
      <w:r w:rsidR="00836AB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głosowania</w:t>
      </w:r>
      <w:r w:rsidRPr="00CB0C8E">
        <w:rPr>
          <w:rFonts w:ascii="Times New Roman" w:hAnsi="Times New Roman" w:cs="Times New Roman"/>
          <w:sz w:val="24"/>
          <w:szCs w:val="24"/>
        </w:rPr>
        <w:t xml:space="preserve"> liczb</w:t>
      </w:r>
      <w:r w:rsidR="00DE4040" w:rsidRPr="00CB0C8E">
        <w:rPr>
          <w:rFonts w:ascii="Times New Roman" w:hAnsi="Times New Roman" w:cs="Times New Roman"/>
          <w:sz w:val="24"/>
          <w:szCs w:val="24"/>
        </w:rPr>
        <w:t>ę</w:t>
      </w:r>
      <w:r w:rsidRPr="00CB0C8E">
        <w:rPr>
          <w:rFonts w:ascii="Times New Roman" w:hAnsi="Times New Roman" w:cs="Times New Roman"/>
          <w:sz w:val="24"/>
          <w:szCs w:val="24"/>
        </w:rPr>
        <w:t xml:space="preserve"> otrzymanych kart do głosowania (patrz</w:t>
      </w:r>
      <w:r w:rsidR="00836ABB"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836ABB"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986E70" w:rsidRPr="00CB0C8E">
        <w:rPr>
          <w:rFonts w:ascii="Times New Roman" w:hAnsi="Times New Roman" w:cs="Times New Roman"/>
          <w:sz w:val="24"/>
          <w:szCs w:val="24"/>
        </w:rPr>
        <w:t>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836ABB" w:rsidRPr="00CB0C8E">
        <w:rPr>
          <w:rFonts w:ascii="Times New Roman" w:hAnsi="Times New Roman" w:cs="Times New Roman"/>
          <w:sz w:val="24"/>
          <w:szCs w:val="24"/>
        </w:rPr>
        <w:t xml:space="preserve"> </w:t>
      </w:r>
      <w:r w:rsidRPr="00CB0C8E">
        <w:rPr>
          <w:rFonts w:ascii="Times New Roman" w:hAnsi="Times New Roman" w:cs="Times New Roman"/>
          <w:sz w:val="24"/>
          <w:szCs w:val="24"/>
        </w:rPr>
        <w:t>2)</w:t>
      </w:r>
      <w:r w:rsidR="006B58BF"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dodając ewentualne karty otrzymane z</w:t>
      </w:r>
      <w:r w:rsidR="00836AB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rezerwy</w:t>
      </w:r>
      <w:r w:rsidR="00AE521B" w:rsidRPr="00CB0C8E">
        <w:rPr>
          <w:rFonts w:ascii="Times New Roman" w:hAnsi="Times New Roman" w:cs="Times New Roman"/>
          <w:sz w:val="24"/>
          <w:szCs w:val="24"/>
        </w:rPr>
        <w:t>.</w:t>
      </w:r>
    </w:p>
    <w:p w14:paraId="27C9F04A" w14:textId="41796372"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2 protokoł</w:t>
      </w:r>
      <w:r w:rsidR="00DE4040"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09140B5F" w14:textId="5085DAB2"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Kolejną czynnością komisji jest ustalenie liczby wyborców uprawnionych do</w:t>
      </w:r>
      <w:r w:rsidR="0096090F" w:rsidRPr="00CB0C8E">
        <w:rPr>
          <w:rFonts w:ascii="Times New Roman" w:hAnsi="Times New Roman" w:cs="Times New Roman"/>
          <w:sz w:val="24"/>
          <w:szCs w:val="24"/>
        </w:rPr>
        <w:t> </w:t>
      </w:r>
      <w:r w:rsidRPr="00CB0C8E">
        <w:rPr>
          <w:rFonts w:ascii="Times New Roman" w:hAnsi="Times New Roman" w:cs="Times New Roman"/>
          <w:sz w:val="24"/>
          <w:szCs w:val="24"/>
        </w:rPr>
        <w:t>głosowania</w:t>
      </w:r>
      <w:r w:rsidR="00595860" w:rsidRPr="00CB0C8E">
        <w:rPr>
          <w:rFonts w:ascii="Times New Roman" w:hAnsi="Times New Roman" w:cs="Times New Roman"/>
          <w:sz w:val="24"/>
          <w:szCs w:val="24"/>
        </w:rPr>
        <w:t xml:space="preserve"> w chwili zakończenia głosowania</w:t>
      </w:r>
      <w:r w:rsidRPr="00CB0C8E">
        <w:rPr>
          <w:rFonts w:ascii="Times New Roman" w:hAnsi="Times New Roman" w:cs="Times New Roman"/>
          <w:sz w:val="24"/>
          <w:szCs w:val="24"/>
        </w:rPr>
        <w:t>.</w:t>
      </w:r>
    </w:p>
    <w:p w14:paraId="156DF04B" w14:textId="0A99485F" w:rsidR="00AE521B"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Ustalenia tego dokonuje się na podstawie liczby osób umieszczonych w</w:t>
      </w:r>
      <w:r w:rsidR="00AE521B"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(łącznie z</w:t>
      </w:r>
      <w:r w:rsidR="00AE521B"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osobami dopisanymi przez komisję w</w:t>
      </w:r>
      <w:r w:rsidR="00AE521B"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 na dodatkowy</w:t>
      </w:r>
      <w:r w:rsidR="00A64C1B" w:rsidRPr="00CB0C8E">
        <w:rPr>
          <w:rFonts w:ascii="Times New Roman" w:hAnsi="Times New Roman" w:cs="Times New Roman"/>
          <w:sz w:val="24"/>
          <w:szCs w:val="24"/>
        </w:rPr>
        <w:t>ch</w:t>
      </w:r>
      <w:r w:rsidRPr="00CB0C8E">
        <w:rPr>
          <w:rFonts w:ascii="Times New Roman" w:hAnsi="Times New Roman" w:cs="Times New Roman"/>
          <w:sz w:val="24"/>
          <w:szCs w:val="24"/>
        </w:rPr>
        <w:t xml:space="preserve"> formularz</w:t>
      </w:r>
      <w:r w:rsidR="00A64C1B" w:rsidRPr="00CB0C8E">
        <w:rPr>
          <w:rFonts w:ascii="Times New Roman" w:hAnsi="Times New Roman" w:cs="Times New Roman"/>
          <w:sz w:val="24"/>
          <w:szCs w:val="24"/>
        </w:rPr>
        <w:t>ach</w:t>
      </w:r>
      <w:r w:rsidRPr="00CB0C8E">
        <w:rPr>
          <w:rFonts w:ascii="Times New Roman" w:hAnsi="Times New Roman" w:cs="Times New Roman"/>
          <w:sz w:val="24"/>
          <w:szCs w:val="24"/>
        </w:rPr>
        <w:t xml:space="preserve"> spisu) w</w:t>
      </w:r>
      <w:r w:rsidR="00AE521B" w:rsidRPr="00CB0C8E">
        <w:rPr>
          <w:rFonts w:ascii="Times New Roman" w:hAnsi="Times New Roman" w:cs="Times New Roman"/>
          <w:sz w:val="24"/>
          <w:szCs w:val="24"/>
        </w:rPr>
        <w:t xml:space="preserve"> </w:t>
      </w:r>
      <w:r w:rsidRPr="00CB0C8E">
        <w:rPr>
          <w:rFonts w:ascii="Times New Roman" w:hAnsi="Times New Roman" w:cs="Times New Roman"/>
          <w:sz w:val="24"/>
          <w:szCs w:val="24"/>
        </w:rPr>
        <w:t>chwili zakończenia głosowania.</w:t>
      </w:r>
    </w:p>
    <w:p w14:paraId="50C74342" w14:textId="5BFA881A" w:rsidR="00BA2804" w:rsidRPr="00CB0C8E" w:rsidRDefault="003463E7" w:rsidP="00CB0C8E">
      <w:pPr>
        <w:autoSpaceDE w:val="0"/>
        <w:autoSpaceDN w:val="0"/>
        <w:adjustRightInd w:val="0"/>
        <w:spacing w:before="113" w:after="0" w:line="240" w:lineRule="auto"/>
        <w:ind w:left="992"/>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Liczbę </w:t>
      </w:r>
      <w:r w:rsidR="003C7354" w:rsidRPr="00CB0C8E">
        <w:rPr>
          <w:rFonts w:ascii="Times New Roman" w:hAnsi="Times New Roman" w:cs="Times New Roman"/>
          <w:b/>
          <w:sz w:val="24"/>
          <w:szCs w:val="24"/>
        </w:rPr>
        <w:t>wyborców uprawnionych do głosowania</w:t>
      </w:r>
      <w:r w:rsidRPr="00CB0C8E">
        <w:rPr>
          <w:rFonts w:ascii="Times New Roman" w:hAnsi="Times New Roman" w:cs="Times New Roman"/>
          <w:sz w:val="24"/>
          <w:szCs w:val="24"/>
        </w:rPr>
        <w:t xml:space="preserve"> wpisuje się </w:t>
      </w:r>
      <w:r w:rsidRPr="00CB0C8E">
        <w:rPr>
          <w:rFonts w:ascii="Times New Roman" w:hAnsi="Times New Roman" w:cs="Times New Roman"/>
          <w:b/>
          <w:sz w:val="24"/>
          <w:szCs w:val="24"/>
          <w:u w:val="single"/>
        </w:rPr>
        <w:t>w</w:t>
      </w:r>
      <w:r w:rsidR="00D63A36"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punkcie 2</w:t>
      </w:r>
      <w:r w:rsidRPr="00CB0C8E">
        <w:rPr>
          <w:rFonts w:ascii="Times New Roman" w:hAnsi="Times New Roman" w:cs="Times New Roman"/>
          <w:sz w:val="24"/>
          <w:szCs w:val="24"/>
        </w:rPr>
        <w:t xml:space="preserve"> protokołu głosowania</w:t>
      </w:r>
      <w:r w:rsidR="00CF04B7" w:rsidRPr="00CB0C8E">
        <w:rPr>
          <w:rFonts w:ascii="Times New Roman" w:hAnsi="Times New Roman" w:cs="Times New Roman"/>
          <w:sz w:val="24"/>
          <w:szCs w:val="24"/>
        </w:rPr>
        <w:t>.</w:t>
      </w:r>
    </w:p>
    <w:p w14:paraId="2314CC3B" w14:textId="059F252A" w:rsidR="00FE161A" w:rsidRPr="00CB0C8E" w:rsidRDefault="001034C6" w:rsidP="00CB0C8E">
      <w:pPr>
        <w:pStyle w:val="Akapitzlist"/>
        <w:numPr>
          <w:ilvl w:val="0"/>
          <w:numId w:val="34"/>
        </w:numPr>
        <w:autoSpaceDE w:val="0"/>
        <w:autoSpaceDN w:val="0"/>
        <w:adjustRightInd w:val="0"/>
        <w:spacing w:before="113" w:after="0" w:line="240" w:lineRule="auto"/>
        <w:ind w:left="992" w:hanging="426"/>
        <w:contextualSpacing w:val="0"/>
        <w:jc w:val="both"/>
        <w:textAlignment w:val="center"/>
        <w:rPr>
          <w:rFonts w:ascii="Times New Roman" w:hAnsi="Times New Roman" w:cs="Times New Roman"/>
          <w:b/>
          <w:sz w:val="24"/>
          <w:szCs w:val="24"/>
        </w:rPr>
      </w:pPr>
      <w:r w:rsidRPr="00CB0C8E">
        <w:rPr>
          <w:rFonts w:ascii="Times New Roman" w:hAnsi="Times New Roman" w:cs="Times New Roman"/>
          <w:b/>
          <w:sz w:val="24"/>
          <w:szCs w:val="24"/>
        </w:rPr>
        <w:t>wypełnianie punk</w:t>
      </w:r>
      <w:r w:rsidR="00C7718D" w:rsidRPr="00CB0C8E">
        <w:rPr>
          <w:rFonts w:ascii="Times New Roman" w:hAnsi="Times New Roman" w:cs="Times New Roman"/>
          <w:b/>
          <w:sz w:val="24"/>
          <w:szCs w:val="24"/>
        </w:rPr>
        <w:t>t</w:t>
      </w:r>
      <w:r w:rsidRPr="00CB0C8E">
        <w:rPr>
          <w:rFonts w:ascii="Times New Roman" w:hAnsi="Times New Roman" w:cs="Times New Roman"/>
          <w:b/>
          <w:sz w:val="24"/>
          <w:szCs w:val="24"/>
        </w:rPr>
        <w:t>u 3 protokoł</w:t>
      </w:r>
      <w:r w:rsidR="00D939B5" w:rsidRPr="00CB0C8E">
        <w:rPr>
          <w:rFonts w:ascii="Times New Roman" w:hAnsi="Times New Roman" w:cs="Times New Roman"/>
          <w:b/>
          <w:sz w:val="24"/>
          <w:szCs w:val="24"/>
        </w:rPr>
        <w:t>u</w:t>
      </w:r>
      <w:r w:rsidRPr="00CB0C8E">
        <w:rPr>
          <w:rFonts w:ascii="Times New Roman" w:hAnsi="Times New Roman" w:cs="Times New Roman"/>
          <w:b/>
          <w:sz w:val="24"/>
          <w:szCs w:val="24"/>
        </w:rPr>
        <w:t xml:space="preserve"> głosowania</w:t>
      </w:r>
    </w:p>
    <w:p w14:paraId="426E5C47" w14:textId="7C3004F3" w:rsidR="00840324" w:rsidRPr="00CB0C8E" w:rsidRDefault="00840324" w:rsidP="00CB0C8E">
      <w:pPr>
        <w:autoSpaceDE w:val="0"/>
        <w:autoSpaceDN w:val="0"/>
        <w:adjustRightInd w:val="0"/>
        <w:spacing w:before="113" w:after="0" w:line="240" w:lineRule="auto"/>
        <w:ind w:left="992"/>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przelicza niewykorzystane karty do głosowania. </w:t>
      </w:r>
      <w:r w:rsidRPr="00CB0C8E">
        <w:rPr>
          <w:rFonts w:ascii="Times New Roman" w:hAnsi="Times New Roman" w:cs="Times New Roman"/>
          <w:b/>
          <w:bCs/>
          <w:sz w:val="24"/>
          <w:szCs w:val="24"/>
        </w:rPr>
        <w:t>Ustalon</w:t>
      </w:r>
      <w:r w:rsidR="00D939B5" w:rsidRPr="00CB0C8E">
        <w:rPr>
          <w:rFonts w:ascii="Times New Roman" w:hAnsi="Times New Roman" w:cs="Times New Roman"/>
          <w:b/>
          <w:bCs/>
          <w:sz w:val="24"/>
          <w:szCs w:val="24"/>
        </w:rPr>
        <w:t>ą</w:t>
      </w:r>
      <w:r w:rsidRPr="00CB0C8E">
        <w:rPr>
          <w:rFonts w:ascii="Times New Roman" w:hAnsi="Times New Roman" w:cs="Times New Roman"/>
          <w:b/>
          <w:bCs/>
          <w:sz w:val="24"/>
          <w:szCs w:val="24"/>
        </w:rPr>
        <w:t xml:space="preserve"> przez komisję liczb</w:t>
      </w:r>
      <w:r w:rsidR="00D939B5"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niewykorzystanych kart do głosowania wpisuje się </w:t>
      </w:r>
      <w:r w:rsidRPr="00CB0C8E">
        <w:rPr>
          <w:rFonts w:ascii="Times New Roman" w:hAnsi="Times New Roman" w:cs="Times New Roman"/>
          <w:b/>
          <w:bCs/>
          <w:sz w:val="24"/>
          <w:szCs w:val="24"/>
          <w:u w:val="thick"/>
        </w:rPr>
        <w:t>w</w:t>
      </w:r>
      <w:r w:rsidR="00D54296"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punkcie 3</w:t>
      </w:r>
      <w:r w:rsidR="00D54296" w:rsidRPr="00CB0C8E">
        <w:rPr>
          <w:rFonts w:ascii="Times New Roman" w:hAnsi="Times New Roman" w:cs="Times New Roman"/>
          <w:b/>
          <w:bCs/>
          <w:sz w:val="24"/>
          <w:szCs w:val="24"/>
        </w:rPr>
        <w:t xml:space="preserve"> protokoł</w:t>
      </w:r>
      <w:r w:rsidR="00D939B5" w:rsidRPr="00CB0C8E">
        <w:rPr>
          <w:rFonts w:ascii="Times New Roman" w:hAnsi="Times New Roman" w:cs="Times New Roman"/>
          <w:b/>
          <w:bCs/>
          <w:sz w:val="24"/>
          <w:szCs w:val="24"/>
        </w:rPr>
        <w:t>u</w:t>
      </w:r>
      <w:r w:rsidR="00D54296" w:rsidRPr="00CB0C8E">
        <w:rPr>
          <w:rFonts w:ascii="Times New Roman" w:hAnsi="Times New Roman" w:cs="Times New Roman"/>
          <w:b/>
          <w:bCs/>
          <w:sz w:val="24"/>
          <w:szCs w:val="24"/>
        </w:rPr>
        <w:t xml:space="preserve"> głosowania</w:t>
      </w:r>
      <w:r w:rsidR="004E372A" w:rsidRPr="00CB0C8E">
        <w:rPr>
          <w:rFonts w:ascii="Times New Roman" w:hAnsi="Times New Roman" w:cs="Times New Roman"/>
          <w:b/>
          <w:bCs/>
          <w:sz w:val="24"/>
          <w:szCs w:val="24"/>
        </w:rPr>
        <w:t>.</w:t>
      </w:r>
      <w:r w:rsidR="00D54296" w:rsidRPr="00CB0C8E">
        <w:rPr>
          <w:rFonts w:ascii="Times New Roman" w:hAnsi="Times New Roman" w:cs="Times New Roman"/>
          <w:b/>
          <w:bCs/>
          <w:sz w:val="24"/>
          <w:szCs w:val="24"/>
        </w:rPr>
        <w:t xml:space="preserve"> </w:t>
      </w:r>
    </w:p>
    <w:p w14:paraId="345DCE14" w14:textId="194EB21B" w:rsidR="00840324" w:rsidRPr="00CB0C8E" w:rsidRDefault="00840324" w:rsidP="00CB0C8E">
      <w:pPr>
        <w:autoSpaceDE w:val="0"/>
        <w:autoSpaceDN w:val="0"/>
        <w:adjustRightInd w:val="0"/>
        <w:spacing w:before="85"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Karty niewykorzystane należy zapakować w</w:t>
      </w:r>
      <w:r w:rsidR="00D54296"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pakiet, opieczętować </w:t>
      </w:r>
      <w:r w:rsidR="00D939B5" w:rsidRPr="00CB0C8E">
        <w:rPr>
          <w:rFonts w:ascii="Times New Roman" w:hAnsi="Times New Roman" w:cs="Times New Roman"/>
          <w:sz w:val="24"/>
          <w:szCs w:val="24"/>
        </w:rPr>
        <w:t>go</w:t>
      </w:r>
      <w:r w:rsidRPr="00CB0C8E">
        <w:rPr>
          <w:rFonts w:ascii="Times New Roman" w:hAnsi="Times New Roman" w:cs="Times New Roman"/>
          <w:sz w:val="24"/>
          <w:szCs w:val="24"/>
        </w:rPr>
        <w:t xml:space="preserve"> i</w:t>
      </w:r>
      <w:r w:rsidR="00D54296" w:rsidRPr="00CB0C8E">
        <w:rPr>
          <w:rFonts w:ascii="Times New Roman" w:hAnsi="Times New Roman" w:cs="Times New Roman"/>
          <w:sz w:val="24"/>
          <w:szCs w:val="24"/>
        </w:rPr>
        <w:t xml:space="preserve"> </w:t>
      </w:r>
      <w:r w:rsidRPr="00CB0C8E">
        <w:rPr>
          <w:rFonts w:ascii="Times New Roman" w:hAnsi="Times New Roman" w:cs="Times New Roman"/>
          <w:sz w:val="24"/>
          <w:szCs w:val="24"/>
        </w:rPr>
        <w:t>opisać.</w:t>
      </w:r>
    </w:p>
    <w:p w14:paraId="0DB7A511" w14:textId="6CC02B2D"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4 protokoł</w:t>
      </w:r>
      <w:r w:rsidR="00F42935"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594441CF" w14:textId="17D74096"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Kolejną czynnością komisji jest ustalenie liczby wyborców, którym wydano karty do głosowania</w:t>
      </w:r>
      <w:r w:rsidR="00055106" w:rsidRPr="00CB0C8E">
        <w:rPr>
          <w:rFonts w:ascii="Times New Roman" w:hAnsi="Times New Roman" w:cs="Times New Roman"/>
          <w:sz w:val="24"/>
          <w:szCs w:val="24"/>
        </w:rPr>
        <w:t xml:space="preserve"> w lokalu wyborczym</w:t>
      </w:r>
      <w:r w:rsidRPr="00CB0C8E">
        <w:rPr>
          <w:rFonts w:ascii="Times New Roman" w:hAnsi="Times New Roman" w:cs="Times New Roman"/>
          <w:sz w:val="24"/>
          <w:szCs w:val="24"/>
        </w:rPr>
        <w:t>.</w:t>
      </w:r>
    </w:p>
    <w:p w14:paraId="2A9D8ABA" w14:textId="416C85DF"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Ustalenia tego dokonuje się na podstawie liczby podpisów potwierdzających otrzymanie kart</w:t>
      </w:r>
      <w:r w:rsidR="00C50E17"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(łącznie z</w:t>
      </w:r>
      <w:r w:rsidR="0060518A" w:rsidRPr="00CB0C8E">
        <w:rPr>
          <w:rFonts w:ascii="Times New Roman" w:hAnsi="Times New Roman" w:cs="Times New Roman"/>
          <w:sz w:val="24"/>
          <w:szCs w:val="24"/>
        </w:rPr>
        <w:t xml:space="preserve"> </w:t>
      </w:r>
      <w:r w:rsidRPr="00CB0C8E">
        <w:rPr>
          <w:rFonts w:ascii="Times New Roman" w:hAnsi="Times New Roman" w:cs="Times New Roman"/>
          <w:sz w:val="24"/>
          <w:szCs w:val="24"/>
        </w:rPr>
        <w:t>adnotacjami dotyczącymi braku możliwości złożenia podpisu przez wyborców niepełnosprawnych posiadających orzeczenie o</w:t>
      </w:r>
      <w:r w:rsidR="0060518A" w:rsidRPr="00CB0C8E">
        <w:rPr>
          <w:rFonts w:ascii="Times New Roman" w:hAnsi="Times New Roman" w:cs="Times New Roman"/>
          <w:sz w:val="24"/>
          <w:szCs w:val="24"/>
        </w:rPr>
        <w:t xml:space="preserve"> </w:t>
      </w:r>
      <w:r w:rsidRPr="00CB0C8E">
        <w:rPr>
          <w:rFonts w:ascii="Times New Roman" w:hAnsi="Times New Roman" w:cs="Times New Roman"/>
          <w:sz w:val="24"/>
          <w:szCs w:val="24"/>
        </w:rPr>
        <w:t>znacznym lub umiarkowanym stopniu niepełnosprawności).</w:t>
      </w:r>
    </w:p>
    <w:p w14:paraId="3B6D654C" w14:textId="77777777"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 xml:space="preserve">Należy </w:t>
      </w:r>
      <w:r w:rsidR="008847B6" w:rsidRPr="00CB0C8E">
        <w:rPr>
          <w:rFonts w:ascii="Times New Roman" w:hAnsi="Times New Roman" w:cs="Times New Roman"/>
          <w:sz w:val="24"/>
          <w:szCs w:val="24"/>
        </w:rPr>
        <w:t xml:space="preserve">także </w:t>
      </w:r>
      <w:r w:rsidRPr="00CB0C8E">
        <w:rPr>
          <w:rFonts w:ascii="Times New Roman" w:hAnsi="Times New Roman" w:cs="Times New Roman"/>
          <w:sz w:val="24"/>
          <w:szCs w:val="24"/>
        </w:rPr>
        <w:t xml:space="preserve">zwrócić uwagę, że przy ustalaniu liczby wydanych kart do głosowania </w:t>
      </w:r>
      <w:r w:rsidRPr="00CB0C8E">
        <w:rPr>
          <w:rFonts w:ascii="Times New Roman" w:hAnsi="Times New Roman" w:cs="Times New Roman"/>
          <w:b/>
          <w:sz w:val="24"/>
          <w:szCs w:val="24"/>
        </w:rPr>
        <w:t>nie uwzględnia się liczby adnotacji o</w:t>
      </w:r>
      <w:r w:rsidR="00EB7E85"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wysłaniu pakietu wyborczego</w:t>
      </w:r>
      <w:r w:rsidRPr="00CB0C8E">
        <w:rPr>
          <w:rFonts w:ascii="Times New Roman" w:hAnsi="Times New Roman" w:cs="Times New Roman"/>
          <w:sz w:val="24"/>
          <w:szCs w:val="24"/>
        </w:rPr>
        <w:t>.</w:t>
      </w:r>
    </w:p>
    <w:p w14:paraId="409EAB11" w14:textId="77777777" w:rsidR="00310DC8"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Liczb</w:t>
      </w:r>
      <w:r w:rsidR="00D939B5" w:rsidRPr="00CB0C8E">
        <w:rPr>
          <w:rFonts w:ascii="Times New Roman" w:hAnsi="Times New Roman" w:cs="Times New Roman"/>
          <w:sz w:val="24"/>
          <w:szCs w:val="24"/>
        </w:rPr>
        <w:t>a</w:t>
      </w:r>
      <w:r w:rsidRPr="00CB0C8E">
        <w:rPr>
          <w:rFonts w:ascii="Times New Roman" w:hAnsi="Times New Roman" w:cs="Times New Roman"/>
          <w:sz w:val="24"/>
          <w:szCs w:val="24"/>
        </w:rPr>
        <w:t xml:space="preserve"> t</w:t>
      </w:r>
      <w:r w:rsidR="002A5394" w:rsidRPr="00CB0C8E">
        <w:rPr>
          <w:rFonts w:ascii="Times New Roman" w:hAnsi="Times New Roman" w:cs="Times New Roman"/>
          <w:sz w:val="24"/>
          <w:szCs w:val="24"/>
        </w:rPr>
        <w:t>a</w:t>
      </w:r>
      <w:r w:rsidRPr="00CB0C8E">
        <w:rPr>
          <w:rFonts w:ascii="Times New Roman" w:hAnsi="Times New Roman" w:cs="Times New Roman"/>
          <w:sz w:val="24"/>
          <w:szCs w:val="24"/>
        </w:rPr>
        <w:t xml:space="preserve"> nie mo</w:t>
      </w:r>
      <w:r w:rsidR="00D939B5" w:rsidRPr="00CB0C8E">
        <w:rPr>
          <w:rFonts w:ascii="Times New Roman" w:hAnsi="Times New Roman" w:cs="Times New Roman"/>
          <w:sz w:val="24"/>
          <w:szCs w:val="24"/>
        </w:rPr>
        <w:t>że</w:t>
      </w:r>
      <w:r w:rsidRPr="00CB0C8E">
        <w:rPr>
          <w:rFonts w:ascii="Times New Roman" w:hAnsi="Times New Roman" w:cs="Times New Roman"/>
          <w:sz w:val="24"/>
          <w:szCs w:val="24"/>
        </w:rPr>
        <w:t xml:space="preserve"> być większ</w:t>
      </w:r>
      <w:r w:rsidR="002A5394" w:rsidRPr="00CB0C8E">
        <w:rPr>
          <w:rFonts w:ascii="Times New Roman" w:hAnsi="Times New Roman" w:cs="Times New Roman"/>
          <w:sz w:val="24"/>
          <w:szCs w:val="24"/>
        </w:rPr>
        <w:t>a</w:t>
      </w:r>
      <w:r w:rsidRPr="00CB0C8E">
        <w:rPr>
          <w:rFonts w:ascii="Times New Roman" w:hAnsi="Times New Roman" w:cs="Times New Roman"/>
          <w:sz w:val="24"/>
          <w:szCs w:val="24"/>
        </w:rPr>
        <w:t xml:space="preserve"> od liczby wyborców uprawnionych do głosowania (punkt 2 protokoł</w:t>
      </w:r>
      <w:r w:rsidR="00D939B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47D651AB" w14:textId="3A23AE9D" w:rsidR="00B03314" w:rsidRPr="00CB0C8E" w:rsidRDefault="00B0331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Liczbę </w:t>
      </w:r>
      <w:r w:rsidR="003C7354" w:rsidRPr="00CB0C8E">
        <w:rPr>
          <w:rFonts w:ascii="Times New Roman" w:hAnsi="Times New Roman" w:cs="Times New Roman"/>
          <w:b/>
          <w:sz w:val="24"/>
          <w:szCs w:val="24"/>
        </w:rPr>
        <w:t>wyborców, którym wydano karty do głosowania w lokalu wyborczym</w:t>
      </w:r>
      <w:r w:rsidR="003C7354" w:rsidRPr="00CB0C8E">
        <w:rPr>
          <w:rFonts w:ascii="Times New Roman" w:hAnsi="Times New Roman" w:cs="Times New Roman"/>
          <w:sz w:val="24"/>
          <w:szCs w:val="24"/>
        </w:rPr>
        <w:t>,</w:t>
      </w:r>
      <w:r w:rsidRPr="00CB0C8E">
        <w:rPr>
          <w:rFonts w:ascii="Times New Roman" w:hAnsi="Times New Roman" w:cs="Times New Roman"/>
          <w:sz w:val="24"/>
          <w:szCs w:val="24"/>
        </w:rPr>
        <w:t xml:space="preserve"> wpisuje się </w:t>
      </w:r>
      <w:r w:rsidRPr="00CB0C8E">
        <w:rPr>
          <w:rFonts w:ascii="Times New Roman" w:hAnsi="Times New Roman" w:cs="Times New Roman"/>
          <w:b/>
          <w:sz w:val="24"/>
          <w:szCs w:val="24"/>
          <w:u w:val="single"/>
        </w:rPr>
        <w:t xml:space="preserve">w punkcie </w:t>
      </w:r>
      <w:r w:rsidR="00440BE1" w:rsidRPr="00CB0C8E">
        <w:rPr>
          <w:rFonts w:ascii="Times New Roman" w:hAnsi="Times New Roman" w:cs="Times New Roman"/>
          <w:b/>
          <w:sz w:val="24"/>
          <w:szCs w:val="24"/>
          <w:u w:val="single"/>
        </w:rPr>
        <w:t>4</w:t>
      </w:r>
      <w:r w:rsidRPr="00CB0C8E">
        <w:rPr>
          <w:rFonts w:ascii="Times New Roman" w:hAnsi="Times New Roman" w:cs="Times New Roman"/>
          <w:sz w:val="24"/>
          <w:szCs w:val="24"/>
        </w:rPr>
        <w:t xml:space="preserve"> protokołu głosowania.</w:t>
      </w:r>
    </w:p>
    <w:p w14:paraId="0407E77D" w14:textId="78EF6157"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1</w:t>
      </w:r>
      <w:r w:rsidR="002A5394" w:rsidRPr="00CB0C8E">
        <w:rPr>
          <w:rFonts w:ascii="Times New Roman" w:hAnsi="Times New Roman" w:cs="Times New Roman"/>
          <w:b/>
          <w:bCs/>
          <w:sz w:val="24"/>
          <w:szCs w:val="24"/>
        </w:rPr>
        <w:t>6</w:t>
      </w:r>
      <w:r w:rsidRPr="00CB0C8E">
        <w:rPr>
          <w:rFonts w:ascii="Times New Roman" w:hAnsi="Times New Roman" w:cs="Times New Roman"/>
          <w:b/>
          <w:bCs/>
          <w:sz w:val="24"/>
          <w:szCs w:val="24"/>
        </w:rPr>
        <w:t xml:space="preserve"> protokoł</w:t>
      </w:r>
      <w:r w:rsidR="002A5394"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 </w:t>
      </w:r>
    </w:p>
    <w:p w14:paraId="3E485C22" w14:textId="5744B6F5"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Na podstawie danych ustalonych we wskazany wyżej sposób komisja ustala, czy</w:t>
      </w:r>
      <w:r w:rsidR="006D30B7" w:rsidRPr="00CB0C8E">
        <w:rPr>
          <w:rFonts w:ascii="Times New Roman" w:hAnsi="Times New Roman" w:cs="Times New Roman"/>
          <w:sz w:val="24"/>
          <w:szCs w:val="24"/>
        </w:rPr>
        <w:t> </w:t>
      </w:r>
      <w:r w:rsidRPr="00CB0C8E">
        <w:rPr>
          <w:rFonts w:ascii="Times New Roman" w:hAnsi="Times New Roman" w:cs="Times New Roman"/>
          <w:sz w:val="24"/>
          <w:szCs w:val="24"/>
        </w:rPr>
        <w:t xml:space="preserve">liczba niewykorzystanych </w:t>
      </w:r>
      <w:r w:rsidR="001A6631" w:rsidRPr="00CB0C8E">
        <w:rPr>
          <w:rFonts w:ascii="Times New Roman" w:hAnsi="Times New Roman" w:cs="Times New Roman"/>
          <w:sz w:val="24"/>
          <w:szCs w:val="24"/>
        </w:rPr>
        <w:t xml:space="preserve">kart do głosowania </w:t>
      </w:r>
      <w:r w:rsidRPr="00CB0C8E">
        <w:rPr>
          <w:rFonts w:ascii="Times New Roman" w:hAnsi="Times New Roman" w:cs="Times New Roman"/>
          <w:bCs/>
          <w:sz w:val="24"/>
          <w:szCs w:val="24"/>
        </w:rPr>
        <w:t>(punkt 3 protokoł</w:t>
      </w:r>
      <w:r w:rsidR="008A7F6B" w:rsidRPr="00CB0C8E">
        <w:rPr>
          <w:rFonts w:ascii="Times New Roman" w:hAnsi="Times New Roman" w:cs="Times New Roman"/>
          <w:bCs/>
          <w:sz w:val="24"/>
          <w:szCs w:val="24"/>
        </w:rPr>
        <w:t>u</w:t>
      </w:r>
      <w:r w:rsidRPr="00CB0C8E">
        <w:rPr>
          <w:rFonts w:ascii="Times New Roman" w:hAnsi="Times New Roman" w:cs="Times New Roman"/>
          <w:bCs/>
          <w:sz w:val="24"/>
          <w:szCs w:val="24"/>
        </w:rPr>
        <w:t xml:space="preserve"> głosowania)</w:t>
      </w:r>
      <w:r w:rsidRPr="00CB0C8E">
        <w:rPr>
          <w:rFonts w:ascii="Times New Roman" w:hAnsi="Times New Roman" w:cs="Times New Roman"/>
          <w:sz w:val="24"/>
          <w:szCs w:val="24"/>
        </w:rPr>
        <w:t xml:space="preserve"> i</w:t>
      </w:r>
      <w:r w:rsidR="001A6631" w:rsidRPr="00CB0C8E">
        <w:rPr>
          <w:rFonts w:ascii="Times New Roman" w:hAnsi="Times New Roman" w:cs="Times New Roman"/>
          <w:sz w:val="24"/>
          <w:szCs w:val="24"/>
        </w:rPr>
        <w:t> </w:t>
      </w:r>
      <w:r w:rsidRPr="00CB0C8E">
        <w:rPr>
          <w:rFonts w:ascii="Times New Roman" w:hAnsi="Times New Roman" w:cs="Times New Roman"/>
          <w:sz w:val="24"/>
          <w:szCs w:val="24"/>
        </w:rPr>
        <w:t xml:space="preserve">liczba wyborców, którym wydano karty do głosowania </w:t>
      </w:r>
      <w:r w:rsidRPr="00CB0C8E">
        <w:rPr>
          <w:rFonts w:ascii="Times New Roman" w:hAnsi="Times New Roman" w:cs="Times New Roman"/>
          <w:bCs/>
          <w:sz w:val="24"/>
          <w:szCs w:val="24"/>
        </w:rPr>
        <w:t>(punkt</w:t>
      </w:r>
      <w:r w:rsidR="00E34F0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4</w:t>
      </w:r>
      <w:r w:rsidR="00E34F04"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protokoł</w:t>
      </w:r>
      <w:r w:rsidR="008A7F6B" w:rsidRPr="00CB0C8E">
        <w:rPr>
          <w:rFonts w:ascii="Times New Roman" w:hAnsi="Times New Roman" w:cs="Times New Roman"/>
          <w:bCs/>
          <w:sz w:val="24"/>
          <w:szCs w:val="24"/>
        </w:rPr>
        <w:t>u</w:t>
      </w:r>
      <w:r w:rsidRPr="00CB0C8E">
        <w:rPr>
          <w:rFonts w:ascii="Times New Roman" w:hAnsi="Times New Roman" w:cs="Times New Roman"/>
          <w:bCs/>
          <w:sz w:val="24"/>
          <w:szCs w:val="24"/>
        </w:rPr>
        <w:t xml:space="preserve"> głosowania)</w:t>
      </w:r>
      <w:r w:rsidRPr="00CB0C8E">
        <w:rPr>
          <w:rFonts w:ascii="Times New Roman" w:hAnsi="Times New Roman" w:cs="Times New Roman"/>
          <w:sz w:val="24"/>
          <w:szCs w:val="24"/>
        </w:rPr>
        <w:t>, stanowią w</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sumie liczbę kart, które otrzymała komisja </w:t>
      </w:r>
      <w:r w:rsidRPr="00CB0C8E">
        <w:rPr>
          <w:rFonts w:ascii="Times New Roman" w:hAnsi="Times New Roman" w:cs="Times New Roman"/>
          <w:bCs/>
          <w:sz w:val="24"/>
          <w:szCs w:val="24"/>
        </w:rPr>
        <w:t>(punkt 1 protokoł</w:t>
      </w:r>
      <w:r w:rsidR="008A7F6B" w:rsidRPr="00CB0C8E">
        <w:rPr>
          <w:rFonts w:ascii="Times New Roman" w:hAnsi="Times New Roman" w:cs="Times New Roman"/>
          <w:bCs/>
          <w:sz w:val="24"/>
          <w:szCs w:val="24"/>
        </w:rPr>
        <w:t>u</w:t>
      </w:r>
      <w:r w:rsidRPr="00CB0C8E">
        <w:rPr>
          <w:rFonts w:ascii="Times New Roman" w:hAnsi="Times New Roman" w:cs="Times New Roman"/>
          <w:bCs/>
          <w:sz w:val="24"/>
          <w:szCs w:val="24"/>
        </w:rPr>
        <w:t xml:space="preserve"> głosowania)</w:t>
      </w:r>
      <w:r w:rsidRPr="00CB0C8E">
        <w:rPr>
          <w:rFonts w:ascii="Times New Roman" w:hAnsi="Times New Roman" w:cs="Times New Roman"/>
          <w:sz w:val="24"/>
          <w:szCs w:val="24"/>
        </w:rPr>
        <w:t>.</w:t>
      </w:r>
    </w:p>
    <w:p w14:paraId="129D1FD4" w14:textId="161A1017" w:rsidR="00E34F0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0D0A33"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razie stwierdzenia </w:t>
      </w:r>
      <w:r w:rsidRPr="00CB0C8E">
        <w:rPr>
          <w:rFonts w:ascii="Times New Roman" w:hAnsi="Times New Roman" w:cs="Times New Roman"/>
          <w:sz w:val="24"/>
          <w:szCs w:val="24"/>
          <w:u w:val="thick"/>
        </w:rPr>
        <w:t>niezgodności</w:t>
      </w:r>
      <w:r w:rsidRPr="00CB0C8E">
        <w:rPr>
          <w:rFonts w:ascii="Times New Roman" w:hAnsi="Times New Roman" w:cs="Times New Roman"/>
          <w:sz w:val="24"/>
          <w:szCs w:val="24"/>
        </w:rPr>
        <w:t xml:space="preserve"> należy </w:t>
      </w:r>
      <w:r w:rsidRPr="00CB0C8E">
        <w:rPr>
          <w:rFonts w:ascii="Times New Roman" w:hAnsi="Times New Roman" w:cs="Times New Roman"/>
          <w:sz w:val="24"/>
          <w:szCs w:val="24"/>
          <w:u w:val="thick"/>
        </w:rPr>
        <w:t>ponownie przeliczyć podpisy</w:t>
      </w:r>
      <w:r w:rsidRPr="00CB0C8E">
        <w:rPr>
          <w:rFonts w:ascii="Times New Roman" w:hAnsi="Times New Roman" w:cs="Times New Roman"/>
          <w:sz w:val="24"/>
          <w:szCs w:val="24"/>
        </w:rPr>
        <w:t xml:space="preserve"> w</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w:t>
      </w:r>
      <w:r w:rsidR="00114C9A" w:rsidRPr="00CB0C8E">
        <w:rPr>
          <w:rFonts w:ascii="Times New Roman" w:hAnsi="Times New Roman" w:cs="Times New Roman"/>
          <w:sz w:val="24"/>
          <w:szCs w:val="24"/>
        </w:rPr>
        <w:t xml:space="preserve"> wyborców</w:t>
      </w:r>
      <w:r w:rsidRPr="00CB0C8E">
        <w:rPr>
          <w:rFonts w:ascii="Times New Roman" w:hAnsi="Times New Roman" w:cs="Times New Roman"/>
          <w:sz w:val="24"/>
          <w:szCs w:val="24"/>
        </w:rPr>
        <w:t>. Jeżeli po przeliczeniu podpisów niezgodność nadal występuje, należy po raz kolejny przeliczyć niewykorzystane karty do głosowania. W</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przypadku stwierdzenia innej niż poprzednio liczby niewykorzystanych kart do głosowania trzeba obowiązkowo zmienić tę liczbę </w:t>
      </w:r>
      <w:r w:rsidRPr="00CB0C8E">
        <w:rPr>
          <w:rFonts w:ascii="Times New Roman" w:hAnsi="Times New Roman" w:cs="Times New Roman"/>
          <w:b/>
          <w:sz w:val="24"/>
          <w:szCs w:val="24"/>
          <w:u w:val="single"/>
        </w:rPr>
        <w:t>w</w:t>
      </w:r>
      <w:r w:rsidR="00E34F04"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punkcie 3</w:t>
      </w:r>
      <w:r w:rsidRPr="00CB0C8E">
        <w:rPr>
          <w:rFonts w:ascii="Times New Roman" w:hAnsi="Times New Roman" w:cs="Times New Roman"/>
          <w:b/>
          <w:sz w:val="24"/>
          <w:szCs w:val="24"/>
        </w:rPr>
        <w:t xml:space="preserve"> </w:t>
      </w:r>
      <w:r w:rsidRPr="00CB0C8E">
        <w:rPr>
          <w:rFonts w:ascii="Times New Roman" w:hAnsi="Times New Roman" w:cs="Times New Roman"/>
          <w:sz w:val="24"/>
          <w:szCs w:val="24"/>
        </w:rPr>
        <w:t>protokołu głosowania. Jeśli</w:t>
      </w:r>
      <w:r w:rsidR="00C33DBD" w:rsidRPr="00CB0C8E">
        <w:rPr>
          <w:rFonts w:ascii="Times New Roman" w:hAnsi="Times New Roman" w:cs="Times New Roman"/>
          <w:sz w:val="24"/>
          <w:szCs w:val="24"/>
        </w:rPr>
        <w:t> </w:t>
      </w:r>
      <w:r w:rsidRPr="00CB0C8E">
        <w:rPr>
          <w:rFonts w:ascii="Times New Roman" w:hAnsi="Times New Roman" w:cs="Times New Roman"/>
          <w:sz w:val="24"/>
          <w:szCs w:val="24"/>
        </w:rPr>
        <w:t>natomiast po</w:t>
      </w:r>
      <w:r w:rsidR="002A5394" w:rsidRPr="00CB0C8E">
        <w:rPr>
          <w:rFonts w:ascii="Times New Roman" w:hAnsi="Times New Roman" w:cs="Times New Roman"/>
          <w:sz w:val="24"/>
          <w:szCs w:val="24"/>
        </w:rPr>
        <w:t xml:space="preserve"> </w:t>
      </w:r>
      <w:r w:rsidRPr="00CB0C8E">
        <w:rPr>
          <w:rFonts w:ascii="Times New Roman" w:hAnsi="Times New Roman" w:cs="Times New Roman"/>
          <w:sz w:val="24"/>
          <w:szCs w:val="24"/>
        </w:rPr>
        <w:t>ponownym przeliczeniu podpisów w</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i</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niewykorzystanych kart do</w:t>
      </w:r>
      <w:r w:rsidR="002A539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głosowania wynik rozliczenia kart będzie ten sam – </w:t>
      </w:r>
      <w:r w:rsidRPr="00CB0C8E">
        <w:rPr>
          <w:rFonts w:ascii="Times New Roman" w:hAnsi="Times New Roman" w:cs="Times New Roman"/>
          <w:b/>
          <w:bCs/>
          <w:sz w:val="24"/>
          <w:szCs w:val="24"/>
        </w:rPr>
        <w:t xml:space="preserve">przypuszczalna przyczyna niezgodności musi być opisana </w:t>
      </w:r>
      <w:r w:rsidR="00E34F04" w:rsidRPr="00CB0C8E">
        <w:rPr>
          <w:rFonts w:ascii="Times New Roman" w:hAnsi="Times New Roman" w:cs="Times New Roman"/>
          <w:b/>
          <w:bCs/>
          <w:sz w:val="24"/>
          <w:szCs w:val="24"/>
          <w:u w:val="single"/>
        </w:rPr>
        <w:t>w punkcie 1</w:t>
      </w:r>
      <w:r w:rsidR="002A5394" w:rsidRPr="00CB0C8E">
        <w:rPr>
          <w:rFonts w:ascii="Times New Roman" w:hAnsi="Times New Roman" w:cs="Times New Roman"/>
          <w:b/>
          <w:bCs/>
          <w:sz w:val="24"/>
          <w:szCs w:val="24"/>
          <w:u w:val="single"/>
        </w:rPr>
        <w:t>6</w:t>
      </w:r>
      <w:r w:rsidR="00E34F04" w:rsidRPr="00CB0C8E">
        <w:rPr>
          <w:rFonts w:ascii="Times New Roman" w:hAnsi="Times New Roman" w:cs="Times New Roman"/>
          <w:b/>
          <w:bCs/>
          <w:sz w:val="24"/>
          <w:szCs w:val="24"/>
        </w:rPr>
        <w:t xml:space="preserve"> </w:t>
      </w:r>
      <w:r w:rsidRPr="00CB0C8E">
        <w:rPr>
          <w:rFonts w:ascii="Times New Roman" w:hAnsi="Times New Roman" w:cs="Times New Roman"/>
          <w:bCs/>
          <w:sz w:val="24"/>
          <w:szCs w:val="24"/>
        </w:rPr>
        <w:t>protoko</w:t>
      </w:r>
      <w:r w:rsidR="00E34F04" w:rsidRPr="00CB0C8E">
        <w:rPr>
          <w:rFonts w:ascii="Times New Roman" w:hAnsi="Times New Roman" w:cs="Times New Roman"/>
          <w:bCs/>
          <w:sz w:val="24"/>
          <w:szCs w:val="24"/>
        </w:rPr>
        <w:t>łu</w:t>
      </w:r>
      <w:r w:rsidRPr="00CB0C8E">
        <w:rPr>
          <w:rFonts w:ascii="Times New Roman" w:hAnsi="Times New Roman" w:cs="Times New Roman"/>
          <w:bCs/>
          <w:sz w:val="24"/>
          <w:szCs w:val="24"/>
        </w:rPr>
        <w:t xml:space="preserve"> głosowania</w:t>
      </w:r>
      <w:r w:rsidR="00E34F04" w:rsidRPr="00CB0C8E">
        <w:rPr>
          <w:rFonts w:ascii="Times New Roman" w:hAnsi="Times New Roman" w:cs="Times New Roman"/>
          <w:bCs/>
          <w:sz w:val="24"/>
          <w:szCs w:val="24"/>
        </w:rPr>
        <w:t>.</w:t>
      </w:r>
      <w:r w:rsidRPr="00CB0C8E">
        <w:rPr>
          <w:rFonts w:ascii="Times New Roman" w:hAnsi="Times New Roman" w:cs="Times New Roman"/>
          <w:b/>
          <w:bCs/>
          <w:sz w:val="24"/>
          <w:szCs w:val="24"/>
        </w:rPr>
        <w:t xml:space="preserve"> </w:t>
      </w:r>
    </w:p>
    <w:p w14:paraId="30DABB31" w14:textId="6CB41D4D"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W</w:t>
      </w:r>
      <w:r w:rsidR="00E34F0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punkcie tym należy wskazać przypuszczalną przyczynę niezgodności, a</w:t>
      </w:r>
      <w:r w:rsidR="006D30B7" w:rsidRPr="00CB0C8E">
        <w:rPr>
          <w:rFonts w:ascii="Times New Roman" w:hAnsi="Times New Roman" w:cs="Times New Roman"/>
          <w:b/>
          <w:bCs/>
          <w:sz w:val="24"/>
          <w:szCs w:val="24"/>
        </w:rPr>
        <w:t> </w:t>
      </w:r>
      <w:r w:rsidRPr="00CB0C8E">
        <w:rPr>
          <w:rFonts w:ascii="Times New Roman" w:hAnsi="Times New Roman" w:cs="Times New Roman"/>
          <w:b/>
          <w:bCs/>
          <w:sz w:val="24"/>
          <w:szCs w:val="24"/>
        </w:rPr>
        <w:t>nie</w:t>
      </w:r>
      <w:r w:rsidR="006D30B7" w:rsidRPr="00CB0C8E">
        <w:rPr>
          <w:rFonts w:ascii="Times New Roman" w:hAnsi="Times New Roman" w:cs="Times New Roman"/>
          <w:b/>
          <w:bCs/>
          <w:sz w:val="24"/>
          <w:szCs w:val="24"/>
        </w:rPr>
        <w:t> </w:t>
      </w:r>
      <w:r w:rsidRPr="00CB0C8E">
        <w:rPr>
          <w:rFonts w:ascii="Times New Roman" w:hAnsi="Times New Roman" w:cs="Times New Roman"/>
          <w:b/>
          <w:bCs/>
          <w:sz w:val="24"/>
          <w:szCs w:val="24"/>
        </w:rPr>
        <w:t>wyłącznie informację, że</w:t>
      </w:r>
      <w:r w:rsidR="00E34F0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niezgodność występuje.</w:t>
      </w:r>
    </w:p>
    <w:p w14:paraId="524C22F6" w14:textId="7E81E7BB"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u w:val="thick"/>
        </w:rPr>
        <w:t>W</w:t>
      </w:r>
      <w:r w:rsidR="00E34F04"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razie braku miejsca</w:t>
      </w:r>
      <w:r w:rsidRPr="00CB0C8E">
        <w:rPr>
          <w:rFonts w:ascii="Times New Roman" w:hAnsi="Times New Roman" w:cs="Times New Roman"/>
          <w:sz w:val="24"/>
          <w:szCs w:val="24"/>
        </w:rPr>
        <w:t xml:space="preserve"> w</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protokole głosowania na opisanie przyczyn rozbieżności należy dokonać tego na </w:t>
      </w:r>
      <w:r w:rsidRPr="00CB0C8E">
        <w:rPr>
          <w:rFonts w:ascii="Times New Roman" w:hAnsi="Times New Roman" w:cs="Times New Roman"/>
          <w:sz w:val="24"/>
          <w:szCs w:val="24"/>
          <w:u w:val="thick"/>
        </w:rPr>
        <w:t>oddzielnej kartce papieru</w:t>
      </w:r>
      <w:r w:rsidRPr="00CB0C8E">
        <w:rPr>
          <w:rFonts w:ascii="Times New Roman" w:hAnsi="Times New Roman" w:cs="Times New Roman"/>
          <w:sz w:val="24"/>
          <w:szCs w:val="24"/>
        </w:rPr>
        <w:t>, która stanowić będzie załącznik do protokołu głosowania. W</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protokole głosowania zaś należy zamieścić informację o</w:t>
      </w:r>
      <w:r w:rsidR="00E34F0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sporządzeniu załącznika. Jeżeli </w:t>
      </w:r>
      <w:r w:rsidRPr="00CB0C8E">
        <w:rPr>
          <w:rFonts w:ascii="Times New Roman" w:hAnsi="Times New Roman" w:cs="Times New Roman"/>
          <w:sz w:val="24"/>
          <w:szCs w:val="24"/>
          <w:u w:val="thick"/>
        </w:rPr>
        <w:t>niezgodność nie występuje</w:t>
      </w:r>
      <w:r w:rsidR="00E87554" w:rsidRPr="00CB0C8E">
        <w:rPr>
          <w:rFonts w:ascii="Times New Roman" w:hAnsi="Times New Roman" w:cs="Times New Roman"/>
          <w:sz w:val="24"/>
          <w:szCs w:val="24"/>
          <w:u w:val="thick"/>
        </w:rPr>
        <w:t>,</w:t>
      </w:r>
      <w:r w:rsidRPr="00CB0C8E">
        <w:rPr>
          <w:rFonts w:ascii="Times New Roman" w:hAnsi="Times New Roman" w:cs="Times New Roman"/>
          <w:sz w:val="24"/>
          <w:szCs w:val="24"/>
        </w:rPr>
        <w:t xml:space="preserve"> </w:t>
      </w:r>
      <w:r w:rsidRPr="00CB0C8E">
        <w:rPr>
          <w:rFonts w:ascii="Times New Roman" w:hAnsi="Times New Roman" w:cs="Times New Roman"/>
          <w:b/>
          <w:sz w:val="24"/>
          <w:szCs w:val="24"/>
          <w:u w:val="thick"/>
        </w:rPr>
        <w:t>w</w:t>
      </w:r>
      <w:r w:rsidR="002A5394" w:rsidRPr="00CB0C8E">
        <w:rPr>
          <w:rFonts w:ascii="Times New Roman" w:hAnsi="Times New Roman" w:cs="Times New Roman"/>
          <w:b/>
          <w:sz w:val="24"/>
          <w:szCs w:val="24"/>
          <w:u w:val="thick"/>
        </w:rPr>
        <w:t xml:space="preserve"> </w:t>
      </w:r>
      <w:r w:rsidR="006F29E0" w:rsidRPr="00CB0C8E">
        <w:rPr>
          <w:rFonts w:ascii="Times New Roman" w:hAnsi="Times New Roman" w:cs="Times New Roman"/>
          <w:b/>
          <w:sz w:val="24"/>
          <w:szCs w:val="24"/>
          <w:u w:val="thick"/>
        </w:rPr>
        <w:t>punkcie</w:t>
      </w:r>
      <w:r w:rsidR="002A5394" w:rsidRPr="00CB0C8E">
        <w:rPr>
          <w:rFonts w:ascii="Times New Roman" w:hAnsi="Times New Roman" w:cs="Times New Roman"/>
          <w:b/>
          <w:sz w:val="24"/>
          <w:szCs w:val="24"/>
          <w:u w:val="thick"/>
        </w:rPr>
        <w:t xml:space="preserve"> </w:t>
      </w:r>
      <w:r w:rsidR="006F29E0" w:rsidRPr="00CB0C8E">
        <w:rPr>
          <w:rFonts w:ascii="Times New Roman" w:hAnsi="Times New Roman" w:cs="Times New Roman"/>
          <w:b/>
          <w:sz w:val="24"/>
          <w:szCs w:val="24"/>
          <w:u w:val="thick"/>
        </w:rPr>
        <w:t>1</w:t>
      </w:r>
      <w:r w:rsidR="002A5394" w:rsidRPr="00CB0C8E">
        <w:rPr>
          <w:rFonts w:ascii="Times New Roman" w:hAnsi="Times New Roman" w:cs="Times New Roman"/>
          <w:b/>
          <w:sz w:val="24"/>
          <w:szCs w:val="24"/>
          <w:u w:val="thick"/>
        </w:rPr>
        <w:t>6</w:t>
      </w:r>
      <w:r w:rsidR="006F29E0" w:rsidRPr="00CB0C8E">
        <w:rPr>
          <w:rFonts w:ascii="Times New Roman" w:hAnsi="Times New Roman" w:cs="Times New Roman"/>
          <w:b/>
          <w:sz w:val="24"/>
          <w:szCs w:val="24"/>
          <w:u w:val="thick"/>
        </w:rPr>
        <w:t xml:space="preserve"> </w:t>
      </w:r>
      <w:r w:rsidR="00E71C33" w:rsidRPr="00CB0C8E">
        <w:rPr>
          <w:rFonts w:ascii="Times New Roman" w:hAnsi="Times New Roman" w:cs="Times New Roman"/>
          <w:bCs/>
          <w:sz w:val="24"/>
          <w:szCs w:val="24"/>
        </w:rPr>
        <w:t xml:space="preserve">protokołu głosowania </w:t>
      </w:r>
      <w:r w:rsidRPr="00CB0C8E">
        <w:rPr>
          <w:rFonts w:ascii="Times New Roman" w:hAnsi="Times New Roman" w:cs="Times New Roman"/>
          <w:sz w:val="24"/>
          <w:szCs w:val="24"/>
        </w:rPr>
        <w:t xml:space="preserve">należy </w:t>
      </w:r>
      <w:r w:rsidRPr="00CB0C8E">
        <w:rPr>
          <w:rFonts w:ascii="Times New Roman" w:hAnsi="Times New Roman" w:cs="Times New Roman"/>
          <w:sz w:val="24"/>
          <w:szCs w:val="24"/>
          <w:u w:val="thick"/>
        </w:rPr>
        <w:t>wpisać wyrazy „brak uwag”</w:t>
      </w:r>
      <w:r w:rsidRPr="00CB0C8E">
        <w:rPr>
          <w:rFonts w:ascii="Times New Roman" w:hAnsi="Times New Roman" w:cs="Times New Roman"/>
          <w:sz w:val="24"/>
          <w:szCs w:val="24"/>
        </w:rPr>
        <w:t>.</w:t>
      </w:r>
    </w:p>
    <w:p w14:paraId="4DE6213E" w14:textId="78FCC335"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5 protokoł</w:t>
      </w:r>
      <w:r w:rsidR="002A5394"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10961441" w14:textId="5871C394"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ustala liczbę wyborców, którym wysłano pakiety wyborcze. Ustaleń tych dokonują komisje, które</w:t>
      </w:r>
      <w:r w:rsidR="006F29E0"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6F29E0"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 miały zamieszczone adnotacje zawierające informacje o</w:t>
      </w:r>
      <w:r w:rsidR="006F29E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wysłaniu pakietu wyborczego do wyborcy. Pozostałe komisje </w:t>
      </w:r>
      <w:r w:rsidRPr="00CB0C8E">
        <w:rPr>
          <w:rFonts w:ascii="Times New Roman" w:hAnsi="Times New Roman" w:cs="Times New Roman"/>
          <w:b/>
          <w:bCs/>
          <w:sz w:val="24"/>
          <w:szCs w:val="24"/>
          <w:u w:val="thick"/>
        </w:rPr>
        <w:t>w</w:t>
      </w:r>
      <w:r w:rsidR="006F29E0"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punkcie 5</w:t>
      </w:r>
      <w:r w:rsidR="006F29E0" w:rsidRPr="00CB0C8E">
        <w:rPr>
          <w:rFonts w:ascii="Times New Roman" w:hAnsi="Times New Roman" w:cs="Times New Roman"/>
          <w:b/>
          <w:bCs/>
          <w:sz w:val="24"/>
          <w:szCs w:val="24"/>
          <w:u w:val="thick"/>
        </w:rPr>
        <w:t xml:space="preserve"> </w:t>
      </w:r>
      <w:r w:rsidR="006F29E0" w:rsidRPr="00CB0C8E">
        <w:rPr>
          <w:rFonts w:ascii="Times New Roman" w:hAnsi="Times New Roman" w:cs="Times New Roman"/>
          <w:bCs/>
          <w:sz w:val="24"/>
          <w:szCs w:val="24"/>
        </w:rPr>
        <w:t>protokoł</w:t>
      </w:r>
      <w:r w:rsidR="002A5394" w:rsidRPr="00CB0C8E">
        <w:rPr>
          <w:rFonts w:ascii="Times New Roman" w:hAnsi="Times New Roman" w:cs="Times New Roman"/>
          <w:bCs/>
          <w:sz w:val="24"/>
          <w:szCs w:val="24"/>
        </w:rPr>
        <w:t>u</w:t>
      </w:r>
      <w:r w:rsidR="006F29E0" w:rsidRPr="00CB0C8E">
        <w:rPr>
          <w:rFonts w:ascii="Times New Roman" w:hAnsi="Times New Roman" w:cs="Times New Roman"/>
          <w:bCs/>
          <w:sz w:val="24"/>
          <w:szCs w:val="24"/>
        </w:rPr>
        <w:t xml:space="preserve"> głosowania</w:t>
      </w:r>
      <w:r w:rsidR="006F29E0" w:rsidRPr="00CB0C8E">
        <w:rPr>
          <w:rFonts w:ascii="Times New Roman" w:hAnsi="Times New Roman" w:cs="Times New Roman"/>
          <w:b/>
          <w:bCs/>
          <w:sz w:val="24"/>
          <w:szCs w:val="24"/>
        </w:rPr>
        <w:t xml:space="preserve"> </w:t>
      </w:r>
      <w:r w:rsidRPr="00CB0C8E">
        <w:rPr>
          <w:rFonts w:ascii="Times New Roman" w:hAnsi="Times New Roman" w:cs="Times New Roman"/>
          <w:b/>
          <w:sz w:val="24"/>
          <w:szCs w:val="24"/>
        </w:rPr>
        <w:t>wpisują cyfrę „0”</w:t>
      </w:r>
      <w:r w:rsidRPr="00CB0C8E">
        <w:rPr>
          <w:rFonts w:ascii="Times New Roman" w:hAnsi="Times New Roman" w:cs="Times New Roman"/>
          <w:sz w:val="24"/>
          <w:szCs w:val="24"/>
        </w:rPr>
        <w:t>.</w:t>
      </w:r>
    </w:p>
    <w:p w14:paraId="6893B516" w14:textId="77777777"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pacing w:val="-1"/>
          <w:sz w:val="24"/>
          <w:szCs w:val="24"/>
        </w:rPr>
      </w:pPr>
      <w:r w:rsidRPr="00CB0C8E">
        <w:rPr>
          <w:rFonts w:ascii="Times New Roman" w:hAnsi="Times New Roman" w:cs="Times New Roman"/>
          <w:spacing w:val="-1"/>
          <w:sz w:val="24"/>
          <w:szCs w:val="24"/>
        </w:rPr>
        <w:t>Liczbę wyborców, którym wysłano pakiety wyborcze, ustala się na podstawie liczby adnotacji w</w:t>
      </w:r>
      <w:r w:rsidR="006F29E0" w:rsidRPr="00CB0C8E">
        <w:rPr>
          <w:rFonts w:ascii="Times New Roman" w:hAnsi="Times New Roman" w:cs="Times New Roman"/>
          <w:spacing w:val="-1"/>
          <w:sz w:val="24"/>
          <w:szCs w:val="24"/>
        </w:rPr>
        <w:t xml:space="preserve"> </w:t>
      </w:r>
      <w:r w:rsidRPr="00CB0C8E">
        <w:rPr>
          <w:rFonts w:ascii="Times New Roman" w:hAnsi="Times New Roman" w:cs="Times New Roman"/>
          <w:spacing w:val="-1"/>
          <w:sz w:val="24"/>
          <w:szCs w:val="24"/>
        </w:rPr>
        <w:t>rubryce „Uwagi” spisu wyborców: „Głosowanie korespondencyjne. Pakiet wysłany”.</w:t>
      </w:r>
    </w:p>
    <w:p w14:paraId="0DA8B6F0" w14:textId="52CA4192"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 xml:space="preserve">Liczbę </w:t>
      </w:r>
      <w:r w:rsidR="00D03F6D" w:rsidRPr="00CB0C8E">
        <w:rPr>
          <w:rFonts w:ascii="Times New Roman" w:hAnsi="Times New Roman" w:cs="Times New Roman"/>
          <w:b/>
          <w:bCs/>
          <w:sz w:val="24"/>
          <w:szCs w:val="24"/>
        </w:rPr>
        <w:t>wyborców, którym wysłano pakiety wyborcze</w:t>
      </w:r>
      <w:r w:rsidRPr="00CB0C8E">
        <w:rPr>
          <w:rFonts w:ascii="Times New Roman" w:hAnsi="Times New Roman" w:cs="Times New Roman"/>
          <w:b/>
          <w:bCs/>
          <w:sz w:val="24"/>
          <w:szCs w:val="24"/>
        </w:rPr>
        <w:t xml:space="preserve"> wpisuje się </w:t>
      </w:r>
      <w:r w:rsidRPr="00CB0C8E">
        <w:rPr>
          <w:rFonts w:ascii="Times New Roman" w:hAnsi="Times New Roman" w:cs="Times New Roman"/>
          <w:b/>
          <w:bCs/>
          <w:sz w:val="24"/>
          <w:szCs w:val="24"/>
          <w:u w:val="thick"/>
        </w:rPr>
        <w:t>w</w:t>
      </w:r>
      <w:r w:rsidR="006F29E0"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punkcie 5</w:t>
      </w:r>
      <w:r w:rsidR="006F29E0" w:rsidRPr="00CB0C8E">
        <w:rPr>
          <w:rFonts w:ascii="Times New Roman" w:hAnsi="Times New Roman" w:cs="Times New Roman"/>
          <w:b/>
          <w:bCs/>
          <w:sz w:val="24"/>
          <w:szCs w:val="24"/>
          <w:u w:val="thick"/>
        </w:rPr>
        <w:t xml:space="preserve"> </w:t>
      </w:r>
      <w:r w:rsidR="006F29E0" w:rsidRPr="00CB0C8E">
        <w:rPr>
          <w:rFonts w:ascii="Times New Roman" w:hAnsi="Times New Roman" w:cs="Times New Roman"/>
          <w:b/>
          <w:bCs/>
          <w:sz w:val="24"/>
          <w:szCs w:val="24"/>
        </w:rPr>
        <w:t>protokoł</w:t>
      </w:r>
      <w:r w:rsidR="002A5394" w:rsidRPr="00CB0C8E">
        <w:rPr>
          <w:rFonts w:ascii="Times New Roman" w:hAnsi="Times New Roman" w:cs="Times New Roman"/>
          <w:b/>
          <w:bCs/>
          <w:sz w:val="24"/>
          <w:szCs w:val="24"/>
        </w:rPr>
        <w:t>u</w:t>
      </w:r>
      <w:r w:rsidR="006F29E0" w:rsidRPr="00CB0C8E">
        <w:rPr>
          <w:rFonts w:ascii="Times New Roman" w:hAnsi="Times New Roman" w:cs="Times New Roman"/>
          <w:b/>
          <w:bCs/>
          <w:sz w:val="24"/>
          <w:szCs w:val="24"/>
        </w:rPr>
        <w:t xml:space="preserve"> głosowania</w:t>
      </w:r>
      <w:r w:rsidR="00001A54" w:rsidRPr="00CB0C8E">
        <w:rPr>
          <w:rFonts w:ascii="Times New Roman" w:hAnsi="Times New Roman" w:cs="Times New Roman"/>
          <w:b/>
          <w:bCs/>
          <w:sz w:val="24"/>
          <w:szCs w:val="24"/>
        </w:rPr>
        <w:t>.</w:t>
      </w:r>
    </w:p>
    <w:p w14:paraId="1C7EBD0D" w14:textId="55CAA9D9"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6 protokoł</w:t>
      </w:r>
      <w:r w:rsidR="007E11B6"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4527677A" w14:textId="5AE2CACA"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ustala </w:t>
      </w:r>
      <w:r w:rsidRPr="00CB0C8E">
        <w:rPr>
          <w:rFonts w:ascii="Times New Roman" w:hAnsi="Times New Roman" w:cs="Times New Roman"/>
          <w:b/>
          <w:bCs/>
          <w:sz w:val="24"/>
          <w:szCs w:val="24"/>
        </w:rPr>
        <w:t>łączną liczbę wyborców, którym wydano karty do głosowania</w:t>
      </w:r>
      <w:r w:rsidRPr="00CB0C8E">
        <w:rPr>
          <w:rFonts w:ascii="Times New Roman" w:hAnsi="Times New Roman" w:cs="Times New Roman"/>
          <w:sz w:val="24"/>
          <w:szCs w:val="24"/>
        </w:rPr>
        <w:t xml:space="preserve"> </w:t>
      </w:r>
      <w:r w:rsidRPr="00CB0C8E">
        <w:rPr>
          <w:rFonts w:ascii="Times New Roman" w:hAnsi="Times New Roman" w:cs="Times New Roman"/>
          <w:b/>
          <w:sz w:val="24"/>
          <w:szCs w:val="24"/>
        </w:rPr>
        <w:t>w</w:t>
      </w:r>
      <w:r w:rsidR="00AB5B6E" w:rsidRPr="00CB0C8E">
        <w:rPr>
          <w:rFonts w:ascii="Times New Roman" w:hAnsi="Times New Roman" w:cs="Times New Roman"/>
          <w:b/>
          <w:sz w:val="24"/>
          <w:szCs w:val="24"/>
        </w:rPr>
        <w:t> </w:t>
      </w:r>
      <w:r w:rsidRPr="00CB0C8E">
        <w:rPr>
          <w:rFonts w:ascii="Times New Roman" w:hAnsi="Times New Roman" w:cs="Times New Roman"/>
          <w:b/>
          <w:sz w:val="24"/>
          <w:szCs w:val="24"/>
        </w:rPr>
        <w:t xml:space="preserve">lokalu wyborczym </w:t>
      </w:r>
      <w:r w:rsidRPr="00CB0C8E">
        <w:rPr>
          <w:rFonts w:ascii="Times New Roman" w:hAnsi="Times New Roman" w:cs="Times New Roman"/>
          <w:b/>
          <w:bCs/>
          <w:sz w:val="24"/>
          <w:szCs w:val="24"/>
        </w:rPr>
        <w:t>oraz</w:t>
      </w:r>
      <w:r w:rsidR="009044B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w:t>
      </w:r>
      <w:r w:rsidR="009044B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głosowaniu korespondencyjnym</w:t>
      </w:r>
      <w:r w:rsidRPr="00CB0C8E">
        <w:rPr>
          <w:rFonts w:ascii="Times New Roman" w:hAnsi="Times New Roman" w:cs="Times New Roman"/>
          <w:sz w:val="24"/>
          <w:szCs w:val="24"/>
        </w:rPr>
        <w:t>.</w:t>
      </w:r>
    </w:p>
    <w:p w14:paraId="13B97F4D" w14:textId="1C373FD1"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Ustalenia tego komisja dokonuje poprzez dodanie ustalonych wcześniej liczb wyborców, którym wydano karty do głosowania w</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(punkt 4 protokołu głosowania)</w:t>
      </w:r>
      <w:r w:rsidR="00D01DA9" w:rsidRPr="00CB0C8E">
        <w:rPr>
          <w:rFonts w:ascii="Times New Roman" w:hAnsi="Times New Roman" w:cs="Times New Roman"/>
          <w:sz w:val="24"/>
          <w:szCs w:val="24"/>
        </w:rPr>
        <w:t>,</w:t>
      </w:r>
      <w:r w:rsidRPr="00CB0C8E">
        <w:rPr>
          <w:rFonts w:ascii="Times New Roman" w:hAnsi="Times New Roman" w:cs="Times New Roman"/>
          <w:sz w:val="24"/>
          <w:szCs w:val="24"/>
        </w:rPr>
        <w:t xml:space="preserve"> oraz liczby wyborców, którym wysłano pakiety wyborcze (punkt 5 protokołu głosowania). </w:t>
      </w:r>
    </w:p>
    <w:p w14:paraId="3D70214B" w14:textId="0506677B"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Ustalon</w:t>
      </w:r>
      <w:r w:rsidR="007E11B6" w:rsidRPr="00CB0C8E">
        <w:rPr>
          <w:rFonts w:ascii="Times New Roman" w:hAnsi="Times New Roman" w:cs="Times New Roman"/>
          <w:sz w:val="24"/>
          <w:szCs w:val="24"/>
        </w:rPr>
        <w:t>ą</w:t>
      </w:r>
      <w:r w:rsidRPr="00CB0C8E">
        <w:rPr>
          <w:rFonts w:ascii="Times New Roman" w:hAnsi="Times New Roman" w:cs="Times New Roman"/>
          <w:sz w:val="24"/>
          <w:szCs w:val="24"/>
        </w:rPr>
        <w:t xml:space="preserve"> przez komisję </w:t>
      </w:r>
      <w:r w:rsidRPr="00CB0C8E">
        <w:rPr>
          <w:rFonts w:ascii="Times New Roman" w:hAnsi="Times New Roman" w:cs="Times New Roman"/>
          <w:b/>
          <w:bCs/>
          <w:sz w:val="24"/>
          <w:szCs w:val="24"/>
        </w:rPr>
        <w:t>łączn</w:t>
      </w:r>
      <w:r w:rsidR="007E11B6" w:rsidRPr="00CB0C8E">
        <w:rPr>
          <w:rFonts w:ascii="Times New Roman" w:hAnsi="Times New Roman" w:cs="Times New Roman"/>
          <w:b/>
          <w:bCs/>
          <w:sz w:val="24"/>
          <w:szCs w:val="24"/>
        </w:rPr>
        <w:t>ą</w:t>
      </w:r>
      <w:r w:rsidRPr="00CB0C8E">
        <w:rPr>
          <w:rFonts w:ascii="Times New Roman" w:hAnsi="Times New Roman" w:cs="Times New Roman"/>
          <w:b/>
          <w:bCs/>
          <w:sz w:val="24"/>
          <w:szCs w:val="24"/>
        </w:rPr>
        <w:t xml:space="preserve"> liczb</w:t>
      </w:r>
      <w:r w:rsidR="007E11B6"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wyborców, którym wydano karty do</w:t>
      </w:r>
      <w:r w:rsidR="00E548B7" w:rsidRPr="00CB0C8E">
        <w:rPr>
          <w:rFonts w:ascii="Times New Roman" w:hAnsi="Times New Roman" w:cs="Times New Roman"/>
          <w:b/>
          <w:bCs/>
          <w:sz w:val="24"/>
          <w:szCs w:val="24"/>
        </w:rPr>
        <w:t> </w:t>
      </w:r>
      <w:r w:rsidRPr="00CB0C8E">
        <w:rPr>
          <w:rFonts w:ascii="Times New Roman" w:hAnsi="Times New Roman" w:cs="Times New Roman"/>
          <w:b/>
          <w:bCs/>
          <w:sz w:val="24"/>
          <w:szCs w:val="24"/>
        </w:rPr>
        <w:t>głosowania w</w:t>
      </w:r>
      <w:r w:rsidR="008A7F6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lokalu wyborczym oraz w</w:t>
      </w:r>
      <w:r w:rsidR="009044B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głosowaniu korespondencyjnym</w:t>
      </w:r>
      <w:r w:rsidR="00D01DA9" w:rsidRPr="00CB0C8E">
        <w:rPr>
          <w:rFonts w:ascii="Times New Roman" w:hAnsi="Times New Roman" w:cs="Times New Roman"/>
          <w:b/>
          <w:bCs/>
          <w:sz w:val="24"/>
          <w:szCs w:val="24"/>
        </w:rPr>
        <w:t>,</w:t>
      </w:r>
      <w:r w:rsidR="009044BA"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 xml:space="preserve">wpisuje się </w:t>
      </w:r>
      <w:r w:rsidRPr="00CB0C8E">
        <w:rPr>
          <w:rFonts w:ascii="Times New Roman" w:hAnsi="Times New Roman" w:cs="Times New Roman"/>
          <w:b/>
          <w:bCs/>
          <w:sz w:val="24"/>
          <w:szCs w:val="24"/>
          <w:u w:val="thick"/>
        </w:rPr>
        <w:t>w</w:t>
      </w:r>
      <w:r w:rsidR="007E11B6"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punkcie 6</w:t>
      </w:r>
      <w:r w:rsidR="009044BA" w:rsidRPr="00CB0C8E">
        <w:rPr>
          <w:rFonts w:ascii="Times New Roman" w:hAnsi="Times New Roman" w:cs="Times New Roman"/>
          <w:b/>
          <w:bCs/>
          <w:sz w:val="24"/>
          <w:szCs w:val="24"/>
        </w:rPr>
        <w:t xml:space="preserve"> protokołu głosowania</w:t>
      </w:r>
      <w:r w:rsidR="009044BA" w:rsidRPr="00CB0C8E">
        <w:rPr>
          <w:rFonts w:ascii="Times New Roman" w:hAnsi="Times New Roman" w:cs="Times New Roman"/>
          <w:bCs/>
          <w:sz w:val="24"/>
          <w:szCs w:val="24"/>
        </w:rPr>
        <w:t>.</w:t>
      </w:r>
      <w:r w:rsidRPr="00CB0C8E">
        <w:rPr>
          <w:rFonts w:ascii="Times New Roman" w:hAnsi="Times New Roman" w:cs="Times New Roman"/>
          <w:sz w:val="24"/>
          <w:szCs w:val="24"/>
        </w:rPr>
        <w:t xml:space="preserve"> </w:t>
      </w:r>
    </w:p>
    <w:p w14:paraId="1BC4D572" w14:textId="77777777" w:rsidR="00864625" w:rsidRPr="00CB0C8E" w:rsidRDefault="00864625"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Suma liczb </w:t>
      </w:r>
      <w:r w:rsidRPr="00CB0C8E">
        <w:rPr>
          <w:rFonts w:ascii="Times New Roman" w:hAnsi="Times New Roman" w:cs="Times New Roman"/>
          <w:b/>
          <w:sz w:val="24"/>
          <w:szCs w:val="24"/>
          <w:u w:val="single"/>
        </w:rPr>
        <w:t>z punktu 4 i 5</w:t>
      </w:r>
      <w:r w:rsidRPr="00CB0C8E">
        <w:rPr>
          <w:rFonts w:ascii="Times New Roman" w:hAnsi="Times New Roman" w:cs="Times New Roman"/>
          <w:sz w:val="24"/>
          <w:szCs w:val="24"/>
        </w:rPr>
        <w:t xml:space="preserve"> musi być równa liczbie </w:t>
      </w:r>
      <w:r w:rsidRPr="00CB0C8E">
        <w:rPr>
          <w:rFonts w:ascii="Times New Roman" w:hAnsi="Times New Roman" w:cs="Times New Roman"/>
          <w:b/>
          <w:sz w:val="24"/>
          <w:szCs w:val="24"/>
          <w:u w:val="single"/>
        </w:rPr>
        <w:t>z punktu 6</w:t>
      </w:r>
      <w:r w:rsidRPr="00CB0C8E">
        <w:rPr>
          <w:rFonts w:ascii="Times New Roman" w:hAnsi="Times New Roman" w:cs="Times New Roman"/>
          <w:sz w:val="24"/>
          <w:szCs w:val="24"/>
        </w:rPr>
        <w:t>.</w:t>
      </w:r>
    </w:p>
    <w:p w14:paraId="11BA0FE4" w14:textId="07D5648C"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lastRenderedPageBreak/>
        <w:t>wypełnianie punktu 7 protokoł</w:t>
      </w:r>
      <w:r w:rsidR="00847156"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2A0068E8" w14:textId="46638E11"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ustala </w:t>
      </w:r>
      <w:r w:rsidRPr="00CB0C8E">
        <w:rPr>
          <w:rFonts w:ascii="Times New Roman" w:hAnsi="Times New Roman" w:cs="Times New Roman"/>
          <w:sz w:val="24"/>
          <w:szCs w:val="24"/>
          <w:u w:val="thick"/>
        </w:rPr>
        <w:t>liczbę wyborców głosujących przez pełnomocnika</w:t>
      </w:r>
      <w:r w:rsidRPr="00CB0C8E">
        <w:rPr>
          <w:rFonts w:ascii="Times New Roman" w:hAnsi="Times New Roman" w:cs="Times New Roman"/>
          <w:sz w:val="24"/>
          <w:szCs w:val="24"/>
        </w:rPr>
        <w:t>.</w:t>
      </w:r>
    </w:p>
    <w:p w14:paraId="6CC56645" w14:textId="77777777"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Ustalenia tego dokonuje się na podstawie liczby podpisów pełnomocników głosujących w</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imieniu wyborców ujętych w</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spisie, znajdujących się obok adnotacji „Udzielono pełnomocnictwa do głosowania – art. 56 </w:t>
      </w:r>
      <w:proofErr w:type="spellStart"/>
      <w:r w:rsidRPr="00CB0C8E">
        <w:rPr>
          <w:rFonts w:ascii="Times New Roman" w:hAnsi="Times New Roman" w:cs="Times New Roman"/>
          <w:sz w:val="24"/>
          <w:szCs w:val="24"/>
        </w:rPr>
        <w:t>Kw</w:t>
      </w:r>
      <w:proofErr w:type="spellEnd"/>
      <w:r w:rsidRPr="00CB0C8E">
        <w:rPr>
          <w:rFonts w:ascii="Times New Roman" w:hAnsi="Times New Roman" w:cs="Times New Roman"/>
          <w:sz w:val="24"/>
          <w:szCs w:val="24"/>
        </w:rPr>
        <w:t>” w</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„Uwagi” spisu wyborców.</w:t>
      </w:r>
    </w:p>
    <w:p w14:paraId="6BF144AC" w14:textId="77777777"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Uzyskaną liczbę komisja porównuje z</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liczbą otrzymanych aktów pełnomocnictwa, z</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7DC69A62" w:rsidR="009044BA"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bCs/>
          <w:sz w:val="24"/>
          <w:szCs w:val="24"/>
        </w:rPr>
        <w:t>Ustalon</w:t>
      </w:r>
      <w:r w:rsidR="00847156" w:rsidRPr="00CB0C8E">
        <w:rPr>
          <w:rFonts w:ascii="Times New Roman" w:hAnsi="Times New Roman" w:cs="Times New Roman"/>
          <w:bCs/>
          <w:sz w:val="24"/>
          <w:szCs w:val="24"/>
        </w:rPr>
        <w:t>ą</w:t>
      </w:r>
      <w:r w:rsidRPr="00CB0C8E">
        <w:rPr>
          <w:rFonts w:ascii="Times New Roman" w:hAnsi="Times New Roman" w:cs="Times New Roman"/>
          <w:bCs/>
          <w:sz w:val="24"/>
          <w:szCs w:val="24"/>
        </w:rPr>
        <w:t xml:space="preserve"> przez komisję</w:t>
      </w:r>
      <w:r w:rsidRPr="00CB0C8E">
        <w:rPr>
          <w:rFonts w:ascii="Times New Roman" w:hAnsi="Times New Roman" w:cs="Times New Roman"/>
          <w:b/>
          <w:bCs/>
          <w:sz w:val="24"/>
          <w:szCs w:val="24"/>
        </w:rPr>
        <w:t xml:space="preserve"> liczb</w:t>
      </w:r>
      <w:r w:rsidR="00847156"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wyborców głosujących przez pełnomocnika </w:t>
      </w:r>
      <w:r w:rsidRPr="00CB0C8E">
        <w:rPr>
          <w:rFonts w:ascii="Times New Roman" w:hAnsi="Times New Roman" w:cs="Times New Roman"/>
          <w:bCs/>
          <w:sz w:val="24"/>
          <w:szCs w:val="24"/>
        </w:rPr>
        <w:t>wpisuje się</w:t>
      </w:r>
      <w:r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u w:val="thick"/>
        </w:rPr>
        <w:t>w</w:t>
      </w:r>
      <w:r w:rsidR="009044BA"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punkcie 7</w:t>
      </w:r>
      <w:r w:rsidR="009044BA" w:rsidRPr="00CB0C8E">
        <w:rPr>
          <w:rFonts w:ascii="Times New Roman" w:hAnsi="Times New Roman" w:cs="Times New Roman"/>
          <w:b/>
          <w:bCs/>
          <w:sz w:val="24"/>
          <w:szCs w:val="24"/>
        </w:rPr>
        <w:t xml:space="preserve"> </w:t>
      </w:r>
      <w:r w:rsidR="009044BA" w:rsidRPr="00CB0C8E">
        <w:rPr>
          <w:rFonts w:ascii="Times New Roman" w:hAnsi="Times New Roman" w:cs="Times New Roman"/>
          <w:bCs/>
          <w:sz w:val="24"/>
          <w:szCs w:val="24"/>
        </w:rPr>
        <w:t>protokoł</w:t>
      </w:r>
      <w:r w:rsidR="00847156" w:rsidRPr="00CB0C8E">
        <w:rPr>
          <w:rFonts w:ascii="Times New Roman" w:hAnsi="Times New Roman" w:cs="Times New Roman"/>
          <w:bCs/>
          <w:sz w:val="24"/>
          <w:szCs w:val="24"/>
        </w:rPr>
        <w:t>u</w:t>
      </w:r>
      <w:r w:rsidR="009044BA" w:rsidRPr="00CB0C8E">
        <w:rPr>
          <w:rFonts w:ascii="Times New Roman" w:hAnsi="Times New Roman" w:cs="Times New Roman"/>
          <w:bCs/>
          <w:sz w:val="24"/>
          <w:szCs w:val="24"/>
        </w:rPr>
        <w:t xml:space="preserve"> głosowania</w:t>
      </w:r>
      <w:r w:rsidR="008A7F6B" w:rsidRPr="00CB0C8E">
        <w:rPr>
          <w:rFonts w:ascii="Times New Roman" w:hAnsi="Times New Roman" w:cs="Times New Roman"/>
          <w:bCs/>
          <w:sz w:val="24"/>
          <w:szCs w:val="24"/>
        </w:rPr>
        <w:t>.</w:t>
      </w:r>
    </w:p>
    <w:p w14:paraId="4E3F3368" w14:textId="25CF7FFE"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u w:val="single"/>
        </w:rPr>
        <w:t>Komisje w</w:t>
      </w:r>
      <w:r w:rsidR="009044BA" w:rsidRPr="00CB0C8E">
        <w:rPr>
          <w:rFonts w:ascii="Times New Roman" w:hAnsi="Times New Roman" w:cs="Times New Roman"/>
          <w:sz w:val="24"/>
          <w:szCs w:val="24"/>
          <w:u w:val="single"/>
        </w:rPr>
        <w:t xml:space="preserve"> </w:t>
      </w:r>
      <w:r w:rsidRPr="00CB0C8E">
        <w:rPr>
          <w:rFonts w:ascii="Times New Roman" w:hAnsi="Times New Roman" w:cs="Times New Roman"/>
          <w:sz w:val="24"/>
          <w:szCs w:val="24"/>
          <w:u w:val="single"/>
        </w:rPr>
        <w:t>obwodach odrębnych</w:t>
      </w:r>
      <w:r w:rsidRPr="00CB0C8E">
        <w:rPr>
          <w:rFonts w:ascii="Times New Roman" w:hAnsi="Times New Roman" w:cs="Times New Roman"/>
          <w:sz w:val="24"/>
          <w:szCs w:val="24"/>
        </w:rPr>
        <w:t xml:space="preserve"> w</w:t>
      </w:r>
      <w:r w:rsidR="009044BA"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punkcie protokoł</w:t>
      </w:r>
      <w:r w:rsidR="0029645F"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t>
      </w:r>
      <w:r w:rsidRPr="00CB0C8E">
        <w:rPr>
          <w:rFonts w:ascii="Times New Roman" w:hAnsi="Times New Roman" w:cs="Times New Roman"/>
          <w:sz w:val="24"/>
          <w:szCs w:val="24"/>
          <w:u w:val="single"/>
        </w:rPr>
        <w:t>wpisują cyfrę „0”</w:t>
      </w:r>
      <w:r w:rsidRPr="00CB0C8E">
        <w:rPr>
          <w:rFonts w:ascii="Times New Roman" w:hAnsi="Times New Roman" w:cs="Times New Roman"/>
          <w:sz w:val="24"/>
          <w:szCs w:val="24"/>
        </w:rPr>
        <w:t>.</w:t>
      </w:r>
    </w:p>
    <w:p w14:paraId="69A401C8" w14:textId="4F092679" w:rsidR="00840324" w:rsidRPr="00CB0C8E" w:rsidRDefault="00840324"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8 protokoł</w:t>
      </w:r>
      <w:r w:rsidR="003144B4"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304D63CC" w14:textId="77777777" w:rsidR="003144B4" w:rsidRPr="00CB0C8E" w:rsidRDefault="003144B4" w:rsidP="00CB0C8E">
      <w:pPr>
        <w:pStyle w:val="Akapitzlist"/>
        <w:autoSpaceDE w:val="0"/>
        <w:autoSpaceDN w:val="0"/>
        <w:adjustRightInd w:val="0"/>
        <w:spacing w:before="113" w:after="0" w:line="240" w:lineRule="auto"/>
        <w:ind w:left="992"/>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 xml:space="preserve">Komisja ustala </w:t>
      </w:r>
      <w:r w:rsidRPr="00CB0C8E">
        <w:rPr>
          <w:rFonts w:ascii="Times New Roman" w:hAnsi="Times New Roman" w:cs="Times New Roman"/>
          <w:bCs/>
          <w:sz w:val="24"/>
          <w:szCs w:val="24"/>
          <w:u w:val="single"/>
        </w:rPr>
        <w:t>liczbę wyborców głosujących na podstawie zaświadczenia o prawie do głosowania</w:t>
      </w:r>
      <w:r w:rsidRPr="00CB0C8E">
        <w:rPr>
          <w:rFonts w:ascii="Times New Roman" w:hAnsi="Times New Roman" w:cs="Times New Roman"/>
          <w:bCs/>
          <w:sz w:val="24"/>
          <w:szCs w:val="24"/>
        </w:rPr>
        <w:t>.</w:t>
      </w:r>
    </w:p>
    <w:p w14:paraId="70308777" w14:textId="19EB18B6" w:rsidR="003144B4" w:rsidRPr="00CB0C8E" w:rsidRDefault="003144B4" w:rsidP="00CB0C8E">
      <w:pPr>
        <w:pStyle w:val="Akapitzlist"/>
        <w:autoSpaceDE w:val="0"/>
        <w:autoSpaceDN w:val="0"/>
        <w:adjustRightInd w:val="0"/>
        <w:spacing w:before="113" w:after="0" w:line="240" w:lineRule="auto"/>
        <w:ind w:left="992"/>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Ustalenia tego dokonuje się na podstawie liczby adnotacji w rubryce „Uwagi” spisu, że wyborca zagłosował na podstawie zaświadczenia.</w:t>
      </w:r>
    </w:p>
    <w:p w14:paraId="364085F0" w14:textId="77777777" w:rsidR="000D6565" w:rsidRPr="00CB0C8E" w:rsidRDefault="003144B4" w:rsidP="00CB0C8E">
      <w:pPr>
        <w:pStyle w:val="Akapitzlist"/>
        <w:autoSpaceDE w:val="0"/>
        <w:autoSpaceDN w:val="0"/>
        <w:adjustRightInd w:val="0"/>
        <w:spacing w:before="113" w:after="0" w:line="240" w:lineRule="auto"/>
        <w:ind w:left="992"/>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Uzyskaną liczbę komisja obowiązkowo porównuje z liczbą otrzymanych zaświadczeń.</w:t>
      </w:r>
      <w:r w:rsidRPr="00CB0C8E">
        <w:rPr>
          <w:rFonts w:ascii="Times New Roman" w:hAnsi="Times New Roman" w:cs="Times New Roman"/>
          <w:b/>
          <w:bCs/>
          <w:sz w:val="24"/>
          <w:szCs w:val="24"/>
        </w:rPr>
        <w:t xml:space="preserve"> Liczby te powinny być równe. </w:t>
      </w:r>
      <w:r w:rsidRPr="00CB0C8E">
        <w:rPr>
          <w:rFonts w:ascii="Times New Roman" w:hAnsi="Times New Roman" w:cs="Times New Roman"/>
          <w:bCs/>
          <w:sz w:val="24"/>
          <w:szCs w:val="24"/>
        </w:rPr>
        <w:t>Jeżeli zachodzi rozbieżność pomiędzy tymi liczbami, komisja dokonuje ponownego przeliczenia.</w:t>
      </w:r>
    </w:p>
    <w:p w14:paraId="2D15CED1" w14:textId="050116AA" w:rsidR="003144B4" w:rsidRPr="00CB0C8E" w:rsidRDefault="003144B4" w:rsidP="00CB0C8E">
      <w:pPr>
        <w:pStyle w:val="Akapitzlist"/>
        <w:autoSpaceDE w:val="0"/>
        <w:autoSpaceDN w:val="0"/>
        <w:adjustRightInd w:val="0"/>
        <w:spacing w:before="113" w:after="0" w:line="240" w:lineRule="auto"/>
        <w:ind w:left="992"/>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Ustalon</w:t>
      </w:r>
      <w:r w:rsidR="000D6565" w:rsidRPr="00CB0C8E">
        <w:rPr>
          <w:rFonts w:ascii="Times New Roman" w:hAnsi="Times New Roman" w:cs="Times New Roman"/>
          <w:bCs/>
          <w:sz w:val="24"/>
          <w:szCs w:val="24"/>
        </w:rPr>
        <w:t>ą</w:t>
      </w:r>
      <w:r w:rsidRPr="00CB0C8E">
        <w:rPr>
          <w:rFonts w:ascii="Times New Roman" w:hAnsi="Times New Roman" w:cs="Times New Roman"/>
          <w:bCs/>
          <w:sz w:val="24"/>
          <w:szCs w:val="24"/>
        </w:rPr>
        <w:t xml:space="preserve"> przez komisję</w:t>
      </w:r>
      <w:r w:rsidRPr="00CB0C8E">
        <w:rPr>
          <w:rFonts w:ascii="Times New Roman" w:hAnsi="Times New Roman" w:cs="Times New Roman"/>
          <w:b/>
          <w:bCs/>
          <w:sz w:val="24"/>
          <w:szCs w:val="24"/>
        </w:rPr>
        <w:t xml:space="preserve"> liczb</w:t>
      </w:r>
      <w:r w:rsidR="000D6565"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wyborców głosujących na podstawie zaświadczenia o prawie do głosowania</w:t>
      </w:r>
      <w:r w:rsidR="000D6565" w:rsidRPr="00CB0C8E">
        <w:rPr>
          <w:rFonts w:ascii="Times New Roman" w:hAnsi="Times New Roman" w:cs="Times New Roman"/>
          <w:b/>
          <w:bCs/>
          <w:sz w:val="24"/>
          <w:szCs w:val="24"/>
        </w:rPr>
        <w:t xml:space="preserve"> </w:t>
      </w:r>
      <w:r w:rsidRPr="00CB0C8E">
        <w:rPr>
          <w:rFonts w:ascii="Times New Roman" w:hAnsi="Times New Roman" w:cs="Times New Roman"/>
          <w:bCs/>
          <w:sz w:val="24"/>
          <w:szCs w:val="24"/>
        </w:rPr>
        <w:t>wpisuje się</w:t>
      </w:r>
      <w:r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u w:val="single"/>
        </w:rPr>
        <w:t>w punkcie 8</w:t>
      </w:r>
      <w:r w:rsidR="000D6565" w:rsidRPr="00CB0C8E">
        <w:rPr>
          <w:rFonts w:ascii="Times New Roman" w:hAnsi="Times New Roman" w:cs="Times New Roman"/>
          <w:b/>
          <w:bCs/>
          <w:sz w:val="24"/>
          <w:szCs w:val="24"/>
        </w:rPr>
        <w:t xml:space="preserve"> </w:t>
      </w:r>
      <w:r w:rsidR="000D6565" w:rsidRPr="00CB0C8E">
        <w:rPr>
          <w:rFonts w:ascii="Times New Roman" w:hAnsi="Times New Roman" w:cs="Times New Roman"/>
          <w:bCs/>
          <w:sz w:val="24"/>
          <w:szCs w:val="24"/>
        </w:rPr>
        <w:t xml:space="preserve">protokołu głosowania. </w:t>
      </w:r>
    </w:p>
    <w:p w14:paraId="15CF25FE" w14:textId="175D5FB9" w:rsidR="00BA2804" w:rsidRPr="00CB0C8E" w:rsidRDefault="00BA2804" w:rsidP="00CB0C8E">
      <w:pPr>
        <w:pStyle w:val="Akapitzlist"/>
        <w:autoSpaceDE w:val="0"/>
        <w:autoSpaceDN w:val="0"/>
        <w:adjustRightInd w:val="0"/>
        <w:spacing w:before="113" w:after="0" w:line="240" w:lineRule="auto"/>
        <w:ind w:left="992"/>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 xml:space="preserve">Suma liczb </w:t>
      </w:r>
      <w:r w:rsidRPr="00CB0C8E">
        <w:rPr>
          <w:rFonts w:ascii="Times New Roman" w:hAnsi="Times New Roman" w:cs="Times New Roman"/>
          <w:b/>
          <w:bCs/>
          <w:sz w:val="24"/>
          <w:szCs w:val="24"/>
          <w:u w:val="single"/>
        </w:rPr>
        <w:t>z punktu 7 i 8</w:t>
      </w:r>
      <w:r w:rsidRPr="00CB0C8E">
        <w:rPr>
          <w:rFonts w:ascii="Times New Roman" w:hAnsi="Times New Roman" w:cs="Times New Roman"/>
          <w:bCs/>
          <w:sz w:val="24"/>
          <w:szCs w:val="24"/>
        </w:rPr>
        <w:t xml:space="preserve"> musi być mniejsza lub równa liczbie </w:t>
      </w:r>
      <w:r w:rsidRPr="00CB0C8E">
        <w:rPr>
          <w:rFonts w:ascii="Times New Roman" w:hAnsi="Times New Roman" w:cs="Times New Roman"/>
          <w:b/>
          <w:bCs/>
          <w:sz w:val="24"/>
          <w:szCs w:val="24"/>
          <w:u w:val="single"/>
        </w:rPr>
        <w:t>z punktu 4</w:t>
      </w:r>
      <w:r w:rsidRPr="00CB0C8E">
        <w:rPr>
          <w:rFonts w:ascii="Times New Roman" w:hAnsi="Times New Roman" w:cs="Times New Roman"/>
          <w:bCs/>
          <w:sz w:val="24"/>
          <w:szCs w:val="24"/>
        </w:rPr>
        <w:t>.</w:t>
      </w:r>
    </w:p>
    <w:p w14:paraId="683E4BAB" w14:textId="4ED48E4F" w:rsidR="000D6565" w:rsidRPr="00CB0C8E" w:rsidRDefault="000D6565" w:rsidP="00CB0C8E">
      <w:pPr>
        <w:pStyle w:val="Akapitzlist"/>
        <w:numPr>
          <w:ilvl w:val="0"/>
          <w:numId w:val="34"/>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w:t>
      </w:r>
      <w:r w:rsidR="00B01396" w:rsidRPr="00CB0C8E">
        <w:rPr>
          <w:rFonts w:ascii="Times New Roman" w:hAnsi="Times New Roman" w:cs="Times New Roman"/>
          <w:b/>
          <w:bCs/>
          <w:sz w:val="24"/>
          <w:szCs w:val="24"/>
        </w:rPr>
        <w:t xml:space="preserve">ów </w:t>
      </w:r>
      <w:r w:rsidRPr="00CB0C8E">
        <w:rPr>
          <w:rFonts w:ascii="Times New Roman" w:hAnsi="Times New Roman" w:cs="Times New Roman"/>
          <w:b/>
          <w:bCs/>
          <w:sz w:val="24"/>
          <w:szCs w:val="24"/>
        </w:rPr>
        <w:t>9</w:t>
      </w:r>
      <w:r w:rsidR="00B01396" w:rsidRPr="00CB0C8E">
        <w:rPr>
          <w:rFonts w:ascii="Times New Roman" w:hAnsi="Times New Roman" w:cs="Times New Roman"/>
          <w:b/>
          <w:bCs/>
          <w:sz w:val="24"/>
          <w:szCs w:val="24"/>
        </w:rPr>
        <w:t xml:space="preserve">-9e </w:t>
      </w:r>
      <w:r w:rsidRPr="00CB0C8E">
        <w:rPr>
          <w:rFonts w:ascii="Times New Roman" w:hAnsi="Times New Roman" w:cs="Times New Roman"/>
          <w:b/>
          <w:bCs/>
          <w:sz w:val="24"/>
          <w:szCs w:val="24"/>
        </w:rPr>
        <w:t>protokołu głosowania</w:t>
      </w:r>
    </w:p>
    <w:p w14:paraId="53E5502A" w14:textId="3D0FC6DD"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Następnie komisja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obwodzie,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przeprowadza się głosowanie korespondencyjne, wypełnia protok</w:t>
      </w:r>
      <w:r w:rsidR="000D6565" w:rsidRPr="00CB0C8E">
        <w:rPr>
          <w:rFonts w:ascii="Times New Roman" w:hAnsi="Times New Roman" w:cs="Times New Roman"/>
          <w:sz w:val="24"/>
          <w:szCs w:val="24"/>
        </w:rPr>
        <w:t>ół</w:t>
      </w:r>
      <w:r w:rsidRPr="00CB0C8E">
        <w:rPr>
          <w:rFonts w:ascii="Times New Roman" w:hAnsi="Times New Roman" w:cs="Times New Roman"/>
          <w:sz w:val="24"/>
          <w:szCs w:val="24"/>
        </w:rPr>
        <w:t xml:space="preserve"> głosowania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zakresie pozostałych </w:t>
      </w:r>
      <w:r w:rsidRPr="00CB0C8E">
        <w:rPr>
          <w:rFonts w:ascii="Times New Roman" w:hAnsi="Times New Roman" w:cs="Times New Roman"/>
          <w:sz w:val="24"/>
          <w:szCs w:val="24"/>
          <w:u w:val="thick"/>
        </w:rPr>
        <w:t>liczb dotyczących głosowania korespondencyjnego</w:t>
      </w:r>
      <w:r w:rsidRPr="00CB0C8E">
        <w:rPr>
          <w:rFonts w:ascii="Times New Roman" w:hAnsi="Times New Roman" w:cs="Times New Roman"/>
          <w:sz w:val="24"/>
          <w:szCs w:val="24"/>
        </w:rPr>
        <w:t xml:space="preserve"> (pozostałe komisje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punktach </w:t>
      </w:r>
      <w:r w:rsidR="000D6565" w:rsidRPr="00CB0C8E">
        <w:rPr>
          <w:rFonts w:ascii="Times New Roman" w:hAnsi="Times New Roman" w:cs="Times New Roman"/>
          <w:sz w:val="24"/>
          <w:szCs w:val="24"/>
        </w:rPr>
        <w:t>9</w:t>
      </w:r>
      <w:r w:rsidRPr="00CB0C8E">
        <w:rPr>
          <w:rFonts w:ascii="Times New Roman" w:hAnsi="Times New Roman" w:cs="Times New Roman"/>
          <w:sz w:val="24"/>
          <w:szCs w:val="24"/>
        </w:rPr>
        <w:t>–</w:t>
      </w:r>
      <w:r w:rsidR="000D6565" w:rsidRPr="00CB0C8E">
        <w:rPr>
          <w:rFonts w:ascii="Times New Roman" w:hAnsi="Times New Roman" w:cs="Times New Roman"/>
          <w:sz w:val="24"/>
          <w:szCs w:val="24"/>
        </w:rPr>
        <w:t>9</w:t>
      </w:r>
      <w:r w:rsidRPr="00CB0C8E">
        <w:rPr>
          <w:rFonts w:ascii="Times New Roman" w:hAnsi="Times New Roman" w:cs="Times New Roman"/>
          <w:sz w:val="24"/>
          <w:szCs w:val="24"/>
        </w:rPr>
        <w:t>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wpisują cyfrę „0”). </w:t>
      </w:r>
    </w:p>
    <w:p w14:paraId="1F41346D" w14:textId="2AF1898E"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wpisuje ustalone wcześniej, zgodnie z</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365418" w:rsidRPr="00CB0C8E">
        <w:rPr>
          <w:rFonts w:ascii="Times New Roman" w:hAnsi="Times New Roman" w:cs="Times New Roman"/>
          <w:sz w:val="24"/>
          <w:szCs w:val="24"/>
        </w:rPr>
        <w:t xml:space="preserve"> </w:t>
      </w:r>
      <w:r w:rsidR="009D7713" w:rsidRPr="00CB0C8E">
        <w:rPr>
          <w:rFonts w:ascii="Times New Roman" w:hAnsi="Times New Roman" w:cs="Times New Roman"/>
          <w:sz w:val="24"/>
          <w:szCs w:val="24"/>
        </w:rPr>
        <w:t>8</w:t>
      </w:r>
      <w:r w:rsidR="00B411D4" w:rsidRPr="00CB0C8E">
        <w:rPr>
          <w:rFonts w:ascii="Times New Roman" w:hAnsi="Times New Roman" w:cs="Times New Roman"/>
          <w:sz w:val="24"/>
          <w:szCs w:val="24"/>
        </w:rPr>
        <w:t>4</w:t>
      </w:r>
      <w:r w:rsidRPr="00CB0C8E">
        <w:rPr>
          <w:rFonts w:ascii="Times New Roman" w:hAnsi="Times New Roman" w:cs="Times New Roman"/>
          <w:sz w:val="24"/>
          <w:szCs w:val="24"/>
        </w:rPr>
        <w:t>, liczby:</w:t>
      </w:r>
    </w:p>
    <w:p w14:paraId="2384F2EB" w14:textId="331D0248" w:rsidR="00840324" w:rsidRPr="00CB0C8E" w:rsidRDefault="00840324" w:rsidP="00CB0C8E">
      <w:pPr>
        <w:pStyle w:val="Akapitzlist"/>
        <w:numPr>
          <w:ilvl w:val="0"/>
          <w:numId w:val="35"/>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0D6565" w:rsidRPr="00CB0C8E">
        <w:rPr>
          <w:rFonts w:ascii="Times New Roman" w:hAnsi="Times New Roman" w:cs="Times New Roman"/>
          <w:b/>
          <w:sz w:val="24"/>
          <w:szCs w:val="24"/>
          <w:u w:val="single"/>
        </w:rPr>
        <w:t>9</w:t>
      </w:r>
      <w:r w:rsidRPr="00CB0C8E">
        <w:rPr>
          <w:rFonts w:ascii="Times New Roman" w:hAnsi="Times New Roman" w:cs="Times New Roman"/>
          <w:sz w:val="24"/>
          <w:szCs w:val="24"/>
        </w:rPr>
        <w:t xml:space="preserv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 otrzymanych kopert zwrotnych,</w:t>
      </w:r>
    </w:p>
    <w:p w14:paraId="3E67F97D" w14:textId="517EF223" w:rsidR="00840324" w:rsidRPr="00CB0C8E" w:rsidRDefault="00840324" w:rsidP="00CB0C8E">
      <w:pPr>
        <w:pStyle w:val="Akapitzlist"/>
        <w:numPr>
          <w:ilvl w:val="0"/>
          <w:numId w:val="35"/>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a</w:t>
      </w:r>
      <w:r w:rsidRPr="00CB0C8E">
        <w:rPr>
          <w:rFonts w:ascii="Times New Roman" w:hAnsi="Times New Roman" w:cs="Times New Roman"/>
          <w:sz w:val="24"/>
          <w:szCs w:val="24"/>
        </w:rPr>
        <w:t xml:space="preserv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 kopert zwrotnych,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nie było oświadczenia o</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w:t>
      </w:r>
    </w:p>
    <w:p w14:paraId="35DAFB44" w14:textId="0A25E42D" w:rsidR="00840324" w:rsidRPr="00CB0C8E" w:rsidRDefault="00840324" w:rsidP="00CB0C8E">
      <w:pPr>
        <w:pStyle w:val="Akapitzlist"/>
        <w:numPr>
          <w:ilvl w:val="0"/>
          <w:numId w:val="35"/>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b</w:t>
      </w:r>
      <w:r w:rsidRPr="00CB0C8E">
        <w:rPr>
          <w:rFonts w:ascii="Times New Roman" w:hAnsi="Times New Roman" w:cs="Times New Roman"/>
          <w:sz w:val="24"/>
          <w:szCs w:val="24"/>
        </w:rPr>
        <w:t xml:space="preserv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 kopert zwrotnych,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oświadczenie o</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osobistym i</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tajnym oddaniu głosu nie było podpisane przez</w:t>
      </w:r>
      <w:r w:rsidR="00626808" w:rsidRPr="00CB0C8E">
        <w:rPr>
          <w:rFonts w:ascii="Times New Roman" w:hAnsi="Times New Roman" w:cs="Times New Roman"/>
          <w:sz w:val="24"/>
          <w:szCs w:val="24"/>
        </w:rPr>
        <w:t> </w:t>
      </w:r>
      <w:r w:rsidRPr="00CB0C8E">
        <w:rPr>
          <w:rFonts w:ascii="Times New Roman" w:hAnsi="Times New Roman" w:cs="Times New Roman"/>
          <w:sz w:val="24"/>
          <w:szCs w:val="24"/>
        </w:rPr>
        <w:t>wyborcę,</w:t>
      </w:r>
    </w:p>
    <w:p w14:paraId="2CE624CA" w14:textId="5ED3F252" w:rsidR="00840324" w:rsidRPr="00CB0C8E" w:rsidRDefault="00840324" w:rsidP="00CB0C8E">
      <w:pPr>
        <w:pStyle w:val="Akapitzlist"/>
        <w:numPr>
          <w:ilvl w:val="0"/>
          <w:numId w:val="35"/>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c</w:t>
      </w:r>
      <w:r w:rsidRPr="00CB0C8E">
        <w:rPr>
          <w:rFonts w:ascii="Times New Roman" w:hAnsi="Times New Roman" w:cs="Times New Roman"/>
          <w:sz w:val="24"/>
          <w:szCs w:val="24"/>
        </w:rPr>
        <w:t xml:space="preserv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 kopert zwrotnych,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nie było koperty na kart</w:t>
      </w:r>
      <w:r w:rsidR="000D65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w:t>
      </w:r>
      <w:r w:rsidR="00B01396" w:rsidRPr="00CB0C8E">
        <w:rPr>
          <w:rFonts w:ascii="Times New Roman" w:hAnsi="Times New Roman" w:cs="Times New Roman"/>
          <w:sz w:val="24"/>
          <w:szCs w:val="24"/>
        </w:rPr>
        <w:t>,</w:t>
      </w:r>
    </w:p>
    <w:p w14:paraId="141E1EFF" w14:textId="78759627" w:rsidR="00840324" w:rsidRPr="00CB0C8E" w:rsidRDefault="00840324" w:rsidP="00CB0C8E">
      <w:pPr>
        <w:pStyle w:val="Akapitzlist"/>
        <w:numPr>
          <w:ilvl w:val="0"/>
          <w:numId w:val="35"/>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d</w:t>
      </w:r>
      <w:r w:rsidRPr="00CB0C8E">
        <w:rPr>
          <w:rFonts w:ascii="Times New Roman" w:hAnsi="Times New Roman" w:cs="Times New Roman"/>
          <w:sz w:val="24"/>
          <w:szCs w:val="24"/>
        </w:rPr>
        <w:t xml:space="preserv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 kopert zwrotnych,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znajdowała się niezaklejona koperta na kart</w:t>
      </w:r>
      <w:r w:rsidR="000D65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w:t>
      </w:r>
    </w:p>
    <w:p w14:paraId="6297C64C" w14:textId="09933A22" w:rsidR="00840324" w:rsidRPr="00CB0C8E" w:rsidRDefault="00840324" w:rsidP="00CB0C8E">
      <w:pPr>
        <w:pStyle w:val="Akapitzlist"/>
        <w:numPr>
          <w:ilvl w:val="0"/>
          <w:numId w:val="35"/>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e</w:t>
      </w:r>
      <w:r w:rsidRPr="00CB0C8E">
        <w:rPr>
          <w:rFonts w:ascii="Times New Roman" w:hAnsi="Times New Roman" w:cs="Times New Roman"/>
          <w:sz w:val="24"/>
          <w:szCs w:val="24"/>
        </w:rPr>
        <w:t xml:space="preserve">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 kopert na kart</w:t>
      </w:r>
      <w:r w:rsidR="000D6565"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 wrzuconych do urny.</w:t>
      </w:r>
    </w:p>
    <w:p w14:paraId="3EE16178" w14:textId="076E01E9" w:rsidR="002A7844" w:rsidRPr="00CB0C8E" w:rsidRDefault="002A7844" w:rsidP="00CB0C8E">
      <w:pPr>
        <w:autoSpaceDE w:val="0"/>
        <w:autoSpaceDN w:val="0"/>
        <w:adjustRightInd w:val="0"/>
        <w:spacing w:before="113" w:after="0" w:line="240" w:lineRule="auto"/>
        <w:ind w:left="993"/>
        <w:jc w:val="both"/>
        <w:textAlignment w:val="center"/>
        <w:rPr>
          <w:rFonts w:ascii="Times New Roman" w:hAnsi="Times New Roman" w:cs="Times New Roman"/>
          <w:b/>
          <w:sz w:val="24"/>
          <w:szCs w:val="24"/>
        </w:rPr>
      </w:pPr>
      <w:r w:rsidRPr="00CB0C8E">
        <w:rPr>
          <w:rFonts w:ascii="Times New Roman" w:hAnsi="Times New Roman" w:cs="Times New Roman"/>
          <w:b/>
          <w:sz w:val="24"/>
          <w:szCs w:val="24"/>
        </w:rPr>
        <w:t xml:space="preserve">Liczby te wpisuje się </w:t>
      </w:r>
      <w:r w:rsidRPr="00CB0C8E">
        <w:rPr>
          <w:rFonts w:ascii="Times New Roman" w:hAnsi="Times New Roman" w:cs="Times New Roman"/>
          <w:b/>
          <w:sz w:val="24"/>
          <w:szCs w:val="24"/>
          <w:u w:val="single"/>
        </w:rPr>
        <w:t>w punktach 9–9e</w:t>
      </w:r>
      <w:r w:rsidRPr="00CB0C8E">
        <w:rPr>
          <w:rFonts w:ascii="Times New Roman" w:hAnsi="Times New Roman" w:cs="Times New Roman"/>
          <w:b/>
          <w:sz w:val="24"/>
          <w:szCs w:val="24"/>
        </w:rPr>
        <w:t xml:space="preserve"> protokołu głosowania.</w:t>
      </w:r>
    </w:p>
    <w:p w14:paraId="739F2B25" w14:textId="410093F3"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Liczba otrzymanych kopert zwrotnych (punkt </w:t>
      </w:r>
      <w:r w:rsidR="000D6565" w:rsidRPr="00CB0C8E">
        <w:rPr>
          <w:rFonts w:ascii="Times New Roman" w:hAnsi="Times New Roman" w:cs="Times New Roman"/>
          <w:sz w:val="24"/>
          <w:szCs w:val="24"/>
        </w:rPr>
        <w:t>9</w:t>
      </w:r>
      <w:r w:rsidRPr="00CB0C8E">
        <w:rPr>
          <w:rFonts w:ascii="Times New Roman" w:hAnsi="Times New Roman" w:cs="Times New Roman"/>
          <w:sz w:val="24"/>
          <w:szCs w:val="24"/>
        </w:rPr>
        <w:t xml:space="preserve"> protokoł</w:t>
      </w:r>
      <w:r w:rsidR="00AD184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t>
      </w:r>
      <w:r w:rsidRPr="00CB0C8E">
        <w:rPr>
          <w:rFonts w:ascii="Times New Roman" w:hAnsi="Times New Roman" w:cs="Times New Roman"/>
          <w:sz w:val="24"/>
          <w:szCs w:val="24"/>
          <w:u w:val="thick"/>
        </w:rPr>
        <w:t>nie może być większa</w:t>
      </w:r>
      <w:r w:rsidRPr="00CB0C8E">
        <w:rPr>
          <w:rFonts w:ascii="Times New Roman" w:hAnsi="Times New Roman" w:cs="Times New Roman"/>
          <w:sz w:val="24"/>
          <w:szCs w:val="24"/>
        </w:rPr>
        <w:t xml:space="preserve"> od liczby wyborców, którym wysłano pakiety wyborcze (punkt 5</w:t>
      </w:r>
      <w:r w:rsidR="00AE48DE" w:rsidRPr="00CB0C8E">
        <w:rPr>
          <w:rFonts w:ascii="Times New Roman" w:hAnsi="Times New Roman" w:cs="Times New Roman"/>
          <w:sz w:val="24"/>
          <w:szCs w:val="24"/>
        </w:rPr>
        <w:t> </w:t>
      </w:r>
      <w:r w:rsidRPr="00CB0C8E">
        <w:rPr>
          <w:rFonts w:ascii="Times New Roman" w:hAnsi="Times New Roman" w:cs="Times New Roman"/>
          <w:sz w:val="24"/>
          <w:szCs w:val="24"/>
        </w:rPr>
        <w:t>protokoł</w:t>
      </w:r>
      <w:r w:rsidR="00AD184C" w:rsidRPr="00CB0C8E">
        <w:rPr>
          <w:rFonts w:ascii="Times New Roman" w:hAnsi="Times New Roman" w:cs="Times New Roman"/>
          <w:sz w:val="24"/>
          <w:szCs w:val="24"/>
        </w:rPr>
        <w:t>u</w:t>
      </w:r>
      <w:r w:rsidRPr="00CB0C8E">
        <w:rPr>
          <w:rFonts w:ascii="Times New Roman" w:hAnsi="Times New Roman" w:cs="Times New Roman"/>
          <w:sz w:val="24"/>
          <w:szCs w:val="24"/>
        </w:rPr>
        <w:t xml:space="preserve"> </w:t>
      </w:r>
      <w:r w:rsidRPr="00CB0C8E">
        <w:rPr>
          <w:rFonts w:ascii="Times New Roman" w:hAnsi="Times New Roman" w:cs="Times New Roman"/>
          <w:sz w:val="24"/>
          <w:szCs w:val="24"/>
        </w:rPr>
        <w:lastRenderedPageBreak/>
        <w:t xml:space="preserve">głosowania). Suma liczb </w:t>
      </w:r>
      <w:r w:rsidRPr="00CB0C8E">
        <w:rPr>
          <w:rFonts w:ascii="Times New Roman" w:hAnsi="Times New Roman" w:cs="Times New Roman"/>
          <w:b/>
          <w:sz w:val="24"/>
          <w:szCs w:val="24"/>
          <w:u w:val="single"/>
        </w:rPr>
        <w:t>z</w:t>
      </w:r>
      <w:r w:rsidR="00365418"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punktów </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a–</w:t>
      </w:r>
      <w:r w:rsidR="000D6565" w:rsidRPr="00CB0C8E">
        <w:rPr>
          <w:rFonts w:ascii="Times New Roman" w:hAnsi="Times New Roman" w:cs="Times New Roman"/>
          <w:b/>
          <w:sz w:val="24"/>
          <w:szCs w:val="24"/>
          <w:u w:val="single"/>
        </w:rPr>
        <w:t>9</w:t>
      </w:r>
      <w:r w:rsidRPr="00CB0C8E">
        <w:rPr>
          <w:rFonts w:ascii="Times New Roman" w:hAnsi="Times New Roman" w:cs="Times New Roman"/>
          <w:b/>
          <w:sz w:val="24"/>
          <w:szCs w:val="24"/>
          <w:u w:val="single"/>
        </w:rPr>
        <w:t>e</w:t>
      </w:r>
      <w:r w:rsidRPr="00CB0C8E">
        <w:rPr>
          <w:rFonts w:ascii="Times New Roman" w:hAnsi="Times New Roman" w:cs="Times New Roman"/>
          <w:sz w:val="24"/>
          <w:szCs w:val="24"/>
        </w:rPr>
        <w:t xml:space="preserve"> </w:t>
      </w:r>
      <w:r w:rsidRPr="00CB0C8E">
        <w:rPr>
          <w:rFonts w:ascii="Times New Roman" w:hAnsi="Times New Roman" w:cs="Times New Roman"/>
          <w:b/>
          <w:sz w:val="24"/>
          <w:szCs w:val="24"/>
        </w:rPr>
        <w:t>nie może być mniejsza</w:t>
      </w:r>
      <w:r w:rsidRPr="00CB0C8E">
        <w:rPr>
          <w:rFonts w:ascii="Times New Roman" w:hAnsi="Times New Roman" w:cs="Times New Roman"/>
          <w:sz w:val="24"/>
          <w:szCs w:val="24"/>
        </w:rPr>
        <w:t xml:space="preserve"> od</w:t>
      </w:r>
      <w:r w:rsidR="0051647A" w:rsidRPr="00CB0C8E">
        <w:rPr>
          <w:rFonts w:ascii="Times New Roman" w:hAnsi="Times New Roman" w:cs="Times New Roman"/>
          <w:sz w:val="24"/>
          <w:szCs w:val="24"/>
        </w:rPr>
        <w:t> </w:t>
      </w:r>
      <w:r w:rsidRPr="00CB0C8E">
        <w:rPr>
          <w:rFonts w:ascii="Times New Roman" w:hAnsi="Times New Roman" w:cs="Times New Roman"/>
          <w:sz w:val="24"/>
          <w:szCs w:val="24"/>
        </w:rPr>
        <w:t xml:space="preserve">liczby otrzymanych kopert zwrotnych (punkt </w:t>
      </w:r>
      <w:r w:rsidR="000D6565" w:rsidRPr="00CB0C8E">
        <w:rPr>
          <w:rFonts w:ascii="Times New Roman" w:hAnsi="Times New Roman" w:cs="Times New Roman"/>
          <w:sz w:val="24"/>
          <w:szCs w:val="24"/>
        </w:rPr>
        <w:t>9</w:t>
      </w:r>
      <w:r w:rsidRPr="00CB0C8E">
        <w:rPr>
          <w:rFonts w:ascii="Times New Roman" w:hAnsi="Times New Roman" w:cs="Times New Roman"/>
          <w:sz w:val="24"/>
          <w:szCs w:val="24"/>
        </w:rPr>
        <w:t xml:space="preserve"> protokoł</w:t>
      </w:r>
      <w:r w:rsidR="00AD184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18D86BC7" w14:textId="54505F56" w:rsidR="00840324" w:rsidRPr="00CB0C8E" w:rsidRDefault="00840324" w:rsidP="00CB0C8E">
      <w:pPr>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Następnie komisja odkłada projekt protokoł</w:t>
      </w:r>
      <w:r w:rsidR="000D6565"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i</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podejmuje czynności związane z</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ustaleniem wyników głosowania.</w:t>
      </w:r>
    </w:p>
    <w:p w14:paraId="41AB82E4" w14:textId="77777777" w:rsidR="00840324" w:rsidRPr="00CB0C8E" w:rsidRDefault="00840324" w:rsidP="00CB0C8E">
      <w:pPr>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Ustalenie wyników głosowania</w:t>
      </w:r>
    </w:p>
    <w:p w14:paraId="6BC9373F" w14:textId="22906FE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sprawdza, czy pieczęcie na urnie wyborczej oraz na wlocie do urny wyborczej lub jednorazowe plomby – nalepki foliowe, o</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341EB6" w:rsidRPr="00CB0C8E">
        <w:rPr>
          <w:rFonts w:ascii="Times New Roman" w:hAnsi="Times New Roman" w:cs="Times New Roman"/>
          <w:sz w:val="24"/>
          <w:szCs w:val="24"/>
        </w:rPr>
        <w:t>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7, pozostały nienaruszone, po czym otwiera urnę wyborczą i</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wyjmuje z</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niej karty do głosowania.</w:t>
      </w:r>
    </w:p>
    <w:p w14:paraId="21596499" w14:textId="2BBEA701"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Zaleca się </w:t>
      </w:r>
      <w:r w:rsidRPr="00CB0C8E">
        <w:rPr>
          <w:rFonts w:ascii="Times New Roman" w:hAnsi="Times New Roman" w:cs="Times New Roman"/>
          <w:sz w:val="24"/>
          <w:szCs w:val="24"/>
          <w:u w:val="thick"/>
        </w:rPr>
        <w:t>zachowanie staranności</w:t>
      </w:r>
      <w:r w:rsidRPr="00CB0C8E">
        <w:rPr>
          <w:rFonts w:ascii="Times New Roman" w:hAnsi="Times New Roman" w:cs="Times New Roman"/>
          <w:sz w:val="24"/>
          <w:szCs w:val="24"/>
        </w:rPr>
        <w:t xml:space="preserve"> przy wyjmowaniu kart z</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urny wyborczej, aby karty do głosowania nie zostały uszkodzone. Poza tym należy wyjmować karty do głosowania z</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urny wyborczej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taki sposób, aby jej nie uszkodzić. </w:t>
      </w:r>
      <w:r w:rsidRPr="00CB0C8E">
        <w:rPr>
          <w:rFonts w:ascii="Times New Roman" w:hAnsi="Times New Roman" w:cs="Times New Roman"/>
          <w:sz w:val="24"/>
          <w:szCs w:val="24"/>
          <w:u w:val="thick"/>
        </w:rPr>
        <w:t>Niedopuszczalne jest</w:t>
      </w:r>
      <w:r w:rsidR="00F04ECC" w:rsidRPr="00CB0C8E">
        <w:rPr>
          <w:rFonts w:ascii="Times New Roman" w:hAnsi="Times New Roman" w:cs="Times New Roman"/>
          <w:sz w:val="24"/>
          <w:szCs w:val="24"/>
          <w:u w:val="thick"/>
        </w:rPr>
        <w:t> </w:t>
      </w:r>
      <w:r w:rsidRPr="00CB0C8E">
        <w:rPr>
          <w:rFonts w:ascii="Times New Roman" w:hAnsi="Times New Roman" w:cs="Times New Roman"/>
          <w:sz w:val="24"/>
          <w:szCs w:val="24"/>
          <w:u w:val="thick"/>
        </w:rPr>
        <w:t>przewracanie</w:t>
      </w:r>
      <w:r w:rsidRPr="00CB0C8E">
        <w:rPr>
          <w:rFonts w:ascii="Times New Roman" w:hAnsi="Times New Roman" w:cs="Times New Roman"/>
          <w:sz w:val="24"/>
          <w:szCs w:val="24"/>
        </w:rPr>
        <w:t xml:space="preserve"> wypełnionej urny wyborczej.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urna wyborcza jest znacznie zapełniona, należy w</w:t>
      </w:r>
      <w:r w:rsidR="00365418" w:rsidRPr="00CB0C8E">
        <w:rPr>
          <w:rFonts w:ascii="Times New Roman" w:hAnsi="Times New Roman" w:cs="Times New Roman"/>
          <w:sz w:val="24"/>
          <w:szCs w:val="24"/>
        </w:rPr>
        <w:t xml:space="preserve"> </w:t>
      </w:r>
      <w:r w:rsidRPr="00CB0C8E">
        <w:rPr>
          <w:rFonts w:ascii="Times New Roman" w:hAnsi="Times New Roman" w:cs="Times New Roman"/>
          <w:sz w:val="24"/>
          <w:szCs w:val="24"/>
        </w:rPr>
        <w:t>pierwszej kolejności wyjąć część kart do głosowania, a</w:t>
      </w:r>
      <w:r w:rsidR="002B77C9" w:rsidRPr="00CB0C8E">
        <w:rPr>
          <w:rFonts w:ascii="Times New Roman" w:hAnsi="Times New Roman" w:cs="Times New Roman"/>
          <w:sz w:val="24"/>
          <w:szCs w:val="24"/>
        </w:rPr>
        <w:t> </w:t>
      </w:r>
      <w:r w:rsidRPr="00CB0C8E">
        <w:rPr>
          <w:rFonts w:ascii="Times New Roman" w:hAnsi="Times New Roman" w:cs="Times New Roman"/>
          <w:sz w:val="24"/>
          <w:szCs w:val="24"/>
        </w:rPr>
        <w:t>dopiero później ewentualnie przechylić urnę wyborczą, zachowując przy</w:t>
      </w:r>
      <w:r w:rsidR="00F04ECC" w:rsidRPr="00CB0C8E">
        <w:rPr>
          <w:rFonts w:ascii="Times New Roman" w:hAnsi="Times New Roman" w:cs="Times New Roman"/>
          <w:sz w:val="24"/>
          <w:szCs w:val="24"/>
        </w:rPr>
        <w:t> </w:t>
      </w:r>
      <w:r w:rsidRPr="00CB0C8E">
        <w:rPr>
          <w:rFonts w:ascii="Times New Roman" w:hAnsi="Times New Roman" w:cs="Times New Roman"/>
          <w:sz w:val="24"/>
          <w:szCs w:val="24"/>
        </w:rPr>
        <w:t>tym</w:t>
      </w:r>
      <w:r w:rsidR="00F04ECC" w:rsidRPr="00CB0C8E">
        <w:rPr>
          <w:rFonts w:ascii="Times New Roman" w:hAnsi="Times New Roman" w:cs="Times New Roman"/>
          <w:sz w:val="24"/>
          <w:szCs w:val="24"/>
        </w:rPr>
        <w:t> </w:t>
      </w:r>
      <w:r w:rsidRPr="00CB0C8E">
        <w:rPr>
          <w:rFonts w:ascii="Times New Roman" w:hAnsi="Times New Roman" w:cs="Times New Roman"/>
          <w:sz w:val="24"/>
          <w:szCs w:val="24"/>
        </w:rPr>
        <w:t>szczególną ostrożność.</w:t>
      </w:r>
    </w:p>
    <w:p w14:paraId="7D750D08" w14:textId="6AB1D6DA"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przypadku stwierdzenia, że w</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urnie znajdują się inne przedmioty niż karty do</w:t>
      </w:r>
      <w:r w:rsidR="002B77C9" w:rsidRPr="00CB0C8E">
        <w:rPr>
          <w:rFonts w:ascii="Times New Roman" w:hAnsi="Times New Roman" w:cs="Times New Roman"/>
          <w:b/>
          <w:bCs/>
          <w:sz w:val="24"/>
          <w:szCs w:val="24"/>
        </w:rPr>
        <w:t> </w:t>
      </w:r>
      <w:r w:rsidRPr="00CB0C8E">
        <w:rPr>
          <w:rFonts w:ascii="Times New Roman" w:hAnsi="Times New Roman" w:cs="Times New Roman"/>
          <w:b/>
          <w:bCs/>
          <w:sz w:val="24"/>
          <w:szCs w:val="24"/>
        </w:rPr>
        <w:t>głosowania (w</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tym np. czyste kartki papieru, nakładk</w:t>
      </w:r>
      <w:r w:rsidR="00341EB6" w:rsidRPr="00CB0C8E">
        <w:rPr>
          <w:rFonts w:ascii="Times New Roman" w:hAnsi="Times New Roman" w:cs="Times New Roman"/>
          <w:b/>
          <w:bCs/>
          <w:sz w:val="24"/>
          <w:szCs w:val="24"/>
        </w:rPr>
        <w:t>a</w:t>
      </w:r>
      <w:r w:rsidRPr="00CB0C8E">
        <w:rPr>
          <w:rFonts w:ascii="Times New Roman" w:hAnsi="Times New Roman" w:cs="Times New Roman"/>
          <w:b/>
          <w:bCs/>
          <w:sz w:val="24"/>
          <w:szCs w:val="24"/>
        </w:rPr>
        <w:t xml:space="preserve"> na kart</w:t>
      </w:r>
      <w:r w:rsidR="00341EB6"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w:t>
      </w:r>
      <w:r w:rsidR="00AE48DE" w:rsidRPr="00CB0C8E">
        <w:rPr>
          <w:rFonts w:ascii="Times New Roman" w:hAnsi="Times New Roman" w:cs="Times New Roman"/>
          <w:b/>
          <w:bCs/>
          <w:sz w:val="24"/>
          <w:szCs w:val="24"/>
        </w:rPr>
        <w:t xml:space="preserve">do głosowania </w:t>
      </w:r>
      <w:r w:rsidRPr="00CB0C8E">
        <w:rPr>
          <w:rFonts w:ascii="Times New Roman" w:hAnsi="Times New Roman" w:cs="Times New Roman"/>
          <w:b/>
          <w:bCs/>
          <w:sz w:val="24"/>
          <w:szCs w:val="24"/>
        </w:rPr>
        <w:t>sporządzon</w:t>
      </w:r>
      <w:r w:rsidR="00341EB6" w:rsidRPr="00CB0C8E">
        <w:rPr>
          <w:rFonts w:ascii="Times New Roman" w:hAnsi="Times New Roman" w:cs="Times New Roman"/>
          <w:b/>
          <w:bCs/>
          <w:sz w:val="24"/>
          <w:szCs w:val="24"/>
        </w:rPr>
        <w:t>a</w:t>
      </w:r>
      <w:r w:rsidRPr="00CB0C8E">
        <w:rPr>
          <w:rFonts w:ascii="Times New Roman" w:hAnsi="Times New Roman" w:cs="Times New Roman"/>
          <w:b/>
          <w:bCs/>
          <w:sz w:val="24"/>
          <w:szCs w:val="24"/>
        </w:rPr>
        <w:t xml:space="preserve"> w</w:t>
      </w:r>
      <w:r w:rsidR="00AE48DE"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alfabecie Braille’a</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itp.), komisja oddziela je od kart do</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głosowania, a</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informacje o</w:t>
      </w:r>
      <w:r w:rsidR="00365418"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ich odnalezieniu odnotowuje </w:t>
      </w:r>
      <w:r w:rsidRPr="00CB0C8E">
        <w:rPr>
          <w:rFonts w:ascii="Times New Roman" w:hAnsi="Times New Roman" w:cs="Times New Roman"/>
          <w:b/>
          <w:bCs/>
          <w:sz w:val="24"/>
          <w:szCs w:val="24"/>
          <w:u w:val="single"/>
        </w:rPr>
        <w:t>w</w:t>
      </w:r>
      <w:r w:rsidR="00955482"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punkcie 2</w:t>
      </w:r>
      <w:r w:rsidR="000D6565" w:rsidRPr="00CB0C8E">
        <w:rPr>
          <w:rFonts w:ascii="Times New Roman" w:hAnsi="Times New Roman" w:cs="Times New Roman"/>
          <w:b/>
          <w:bCs/>
          <w:sz w:val="24"/>
          <w:szCs w:val="24"/>
          <w:u w:val="single"/>
        </w:rPr>
        <w:t>4</w:t>
      </w:r>
      <w:r w:rsidR="00955482" w:rsidRPr="00CB0C8E">
        <w:rPr>
          <w:rFonts w:ascii="Times New Roman" w:hAnsi="Times New Roman" w:cs="Times New Roman"/>
          <w:b/>
          <w:bCs/>
          <w:sz w:val="24"/>
          <w:szCs w:val="24"/>
        </w:rPr>
        <w:t xml:space="preserve"> protokoł</w:t>
      </w:r>
      <w:r w:rsidR="000D6565" w:rsidRPr="00CB0C8E">
        <w:rPr>
          <w:rFonts w:ascii="Times New Roman" w:hAnsi="Times New Roman" w:cs="Times New Roman"/>
          <w:b/>
          <w:bCs/>
          <w:sz w:val="24"/>
          <w:szCs w:val="24"/>
        </w:rPr>
        <w:t>u</w:t>
      </w:r>
      <w:r w:rsidR="00955482" w:rsidRPr="00CB0C8E">
        <w:rPr>
          <w:rFonts w:ascii="Times New Roman" w:hAnsi="Times New Roman" w:cs="Times New Roman"/>
          <w:b/>
          <w:bCs/>
          <w:sz w:val="24"/>
          <w:szCs w:val="24"/>
        </w:rPr>
        <w:t xml:space="preserve"> głosowania</w:t>
      </w:r>
      <w:r w:rsidR="00955482" w:rsidRPr="00CB0C8E">
        <w:rPr>
          <w:rFonts w:ascii="Times New Roman" w:hAnsi="Times New Roman" w:cs="Times New Roman"/>
          <w:sz w:val="24"/>
          <w:szCs w:val="24"/>
        </w:rPr>
        <w:t>.</w:t>
      </w:r>
    </w:p>
    <w:p w14:paraId="0E81E8BD" w14:textId="404F73DF"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w:t>
      </w:r>
      <w:r w:rsidR="0095548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pierwszej kolejności komisja</w:t>
      </w:r>
      <w:r w:rsidRPr="00CB0C8E">
        <w:rPr>
          <w:rFonts w:ascii="Times New Roman" w:hAnsi="Times New Roman" w:cs="Times New Roman"/>
          <w:sz w:val="24"/>
          <w:szCs w:val="24"/>
        </w:rPr>
        <w:t xml:space="preserve"> po otwarciu urny i</w:t>
      </w:r>
      <w:r w:rsidR="00955482" w:rsidRPr="00CB0C8E">
        <w:rPr>
          <w:rFonts w:ascii="Times New Roman" w:hAnsi="Times New Roman" w:cs="Times New Roman"/>
          <w:sz w:val="24"/>
          <w:szCs w:val="24"/>
        </w:rPr>
        <w:t xml:space="preserve"> </w:t>
      </w:r>
      <w:r w:rsidRPr="00CB0C8E">
        <w:rPr>
          <w:rFonts w:ascii="Times New Roman" w:hAnsi="Times New Roman" w:cs="Times New Roman"/>
          <w:sz w:val="24"/>
          <w:szCs w:val="24"/>
        </w:rPr>
        <w:t>wyjęciu z</w:t>
      </w:r>
      <w:r w:rsidR="00955482"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niej kart </w:t>
      </w:r>
      <w:r w:rsidRPr="00CB0C8E">
        <w:rPr>
          <w:rFonts w:ascii="Times New Roman" w:hAnsi="Times New Roman" w:cs="Times New Roman"/>
          <w:sz w:val="24"/>
          <w:szCs w:val="24"/>
          <w:u w:val="thick"/>
        </w:rPr>
        <w:t>wyjmuje karty do głosowania</w:t>
      </w:r>
      <w:r w:rsidRPr="00CB0C8E">
        <w:rPr>
          <w:rFonts w:ascii="Times New Roman" w:hAnsi="Times New Roman" w:cs="Times New Roman"/>
          <w:sz w:val="24"/>
          <w:szCs w:val="24"/>
        </w:rPr>
        <w:t xml:space="preserve"> ze znajdujących się w</w:t>
      </w:r>
      <w:r w:rsidR="00955482"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urnie </w:t>
      </w:r>
      <w:r w:rsidRPr="00CB0C8E">
        <w:rPr>
          <w:rFonts w:ascii="Times New Roman" w:hAnsi="Times New Roman" w:cs="Times New Roman"/>
          <w:sz w:val="24"/>
          <w:szCs w:val="24"/>
          <w:u w:val="thick"/>
        </w:rPr>
        <w:t>kopert na kartę do głosowania</w:t>
      </w:r>
      <w:r w:rsidRPr="00CB0C8E">
        <w:rPr>
          <w:rFonts w:ascii="Times New Roman" w:hAnsi="Times New Roman" w:cs="Times New Roman"/>
          <w:sz w:val="24"/>
          <w:szCs w:val="24"/>
        </w:rPr>
        <w:t xml:space="preserve"> w</w:t>
      </w:r>
      <w:r w:rsidR="00955482"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korespondencyjnym</w:t>
      </w:r>
      <w:r w:rsidR="00351570" w:rsidRPr="00CB0C8E">
        <w:rPr>
          <w:rFonts w:ascii="Times New Roman" w:hAnsi="Times New Roman" w:cs="Times New Roman"/>
          <w:sz w:val="24"/>
          <w:szCs w:val="24"/>
        </w:rPr>
        <w:t xml:space="preserve"> </w:t>
      </w:r>
      <w:r w:rsidRPr="00CB0C8E">
        <w:rPr>
          <w:rFonts w:ascii="Times New Roman" w:hAnsi="Times New Roman" w:cs="Times New Roman"/>
          <w:sz w:val="24"/>
          <w:szCs w:val="24"/>
        </w:rPr>
        <w:t>i</w:t>
      </w:r>
      <w:r w:rsidR="00955482"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ustala ich liczbę, którą wpisuje </w:t>
      </w:r>
      <w:r w:rsidRPr="00CB0C8E">
        <w:rPr>
          <w:rFonts w:ascii="Times New Roman" w:hAnsi="Times New Roman" w:cs="Times New Roman"/>
          <w:b/>
          <w:sz w:val="24"/>
          <w:szCs w:val="24"/>
          <w:u w:val="single"/>
        </w:rPr>
        <w:t>w</w:t>
      </w:r>
      <w:r w:rsidR="00955482"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3251F9" w:rsidRPr="00CB0C8E">
        <w:rPr>
          <w:rFonts w:ascii="Times New Roman" w:hAnsi="Times New Roman" w:cs="Times New Roman"/>
          <w:b/>
          <w:sz w:val="24"/>
          <w:szCs w:val="24"/>
          <w:u w:val="single"/>
        </w:rPr>
        <w:t>10</w:t>
      </w:r>
      <w:r w:rsidRPr="00CB0C8E">
        <w:rPr>
          <w:rFonts w:ascii="Times New Roman" w:hAnsi="Times New Roman" w:cs="Times New Roman"/>
          <w:b/>
          <w:sz w:val="24"/>
          <w:szCs w:val="24"/>
          <w:u w:val="single"/>
        </w:rPr>
        <w:t>a</w:t>
      </w:r>
      <w:r w:rsidRPr="00CB0C8E">
        <w:rPr>
          <w:rFonts w:ascii="Times New Roman" w:hAnsi="Times New Roman" w:cs="Times New Roman"/>
          <w:sz w:val="24"/>
          <w:szCs w:val="24"/>
        </w:rPr>
        <w:t xml:space="preserve"> protokołu głosowania. Liczb</w:t>
      </w:r>
      <w:r w:rsidR="002A7844" w:rsidRPr="00CB0C8E">
        <w:rPr>
          <w:rFonts w:ascii="Times New Roman" w:hAnsi="Times New Roman" w:cs="Times New Roman"/>
          <w:sz w:val="24"/>
          <w:szCs w:val="24"/>
        </w:rPr>
        <w:t>a</w:t>
      </w:r>
      <w:r w:rsidRPr="00CB0C8E">
        <w:rPr>
          <w:rFonts w:ascii="Times New Roman" w:hAnsi="Times New Roman" w:cs="Times New Roman"/>
          <w:sz w:val="24"/>
          <w:szCs w:val="24"/>
        </w:rPr>
        <w:t xml:space="preserve"> t</w:t>
      </w:r>
      <w:r w:rsidR="002A7844" w:rsidRPr="00CB0C8E">
        <w:rPr>
          <w:rFonts w:ascii="Times New Roman" w:hAnsi="Times New Roman" w:cs="Times New Roman"/>
          <w:sz w:val="24"/>
          <w:szCs w:val="24"/>
        </w:rPr>
        <w:t>a</w:t>
      </w:r>
      <w:r w:rsidRPr="00CB0C8E">
        <w:rPr>
          <w:rFonts w:ascii="Times New Roman" w:hAnsi="Times New Roman" w:cs="Times New Roman"/>
          <w:sz w:val="24"/>
          <w:szCs w:val="24"/>
        </w:rPr>
        <w:t xml:space="preserve"> powinn</w:t>
      </w:r>
      <w:r w:rsidR="002A7844" w:rsidRPr="00CB0C8E">
        <w:rPr>
          <w:rFonts w:ascii="Times New Roman" w:hAnsi="Times New Roman" w:cs="Times New Roman"/>
          <w:sz w:val="24"/>
          <w:szCs w:val="24"/>
        </w:rPr>
        <w:t>a</w:t>
      </w:r>
      <w:r w:rsidRPr="00CB0C8E">
        <w:rPr>
          <w:rFonts w:ascii="Times New Roman" w:hAnsi="Times New Roman" w:cs="Times New Roman"/>
          <w:sz w:val="24"/>
          <w:szCs w:val="24"/>
        </w:rPr>
        <w:t xml:space="preserve"> odpowiadać liczbie kopert na kartę do głosowania wrzuconych do</w:t>
      </w:r>
      <w:r w:rsidR="00DF73D8" w:rsidRPr="00CB0C8E">
        <w:rPr>
          <w:rFonts w:ascii="Times New Roman" w:hAnsi="Times New Roman" w:cs="Times New Roman"/>
          <w:sz w:val="24"/>
          <w:szCs w:val="24"/>
        </w:rPr>
        <w:t xml:space="preserve"> </w:t>
      </w:r>
      <w:r w:rsidRPr="00CB0C8E">
        <w:rPr>
          <w:rFonts w:ascii="Times New Roman" w:hAnsi="Times New Roman" w:cs="Times New Roman"/>
          <w:sz w:val="24"/>
          <w:szCs w:val="24"/>
        </w:rPr>
        <w:t>urny</w:t>
      </w:r>
      <w:r w:rsidR="00F90ED0" w:rsidRPr="00CB0C8E">
        <w:rPr>
          <w:rFonts w:ascii="Times New Roman" w:hAnsi="Times New Roman" w:cs="Times New Roman"/>
          <w:sz w:val="24"/>
          <w:szCs w:val="24"/>
        </w:rPr>
        <w:t xml:space="preserve"> (punkt 9</w:t>
      </w:r>
      <w:r w:rsidR="0031718B" w:rsidRPr="00CB0C8E">
        <w:rPr>
          <w:rFonts w:ascii="Times New Roman" w:hAnsi="Times New Roman" w:cs="Times New Roman"/>
          <w:sz w:val="24"/>
          <w:szCs w:val="24"/>
        </w:rPr>
        <w:t>e</w:t>
      </w:r>
      <w:r w:rsidR="00F90ED0" w:rsidRPr="00CB0C8E">
        <w:rPr>
          <w:rFonts w:ascii="Times New Roman" w:hAnsi="Times New Roman" w:cs="Times New Roman"/>
          <w:sz w:val="24"/>
          <w:szCs w:val="24"/>
        </w:rPr>
        <w:t xml:space="preserve"> protokołu głosowania)</w:t>
      </w:r>
      <w:r w:rsidRPr="00CB0C8E">
        <w:rPr>
          <w:rFonts w:ascii="Times New Roman" w:hAnsi="Times New Roman" w:cs="Times New Roman"/>
          <w:sz w:val="24"/>
          <w:szCs w:val="24"/>
        </w:rPr>
        <w:t>. Różnica jest możliwa tylko, gdy:</w:t>
      </w:r>
    </w:p>
    <w:p w14:paraId="28CA65D1" w14:textId="77777777" w:rsidR="00840324" w:rsidRPr="00CB0C8E" w:rsidRDefault="00840324" w:rsidP="00CB0C8E">
      <w:pPr>
        <w:pStyle w:val="Akapitzlist"/>
        <w:numPr>
          <w:ilvl w:val="0"/>
          <w:numId w:val="3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koperta na kartę do głosowania była pusta;</w:t>
      </w:r>
    </w:p>
    <w:p w14:paraId="526372CE" w14:textId="1124D064" w:rsidR="00840324" w:rsidRPr="00CB0C8E" w:rsidRDefault="00840324" w:rsidP="00CB0C8E">
      <w:pPr>
        <w:pStyle w:val="Akapitzlist"/>
        <w:numPr>
          <w:ilvl w:val="0"/>
          <w:numId w:val="36"/>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8809FF" w:rsidRPr="00CB0C8E">
        <w:rPr>
          <w:rFonts w:ascii="Times New Roman" w:hAnsi="Times New Roman" w:cs="Times New Roman"/>
          <w:sz w:val="24"/>
          <w:szCs w:val="24"/>
        </w:rPr>
        <w:t xml:space="preserve"> </w:t>
      </w:r>
      <w:r w:rsidRPr="00CB0C8E">
        <w:rPr>
          <w:rFonts w:ascii="Times New Roman" w:hAnsi="Times New Roman" w:cs="Times New Roman"/>
          <w:sz w:val="24"/>
          <w:szCs w:val="24"/>
        </w:rPr>
        <w:t>kopercie</w:t>
      </w:r>
      <w:r w:rsidR="007F4AA1" w:rsidRPr="00CB0C8E">
        <w:rPr>
          <w:rFonts w:ascii="Times New Roman" w:hAnsi="Times New Roman" w:cs="Times New Roman"/>
          <w:sz w:val="24"/>
          <w:szCs w:val="24"/>
        </w:rPr>
        <w:t xml:space="preserve"> </w:t>
      </w:r>
      <w:r w:rsidRPr="00CB0C8E">
        <w:rPr>
          <w:rFonts w:ascii="Times New Roman" w:hAnsi="Times New Roman" w:cs="Times New Roman"/>
          <w:sz w:val="24"/>
          <w:szCs w:val="24"/>
        </w:rPr>
        <w:t>znajdowała się więcej niż jedna karta do głosowania</w:t>
      </w:r>
      <w:r w:rsidR="00051220" w:rsidRPr="00CB0C8E">
        <w:rPr>
          <w:rFonts w:ascii="Times New Roman" w:hAnsi="Times New Roman" w:cs="Times New Roman"/>
          <w:sz w:val="24"/>
          <w:szCs w:val="24"/>
        </w:rPr>
        <w:t>.</w:t>
      </w:r>
      <w:r w:rsidR="00E709B1" w:rsidRPr="00CB0C8E">
        <w:rPr>
          <w:rFonts w:ascii="Times New Roman" w:hAnsi="Times New Roman" w:cs="Times New Roman"/>
          <w:sz w:val="24"/>
          <w:szCs w:val="24"/>
        </w:rPr>
        <w:t xml:space="preserve"> </w:t>
      </w:r>
    </w:p>
    <w:p w14:paraId="4C5B390F" w14:textId="01FBA158" w:rsidR="00E709B1" w:rsidRPr="00CB0C8E" w:rsidRDefault="00E709B1"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przypadku wyjęcia z koperty na kartę do głosowania więcej niż jednej karty do głosowania, komisja nie bierze pod uwagę żadnej z tych kart przy ustalaniu wyników głosowania</w:t>
      </w:r>
      <w:r w:rsidR="00465687" w:rsidRPr="00CB0C8E">
        <w:rPr>
          <w:rFonts w:ascii="Times New Roman" w:hAnsi="Times New Roman" w:cs="Times New Roman"/>
          <w:sz w:val="24"/>
          <w:szCs w:val="24"/>
        </w:rPr>
        <w:t xml:space="preserve"> (nie uwzględnia ich w punkcie 10a protokołu głosowania ani w następnych)</w:t>
      </w:r>
      <w:r w:rsidRPr="00CB0C8E">
        <w:rPr>
          <w:rFonts w:ascii="Times New Roman" w:hAnsi="Times New Roman" w:cs="Times New Roman"/>
          <w:sz w:val="24"/>
          <w:szCs w:val="24"/>
        </w:rPr>
        <w:t xml:space="preserve">. Te karty do głosowania wraz z kopertą na kartę do głosowania komisja wyborcza odkłada w jeden odrębny pakiet i opisuje to </w:t>
      </w:r>
      <w:r w:rsidRPr="00CB0C8E">
        <w:rPr>
          <w:rFonts w:ascii="Times New Roman" w:hAnsi="Times New Roman" w:cs="Times New Roman"/>
          <w:b/>
          <w:sz w:val="24"/>
          <w:szCs w:val="24"/>
          <w:u w:val="single"/>
        </w:rPr>
        <w:t>w punkcie 17</w:t>
      </w:r>
      <w:r w:rsidRPr="00CB0C8E">
        <w:rPr>
          <w:rFonts w:ascii="Times New Roman" w:hAnsi="Times New Roman" w:cs="Times New Roman"/>
          <w:sz w:val="24"/>
          <w:szCs w:val="24"/>
        </w:rPr>
        <w:t xml:space="preserve"> protokołu głosowania, wpisując np. „w jednej kopercie znajdowały się dwie karty do głosowania, które nie zostały uwzględnione przy ustalaniu wyników głosowania”.</w:t>
      </w:r>
    </w:p>
    <w:p w14:paraId="7D52FFBB" w14:textId="55D35572" w:rsidR="00840324" w:rsidRPr="00CB0C8E" w:rsidRDefault="00840324" w:rsidP="00CB0C8E">
      <w:pPr>
        <w:autoSpaceDE w:val="0"/>
        <w:autoSpaceDN w:val="0"/>
        <w:adjustRightInd w:val="0"/>
        <w:spacing w:before="85" w:after="0" w:line="240" w:lineRule="auto"/>
        <w:ind w:left="567"/>
        <w:jc w:val="both"/>
        <w:textAlignment w:val="center"/>
        <w:rPr>
          <w:rFonts w:ascii="Times New Roman" w:hAnsi="Times New Roman" w:cs="Times New Roman"/>
          <w:b/>
          <w:bCs/>
          <w:spacing w:val="-1"/>
          <w:sz w:val="24"/>
          <w:szCs w:val="24"/>
        </w:rPr>
      </w:pPr>
      <w:r w:rsidRPr="00CB0C8E">
        <w:rPr>
          <w:rFonts w:ascii="Times New Roman" w:hAnsi="Times New Roman" w:cs="Times New Roman"/>
          <w:b/>
          <w:bCs/>
          <w:spacing w:val="-1"/>
          <w:sz w:val="24"/>
          <w:szCs w:val="24"/>
        </w:rPr>
        <w:t>Koperty na kartę do głosowania</w:t>
      </w:r>
      <w:r w:rsidR="00FB6DDC" w:rsidRPr="00CB0C8E">
        <w:rPr>
          <w:rFonts w:ascii="Times New Roman" w:hAnsi="Times New Roman" w:cs="Times New Roman"/>
          <w:spacing w:val="-1"/>
          <w:sz w:val="24"/>
          <w:szCs w:val="24"/>
        </w:rPr>
        <w:t xml:space="preserve"> </w:t>
      </w:r>
      <w:r w:rsidRPr="00CB0C8E">
        <w:rPr>
          <w:rFonts w:ascii="Times New Roman" w:hAnsi="Times New Roman" w:cs="Times New Roman"/>
          <w:b/>
          <w:bCs/>
          <w:spacing w:val="-1"/>
          <w:sz w:val="24"/>
          <w:szCs w:val="24"/>
        </w:rPr>
        <w:t>komisja pakuje w</w:t>
      </w:r>
      <w:r w:rsidR="00C17ADB"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pakiet, opisuje go i</w:t>
      </w:r>
      <w:r w:rsidR="008809FF"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odkłada.</w:t>
      </w:r>
    </w:p>
    <w:p w14:paraId="74299AAC" w14:textId="416C87F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przegląda wszystkie karty do głosowania i</w:t>
      </w:r>
      <w:r w:rsidR="00C17ADB"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wydziela z</w:t>
      </w:r>
      <w:r w:rsidR="00C17AD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nich karty całkowicie przedarte</w:t>
      </w:r>
      <w:r w:rsidRPr="00CB0C8E">
        <w:rPr>
          <w:rFonts w:ascii="Times New Roman" w:hAnsi="Times New Roman" w:cs="Times New Roman"/>
          <w:sz w:val="24"/>
          <w:szCs w:val="24"/>
        </w:rPr>
        <w:t xml:space="preserve"> na dwie lub więcej części, których </w:t>
      </w:r>
      <w:r w:rsidRPr="00CB0C8E">
        <w:rPr>
          <w:rFonts w:ascii="Times New Roman" w:hAnsi="Times New Roman" w:cs="Times New Roman"/>
          <w:b/>
          <w:bCs/>
          <w:sz w:val="24"/>
          <w:szCs w:val="24"/>
          <w:u w:val="thick"/>
        </w:rPr>
        <w:t>nie bierze się pod uwagę przy</w:t>
      </w:r>
      <w:r w:rsidR="007B78DE" w:rsidRPr="00CB0C8E">
        <w:rPr>
          <w:rFonts w:ascii="Times New Roman" w:hAnsi="Times New Roman" w:cs="Times New Roman"/>
          <w:b/>
          <w:bCs/>
          <w:sz w:val="24"/>
          <w:szCs w:val="24"/>
          <w:u w:val="thick"/>
        </w:rPr>
        <w:t> </w:t>
      </w:r>
      <w:r w:rsidRPr="00CB0C8E">
        <w:rPr>
          <w:rFonts w:ascii="Times New Roman" w:hAnsi="Times New Roman" w:cs="Times New Roman"/>
          <w:b/>
          <w:bCs/>
          <w:sz w:val="24"/>
          <w:szCs w:val="24"/>
          <w:u w:val="thick"/>
        </w:rPr>
        <w:t>obliczeniach</w:t>
      </w:r>
      <w:r w:rsidRPr="00CB0C8E">
        <w:rPr>
          <w:rFonts w:ascii="Times New Roman" w:hAnsi="Times New Roman" w:cs="Times New Roman"/>
          <w:sz w:val="24"/>
          <w:szCs w:val="24"/>
        </w:rPr>
        <w:t>.</w:t>
      </w:r>
    </w:p>
    <w:p w14:paraId="7B1FAE7E" w14:textId="77777777" w:rsidR="00840324" w:rsidRPr="00CB0C8E" w:rsidRDefault="00840324" w:rsidP="00CB0C8E">
      <w:pPr>
        <w:autoSpaceDE w:val="0"/>
        <w:autoSpaceDN w:val="0"/>
        <w:adjustRightInd w:val="0"/>
        <w:spacing w:before="85"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Karty takie należy zapakować w</w:t>
      </w:r>
      <w:r w:rsidR="00C17AD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pakiet, opieczętować go i</w:t>
      </w:r>
      <w:r w:rsidR="00C17AD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opisać.</w:t>
      </w:r>
    </w:p>
    <w:p w14:paraId="13011DE1" w14:textId="4AFC55DA"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w:t>
      </w:r>
      <w:r w:rsidR="007F5FCE" w:rsidRPr="00CB0C8E">
        <w:rPr>
          <w:rFonts w:ascii="Times New Roman" w:hAnsi="Times New Roman" w:cs="Times New Roman"/>
          <w:b/>
          <w:bCs/>
          <w:sz w:val="24"/>
          <w:szCs w:val="24"/>
        </w:rPr>
        <w:t xml:space="preserve"> 10</w:t>
      </w:r>
      <w:r w:rsidRPr="00CB0C8E">
        <w:rPr>
          <w:rFonts w:ascii="Times New Roman" w:hAnsi="Times New Roman" w:cs="Times New Roman"/>
          <w:b/>
          <w:bCs/>
          <w:sz w:val="24"/>
          <w:szCs w:val="24"/>
        </w:rPr>
        <w:t xml:space="preserve"> i</w:t>
      </w:r>
      <w:r w:rsidR="009F796F"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1</w:t>
      </w:r>
      <w:r w:rsidR="002B1FB9" w:rsidRPr="00CB0C8E">
        <w:rPr>
          <w:rFonts w:ascii="Times New Roman" w:hAnsi="Times New Roman" w:cs="Times New Roman"/>
          <w:b/>
          <w:bCs/>
          <w:sz w:val="24"/>
          <w:szCs w:val="24"/>
        </w:rPr>
        <w:t>7</w:t>
      </w:r>
      <w:r w:rsidRPr="00CB0C8E">
        <w:rPr>
          <w:rFonts w:ascii="Times New Roman" w:hAnsi="Times New Roman" w:cs="Times New Roman"/>
          <w:b/>
          <w:bCs/>
          <w:sz w:val="24"/>
          <w:szCs w:val="24"/>
        </w:rPr>
        <w:t xml:space="preserve"> protokoł</w:t>
      </w:r>
      <w:r w:rsidR="002B1FB9"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42A9364C" w14:textId="7BE8252D" w:rsidR="009F796F"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w:t>
      </w:r>
      <w:r w:rsidR="00AE0EC9" w:rsidRPr="00CB0C8E">
        <w:rPr>
          <w:rFonts w:ascii="Times New Roman" w:hAnsi="Times New Roman" w:cs="Times New Roman"/>
          <w:sz w:val="24"/>
          <w:szCs w:val="24"/>
        </w:rPr>
        <w:t xml:space="preserve">liczy karty całe wyjęte z urny wyborczej. </w:t>
      </w:r>
      <w:r w:rsidRPr="00CB0C8E">
        <w:rPr>
          <w:rFonts w:ascii="Times New Roman" w:hAnsi="Times New Roman" w:cs="Times New Roman"/>
          <w:b/>
          <w:bCs/>
          <w:sz w:val="24"/>
          <w:szCs w:val="24"/>
        </w:rPr>
        <w:t>Ustalon</w:t>
      </w:r>
      <w:r w:rsidR="00AE0EC9" w:rsidRPr="00CB0C8E">
        <w:rPr>
          <w:rFonts w:ascii="Times New Roman" w:hAnsi="Times New Roman" w:cs="Times New Roman"/>
          <w:b/>
          <w:bCs/>
          <w:sz w:val="24"/>
          <w:szCs w:val="24"/>
        </w:rPr>
        <w:t>ą</w:t>
      </w:r>
      <w:r w:rsidRPr="00CB0C8E">
        <w:rPr>
          <w:rFonts w:ascii="Times New Roman" w:hAnsi="Times New Roman" w:cs="Times New Roman"/>
          <w:b/>
          <w:bCs/>
          <w:sz w:val="24"/>
          <w:szCs w:val="24"/>
        </w:rPr>
        <w:t xml:space="preserve"> liczb</w:t>
      </w:r>
      <w:r w:rsidR="00AE0EC9"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kart do głosowania </w:t>
      </w:r>
      <w:r w:rsidR="005200B1" w:rsidRPr="00CB0C8E">
        <w:rPr>
          <w:rFonts w:ascii="Times New Roman" w:hAnsi="Times New Roman" w:cs="Times New Roman"/>
          <w:b/>
          <w:bCs/>
          <w:sz w:val="24"/>
          <w:szCs w:val="24"/>
        </w:rPr>
        <w:t xml:space="preserve">wyjętych z urny wyborczej </w:t>
      </w:r>
      <w:r w:rsidRPr="00CB0C8E">
        <w:rPr>
          <w:rFonts w:ascii="Times New Roman" w:hAnsi="Times New Roman" w:cs="Times New Roman"/>
          <w:b/>
          <w:bCs/>
          <w:sz w:val="24"/>
          <w:szCs w:val="24"/>
        </w:rPr>
        <w:t xml:space="preserve">komisja wpisuje </w:t>
      </w:r>
      <w:r w:rsidRPr="00CB0C8E">
        <w:rPr>
          <w:rFonts w:ascii="Times New Roman" w:hAnsi="Times New Roman" w:cs="Times New Roman"/>
          <w:b/>
          <w:bCs/>
          <w:sz w:val="24"/>
          <w:szCs w:val="24"/>
          <w:u w:val="thick"/>
        </w:rPr>
        <w:t>w</w:t>
      </w:r>
      <w:r w:rsidR="00AE0EC9"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 xml:space="preserve">punkcie </w:t>
      </w:r>
      <w:r w:rsidR="00AE0EC9" w:rsidRPr="00CB0C8E">
        <w:rPr>
          <w:rFonts w:ascii="Times New Roman" w:hAnsi="Times New Roman" w:cs="Times New Roman"/>
          <w:b/>
          <w:bCs/>
          <w:sz w:val="24"/>
          <w:szCs w:val="24"/>
          <w:u w:val="thick"/>
        </w:rPr>
        <w:t>10</w:t>
      </w:r>
      <w:r w:rsidR="009F796F" w:rsidRPr="00CB0C8E">
        <w:rPr>
          <w:rFonts w:ascii="Times New Roman" w:hAnsi="Times New Roman" w:cs="Times New Roman"/>
          <w:b/>
          <w:bCs/>
          <w:sz w:val="24"/>
          <w:szCs w:val="24"/>
          <w:u w:val="thick"/>
        </w:rPr>
        <w:t xml:space="preserve"> </w:t>
      </w:r>
      <w:r w:rsidR="009F796F" w:rsidRPr="00CB0C8E">
        <w:rPr>
          <w:rFonts w:ascii="Times New Roman" w:hAnsi="Times New Roman" w:cs="Times New Roman"/>
          <w:b/>
          <w:bCs/>
          <w:sz w:val="24"/>
          <w:szCs w:val="24"/>
        </w:rPr>
        <w:t>protokoł</w:t>
      </w:r>
      <w:r w:rsidR="00AE0EC9" w:rsidRPr="00CB0C8E">
        <w:rPr>
          <w:rFonts w:ascii="Times New Roman" w:hAnsi="Times New Roman" w:cs="Times New Roman"/>
          <w:b/>
          <w:bCs/>
          <w:sz w:val="24"/>
          <w:szCs w:val="24"/>
        </w:rPr>
        <w:t>u głosowania</w:t>
      </w:r>
      <w:r w:rsidR="009F796F" w:rsidRPr="00CB0C8E">
        <w:rPr>
          <w:rFonts w:ascii="Times New Roman" w:hAnsi="Times New Roman" w:cs="Times New Roman"/>
          <w:b/>
          <w:bCs/>
          <w:sz w:val="24"/>
          <w:szCs w:val="24"/>
        </w:rPr>
        <w:t>.</w:t>
      </w:r>
    </w:p>
    <w:p w14:paraId="7094CC3C" w14:textId="68939826"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w:t>
      </w:r>
      <w:r w:rsidR="009F796F" w:rsidRPr="00CB0C8E">
        <w:rPr>
          <w:rFonts w:ascii="Times New Roman" w:hAnsi="Times New Roman" w:cs="Times New Roman"/>
          <w:b/>
          <w:sz w:val="24"/>
          <w:szCs w:val="24"/>
          <w:u w:val="single"/>
        </w:rPr>
        <w:t xml:space="preserve"> </w:t>
      </w:r>
      <w:r w:rsidRPr="00CB0C8E">
        <w:rPr>
          <w:rFonts w:ascii="Times New Roman" w:hAnsi="Times New Roman" w:cs="Times New Roman"/>
          <w:b/>
          <w:sz w:val="24"/>
          <w:szCs w:val="24"/>
          <w:u w:val="single"/>
        </w:rPr>
        <w:t xml:space="preserve">punkcie </w:t>
      </w:r>
      <w:r w:rsidR="00AE0EC9" w:rsidRPr="00CB0C8E">
        <w:rPr>
          <w:rFonts w:ascii="Times New Roman" w:hAnsi="Times New Roman" w:cs="Times New Roman"/>
          <w:b/>
          <w:sz w:val="24"/>
          <w:szCs w:val="24"/>
          <w:u w:val="single"/>
        </w:rPr>
        <w:t>10</w:t>
      </w:r>
      <w:r w:rsidRPr="00CB0C8E">
        <w:rPr>
          <w:rFonts w:ascii="Times New Roman" w:hAnsi="Times New Roman" w:cs="Times New Roman"/>
          <w:b/>
          <w:sz w:val="24"/>
          <w:szCs w:val="24"/>
          <w:u w:val="single"/>
        </w:rPr>
        <w:t>a</w:t>
      </w:r>
      <w:r w:rsidRPr="00CB0C8E">
        <w:rPr>
          <w:rFonts w:ascii="Times New Roman" w:hAnsi="Times New Roman" w:cs="Times New Roman"/>
          <w:b/>
          <w:sz w:val="24"/>
          <w:szCs w:val="24"/>
        </w:rPr>
        <w:t xml:space="preserve"> </w:t>
      </w:r>
      <w:r w:rsidR="009F796F" w:rsidRPr="00CB0C8E">
        <w:rPr>
          <w:rFonts w:ascii="Times New Roman" w:hAnsi="Times New Roman" w:cs="Times New Roman"/>
          <w:b/>
          <w:sz w:val="24"/>
          <w:szCs w:val="24"/>
        </w:rPr>
        <w:t>protokołu głosowania</w:t>
      </w:r>
      <w:r w:rsidR="009F796F"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w:t>
      </w:r>
      <w:r w:rsidR="007E147A" w:rsidRPr="00CB0C8E">
        <w:rPr>
          <w:rFonts w:ascii="Times New Roman" w:hAnsi="Times New Roman" w:cs="Times New Roman"/>
          <w:sz w:val="24"/>
          <w:szCs w:val="24"/>
        </w:rPr>
        <w:t>a</w:t>
      </w:r>
      <w:r w:rsidRPr="00CB0C8E">
        <w:rPr>
          <w:rFonts w:ascii="Times New Roman" w:hAnsi="Times New Roman" w:cs="Times New Roman"/>
          <w:sz w:val="24"/>
          <w:szCs w:val="24"/>
        </w:rPr>
        <w:t xml:space="preserve"> podaj</w:t>
      </w:r>
      <w:r w:rsidR="007E147A" w:rsidRPr="00CB0C8E">
        <w:rPr>
          <w:rFonts w:ascii="Times New Roman" w:hAnsi="Times New Roman" w:cs="Times New Roman"/>
          <w:sz w:val="24"/>
          <w:szCs w:val="24"/>
        </w:rPr>
        <w:t>e</w:t>
      </w:r>
      <w:r w:rsidRPr="00CB0C8E">
        <w:rPr>
          <w:rFonts w:ascii="Times New Roman" w:hAnsi="Times New Roman" w:cs="Times New Roman"/>
          <w:sz w:val="24"/>
          <w:szCs w:val="24"/>
        </w:rPr>
        <w:t xml:space="preserve"> </w:t>
      </w:r>
      <w:r w:rsidR="00E41D94" w:rsidRPr="00CB0C8E">
        <w:rPr>
          <w:rFonts w:ascii="Times New Roman" w:hAnsi="Times New Roman" w:cs="Times New Roman"/>
          <w:sz w:val="24"/>
          <w:szCs w:val="24"/>
        </w:rPr>
        <w:t xml:space="preserve">(wpisaną wcześniej) </w:t>
      </w:r>
      <w:r w:rsidRPr="00CB0C8E">
        <w:rPr>
          <w:rFonts w:ascii="Times New Roman" w:hAnsi="Times New Roman" w:cs="Times New Roman"/>
          <w:sz w:val="24"/>
          <w:szCs w:val="24"/>
        </w:rPr>
        <w:t>liczbę kart do</w:t>
      </w:r>
      <w:r w:rsidR="00AE0EC9"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wyjętych z</w:t>
      </w:r>
      <w:r w:rsidR="009F796F" w:rsidRPr="00CB0C8E">
        <w:rPr>
          <w:rFonts w:ascii="Times New Roman" w:hAnsi="Times New Roman" w:cs="Times New Roman"/>
          <w:sz w:val="24"/>
          <w:szCs w:val="24"/>
        </w:rPr>
        <w:t xml:space="preserve"> </w:t>
      </w:r>
      <w:r w:rsidRPr="00CB0C8E">
        <w:rPr>
          <w:rFonts w:ascii="Times New Roman" w:hAnsi="Times New Roman" w:cs="Times New Roman"/>
          <w:sz w:val="24"/>
          <w:szCs w:val="24"/>
        </w:rPr>
        <w:t>kopert na</w:t>
      </w:r>
      <w:r w:rsidR="009F796F"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w:t>
      </w:r>
      <w:r w:rsidR="00F75510"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 w</w:t>
      </w:r>
      <w:r w:rsidR="009F796F"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głosowaniu korespondencyjnym. </w:t>
      </w:r>
    </w:p>
    <w:p w14:paraId="176C16B5" w14:textId="16D6B63B" w:rsidR="009F796F"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Liczba ta musi być uwzględniona (dodana) przy ustalaniu liczby kart wyjętych z</w:t>
      </w:r>
      <w:r w:rsidR="00E85689"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urny, wpisanych </w:t>
      </w:r>
      <w:r w:rsidRPr="00CB0C8E">
        <w:rPr>
          <w:rFonts w:ascii="Times New Roman" w:hAnsi="Times New Roman" w:cs="Times New Roman"/>
          <w:b/>
          <w:bCs/>
          <w:sz w:val="24"/>
          <w:szCs w:val="24"/>
          <w:u w:val="single"/>
        </w:rPr>
        <w:t>w</w:t>
      </w:r>
      <w:r w:rsidR="009F796F"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 xml:space="preserve">punkcie </w:t>
      </w:r>
      <w:r w:rsidR="00AE0EC9" w:rsidRPr="00CB0C8E">
        <w:rPr>
          <w:rFonts w:ascii="Times New Roman" w:hAnsi="Times New Roman" w:cs="Times New Roman"/>
          <w:b/>
          <w:bCs/>
          <w:sz w:val="24"/>
          <w:szCs w:val="24"/>
          <w:u w:val="single"/>
        </w:rPr>
        <w:t>10</w:t>
      </w:r>
      <w:r w:rsidR="009F796F" w:rsidRPr="00CB0C8E">
        <w:rPr>
          <w:rFonts w:ascii="Times New Roman" w:hAnsi="Times New Roman" w:cs="Times New Roman"/>
          <w:b/>
          <w:bCs/>
          <w:sz w:val="24"/>
          <w:szCs w:val="24"/>
        </w:rPr>
        <w:t xml:space="preserve"> protokoł</w:t>
      </w:r>
      <w:r w:rsidR="00AE0EC9" w:rsidRPr="00CB0C8E">
        <w:rPr>
          <w:rFonts w:ascii="Times New Roman" w:hAnsi="Times New Roman" w:cs="Times New Roman"/>
          <w:b/>
          <w:bCs/>
          <w:sz w:val="24"/>
          <w:szCs w:val="24"/>
        </w:rPr>
        <w:t>u</w:t>
      </w:r>
      <w:r w:rsidR="009F796F" w:rsidRPr="00CB0C8E">
        <w:rPr>
          <w:rFonts w:ascii="Times New Roman" w:hAnsi="Times New Roman" w:cs="Times New Roman"/>
          <w:b/>
          <w:bCs/>
          <w:sz w:val="24"/>
          <w:szCs w:val="24"/>
        </w:rPr>
        <w:t xml:space="preserve"> głosowania</w:t>
      </w:r>
      <w:r w:rsidRPr="00CB0C8E">
        <w:rPr>
          <w:rFonts w:ascii="Times New Roman" w:hAnsi="Times New Roman" w:cs="Times New Roman"/>
          <w:b/>
          <w:bCs/>
          <w:sz w:val="24"/>
          <w:szCs w:val="24"/>
        </w:rPr>
        <w:t>.</w:t>
      </w:r>
      <w:r w:rsidR="009F796F" w:rsidRPr="00CB0C8E">
        <w:rPr>
          <w:rFonts w:ascii="Times New Roman" w:hAnsi="Times New Roman" w:cs="Times New Roman"/>
          <w:b/>
          <w:bCs/>
          <w:sz w:val="24"/>
          <w:szCs w:val="24"/>
        </w:rPr>
        <w:t xml:space="preserve"> </w:t>
      </w:r>
    </w:p>
    <w:p w14:paraId="28AFC970" w14:textId="7B604B4B"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b/>
          <w:bCs/>
          <w:spacing w:val="-2"/>
          <w:sz w:val="24"/>
          <w:szCs w:val="24"/>
        </w:rPr>
        <w:t>Komisje, w</w:t>
      </w:r>
      <w:r w:rsidR="009F796F" w:rsidRPr="00CB0C8E">
        <w:rPr>
          <w:rFonts w:ascii="Times New Roman" w:hAnsi="Times New Roman" w:cs="Times New Roman"/>
          <w:b/>
          <w:bCs/>
          <w:spacing w:val="-2"/>
          <w:sz w:val="24"/>
          <w:szCs w:val="24"/>
        </w:rPr>
        <w:t xml:space="preserve"> </w:t>
      </w:r>
      <w:r w:rsidRPr="00CB0C8E">
        <w:rPr>
          <w:rFonts w:ascii="Times New Roman" w:hAnsi="Times New Roman" w:cs="Times New Roman"/>
          <w:b/>
          <w:bCs/>
          <w:spacing w:val="-2"/>
          <w:sz w:val="24"/>
          <w:szCs w:val="24"/>
        </w:rPr>
        <w:t>których nie było kopert na kart</w:t>
      </w:r>
      <w:r w:rsidR="00310210" w:rsidRPr="00CB0C8E">
        <w:rPr>
          <w:rFonts w:ascii="Times New Roman" w:hAnsi="Times New Roman" w:cs="Times New Roman"/>
          <w:b/>
          <w:bCs/>
          <w:spacing w:val="-2"/>
          <w:sz w:val="24"/>
          <w:szCs w:val="24"/>
        </w:rPr>
        <w:t>ę</w:t>
      </w:r>
      <w:r w:rsidRPr="00CB0C8E">
        <w:rPr>
          <w:rFonts w:ascii="Times New Roman" w:hAnsi="Times New Roman" w:cs="Times New Roman"/>
          <w:b/>
          <w:bCs/>
          <w:spacing w:val="-2"/>
          <w:sz w:val="24"/>
          <w:szCs w:val="24"/>
        </w:rPr>
        <w:t xml:space="preserve"> do głosowania w</w:t>
      </w:r>
      <w:r w:rsidR="009F796F" w:rsidRPr="00CB0C8E">
        <w:rPr>
          <w:rFonts w:ascii="Times New Roman" w:hAnsi="Times New Roman" w:cs="Times New Roman"/>
          <w:b/>
          <w:bCs/>
          <w:spacing w:val="-2"/>
          <w:sz w:val="24"/>
          <w:szCs w:val="24"/>
        </w:rPr>
        <w:t xml:space="preserve"> </w:t>
      </w:r>
      <w:r w:rsidRPr="00CB0C8E">
        <w:rPr>
          <w:rFonts w:ascii="Times New Roman" w:hAnsi="Times New Roman" w:cs="Times New Roman"/>
          <w:b/>
          <w:bCs/>
          <w:spacing w:val="-2"/>
          <w:sz w:val="24"/>
          <w:szCs w:val="24"/>
        </w:rPr>
        <w:t>głosowaniu korespondencyjnym, wpisują cyfrę</w:t>
      </w:r>
      <w:r w:rsidR="009F796F" w:rsidRPr="00CB0C8E">
        <w:rPr>
          <w:rFonts w:ascii="Times New Roman" w:hAnsi="Times New Roman" w:cs="Times New Roman"/>
          <w:b/>
          <w:bCs/>
          <w:spacing w:val="-2"/>
          <w:sz w:val="24"/>
          <w:szCs w:val="24"/>
        </w:rPr>
        <w:t xml:space="preserve"> </w:t>
      </w:r>
      <w:r w:rsidRPr="00CB0C8E">
        <w:rPr>
          <w:rFonts w:ascii="Times New Roman" w:hAnsi="Times New Roman" w:cs="Times New Roman"/>
          <w:b/>
          <w:bCs/>
          <w:spacing w:val="-2"/>
          <w:sz w:val="24"/>
          <w:szCs w:val="24"/>
        </w:rPr>
        <w:t>„0”</w:t>
      </w:r>
      <w:r w:rsidRPr="00CB0C8E">
        <w:rPr>
          <w:rFonts w:ascii="Times New Roman" w:hAnsi="Times New Roman" w:cs="Times New Roman"/>
          <w:spacing w:val="-2"/>
          <w:sz w:val="24"/>
          <w:szCs w:val="24"/>
        </w:rPr>
        <w:t xml:space="preserve"> </w:t>
      </w:r>
      <w:r w:rsidRPr="00CB0C8E">
        <w:rPr>
          <w:rFonts w:ascii="Times New Roman" w:hAnsi="Times New Roman" w:cs="Times New Roman"/>
          <w:b/>
          <w:bCs/>
          <w:spacing w:val="-2"/>
          <w:sz w:val="24"/>
          <w:szCs w:val="24"/>
          <w:u w:val="single"/>
        </w:rPr>
        <w:t>w</w:t>
      </w:r>
      <w:r w:rsidR="009F796F" w:rsidRPr="00CB0C8E">
        <w:rPr>
          <w:rFonts w:ascii="Times New Roman" w:hAnsi="Times New Roman" w:cs="Times New Roman"/>
          <w:b/>
          <w:bCs/>
          <w:spacing w:val="-2"/>
          <w:sz w:val="24"/>
          <w:szCs w:val="24"/>
          <w:u w:val="single"/>
        </w:rPr>
        <w:t xml:space="preserve"> </w:t>
      </w:r>
      <w:r w:rsidRPr="00CB0C8E">
        <w:rPr>
          <w:rFonts w:ascii="Times New Roman" w:hAnsi="Times New Roman" w:cs="Times New Roman"/>
          <w:b/>
          <w:bCs/>
          <w:spacing w:val="-2"/>
          <w:sz w:val="24"/>
          <w:szCs w:val="24"/>
          <w:u w:val="single"/>
        </w:rPr>
        <w:t xml:space="preserve">punkcie </w:t>
      </w:r>
      <w:r w:rsidR="00AE0EC9" w:rsidRPr="00CB0C8E">
        <w:rPr>
          <w:rFonts w:ascii="Times New Roman" w:hAnsi="Times New Roman" w:cs="Times New Roman"/>
          <w:b/>
          <w:bCs/>
          <w:spacing w:val="-2"/>
          <w:sz w:val="24"/>
          <w:szCs w:val="24"/>
          <w:u w:val="single"/>
        </w:rPr>
        <w:t>10</w:t>
      </w:r>
      <w:r w:rsidRPr="00CB0C8E">
        <w:rPr>
          <w:rFonts w:ascii="Times New Roman" w:hAnsi="Times New Roman" w:cs="Times New Roman"/>
          <w:b/>
          <w:bCs/>
          <w:spacing w:val="-2"/>
          <w:sz w:val="24"/>
          <w:szCs w:val="24"/>
          <w:u w:val="single"/>
        </w:rPr>
        <w:t>a</w:t>
      </w:r>
      <w:r w:rsidRPr="00CB0C8E">
        <w:rPr>
          <w:rFonts w:ascii="Times New Roman" w:hAnsi="Times New Roman" w:cs="Times New Roman"/>
          <w:b/>
          <w:bCs/>
          <w:spacing w:val="-2"/>
          <w:sz w:val="24"/>
          <w:szCs w:val="24"/>
        </w:rPr>
        <w:t xml:space="preserve"> protokoł</w:t>
      </w:r>
      <w:r w:rsidR="009F796F" w:rsidRPr="00CB0C8E">
        <w:rPr>
          <w:rFonts w:ascii="Times New Roman" w:hAnsi="Times New Roman" w:cs="Times New Roman"/>
          <w:b/>
          <w:bCs/>
          <w:spacing w:val="-2"/>
          <w:sz w:val="24"/>
          <w:szCs w:val="24"/>
        </w:rPr>
        <w:t>u</w:t>
      </w:r>
      <w:r w:rsidRPr="00CB0C8E">
        <w:rPr>
          <w:rFonts w:ascii="Times New Roman" w:hAnsi="Times New Roman" w:cs="Times New Roman"/>
          <w:b/>
          <w:bCs/>
          <w:spacing w:val="-2"/>
          <w:sz w:val="24"/>
          <w:szCs w:val="24"/>
        </w:rPr>
        <w:t xml:space="preserve"> głosowania.</w:t>
      </w:r>
    </w:p>
    <w:p w14:paraId="7ACFA38D" w14:textId="6E64D475"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Jeżeli liczba kart wyjętych z</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urny (</w:t>
      </w:r>
      <w:r w:rsidRPr="00CB0C8E">
        <w:rPr>
          <w:rFonts w:ascii="Times New Roman" w:hAnsi="Times New Roman" w:cs="Times New Roman"/>
          <w:bCs/>
          <w:sz w:val="24"/>
          <w:szCs w:val="24"/>
        </w:rPr>
        <w:t xml:space="preserve">punkt </w:t>
      </w:r>
      <w:r w:rsidR="00AC4078" w:rsidRPr="00CB0C8E">
        <w:rPr>
          <w:rFonts w:ascii="Times New Roman" w:hAnsi="Times New Roman" w:cs="Times New Roman"/>
          <w:bCs/>
          <w:sz w:val="24"/>
          <w:szCs w:val="24"/>
        </w:rPr>
        <w:t>10</w:t>
      </w:r>
      <w:r w:rsidRPr="00CB0C8E">
        <w:rPr>
          <w:rFonts w:ascii="Times New Roman" w:hAnsi="Times New Roman" w:cs="Times New Roman"/>
          <w:bCs/>
          <w:sz w:val="24"/>
          <w:szCs w:val="24"/>
        </w:rPr>
        <w:t xml:space="preserve"> protokołu głosowania</w:t>
      </w:r>
      <w:r w:rsidRPr="00CB0C8E">
        <w:rPr>
          <w:rFonts w:ascii="Times New Roman" w:hAnsi="Times New Roman" w:cs="Times New Roman"/>
          <w:sz w:val="24"/>
          <w:szCs w:val="24"/>
        </w:rPr>
        <w:t xml:space="preserve">) </w:t>
      </w:r>
      <w:r w:rsidRPr="00CB0C8E">
        <w:rPr>
          <w:rFonts w:ascii="Times New Roman" w:hAnsi="Times New Roman" w:cs="Times New Roman"/>
          <w:sz w:val="24"/>
          <w:szCs w:val="24"/>
          <w:u w:val="thick"/>
        </w:rPr>
        <w:t>pomniejszona</w:t>
      </w:r>
      <w:r w:rsidRPr="00CB0C8E">
        <w:rPr>
          <w:rFonts w:ascii="Times New Roman" w:hAnsi="Times New Roman" w:cs="Times New Roman"/>
          <w:sz w:val="24"/>
          <w:szCs w:val="24"/>
        </w:rPr>
        <w:t xml:space="preserve"> o</w:t>
      </w:r>
      <w:r w:rsidR="0089664F" w:rsidRPr="00CB0C8E">
        <w:rPr>
          <w:rFonts w:ascii="Times New Roman" w:hAnsi="Times New Roman" w:cs="Times New Roman"/>
          <w:sz w:val="24"/>
          <w:szCs w:val="24"/>
        </w:rPr>
        <w:t> </w:t>
      </w:r>
      <w:r w:rsidRPr="00CB0C8E">
        <w:rPr>
          <w:rFonts w:ascii="Times New Roman" w:hAnsi="Times New Roman" w:cs="Times New Roman"/>
          <w:sz w:val="24"/>
          <w:szCs w:val="24"/>
        </w:rPr>
        <w:t>liczbę kart wyjętych z</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kopert na</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kart</w:t>
      </w:r>
      <w:r w:rsidR="00AC4078" w:rsidRPr="00CB0C8E">
        <w:rPr>
          <w:rFonts w:ascii="Times New Roman" w:hAnsi="Times New Roman" w:cs="Times New Roman"/>
          <w:sz w:val="24"/>
          <w:szCs w:val="24"/>
        </w:rPr>
        <w:t>ę</w:t>
      </w:r>
      <w:r w:rsidRPr="00CB0C8E">
        <w:rPr>
          <w:rFonts w:ascii="Times New Roman" w:hAnsi="Times New Roman" w:cs="Times New Roman"/>
          <w:sz w:val="24"/>
          <w:szCs w:val="24"/>
        </w:rPr>
        <w:t xml:space="preserve"> do głosowania (</w:t>
      </w:r>
      <w:r w:rsidRPr="00CB0C8E">
        <w:rPr>
          <w:rFonts w:ascii="Times New Roman" w:hAnsi="Times New Roman" w:cs="Times New Roman"/>
          <w:bCs/>
          <w:sz w:val="24"/>
          <w:szCs w:val="24"/>
        </w:rPr>
        <w:t xml:space="preserve">punkt </w:t>
      </w:r>
      <w:r w:rsidR="00AC4078" w:rsidRPr="00CB0C8E">
        <w:rPr>
          <w:rFonts w:ascii="Times New Roman" w:hAnsi="Times New Roman" w:cs="Times New Roman"/>
          <w:bCs/>
          <w:sz w:val="24"/>
          <w:szCs w:val="24"/>
        </w:rPr>
        <w:t>10</w:t>
      </w:r>
      <w:r w:rsidRPr="00CB0C8E">
        <w:rPr>
          <w:rFonts w:ascii="Times New Roman" w:hAnsi="Times New Roman" w:cs="Times New Roman"/>
          <w:bCs/>
          <w:sz w:val="24"/>
          <w:szCs w:val="24"/>
        </w:rPr>
        <w:t>a protokołu głosowania</w:t>
      </w:r>
      <w:r w:rsidRPr="00CB0C8E">
        <w:rPr>
          <w:rFonts w:ascii="Times New Roman" w:hAnsi="Times New Roman" w:cs="Times New Roman"/>
          <w:sz w:val="24"/>
          <w:szCs w:val="24"/>
        </w:rPr>
        <w:t xml:space="preserve">) </w:t>
      </w:r>
      <w:r w:rsidRPr="00CB0C8E">
        <w:rPr>
          <w:rFonts w:ascii="Times New Roman" w:hAnsi="Times New Roman" w:cs="Times New Roman"/>
          <w:sz w:val="24"/>
          <w:szCs w:val="24"/>
          <w:u w:val="thick"/>
        </w:rPr>
        <w:t>nie jest równa</w:t>
      </w:r>
      <w:r w:rsidRPr="00CB0C8E">
        <w:rPr>
          <w:rFonts w:ascii="Times New Roman" w:hAnsi="Times New Roman" w:cs="Times New Roman"/>
          <w:sz w:val="24"/>
          <w:szCs w:val="24"/>
        </w:rPr>
        <w:t xml:space="preserve"> liczbie wyborców, którym wydano karty do głosowania w</w:t>
      </w:r>
      <w:r w:rsidR="0089664F" w:rsidRPr="00CB0C8E">
        <w:rPr>
          <w:rFonts w:ascii="Times New Roman" w:hAnsi="Times New Roman" w:cs="Times New Roman"/>
          <w:sz w:val="24"/>
          <w:szCs w:val="24"/>
        </w:rPr>
        <w:t> </w:t>
      </w:r>
      <w:r w:rsidRPr="00CB0C8E">
        <w:rPr>
          <w:rFonts w:ascii="Times New Roman" w:hAnsi="Times New Roman" w:cs="Times New Roman"/>
          <w:sz w:val="24"/>
          <w:szCs w:val="24"/>
        </w:rPr>
        <w:t>lokalu wyborczym (</w:t>
      </w:r>
      <w:r w:rsidRPr="00CB0C8E">
        <w:rPr>
          <w:rFonts w:ascii="Times New Roman" w:hAnsi="Times New Roman" w:cs="Times New Roman"/>
          <w:bCs/>
          <w:sz w:val="24"/>
          <w:szCs w:val="24"/>
        </w:rPr>
        <w:t>punkt 4 protokołu głosowania</w:t>
      </w:r>
      <w:r w:rsidRPr="00CB0C8E">
        <w:rPr>
          <w:rFonts w:ascii="Times New Roman" w:hAnsi="Times New Roman" w:cs="Times New Roman"/>
          <w:sz w:val="24"/>
          <w:szCs w:val="24"/>
        </w:rPr>
        <w:t xml:space="preserve">), wówczas </w:t>
      </w:r>
      <w:r w:rsidRPr="00CB0C8E">
        <w:rPr>
          <w:rFonts w:ascii="Times New Roman" w:hAnsi="Times New Roman" w:cs="Times New Roman"/>
          <w:sz w:val="24"/>
          <w:szCs w:val="24"/>
          <w:u w:val="thick"/>
        </w:rPr>
        <w:t>przypuszczalną przyczynę</w:t>
      </w:r>
      <w:r w:rsidRPr="00CB0C8E">
        <w:rPr>
          <w:rFonts w:ascii="Times New Roman" w:hAnsi="Times New Roman" w:cs="Times New Roman"/>
          <w:sz w:val="24"/>
          <w:szCs w:val="24"/>
        </w:rPr>
        <w:t xml:space="preserve"> tego stanu rzeczy należy omówić </w:t>
      </w:r>
      <w:r w:rsidRPr="00CB0C8E">
        <w:rPr>
          <w:rFonts w:ascii="Times New Roman" w:hAnsi="Times New Roman" w:cs="Times New Roman"/>
          <w:b/>
          <w:sz w:val="24"/>
          <w:szCs w:val="24"/>
          <w:u w:val="single"/>
        </w:rPr>
        <w:t>w</w:t>
      </w:r>
      <w:r w:rsidR="00102AC0" w:rsidRPr="00CB0C8E">
        <w:rPr>
          <w:rFonts w:ascii="Times New Roman" w:hAnsi="Times New Roman" w:cs="Times New Roman"/>
          <w:b/>
          <w:sz w:val="24"/>
          <w:szCs w:val="24"/>
          <w:u w:val="single"/>
        </w:rPr>
        <w:t xml:space="preserve"> </w:t>
      </w:r>
      <w:r w:rsidRPr="00CB0C8E">
        <w:rPr>
          <w:rFonts w:ascii="Times New Roman" w:hAnsi="Times New Roman" w:cs="Times New Roman"/>
          <w:b/>
          <w:bCs/>
          <w:sz w:val="24"/>
          <w:szCs w:val="24"/>
          <w:u w:val="single"/>
        </w:rPr>
        <w:t>punkcie 1</w:t>
      </w:r>
      <w:r w:rsidR="00AC4078" w:rsidRPr="00CB0C8E">
        <w:rPr>
          <w:rFonts w:ascii="Times New Roman" w:hAnsi="Times New Roman" w:cs="Times New Roman"/>
          <w:b/>
          <w:bCs/>
          <w:sz w:val="24"/>
          <w:szCs w:val="24"/>
          <w:u w:val="single"/>
        </w:rPr>
        <w:t>7</w:t>
      </w:r>
      <w:r w:rsidR="00102AC0" w:rsidRPr="00CB0C8E">
        <w:rPr>
          <w:rFonts w:ascii="Times New Roman" w:hAnsi="Times New Roman" w:cs="Times New Roman"/>
          <w:bCs/>
          <w:sz w:val="24"/>
          <w:szCs w:val="24"/>
        </w:rPr>
        <w:t xml:space="preserve"> protokołu głosowania.</w:t>
      </w:r>
      <w:r w:rsidR="00102AC0" w:rsidRPr="00CB0C8E">
        <w:rPr>
          <w:rFonts w:ascii="Times New Roman" w:hAnsi="Times New Roman" w:cs="Times New Roman"/>
          <w:bCs/>
          <w:sz w:val="24"/>
          <w:szCs w:val="24"/>
          <w:u w:val="single"/>
        </w:rPr>
        <w:t xml:space="preserve"> </w:t>
      </w:r>
    </w:p>
    <w:p w14:paraId="0AC25E93" w14:textId="77777777"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Przyczynę tę należy ustalić po przeliczeniu kart ważnych i</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nieważnych. Jeżeli różnica nie występuje, w</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punkcie tym</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należy wpisać wyrazy </w:t>
      </w:r>
      <w:r w:rsidRPr="00CB0C8E">
        <w:rPr>
          <w:rFonts w:ascii="Times New Roman" w:hAnsi="Times New Roman" w:cs="Times New Roman"/>
          <w:sz w:val="24"/>
          <w:szCs w:val="24"/>
          <w:u w:val="thick"/>
        </w:rPr>
        <w:t>„brak uwag”</w:t>
      </w:r>
      <w:r w:rsidRPr="00CB0C8E">
        <w:rPr>
          <w:rFonts w:ascii="Times New Roman" w:hAnsi="Times New Roman" w:cs="Times New Roman"/>
          <w:sz w:val="24"/>
          <w:szCs w:val="24"/>
        </w:rPr>
        <w:t>.</w:t>
      </w:r>
    </w:p>
    <w:p w14:paraId="30983E5D" w14:textId="515B56D2"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razie braku miejsca w</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protokole głosowania na opisanie przyczyn rozbieżności należy dokonać tego na oddzielnej kartce, którą załącza się do protokołu. W</w:t>
      </w:r>
      <w:r w:rsidR="0058708F" w:rsidRPr="00CB0C8E">
        <w:rPr>
          <w:rFonts w:ascii="Times New Roman" w:hAnsi="Times New Roman" w:cs="Times New Roman"/>
          <w:sz w:val="24"/>
          <w:szCs w:val="24"/>
        </w:rPr>
        <w:t> </w:t>
      </w:r>
      <w:r w:rsidRPr="00CB0C8E">
        <w:rPr>
          <w:rFonts w:ascii="Times New Roman" w:hAnsi="Times New Roman" w:cs="Times New Roman"/>
          <w:sz w:val="24"/>
          <w:szCs w:val="24"/>
        </w:rPr>
        <w:t>takim</w:t>
      </w:r>
      <w:r w:rsidR="0058708F" w:rsidRPr="00CB0C8E">
        <w:rPr>
          <w:rFonts w:ascii="Times New Roman" w:hAnsi="Times New Roman" w:cs="Times New Roman"/>
          <w:sz w:val="24"/>
          <w:szCs w:val="24"/>
        </w:rPr>
        <w:t> </w:t>
      </w:r>
      <w:r w:rsidRPr="00CB0C8E">
        <w:rPr>
          <w:rFonts w:ascii="Times New Roman" w:hAnsi="Times New Roman" w:cs="Times New Roman"/>
          <w:sz w:val="24"/>
          <w:szCs w:val="24"/>
        </w:rPr>
        <w:t>przypadku informację o</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sporządzeniu załącznika należy zamieścić </w:t>
      </w:r>
      <w:r w:rsidRPr="00CB0C8E">
        <w:rPr>
          <w:rFonts w:ascii="Times New Roman" w:hAnsi="Times New Roman" w:cs="Times New Roman"/>
          <w:b/>
          <w:sz w:val="24"/>
          <w:szCs w:val="24"/>
          <w:u w:val="single"/>
        </w:rPr>
        <w:t>w</w:t>
      </w:r>
      <w:r w:rsidR="0058708F" w:rsidRPr="00CB0C8E">
        <w:rPr>
          <w:rFonts w:ascii="Times New Roman" w:hAnsi="Times New Roman" w:cs="Times New Roman"/>
          <w:b/>
          <w:sz w:val="24"/>
          <w:szCs w:val="24"/>
          <w:u w:val="single"/>
        </w:rPr>
        <w:t> </w:t>
      </w:r>
      <w:r w:rsidR="00102AC0" w:rsidRPr="00CB0C8E">
        <w:rPr>
          <w:rFonts w:ascii="Times New Roman" w:hAnsi="Times New Roman" w:cs="Times New Roman"/>
          <w:b/>
          <w:sz w:val="24"/>
          <w:szCs w:val="24"/>
          <w:u w:val="single"/>
        </w:rPr>
        <w:t>punkcie</w:t>
      </w:r>
      <w:r w:rsidR="0058708F" w:rsidRPr="00CB0C8E">
        <w:rPr>
          <w:rFonts w:ascii="Times New Roman" w:hAnsi="Times New Roman" w:cs="Times New Roman"/>
          <w:b/>
          <w:sz w:val="24"/>
          <w:szCs w:val="24"/>
          <w:u w:val="single"/>
        </w:rPr>
        <w:t> </w:t>
      </w:r>
      <w:r w:rsidR="00102AC0" w:rsidRPr="00CB0C8E">
        <w:rPr>
          <w:rFonts w:ascii="Times New Roman" w:hAnsi="Times New Roman" w:cs="Times New Roman"/>
          <w:b/>
          <w:sz w:val="24"/>
          <w:szCs w:val="24"/>
          <w:u w:val="single"/>
        </w:rPr>
        <w:t>1</w:t>
      </w:r>
      <w:r w:rsidR="00814D51" w:rsidRPr="00CB0C8E">
        <w:rPr>
          <w:rFonts w:ascii="Times New Roman" w:hAnsi="Times New Roman" w:cs="Times New Roman"/>
          <w:b/>
          <w:sz w:val="24"/>
          <w:szCs w:val="24"/>
          <w:u w:val="single"/>
        </w:rPr>
        <w:t>7</w:t>
      </w:r>
      <w:r w:rsidR="00102AC0" w:rsidRPr="00CB0C8E">
        <w:rPr>
          <w:rFonts w:ascii="Times New Roman" w:hAnsi="Times New Roman" w:cs="Times New Roman"/>
          <w:sz w:val="24"/>
          <w:szCs w:val="24"/>
        </w:rPr>
        <w:t xml:space="preserve"> protokołu głosowania</w:t>
      </w:r>
      <w:r w:rsidR="00D22E34" w:rsidRPr="00CB0C8E">
        <w:rPr>
          <w:rFonts w:ascii="Times New Roman" w:hAnsi="Times New Roman" w:cs="Times New Roman"/>
          <w:sz w:val="24"/>
          <w:szCs w:val="24"/>
        </w:rPr>
        <w:t>.</w:t>
      </w:r>
    </w:p>
    <w:p w14:paraId="3983A726" w14:textId="40E4DBE9"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1</w:t>
      </w:r>
      <w:r w:rsidR="00E8162A" w:rsidRPr="00CB0C8E">
        <w:rPr>
          <w:rFonts w:ascii="Times New Roman" w:hAnsi="Times New Roman" w:cs="Times New Roman"/>
          <w:b/>
          <w:bCs/>
          <w:sz w:val="24"/>
          <w:szCs w:val="24"/>
        </w:rPr>
        <w:t>1</w:t>
      </w:r>
      <w:r w:rsidRPr="00CB0C8E">
        <w:rPr>
          <w:rFonts w:ascii="Times New Roman" w:hAnsi="Times New Roman" w:cs="Times New Roman"/>
          <w:b/>
          <w:bCs/>
          <w:sz w:val="24"/>
          <w:szCs w:val="24"/>
        </w:rPr>
        <w:t xml:space="preserve"> i</w:t>
      </w:r>
      <w:r w:rsidR="00102AC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punktu 1</w:t>
      </w:r>
      <w:r w:rsidR="00E8162A" w:rsidRPr="00CB0C8E">
        <w:rPr>
          <w:rFonts w:ascii="Times New Roman" w:hAnsi="Times New Roman" w:cs="Times New Roman"/>
          <w:b/>
          <w:bCs/>
          <w:sz w:val="24"/>
          <w:szCs w:val="24"/>
        </w:rPr>
        <w:t>8</w:t>
      </w:r>
      <w:r w:rsidRPr="00CB0C8E">
        <w:rPr>
          <w:rFonts w:ascii="Times New Roman" w:hAnsi="Times New Roman" w:cs="Times New Roman"/>
          <w:b/>
          <w:bCs/>
          <w:sz w:val="24"/>
          <w:szCs w:val="24"/>
        </w:rPr>
        <w:t xml:space="preserve"> protokoł</w:t>
      </w:r>
      <w:r w:rsidR="00E8162A"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 </w:t>
      </w:r>
    </w:p>
    <w:p w14:paraId="0AB0239E" w14:textId="4FA412CF"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wydziela i</w:t>
      </w:r>
      <w:r w:rsidR="00102AC0" w:rsidRPr="00CB0C8E">
        <w:rPr>
          <w:rFonts w:ascii="Times New Roman" w:hAnsi="Times New Roman" w:cs="Times New Roman"/>
          <w:sz w:val="24"/>
          <w:szCs w:val="24"/>
        </w:rPr>
        <w:t xml:space="preserve"> </w:t>
      </w:r>
      <w:r w:rsidRPr="00CB0C8E">
        <w:rPr>
          <w:rFonts w:ascii="Times New Roman" w:hAnsi="Times New Roman" w:cs="Times New Roman"/>
          <w:sz w:val="24"/>
          <w:szCs w:val="24"/>
        </w:rPr>
        <w:t>liczy karty nieważne (</w:t>
      </w:r>
      <w:r w:rsidRPr="00CB0C8E">
        <w:rPr>
          <w:rFonts w:ascii="Times New Roman" w:hAnsi="Times New Roman" w:cs="Times New Roman"/>
          <w:b/>
          <w:bCs/>
          <w:sz w:val="24"/>
          <w:szCs w:val="24"/>
          <w:u w:val="thick"/>
        </w:rPr>
        <w:t xml:space="preserve">tj. </w:t>
      </w:r>
      <w:r w:rsidR="00465687" w:rsidRPr="00CB0C8E">
        <w:rPr>
          <w:rFonts w:ascii="Times New Roman" w:hAnsi="Times New Roman" w:cs="Times New Roman"/>
          <w:b/>
          <w:bCs/>
          <w:sz w:val="24"/>
          <w:szCs w:val="24"/>
          <w:u w:val="thick"/>
        </w:rPr>
        <w:t>bez pieczęci komisji lub inne niż</w:t>
      </w:r>
      <w:r w:rsidR="001E050C" w:rsidRPr="00CB0C8E">
        <w:rPr>
          <w:rFonts w:ascii="Times New Roman" w:hAnsi="Times New Roman" w:cs="Times New Roman"/>
          <w:b/>
          <w:bCs/>
          <w:sz w:val="24"/>
          <w:szCs w:val="24"/>
          <w:u w:val="thick"/>
        </w:rPr>
        <w:t> </w:t>
      </w:r>
      <w:r w:rsidR="00465687" w:rsidRPr="00CB0C8E">
        <w:rPr>
          <w:rFonts w:ascii="Times New Roman" w:hAnsi="Times New Roman" w:cs="Times New Roman"/>
          <w:b/>
          <w:bCs/>
          <w:sz w:val="24"/>
          <w:szCs w:val="24"/>
          <w:u w:val="thick"/>
        </w:rPr>
        <w:t>urzędowo ustalone</w:t>
      </w:r>
      <w:r w:rsidRPr="00CB0C8E">
        <w:rPr>
          <w:rFonts w:ascii="Times New Roman" w:hAnsi="Times New Roman" w:cs="Times New Roman"/>
          <w:b/>
          <w:bCs/>
          <w:sz w:val="24"/>
          <w:szCs w:val="24"/>
          <w:u w:val="thick"/>
        </w:rPr>
        <w:t>)</w:t>
      </w:r>
      <w:r w:rsidRPr="00CB0C8E">
        <w:rPr>
          <w:rFonts w:ascii="Times New Roman" w:hAnsi="Times New Roman" w:cs="Times New Roman"/>
          <w:sz w:val="24"/>
          <w:szCs w:val="24"/>
        </w:rPr>
        <w:t>.</w:t>
      </w:r>
    </w:p>
    <w:p w14:paraId="22530A77" w14:textId="254F1F24"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Ustalon</w:t>
      </w:r>
      <w:r w:rsidR="007562CB" w:rsidRPr="00CB0C8E">
        <w:rPr>
          <w:rFonts w:ascii="Times New Roman" w:hAnsi="Times New Roman" w:cs="Times New Roman"/>
          <w:b/>
          <w:bCs/>
          <w:sz w:val="24"/>
          <w:szCs w:val="24"/>
        </w:rPr>
        <w:t>ą</w:t>
      </w:r>
      <w:r w:rsidR="0078673C"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liczb</w:t>
      </w:r>
      <w:r w:rsidR="007562CB" w:rsidRPr="00CB0C8E">
        <w:rPr>
          <w:rFonts w:ascii="Times New Roman" w:hAnsi="Times New Roman" w:cs="Times New Roman"/>
          <w:b/>
          <w:bCs/>
          <w:sz w:val="24"/>
          <w:szCs w:val="24"/>
        </w:rPr>
        <w:t>ę</w:t>
      </w:r>
      <w:r w:rsidRPr="00CB0C8E">
        <w:rPr>
          <w:rFonts w:ascii="Times New Roman" w:hAnsi="Times New Roman" w:cs="Times New Roman"/>
          <w:b/>
          <w:bCs/>
          <w:sz w:val="24"/>
          <w:szCs w:val="24"/>
        </w:rPr>
        <w:t xml:space="preserve"> kart nieważnych wpisuje się </w:t>
      </w:r>
      <w:r w:rsidRPr="00CB0C8E">
        <w:rPr>
          <w:rFonts w:ascii="Times New Roman" w:hAnsi="Times New Roman" w:cs="Times New Roman"/>
          <w:b/>
          <w:bCs/>
          <w:sz w:val="24"/>
          <w:szCs w:val="24"/>
          <w:u w:val="single"/>
        </w:rPr>
        <w:t>w</w:t>
      </w:r>
      <w:r w:rsidR="007562CB"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 xml:space="preserve">punkcie </w:t>
      </w:r>
      <w:r w:rsidR="0078673C" w:rsidRPr="00CB0C8E">
        <w:rPr>
          <w:rFonts w:ascii="Times New Roman" w:hAnsi="Times New Roman" w:cs="Times New Roman"/>
          <w:b/>
          <w:bCs/>
          <w:sz w:val="24"/>
          <w:szCs w:val="24"/>
          <w:u w:val="single"/>
        </w:rPr>
        <w:t>1</w:t>
      </w:r>
      <w:r w:rsidR="007562CB" w:rsidRPr="00CB0C8E">
        <w:rPr>
          <w:rFonts w:ascii="Times New Roman" w:hAnsi="Times New Roman" w:cs="Times New Roman"/>
          <w:b/>
          <w:bCs/>
          <w:sz w:val="24"/>
          <w:szCs w:val="24"/>
          <w:u w:val="single"/>
        </w:rPr>
        <w:t>1</w:t>
      </w:r>
      <w:r w:rsidRPr="00CB0C8E">
        <w:rPr>
          <w:rFonts w:ascii="Times New Roman" w:hAnsi="Times New Roman" w:cs="Times New Roman"/>
          <w:b/>
          <w:bCs/>
          <w:sz w:val="24"/>
          <w:szCs w:val="24"/>
        </w:rPr>
        <w:t xml:space="preserve"> protokoł</w:t>
      </w:r>
      <w:r w:rsidR="007562CB"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66C53532" w14:textId="77777777"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Należy uważać, aby omyłkowo w</w:t>
      </w:r>
      <w:r w:rsidR="0078673C"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tym punkcie protokołu głosowania </w:t>
      </w:r>
      <w:r w:rsidRPr="00CB0C8E">
        <w:rPr>
          <w:rFonts w:ascii="Times New Roman" w:hAnsi="Times New Roman" w:cs="Times New Roman"/>
          <w:b/>
          <w:bCs/>
          <w:sz w:val="24"/>
          <w:szCs w:val="24"/>
          <w:u w:val="thick"/>
        </w:rPr>
        <w:t>nie wpisać</w:t>
      </w:r>
      <w:r w:rsidRPr="00CB0C8E">
        <w:rPr>
          <w:rFonts w:ascii="Times New Roman" w:hAnsi="Times New Roman" w:cs="Times New Roman"/>
          <w:sz w:val="24"/>
          <w:szCs w:val="24"/>
        </w:rPr>
        <w:t xml:space="preserve"> </w:t>
      </w:r>
      <w:r w:rsidRPr="00CB0C8E">
        <w:rPr>
          <w:rFonts w:ascii="Times New Roman" w:hAnsi="Times New Roman" w:cs="Times New Roman"/>
          <w:b/>
          <w:sz w:val="24"/>
          <w:szCs w:val="24"/>
        </w:rPr>
        <w:t>liczby głosów nieważnych</w:t>
      </w:r>
      <w:r w:rsidRPr="00CB0C8E">
        <w:rPr>
          <w:rFonts w:ascii="Times New Roman" w:hAnsi="Times New Roman" w:cs="Times New Roman"/>
          <w:sz w:val="24"/>
          <w:szCs w:val="24"/>
        </w:rPr>
        <w:t>, o</w:t>
      </w:r>
      <w:r w:rsidR="0078673C"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będzie mowa w</w:t>
      </w:r>
      <w:r w:rsidR="0078673C"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dalszej części wytycznych. </w:t>
      </w:r>
    </w:p>
    <w:p w14:paraId="3696A152" w14:textId="2488EF38" w:rsidR="0078673C"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Jeżeli liczba kart nieważnych jest </w:t>
      </w:r>
      <w:r w:rsidRPr="00CB0C8E">
        <w:rPr>
          <w:rFonts w:ascii="Times New Roman" w:hAnsi="Times New Roman" w:cs="Times New Roman"/>
          <w:sz w:val="24"/>
          <w:szCs w:val="24"/>
          <w:u w:val="thick"/>
        </w:rPr>
        <w:t>większa niż 0, przypuszczalną przyczynę</w:t>
      </w:r>
      <w:r w:rsidRPr="00CB0C8E">
        <w:rPr>
          <w:rFonts w:ascii="Times New Roman" w:hAnsi="Times New Roman" w:cs="Times New Roman"/>
          <w:sz w:val="24"/>
          <w:szCs w:val="24"/>
        </w:rPr>
        <w:t xml:space="preserve"> wystąpienia kart nieważnych należy opisać </w:t>
      </w:r>
      <w:r w:rsidRPr="00CB0C8E">
        <w:rPr>
          <w:rFonts w:ascii="Times New Roman" w:hAnsi="Times New Roman" w:cs="Times New Roman"/>
          <w:b/>
          <w:sz w:val="24"/>
          <w:szCs w:val="24"/>
          <w:u w:val="single"/>
        </w:rPr>
        <w:t>w</w:t>
      </w:r>
      <w:r w:rsidR="0078673C" w:rsidRPr="00CB0C8E">
        <w:rPr>
          <w:rFonts w:ascii="Times New Roman" w:hAnsi="Times New Roman" w:cs="Times New Roman"/>
          <w:b/>
          <w:sz w:val="24"/>
          <w:szCs w:val="24"/>
          <w:u w:val="single"/>
        </w:rPr>
        <w:t xml:space="preserve"> punkcie 1</w:t>
      </w:r>
      <w:r w:rsidR="007562CB" w:rsidRPr="00CB0C8E">
        <w:rPr>
          <w:rFonts w:ascii="Times New Roman" w:hAnsi="Times New Roman" w:cs="Times New Roman"/>
          <w:b/>
          <w:sz w:val="24"/>
          <w:szCs w:val="24"/>
          <w:u w:val="single"/>
        </w:rPr>
        <w:t>8</w:t>
      </w:r>
      <w:r w:rsidR="0078673C" w:rsidRPr="00CB0C8E">
        <w:rPr>
          <w:rFonts w:ascii="Times New Roman" w:hAnsi="Times New Roman" w:cs="Times New Roman"/>
          <w:sz w:val="24"/>
          <w:szCs w:val="24"/>
        </w:rPr>
        <w:t xml:space="preserve"> protokołu głosowania.</w:t>
      </w:r>
    </w:p>
    <w:p w14:paraId="4BB79EAE" w14:textId="4202303A" w:rsidR="00840324" w:rsidRPr="00CB0C8E" w:rsidRDefault="0078673C"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Jeżeli liczba kart nieważnych wynosi 0, </w:t>
      </w:r>
      <w:r w:rsidRPr="00CB0C8E">
        <w:rPr>
          <w:rFonts w:ascii="Times New Roman" w:hAnsi="Times New Roman" w:cs="Times New Roman"/>
          <w:b/>
          <w:sz w:val="24"/>
          <w:szCs w:val="24"/>
          <w:u w:val="single"/>
        </w:rPr>
        <w:t>w punkcie 1</w:t>
      </w:r>
      <w:r w:rsidR="00633E82" w:rsidRPr="00CB0C8E">
        <w:rPr>
          <w:rFonts w:ascii="Times New Roman" w:hAnsi="Times New Roman" w:cs="Times New Roman"/>
          <w:b/>
          <w:sz w:val="24"/>
          <w:szCs w:val="24"/>
          <w:u w:val="single"/>
        </w:rPr>
        <w:t>1</w:t>
      </w:r>
      <w:r w:rsidRPr="00CB0C8E">
        <w:rPr>
          <w:rFonts w:ascii="Times New Roman" w:hAnsi="Times New Roman" w:cs="Times New Roman"/>
          <w:sz w:val="24"/>
          <w:szCs w:val="24"/>
        </w:rPr>
        <w:t xml:space="preserve"> protokołu głosowania należy wpisać „0”, a </w:t>
      </w:r>
      <w:r w:rsidRPr="00CB0C8E">
        <w:rPr>
          <w:rFonts w:ascii="Times New Roman" w:hAnsi="Times New Roman" w:cs="Times New Roman"/>
          <w:b/>
          <w:sz w:val="24"/>
          <w:szCs w:val="24"/>
          <w:u w:val="single"/>
        </w:rPr>
        <w:t>w punkcie 1</w:t>
      </w:r>
      <w:r w:rsidR="00633E82" w:rsidRPr="00CB0C8E">
        <w:rPr>
          <w:rFonts w:ascii="Times New Roman" w:hAnsi="Times New Roman" w:cs="Times New Roman"/>
          <w:b/>
          <w:sz w:val="24"/>
          <w:szCs w:val="24"/>
          <w:u w:val="single"/>
        </w:rPr>
        <w:t>8</w:t>
      </w:r>
      <w:r w:rsidRPr="00CB0C8E">
        <w:rPr>
          <w:rFonts w:ascii="Times New Roman" w:hAnsi="Times New Roman" w:cs="Times New Roman"/>
          <w:sz w:val="24"/>
          <w:szCs w:val="24"/>
        </w:rPr>
        <w:t xml:space="preserve"> protokołu głosowania wyrazy „brak kart nieważnych”.</w:t>
      </w:r>
    </w:p>
    <w:p w14:paraId="2490C721" w14:textId="006A9DA1" w:rsidR="00840324" w:rsidRPr="00CB0C8E" w:rsidRDefault="0078673C"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Karty nieważne</w:t>
      </w:r>
      <w:r w:rsidRPr="00CB0C8E">
        <w:rPr>
          <w:rFonts w:ascii="Times New Roman" w:hAnsi="Times New Roman" w:cs="Times New Roman"/>
          <w:bCs/>
          <w:sz w:val="24"/>
          <w:szCs w:val="24"/>
        </w:rPr>
        <w:t xml:space="preserve"> </w:t>
      </w:r>
      <w:r w:rsidRPr="00CB0C8E">
        <w:rPr>
          <w:rFonts w:ascii="Times New Roman" w:hAnsi="Times New Roman" w:cs="Times New Roman"/>
          <w:b/>
          <w:bCs/>
          <w:sz w:val="24"/>
          <w:szCs w:val="24"/>
        </w:rPr>
        <w:t>należy</w:t>
      </w:r>
      <w:r w:rsidRPr="00CB0C8E">
        <w:rPr>
          <w:rFonts w:ascii="Times New Roman" w:hAnsi="Times New Roman" w:cs="Times New Roman"/>
          <w:bCs/>
          <w:sz w:val="24"/>
          <w:szCs w:val="24"/>
        </w:rPr>
        <w:t xml:space="preserve"> </w:t>
      </w:r>
      <w:r w:rsidRPr="00CB0C8E">
        <w:rPr>
          <w:rFonts w:ascii="Times New Roman" w:hAnsi="Times New Roman" w:cs="Times New Roman"/>
          <w:b/>
          <w:bCs/>
          <w:sz w:val="24"/>
          <w:szCs w:val="24"/>
        </w:rPr>
        <w:t>zapakować w pakiet</w:t>
      </w:r>
      <w:r w:rsidRPr="00CB0C8E">
        <w:rPr>
          <w:rFonts w:ascii="Times New Roman" w:hAnsi="Times New Roman" w:cs="Times New Roman"/>
          <w:bCs/>
          <w:sz w:val="24"/>
          <w:szCs w:val="24"/>
        </w:rPr>
        <w:t xml:space="preserve">, </w:t>
      </w:r>
      <w:r w:rsidRPr="00CB0C8E">
        <w:rPr>
          <w:rFonts w:ascii="Times New Roman" w:hAnsi="Times New Roman" w:cs="Times New Roman"/>
          <w:b/>
          <w:bCs/>
          <w:sz w:val="24"/>
          <w:szCs w:val="24"/>
        </w:rPr>
        <w:t xml:space="preserve">opieczętować </w:t>
      </w:r>
      <w:r w:rsidR="00633E82" w:rsidRPr="00CB0C8E">
        <w:rPr>
          <w:rFonts w:ascii="Times New Roman" w:hAnsi="Times New Roman" w:cs="Times New Roman"/>
          <w:b/>
          <w:bCs/>
          <w:sz w:val="24"/>
          <w:szCs w:val="24"/>
        </w:rPr>
        <w:t>go</w:t>
      </w:r>
      <w:r w:rsidRPr="00CB0C8E">
        <w:rPr>
          <w:rFonts w:ascii="Times New Roman" w:hAnsi="Times New Roman" w:cs="Times New Roman"/>
          <w:b/>
          <w:bCs/>
          <w:sz w:val="24"/>
          <w:szCs w:val="24"/>
        </w:rPr>
        <w:t xml:space="preserve"> i opisać</w:t>
      </w:r>
      <w:r w:rsidR="00840324" w:rsidRPr="00CB0C8E">
        <w:rPr>
          <w:rFonts w:ascii="Times New Roman" w:hAnsi="Times New Roman" w:cs="Times New Roman"/>
          <w:sz w:val="24"/>
          <w:szCs w:val="24"/>
        </w:rPr>
        <w:t>.</w:t>
      </w:r>
    </w:p>
    <w:p w14:paraId="61340179" w14:textId="4D794970" w:rsidR="00840324" w:rsidRPr="00CB0C8E" w:rsidRDefault="00840324" w:rsidP="00CB0C8E">
      <w:pPr>
        <w:tabs>
          <w:tab w:val="left" w:pos="850"/>
        </w:tab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1</w:t>
      </w:r>
      <w:r w:rsidR="00633E82" w:rsidRPr="00CB0C8E">
        <w:rPr>
          <w:rFonts w:ascii="Times New Roman" w:hAnsi="Times New Roman" w:cs="Times New Roman"/>
          <w:b/>
          <w:bCs/>
          <w:sz w:val="24"/>
          <w:szCs w:val="24"/>
        </w:rPr>
        <w:t>2</w:t>
      </w:r>
      <w:r w:rsidRPr="00CB0C8E">
        <w:rPr>
          <w:rFonts w:ascii="Times New Roman" w:hAnsi="Times New Roman" w:cs="Times New Roman"/>
          <w:b/>
          <w:bCs/>
          <w:sz w:val="24"/>
          <w:szCs w:val="24"/>
        </w:rPr>
        <w:t xml:space="preserve"> protokoł</w:t>
      </w:r>
      <w:r w:rsidR="00633E82"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045D1A7E" w14:textId="0718C6A5"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sz w:val="24"/>
          <w:szCs w:val="24"/>
          <w:u w:val="single"/>
        </w:rPr>
        <w:t xml:space="preserve">Pozostałe karty są </w:t>
      </w:r>
      <w:r w:rsidRPr="00CB0C8E">
        <w:rPr>
          <w:rFonts w:ascii="Times New Roman" w:hAnsi="Times New Roman" w:cs="Times New Roman"/>
          <w:b/>
          <w:bCs/>
          <w:sz w:val="24"/>
          <w:szCs w:val="24"/>
          <w:u w:val="single"/>
        </w:rPr>
        <w:t>kartami ważnymi i</w:t>
      </w:r>
      <w:r w:rsidR="00BC7616"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 xml:space="preserve">na ich podstawie ustala się wyniki </w:t>
      </w:r>
      <w:r w:rsidRPr="00CB0C8E">
        <w:rPr>
          <w:rFonts w:ascii="Times New Roman" w:hAnsi="Times New Roman" w:cs="Times New Roman"/>
          <w:sz w:val="24"/>
          <w:szCs w:val="24"/>
          <w:u w:val="single"/>
        </w:rPr>
        <w:t>głosowania</w:t>
      </w:r>
      <w:r w:rsidRPr="00CB0C8E">
        <w:rPr>
          <w:rFonts w:ascii="Times New Roman" w:hAnsi="Times New Roman" w:cs="Times New Roman"/>
          <w:sz w:val="24"/>
          <w:szCs w:val="24"/>
        </w:rPr>
        <w:t>.</w:t>
      </w:r>
    </w:p>
    <w:p w14:paraId="02CE03F5" w14:textId="54F70AAD"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 xml:space="preserve">Liczbę kart ważnych wpisuje się </w:t>
      </w:r>
      <w:r w:rsidRPr="00CB0C8E">
        <w:rPr>
          <w:rFonts w:ascii="Times New Roman" w:hAnsi="Times New Roman" w:cs="Times New Roman"/>
          <w:b/>
          <w:bCs/>
          <w:sz w:val="24"/>
          <w:szCs w:val="24"/>
          <w:u w:val="single"/>
        </w:rPr>
        <w:t>w</w:t>
      </w:r>
      <w:r w:rsidR="00BC7616" w:rsidRPr="00CB0C8E">
        <w:rPr>
          <w:rFonts w:ascii="Times New Roman" w:hAnsi="Times New Roman" w:cs="Times New Roman"/>
          <w:b/>
          <w:bCs/>
          <w:sz w:val="24"/>
          <w:szCs w:val="24"/>
          <w:u w:val="single"/>
        </w:rPr>
        <w:t xml:space="preserve"> </w:t>
      </w:r>
      <w:r w:rsidRPr="00CB0C8E">
        <w:rPr>
          <w:rFonts w:ascii="Times New Roman" w:hAnsi="Times New Roman" w:cs="Times New Roman"/>
          <w:b/>
          <w:bCs/>
          <w:sz w:val="24"/>
          <w:szCs w:val="24"/>
          <w:u w:val="single"/>
        </w:rPr>
        <w:t>punkcie 1</w:t>
      </w:r>
      <w:r w:rsidR="00633E82" w:rsidRPr="00CB0C8E">
        <w:rPr>
          <w:rFonts w:ascii="Times New Roman" w:hAnsi="Times New Roman" w:cs="Times New Roman"/>
          <w:b/>
          <w:bCs/>
          <w:sz w:val="24"/>
          <w:szCs w:val="24"/>
          <w:u w:val="single"/>
        </w:rPr>
        <w:t>2</w:t>
      </w:r>
      <w:r w:rsidRPr="00CB0C8E">
        <w:rPr>
          <w:rFonts w:ascii="Times New Roman" w:hAnsi="Times New Roman" w:cs="Times New Roman"/>
          <w:b/>
          <w:bCs/>
          <w:sz w:val="24"/>
          <w:szCs w:val="24"/>
        </w:rPr>
        <w:t xml:space="preserve"> protokoł</w:t>
      </w:r>
      <w:r w:rsidR="00BC7616"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347A799D" w14:textId="6203D912"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u w:val="single"/>
        </w:rPr>
        <w:t>Suma kart nieważnych</w:t>
      </w:r>
      <w:r w:rsidRPr="00CB0C8E">
        <w:rPr>
          <w:rFonts w:ascii="Times New Roman" w:hAnsi="Times New Roman" w:cs="Times New Roman"/>
          <w:sz w:val="24"/>
          <w:szCs w:val="24"/>
        </w:rPr>
        <w:t xml:space="preserve"> (</w:t>
      </w:r>
      <w:r w:rsidRPr="00CB0C8E">
        <w:rPr>
          <w:rFonts w:ascii="Times New Roman" w:hAnsi="Times New Roman" w:cs="Times New Roman"/>
          <w:bCs/>
          <w:sz w:val="24"/>
          <w:szCs w:val="24"/>
        </w:rPr>
        <w:t xml:space="preserve">punkt </w:t>
      </w:r>
      <w:r w:rsidR="00BC7616" w:rsidRPr="00CB0C8E">
        <w:rPr>
          <w:rFonts w:ascii="Times New Roman" w:hAnsi="Times New Roman" w:cs="Times New Roman"/>
          <w:bCs/>
          <w:sz w:val="24"/>
          <w:szCs w:val="24"/>
        </w:rPr>
        <w:t>1</w:t>
      </w:r>
      <w:r w:rsidR="00633E82" w:rsidRPr="00CB0C8E">
        <w:rPr>
          <w:rFonts w:ascii="Times New Roman" w:hAnsi="Times New Roman" w:cs="Times New Roman"/>
          <w:bCs/>
          <w:sz w:val="24"/>
          <w:szCs w:val="24"/>
        </w:rPr>
        <w:t>1</w:t>
      </w:r>
      <w:r w:rsidRPr="00CB0C8E">
        <w:rPr>
          <w:rFonts w:ascii="Times New Roman" w:hAnsi="Times New Roman" w:cs="Times New Roman"/>
          <w:bCs/>
          <w:sz w:val="24"/>
          <w:szCs w:val="24"/>
        </w:rPr>
        <w:t xml:space="preserve"> protokołu głosowania</w:t>
      </w:r>
      <w:r w:rsidRPr="00CB0C8E">
        <w:rPr>
          <w:rFonts w:ascii="Times New Roman" w:hAnsi="Times New Roman" w:cs="Times New Roman"/>
          <w:sz w:val="24"/>
          <w:szCs w:val="24"/>
        </w:rPr>
        <w:t>) i</w:t>
      </w:r>
      <w:r w:rsidR="00BC7616" w:rsidRPr="00CB0C8E">
        <w:rPr>
          <w:rFonts w:ascii="Times New Roman" w:hAnsi="Times New Roman" w:cs="Times New Roman"/>
          <w:sz w:val="24"/>
          <w:szCs w:val="24"/>
        </w:rPr>
        <w:t xml:space="preserve"> </w:t>
      </w:r>
      <w:r w:rsidRPr="00CB0C8E">
        <w:rPr>
          <w:rFonts w:ascii="Times New Roman" w:hAnsi="Times New Roman" w:cs="Times New Roman"/>
          <w:sz w:val="24"/>
          <w:szCs w:val="24"/>
          <w:u w:val="single"/>
        </w:rPr>
        <w:t>kart ważnych</w:t>
      </w:r>
      <w:r w:rsidRPr="00CB0C8E">
        <w:rPr>
          <w:rFonts w:ascii="Times New Roman" w:hAnsi="Times New Roman" w:cs="Times New Roman"/>
          <w:sz w:val="24"/>
          <w:szCs w:val="24"/>
        </w:rPr>
        <w:t xml:space="preserve"> (</w:t>
      </w:r>
      <w:r w:rsidRPr="00CB0C8E">
        <w:rPr>
          <w:rFonts w:ascii="Times New Roman" w:hAnsi="Times New Roman" w:cs="Times New Roman"/>
          <w:bCs/>
          <w:sz w:val="24"/>
          <w:szCs w:val="24"/>
        </w:rPr>
        <w:t>punkt</w:t>
      </w:r>
      <w:r w:rsidR="00552A3E" w:rsidRPr="00CB0C8E">
        <w:rPr>
          <w:rFonts w:ascii="Times New Roman" w:hAnsi="Times New Roman" w:cs="Times New Roman"/>
          <w:bCs/>
          <w:sz w:val="24"/>
          <w:szCs w:val="24"/>
        </w:rPr>
        <w:t> </w:t>
      </w:r>
      <w:r w:rsidRPr="00CB0C8E">
        <w:rPr>
          <w:rFonts w:ascii="Times New Roman" w:hAnsi="Times New Roman" w:cs="Times New Roman"/>
          <w:bCs/>
          <w:sz w:val="24"/>
          <w:szCs w:val="24"/>
        </w:rPr>
        <w:t>1</w:t>
      </w:r>
      <w:r w:rsidR="00633E82" w:rsidRPr="00CB0C8E">
        <w:rPr>
          <w:rFonts w:ascii="Times New Roman" w:hAnsi="Times New Roman" w:cs="Times New Roman"/>
          <w:bCs/>
          <w:sz w:val="24"/>
          <w:szCs w:val="24"/>
        </w:rPr>
        <w:t>2</w:t>
      </w:r>
      <w:r w:rsidR="0058708F" w:rsidRPr="00CB0C8E">
        <w:rPr>
          <w:rFonts w:ascii="Times New Roman" w:hAnsi="Times New Roman" w:cs="Times New Roman"/>
          <w:bCs/>
          <w:sz w:val="24"/>
          <w:szCs w:val="24"/>
        </w:rPr>
        <w:t> </w:t>
      </w:r>
      <w:r w:rsidRPr="00CB0C8E">
        <w:rPr>
          <w:rFonts w:ascii="Times New Roman" w:hAnsi="Times New Roman" w:cs="Times New Roman"/>
          <w:bCs/>
          <w:sz w:val="24"/>
          <w:szCs w:val="24"/>
        </w:rPr>
        <w:t>protokołu głosowania</w:t>
      </w:r>
      <w:r w:rsidRPr="00CB0C8E">
        <w:rPr>
          <w:rFonts w:ascii="Times New Roman" w:hAnsi="Times New Roman" w:cs="Times New Roman"/>
          <w:sz w:val="24"/>
          <w:szCs w:val="24"/>
        </w:rPr>
        <w:t xml:space="preserve">) </w:t>
      </w:r>
      <w:r w:rsidRPr="00CB0C8E">
        <w:rPr>
          <w:rFonts w:ascii="Times New Roman" w:hAnsi="Times New Roman" w:cs="Times New Roman"/>
          <w:sz w:val="24"/>
          <w:szCs w:val="24"/>
          <w:u w:val="thick"/>
        </w:rPr>
        <w:t>musi być równa</w:t>
      </w:r>
      <w:r w:rsidRPr="00CB0C8E">
        <w:rPr>
          <w:rFonts w:ascii="Times New Roman" w:hAnsi="Times New Roman" w:cs="Times New Roman"/>
          <w:sz w:val="24"/>
          <w:szCs w:val="24"/>
        </w:rPr>
        <w:t xml:space="preserve"> liczbie </w:t>
      </w:r>
      <w:r w:rsidRPr="00CB0C8E">
        <w:rPr>
          <w:rFonts w:ascii="Times New Roman" w:hAnsi="Times New Roman" w:cs="Times New Roman"/>
          <w:sz w:val="24"/>
          <w:szCs w:val="24"/>
          <w:u w:val="single"/>
        </w:rPr>
        <w:t>kart wyjętych z</w:t>
      </w:r>
      <w:r w:rsidR="00BC7616" w:rsidRPr="00CB0C8E">
        <w:rPr>
          <w:rFonts w:ascii="Times New Roman" w:hAnsi="Times New Roman" w:cs="Times New Roman"/>
          <w:sz w:val="24"/>
          <w:szCs w:val="24"/>
          <w:u w:val="single"/>
        </w:rPr>
        <w:t xml:space="preserve"> </w:t>
      </w:r>
      <w:r w:rsidRPr="00CB0C8E">
        <w:rPr>
          <w:rFonts w:ascii="Times New Roman" w:hAnsi="Times New Roman" w:cs="Times New Roman"/>
          <w:sz w:val="24"/>
          <w:szCs w:val="24"/>
          <w:u w:val="single"/>
        </w:rPr>
        <w:t>urny</w:t>
      </w:r>
      <w:r w:rsidRPr="00CB0C8E">
        <w:rPr>
          <w:rFonts w:ascii="Times New Roman" w:hAnsi="Times New Roman" w:cs="Times New Roman"/>
          <w:sz w:val="24"/>
          <w:szCs w:val="24"/>
        </w:rPr>
        <w:t xml:space="preserve"> (</w:t>
      </w:r>
      <w:r w:rsidRPr="00CB0C8E">
        <w:rPr>
          <w:rFonts w:ascii="Times New Roman" w:hAnsi="Times New Roman" w:cs="Times New Roman"/>
          <w:bCs/>
          <w:sz w:val="24"/>
          <w:szCs w:val="24"/>
        </w:rPr>
        <w:t>punkt</w:t>
      </w:r>
      <w:r w:rsidR="00552A3E" w:rsidRPr="00CB0C8E">
        <w:rPr>
          <w:rFonts w:ascii="Times New Roman" w:hAnsi="Times New Roman" w:cs="Times New Roman"/>
          <w:bCs/>
          <w:sz w:val="24"/>
          <w:szCs w:val="24"/>
        </w:rPr>
        <w:t> </w:t>
      </w:r>
      <w:r w:rsidR="00633E82" w:rsidRPr="00CB0C8E">
        <w:rPr>
          <w:rFonts w:ascii="Times New Roman" w:hAnsi="Times New Roman" w:cs="Times New Roman"/>
          <w:bCs/>
          <w:sz w:val="24"/>
          <w:szCs w:val="24"/>
        </w:rPr>
        <w:t>10</w:t>
      </w:r>
      <w:r w:rsidR="0058708F" w:rsidRPr="00CB0C8E">
        <w:rPr>
          <w:rFonts w:ascii="Times New Roman" w:hAnsi="Times New Roman" w:cs="Times New Roman"/>
          <w:bCs/>
          <w:sz w:val="24"/>
          <w:szCs w:val="24"/>
        </w:rPr>
        <w:t> </w:t>
      </w:r>
      <w:r w:rsidRPr="00CB0C8E">
        <w:rPr>
          <w:rFonts w:ascii="Times New Roman" w:hAnsi="Times New Roman" w:cs="Times New Roman"/>
          <w:bCs/>
          <w:sz w:val="24"/>
          <w:szCs w:val="24"/>
        </w:rPr>
        <w:t>protokołu głosowania</w:t>
      </w:r>
      <w:r w:rsidRPr="00CB0C8E">
        <w:rPr>
          <w:rFonts w:ascii="Times New Roman" w:hAnsi="Times New Roman" w:cs="Times New Roman"/>
          <w:sz w:val="24"/>
          <w:szCs w:val="24"/>
        </w:rPr>
        <w:t>).</w:t>
      </w:r>
    </w:p>
    <w:p w14:paraId="6FA610D8" w14:textId="0D7AE0E7" w:rsidR="00BC7616" w:rsidRPr="00CB0C8E" w:rsidRDefault="00BC7616" w:rsidP="00CB0C8E">
      <w:pPr>
        <w:autoSpaceDE w:val="0"/>
        <w:autoSpaceDN w:val="0"/>
        <w:adjustRightInd w:val="0"/>
        <w:spacing w:before="113" w:after="0" w:line="240" w:lineRule="auto"/>
        <w:ind w:left="567"/>
        <w:jc w:val="both"/>
        <w:textAlignment w:val="center"/>
        <w:rPr>
          <w:rFonts w:ascii="Times New Roman" w:hAnsi="Times New Roman" w:cs="Times New Roman"/>
          <w:b/>
          <w:spacing w:val="-1"/>
          <w:sz w:val="24"/>
          <w:szCs w:val="24"/>
        </w:rPr>
      </w:pPr>
      <w:r w:rsidRPr="00CB0C8E">
        <w:rPr>
          <w:rFonts w:ascii="Times New Roman" w:hAnsi="Times New Roman" w:cs="Times New Roman"/>
          <w:b/>
          <w:spacing w:val="-1"/>
          <w:sz w:val="24"/>
          <w:szCs w:val="24"/>
        </w:rPr>
        <w:t>Następnie komisja ustala wyniki głosowania</w:t>
      </w:r>
      <w:r w:rsidR="00633E82" w:rsidRPr="00CB0C8E">
        <w:rPr>
          <w:rFonts w:ascii="Times New Roman" w:hAnsi="Times New Roman" w:cs="Times New Roman"/>
          <w:b/>
          <w:spacing w:val="-1"/>
          <w:sz w:val="24"/>
          <w:szCs w:val="24"/>
        </w:rPr>
        <w:t xml:space="preserve"> w obwodzie.</w:t>
      </w:r>
    </w:p>
    <w:p w14:paraId="3E12AEB2" w14:textId="359A9782" w:rsidR="001E5A77" w:rsidRPr="00CB0C8E" w:rsidRDefault="001E5A77" w:rsidP="00CB0C8E">
      <w:pPr>
        <w:autoSpaceDE w:val="0"/>
        <w:autoSpaceDN w:val="0"/>
        <w:adjustRightInd w:val="0"/>
        <w:spacing w:before="113" w:after="0" w:line="240" w:lineRule="auto"/>
        <w:ind w:left="567"/>
        <w:jc w:val="center"/>
        <w:textAlignment w:val="center"/>
        <w:rPr>
          <w:rFonts w:ascii="Times New Roman" w:hAnsi="Times New Roman" w:cs="Times New Roman"/>
          <w:b/>
          <w:sz w:val="24"/>
          <w:szCs w:val="24"/>
        </w:rPr>
      </w:pPr>
      <w:r w:rsidRPr="00CB0C8E">
        <w:rPr>
          <w:rFonts w:ascii="Times New Roman" w:hAnsi="Times New Roman" w:cs="Times New Roman"/>
          <w:b/>
          <w:sz w:val="24"/>
          <w:szCs w:val="24"/>
        </w:rPr>
        <w:t>Wypełnianie punktu 13 protokołu głosowania</w:t>
      </w:r>
      <w:r w:rsidR="00C60E1F" w:rsidRPr="00CB0C8E">
        <w:rPr>
          <w:rFonts w:ascii="Times New Roman" w:hAnsi="Times New Roman" w:cs="Times New Roman"/>
          <w:b/>
          <w:sz w:val="24"/>
          <w:szCs w:val="24"/>
        </w:rPr>
        <w:t xml:space="preserve"> </w:t>
      </w:r>
    </w:p>
    <w:p w14:paraId="663600A8" w14:textId="347289F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 podstawie kart ważnych komisja ustala liczbę głosów nieważnych oraz głosów ważnych</w:t>
      </w:r>
      <w:r w:rsidR="001B4314" w:rsidRPr="00CB0C8E">
        <w:rPr>
          <w:rFonts w:ascii="Times New Roman" w:hAnsi="Times New Roman" w:cs="Times New Roman"/>
          <w:sz w:val="24"/>
          <w:szCs w:val="24"/>
        </w:rPr>
        <w:t>.</w:t>
      </w:r>
    </w:p>
    <w:p w14:paraId="77D20F22" w14:textId="672FFF4B" w:rsidR="00667F7B"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Komisja jest obowiązana przejrzeć całą kartę do głosowania, a</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nie poprzestać na</w:t>
      </w:r>
      <w:r w:rsidR="009A0546" w:rsidRPr="00CB0C8E">
        <w:rPr>
          <w:rFonts w:ascii="Times New Roman" w:hAnsi="Times New Roman" w:cs="Times New Roman"/>
          <w:b/>
          <w:bCs/>
          <w:sz w:val="24"/>
          <w:szCs w:val="24"/>
        </w:rPr>
        <w:t> </w:t>
      </w:r>
      <w:r w:rsidRPr="00CB0C8E">
        <w:rPr>
          <w:rFonts w:ascii="Times New Roman" w:hAnsi="Times New Roman" w:cs="Times New Roman"/>
          <w:b/>
          <w:bCs/>
          <w:sz w:val="24"/>
          <w:szCs w:val="24"/>
        </w:rPr>
        <w:t>miejscu, 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którym postawiono znak „x”</w:t>
      </w:r>
      <w:r w:rsidR="00633E82" w:rsidRPr="00CB0C8E">
        <w:rPr>
          <w:rFonts w:ascii="Times New Roman" w:hAnsi="Times New Roman" w:cs="Times New Roman"/>
          <w:b/>
          <w:bCs/>
          <w:sz w:val="24"/>
          <w:szCs w:val="24"/>
        </w:rPr>
        <w:t xml:space="preserve">, gdyż może się okazać, że znak taki wyborca postawił przy </w:t>
      </w:r>
      <w:r w:rsidR="00857C2F" w:rsidRPr="00CB0C8E">
        <w:rPr>
          <w:rFonts w:ascii="Times New Roman" w:hAnsi="Times New Roman" w:cs="Times New Roman"/>
          <w:b/>
          <w:bCs/>
          <w:sz w:val="24"/>
          <w:szCs w:val="24"/>
        </w:rPr>
        <w:t>nazwiskach więcej niż jednego kandydata, co powoduje nieważność głosu.</w:t>
      </w:r>
    </w:p>
    <w:p w14:paraId="509B8D0D" w14:textId="442EFBEB"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1B431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trakcie przeglądania kart do głosowania komisja odkłada </w:t>
      </w:r>
      <w:r w:rsidRPr="00CB0C8E">
        <w:rPr>
          <w:rFonts w:ascii="Times New Roman" w:hAnsi="Times New Roman" w:cs="Times New Roman"/>
          <w:sz w:val="24"/>
          <w:szCs w:val="24"/>
          <w:u w:val="thick"/>
        </w:rPr>
        <w:t>osobno karty z</w:t>
      </w:r>
      <w:r w:rsidR="001B4314"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głosami nieważnymi</w:t>
      </w:r>
      <w:r w:rsidRPr="00CB0C8E">
        <w:rPr>
          <w:rFonts w:ascii="Times New Roman" w:hAnsi="Times New Roman" w:cs="Times New Roman"/>
          <w:sz w:val="24"/>
          <w:szCs w:val="24"/>
        </w:rPr>
        <w:t xml:space="preserve"> i</w:t>
      </w:r>
      <w:r w:rsidR="001B431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osobno </w:t>
      </w:r>
      <w:r w:rsidRPr="00CB0C8E">
        <w:rPr>
          <w:rFonts w:ascii="Times New Roman" w:hAnsi="Times New Roman" w:cs="Times New Roman"/>
          <w:sz w:val="24"/>
          <w:szCs w:val="24"/>
          <w:u w:val="thick"/>
        </w:rPr>
        <w:t>karty z</w:t>
      </w:r>
      <w:r w:rsidR="001B4314"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głosami ważnymi</w:t>
      </w:r>
      <w:r w:rsidRPr="00CB0C8E">
        <w:rPr>
          <w:rFonts w:ascii="Times New Roman" w:hAnsi="Times New Roman" w:cs="Times New Roman"/>
          <w:sz w:val="24"/>
          <w:szCs w:val="24"/>
        </w:rPr>
        <w:t>.</w:t>
      </w:r>
    </w:p>
    <w:p w14:paraId="7A7F15BE"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Ustalając, czy głos na karcie jest </w:t>
      </w:r>
      <w:r w:rsidRPr="00CB0C8E">
        <w:rPr>
          <w:rFonts w:ascii="Times New Roman" w:hAnsi="Times New Roman" w:cs="Times New Roman"/>
          <w:b/>
          <w:bCs/>
          <w:sz w:val="24"/>
          <w:szCs w:val="24"/>
        </w:rPr>
        <w:t>ważny, czy nieważny</w:t>
      </w:r>
      <w:r w:rsidRPr="00CB0C8E">
        <w:rPr>
          <w:rFonts w:ascii="Times New Roman" w:hAnsi="Times New Roman" w:cs="Times New Roman"/>
          <w:sz w:val="24"/>
          <w:szCs w:val="24"/>
        </w:rPr>
        <w:t>, komisja stosuje poniższe reguły:</w:t>
      </w:r>
    </w:p>
    <w:p w14:paraId="78721B0C" w14:textId="574DBCC9" w:rsidR="00840324" w:rsidRPr="00CB0C8E" w:rsidRDefault="00840324" w:rsidP="00CB0C8E">
      <w:pPr>
        <w:pStyle w:val="Akapitzlist"/>
        <w:numPr>
          <w:ilvl w:val="0"/>
          <w:numId w:val="3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przypadkach wątpliwych należy przyjmować, że znakiem „x” postawionym 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kratce są </w:t>
      </w:r>
      <w:r w:rsidRPr="00CB0C8E">
        <w:rPr>
          <w:rFonts w:ascii="Times New Roman" w:hAnsi="Times New Roman" w:cs="Times New Roman"/>
          <w:b/>
          <w:bCs/>
          <w:sz w:val="24"/>
          <w:szCs w:val="24"/>
          <w:u w:val="thick"/>
        </w:rPr>
        <w:t>co najmniej dwie linie, które przecinają się w</w:t>
      </w:r>
      <w:r w:rsidR="001B4314"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obrębie kratki</w:t>
      </w:r>
      <w:r w:rsidRPr="00CB0C8E">
        <w:rPr>
          <w:rFonts w:ascii="Times New Roman" w:hAnsi="Times New Roman" w:cs="Times New Roman"/>
          <w:b/>
          <w:bCs/>
          <w:sz w:val="24"/>
          <w:szCs w:val="24"/>
        </w:rPr>
        <w:t>. Ustalenie, czy postawiony znak jest znakiem „x” 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rozumieniu Kodeksu wyborczego oraz czy postawiony jest on 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kratce, czy poza nią, należy do</w:t>
      </w:r>
      <w:r w:rsidR="009A0546" w:rsidRPr="00CB0C8E">
        <w:rPr>
          <w:rFonts w:ascii="Times New Roman" w:hAnsi="Times New Roman" w:cs="Times New Roman"/>
          <w:b/>
          <w:bCs/>
          <w:sz w:val="24"/>
          <w:szCs w:val="24"/>
        </w:rPr>
        <w:t> </w:t>
      </w:r>
      <w:r w:rsidRPr="00CB0C8E">
        <w:rPr>
          <w:rFonts w:ascii="Times New Roman" w:hAnsi="Times New Roman" w:cs="Times New Roman"/>
          <w:b/>
          <w:bCs/>
          <w:sz w:val="24"/>
          <w:szCs w:val="24"/>
        </w:rPr>
        <w:t>komisji;</w:t>
      </w:r>
    </w:p>
    <w:p w14:paraId="4C849378" w14:textId="77777777" w:rsidR="00840324" w:rsidRPr="00CB0C8E" w:rsidRDefault="00840324" w:rsidP="00CB0C8E">
      <w:pPr>
        <w:pStyle w:val="Akapitzlist"/>
        <w:numPr>
          <w:ilvl w:val="0"/>
          <w:numId w:val="3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wszelkie znaki, wykreślenia, przekreślenia, 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tym również i</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znak „x” postawiony przez wyborcę poza</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przeznaczoną na to kratką, traktuje się jako dopiski, które nie wpływają na ważność głosu;</w:t>
      </w:r>
    </w:p>
    <w:p w14:paraId="151A4308" w14:textId="0FBC0599" w:rsidR="00840324" w:rsidRPr="00CB0C8E" w:rsidRDefault="00840324" w:rsidP="00CB0C8E">
      <w:pPr>
        <w:pStyle w:val="Akapitzlist"/>
        <w:numPr>
          <w:ilvl w:val="0"/>
          <w:numId w:val="3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lastRenderedPageBreak/>
        <w:t>wszelkie inne znaki niż znak „x”, tj. niebędące</w:t>
      </w:r>
      <w:r w:rsidRPr="00CB0C8E">
        <w:rPr>
          <w:rFonts w:ascii="Times New Roman" w:hAnsi="Times New Roman" w:cs="Times New Roman"/>
          <w:sz w:val="24"/>
          <w:szCs w:val="24"/>
        </w:rPr>
        <w:t xml:space="preserve"> co najmniej dwiema liniami, które przecinają się w</w:t>
      </w:r>
      <w:r w:rsidR="001B431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obrębie kratki, </w:t>
      </w:r>
      <w:r w:rsidRPr="00CB0C8E">
        <w:rPr>
          <w:rFonts w:ascii="Times New Roman" w:hAnsi="Times New Roman" w:cs="Times New Roman"/>
          <w:b/>
          <w:bCs/>
          <w:sz w:val="24"/>
          <w:szCs w:val="24"/>
        </w:rPr>
        <w:t>naniesione w</w:t>
      </w:r>
      <w:r w:rsidR="001B4314"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obrębie kratki, również nie</w:t>
      </w:r>
      <w:r w:rsidR="009A0546" w:rsidRPr="00CB0C8E">
        <w:rPr>
          <w:rFonts w:ascii="Times New Roman" w:hAnsi="Times New Roman" w:cs="Times New Roman"/>
          <w:b/>
          <w:bCs/>
          <w:sz w:val="24"/>
          <w:szCs w:val="24"/>
        </w:rPr>
        <w:t> </w:t>
      </w:r>
      <w:r w:rsidRPr="00CB0C8E">
        <w:rPr>
          <w:rFonts w:ascii="Times New Roman" w:hAnsi="Times New Roman" w:cs="Times New Roman"/>
          <w:b/>
          <w:bCs/>
          <w:sz w:val="24"/>
          <w:szCs w:val="24"/>
        </w:rPr>
        <w:t>wpływają na ważność głosu</w:t>
      </w:r>
      <w:r w:rsidRPr="00CB0C8E">
        <w:rPr>
          <w:rFonts w:ascii="Times New Roman" w:hAnsi="Times New Roman" w:cs="Times New Roman"/>
          <w:sz w:val="24"/>
          <w:szCs w:val="24"/>
        </w:rPr>
        <w:t>.</w:t>
      </w:r>
    </w:p>
    <w:p w14:paraId="4318ADC1" w14:textId="75466F4C" w:rsidR="00857C2F" w:rsidRPr="00CB0C8E" w:rsidRDefault="00012ACB"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Wyborca</w:t>
      </w:r>
      <w:r w:rsidR="00857C2F" w:rsidRPr="00CB0C8E">
        <w:rPr>
          <w:rFonts w:ascii="Times New Roman" w:hAnsi="Times New Roman" w:cs="Times New Roman"/>
          <w:sz w:val="24"/>
          <w:szCs w:val="24"/>
        </w:rPr>
        <w:t xml:space="preserve"> może głosować na jednego kandydata, stawiając na karcie do głosowania znak „x” z lewej strony obok jego nazwiska (art. </w:t>
      </w:r>
      <w:r w:rsidR="00E41D94" w:rsidRPr="00CB0C8E">
        <w:rPr>
          <w:rFonts w:ascii="Times New Roman" w:hAnsi="Times New Roman" w:cs="Times New Roman"/>
          <w:sz w:val="24"/>
          <w:szCs w:val="24"/>
        </w:rPr>
        <w:t>311</w:t>
      </w:r>
      <w:r w:rsidR="00F833A1" w:rsidRPr="00CB0C8E">
        <w:rPr>
          <w:rFonts w:ascii="Times New Roman" w:hAnsi="Times New Roman" w:cs="Times New Roman"/>
          <w:sz w:val="24"/>
          <w:szCs w:val="24"/>
        </w:rPr>
        <w:t xml:space="preserve"> </w:t>
      </w:r>
      <w:r w:rsidR="00857C2F" w:rsidRPr="00CB0C8E">
        <w:rPr>
          <w:rFonts w:ascii="Times New Roman" w:hAnsi="Times New Roman" w:cs="Times New Roman"/>
          <w:sz w:val="24"/>
          <w:szCs w:val="24"/>
        </w:rPr>
        <w:t>Kodeksu wyborczego).</w:t>
      </w:r>
    </w:p>
    <w:p w14:paraId="752B5768" w14:textId="2B85F7F7" w:rsidR="00012ACB" w:rsidRPr="00CB0C8E" w:rsidRDefault="00857C2F"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Za nieważny uznaje się głos, gdy wyborca w kratce na karcie do głosowania:</w:t>
      </w:r>
    </w:p>
    <w:p w14:paraId="6016A5D8" w14:textId="69BC6745" w:rsidR="00857C2F" w:rsidRPr="00CB0C8E" w:rsidRDefault="00857C2F" w:rsidP="00CB0C8E">
      <w:pPr>
        <w:pStyle w:val="Akapitzlist"/>
        <w:numPr>
          <w:ilvl w:val="0"/>
          <w:numId w:val="54"/>
        </w:numPr>
        <w:autoSpaceDE w:val="0"/>
        <w:autoSpaceDN w:val="0"/>
        <w:adjustRightInd w:val="0"/>
        <w:spacing w:before="120"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postawił znak „x” przy nazwisku więcej niż jednego kandydata;</w:t>
      </w:r>
    </w:p>
    <w:p w14:paraId="4F1E5D2A" w14:textId="143B08B0" w:rsidR="00857C2F" w:rsidRPr="00CB0C8E" w:rsidRDefault="00857C2F" w:rsidP="00CB0C8E">
      <w:pPr>
        <w:pStyle w:val="Akapitzlist"/>
        <w:numPr>
          <w:ilvl w:val="0"/>
          <w:numId w:val="54"/>
        </w:numPr>
        <w:autoSpaceDE w:val="0"/>
        <w:autoSpaceDN w:val="0"/>
        <w:adjustRightInd w:val="0"/>
        <w:spacing w:before="120" w:after="0" w:line="240" w:lineRule="auto"/>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 postawił znaku „x” przy nazwisku żadnego kandydata.</w:t>
      </w:r>
    </w:p>
    <w:p w14:paraId="7B0126C3" w14:textId="60B61751" w:rsidR="00E41D94" w:rsidRPr="00CB0C8E" w:rsidRDefault="00E41D9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na karcie do głosowania znajdzie się nazwisko kandydata skreślonego przez Państwową Komisję Wyborczą z listy kandydatów</w:t>
      </w:r>
      <w:r w:rsidR="00DD7406" w:rsidRPr="00CB0C8E">
        <w:rPr>
          <w:rFonts w:ascii="Times New Roman" w:hAnsi="Times New Roman" w:cs="Times New Roman"/>
          <w:sz w:val="24"/>
          <w:szCs w:val="24"/>
        </w:rPr>
        <w:t>,</w:t>
      </w:r>
      <w:r w:rsidRPr="00CB0C8E">
        <w:rPr>
          <w:rFonts w:ascii="Times New Roman" w:hAnsi="Times New Roman" w:cs="Times New Roman"/>
          <w:sz w:val="24"/>
          <w:szCs w:val="24"/>
        </w:rPr>
        <w:t xml:space="preserve"> komisja, ustalając wyniki głosowania i sporządzając protokół głosowania, postępuje tak, jakby skreślonego nazwiska nie było na karcie do głosowania. Oznacza to, że: </w:t>
      </w:r>
    </w:p>
    <w:p w14:paraId="7638F80E" w14:textId="34AE00B2" w:rsidR="00E41D94" w:rsidRPr="00CB0C8E" w:rsidRDefault="00E41D94" w:rsidP="00CB0C8E">
      <w:pPr>
        <w:pStyle w:val="Akapitzlist"/>
        <w:numPr>
          <w:ilvl w:val="0"/>
          <w:numId w:val="5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na karcie do głosowania znak „</w:t>
      </w:r>
      <w:r w:rsidR="00DD7406" w:rsidRPr="00CB0C8E">
        <w:rPr>
          <w:rFonts w:ascii="Times New Roman" w:hAnsi="Times New Roman" w:cs="Times New Roman"/>
          <w:sz w:val="24"/>
          <w:szCs w:val="24"/>
        </w:rPr>
        <w:t>x</w:t>
      </w:r>
      <w:r w:rsidRPr="00CB0C8E">
        <w:rPr>
          <w:rFonts w:ascii="Times New Roman" w:hAnsi="Times New Roman" w:cs="Times New Roman"/>
          <w:sz w:val="24"/>
          <w:szCs w:val="24"/>
        </w:rPr>
        <w:t xml:space="preserve">” został postawiony wyłącznie w kratce obok nazwiska skreślonego kandydata, to głos taki uznaje się za nieważny; </w:t>
      </w:r>
    </w:p>
    <w:p w14:paraId="55D63D33" w14:textId="5B8AC801" w:rsidR="00E41D94" w:rsidRPr="00CB0C8E" w:rsidRDefault="00E41D94" w:rsidP="00CB0C8E">
      <w:pPr>
        <w:pStyle w:val="Akapitzlist"/>
        <w:numPr>
          <w:ilvl w:val="0"/>
          <w:numId w:val="5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na karcie do głosowania znak „</w:t>
      </w:r>
      <w:r w:rsidR="00DD7406" w:rsidRPr="00CB0C8E">
        <w:rPr>
          <w:rFonts w:ascii="Times New Roman" w:hAnsi="Times New Roman" w:cs="Times New Roman"/>
          <w:sz w:val="24"/>
          <w:szCs w:val="24"/>
        </w:rPr>
        <w:t>x</w:t>
      </w:r>
      <w:r w:rsidRPr="00CB0C8E">
        <w:rPr>
          <w:rFonts w:ascii="Times New Roman" w:hAnsi="Times New Roman" w:cs="Times New Roman"/>
          <w:sz w:val="24"/>
          <w:szCs w:val="24"/>
        </w:rPr>
        <w:t>” został postawiony w kratce obok nazwiska skreślonego kandydata i obok nazwiska innego kandydata, to taki głos jest ważny i</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oddany został na tego innego kandydata; w takim przypadku znak „</w:t>
      </w:r>
      <w:r w:rsidR="00DD7406" w:rsidRPr="00CB0C8E">
        <w:rPr>
          <w:rFonts w:ascii="Times New Roman" w:hAnsi="Times New Roman" w:cs="Times New Roman"/>
          <w:sz w:val="24"/>
          <w:szCs w:val="24"/>
        </w:rPr>
        <w:t>x</w:t>
      </w:r>
      <w:r w:rsidRPr="00CB0C8E">
        <w:rPr>
          <w:rFonts w:ascii="Times New Roman" w:hAnsi="Times New Roman" w:cs="Times New Roman"/>
          <w:sz w:val="24"/>
          <w:szCs w:val="24"/>
        </w:rPr>
        <w:t>” obok nazwiska skreślonego kandydata traktuje się jako dopisek w rozumieniu art.</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41</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 xml:space="preserve">Kodeksu wyborczego. </w:t>
      </w:r>
    </w:p>
    <w:p w14:paraId="2DACC207" w14:textId="4AA8A360" w:rsidR="00857C2F" w:rsidRPr="00CB0C8E" w:rsidRDefault="00857C2F"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Wyodrębnione karty z</w:t>
      </w:r>
      <w:r w:rsidRPr="00CB0C8E">
        <w:rPr>
          <w:rFonts w:ascii="Times New Roman" w:hAnsi="Times New Roman" w:cs="Times New Roman"/>
          <w:b/>
          <w:sz w:val="24"/>
          <w:szCs w:val="24"/>
        </w:rPr>
        <w:t xml:space="preserve"> głosami nieważnymi</w:t>
      </w:r>
      <w:r w:rsidRPr="00CB0C8E">
        <w:rPr>
          <w:rFonts w:ascii="Times New Roman" w:hAnsi="Times New Roman" w:cs="Times New Roman"/>
          <w:sz w:val="24"/>
          <w:szCs w:val="24"/>
        </w:rPr>
        <w:t xml:space="preserve"> według przyczyn nieważności głosu liczy się i odkłada, </w:t>
      </w:r>
      <w:r w:rsidRPr="00CB0C8E">
        <w:rPr>
          <w:rFonts w:ascii="Times New Roman" w:hAnsi="Times New Roman" w:cs="Times New Roman"/>
          <w:b/>
          <w:sz w:val="24"/>
          <w:szCs w:val="24"/>
        </w:rPr>
        <w:t>a ich liczbę</w:t>
      </w:r>
      <w:r w:rsidRPr="00CB0C8E">
        <w:rPr>
          <w:rFonts w:ascii="Times New Roman" w:hAnsi="Times New Roman" w:cs="Times New Roman"/>
          <w:sz w:val="24"/>
          <w:szCs w:val="24"/>
        </w:rPr>
        <w:t>, ustaloną zgodnie z pkt 11</w:t>
      </w:r>
      <w:r w:rsidR="00B411D4" w:rsidRPr="00CB0C8E">
        <w:rPr>
          <w:rFonts w:ascii="Times New Roman" w:hAnsi="Times New Roman" w:cs="Times New Roman"/>
          <w:sz w:val="24"/>
          <w:szCs w:val="24"/>
        </w:rPr>
        <w:t>5</w:t>
      </w:r>
      <w:r w:rsidR="002205CB" w:rsidRPr="00CB0C8E">
        <w:rPr>
          <w:rFonts w:ascii="Times New Roman" w:hAnsi="Times New Roman" w:cs="Times New Roman"/>
          <w:sz w:val="24"/>
          <w:szCs w:val="24"/>
        </w:rPr>
        <w:t xml:space="preserve">, </w:t>
      </w:r>
      <w:r w:rsidRPr="00CB0C8E">
        <w:rPr>
          <w:rFonts w:ascii="Times New Roman" w:hAnsi="Times New Roman" w:cs="Times New Roman"/>
          <w:sz w:val="24"/>
          <w:szCs w:val="24"/>
        </w:rPr>
        <w:t>11</w:t>
      </w:r>
      <w:r w:rsidR="00B411D4" w:rsidRPr="00CB0C8E">
        <w:rPr>
          <w:rFonts w:ascii="Times New Roman" w:hAnsi="Times New Roman" w:cs="Times New Roman"/>
          <w:sz w:val="24"/>
          <w:szCs w:val="24"/>
        </w:rPr>
        <w:t>7</w:t>
      </w:r>
      <w:r w:rsidR="002205CB" w:rsidRPr="00CB0C8E">
        <w:rPr>
          <w:rFonts w:ascii="Times New Roman" w:hAnsi="Times New Roman" w:cs="Times New Roman"/>
          <w:sz w:val="24"/>
          <w:szCs w:val="24"/>
        </w:rPr>
        <w:t>, 1</w:t>
      </w:r>
      <w:r w:rsidR="00B411D4" w:rsidRPr="00CB0C8E">
        <w:rPr>
          <w:rFonts w:ascii="Times New Roman" w:hAnsi="Times New Roman" w:cs="Times New Roman"/>
          <w:sz w:val="24"/>
          <w:szCs w:val="24"/>
        </w:rPr>
        <w:t>19</w:t>
      </w:r>
      <w:r w:rsidR="002205CB" w:rsidRPr="00CB0C8E">
        <w:rPr>
          <w:rFonts w:ascii="Times New Roman" w:hAnsi="Times New Roman" w:cs="Times New Roman"/>
          <w:sz w:val="24"/>
          <w:szCs w:val="24"/>
        </w:rPr>
        <w:t xml:space="preserve"> i 12</w:t>
      </w:r>
      <w:r w:rsidR="00B411D4" w:rsidRPr="00CB0C8E">
        <w:rPr>
          <w:rFonts w:ascii="Times New Roman" w:hAnsi="Times New Roman" w:cs="Times New Roman"/>
          <w:sz w:val="24"/>
          <w:szCs w:val="24"/>
        </w:rPr>
        <w:t>0</w:t>
      </w:r>
      <w:r w:rsidR="002205CB" w:rsidRPr="00CB0C8E">
        <w:rPr>
          <w:rFonts w:ascii="Times New Roman" w:hAnsi="Times New Roman" w:cs="Times New Roman"/>
          <w:sz w:val="24"/>
          <w:szCs w:val="24"/>
        </w:rPr>
        <w:t xml:space="preserve"> </w:t>
      </w:r>
      <w:proofErr w:type="spellStart"/>
      <w:r w:rsidR="002205CB" w:rsidRPr="00CB0C8E">
        <w:rPr>
          <w:rFonts w:ascii="Times New Roman" w:hAnsi="Times New Roman" w:cs="Times New Roman"/>
          <w:sz w:val="24"/>
          <w:szCs w:val="24"/>
        </w:rPr>
        <w:t>ppkt</w:t>
      </w:r>
      <w:proofErr w:type="spellEnd"/>
      <w:r w:rsidR="002205CB" w:rsidRPr="00CB0C8E">
        <w:rPr>
          <w:rFonts w:ascii="Times New Roman" w:hAnsi="Times New Roman" w:cs="Times New Roman"/>
          <w:sz w:val="24"/>
          <w:szCs w:val="24"/>
        </w:rPr>
        <w:t xml:space="preserve"> 1 </w:t>
      </w:r>
      <w:r w:rsidRPr="00CB0C8E">
        <w:rPr>
          <w:rFonts w:ascii="Times New Roman" w:hAnsi="Times New Roman" w:cs="Times New Roman"/>
          <w:b/>
          <w:sz w:val="24"/>
          <w:szCs w:val="24"/>
        </w:rPr>
        <w:t xml:space="preserve">wpisuje się </w:t>
      </w:r>
      <w:r w:rsidRPr="00CB0C8E">
        <w:rPr>
          <w:rFonts w:ascii="Times New Roman" w:hAnsi="Times New Roman" w:cs="Times New Roman"/>
          <w:b/>
          <w:sz w:val="24"/>
          <w:szCs w:val="24"/>
          <w:u w:val="single"/>
        </w:rPr>
        <w:t>w punkcie 13</w:t>
      </w:r>
      <w:r w:rsidRPr="00CB0C8E">
        <w:rPr>
          <w:rFonts w:ascii="Times New Roman" w:hAnsi="Times New Roman" w:cs="Times New Roman"/>
          <w:b/>
          <w:sz w:val="24"/>
          <w:szCs w:val="24"/>
        </w:rPr>
        <w:t xml:space="preserve"> protokołu głosowania</w:t>
      </w:r>
      <w:r w:rsidRPr="00CB0C8E">
        <w:rPr>
          <w:rFonts w:ascii="Times New Roman" w:hAnsi="Times New Roman" w:cs="Times New Roman"/>
          <w:sz w:val="24"/>
          <w:szCs w:val="24"/>
        </w:rPr>
        <w:t>.</w:t>
      </w:r>
    </w:p>
    <w:p w14:paraId="5BAE16DD" w14:textId="77777777" w:rsidR="00857C2F"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punkcie 13a protokołu głosowania wpisuje się liczbę głosów nieważnych z powodu postawienia znaku „x” obok nazwiska dwóch lub większej liczby kandydatów.</w:t>
      </w:r>
    </w:p>
    <w:p w14:paraId="7391D87D" w14:textId="77777777" w:rsidR="00857C2F"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punkcie 13b protokołu głosowania wpisuje się liczbę głosów nieważnych z powodu niepostawienia znaku „x” obok nazwiska żadnego kandydata.</w:t>
      </w:r>
    </w:p>
    <w:p w14:paraId="1DED9153" w14:textId="77777777" w:rsidR="00857C2F"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punkcie 13c protokołu głosowania wpisuje się liczbę głosów nieważnych z powodu postawienia znaku „x” wyłącznie obok skreślonego nazwiska kandydata.</w:t>
      </w:r>
    </w:p>
    <w:p w14:paraId="1598D38B" w14:textId="4A9053D9" w:rsidR="00857C2F"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b/>
          <w:sz w:val="24"/>
          <w:szCs w:val="24"/>
          <w:u w:val="single"/>
        </w:rPr>
      </w:pPr>
      <w:r w:rsidRPr="00CB0C8E">
        <w:rPr>
          <w:rFonts w:ascii="Times New Roman" w:hAnsi="Times New Roman" w:cs="Times New Roman"/>
          <w:b/>
          <w:sz w:val="24"/>
          <w:szCs w:val="24"/>
          <w:u w:val="single"/>
        </w:rPr>
        <w:t>Suma liczb z punktów od 13a do 13c musi być równa liczbie z punktu 13.</w:t>
      </w:r>
    </w:p>
    <w:p w14:paraId="03DB94F6" w14:textId="7AB4EEA2" w:rsidR="0032000E" w:rsidRPr="00CB0C8E" w:rsidRDefault="00394217"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Karty ważne z głosami nieważnymi należy zapakować w odrębne pakiety – według przyczyn nieważności głosu – opieczętować je i opisać: „Głosy nieważne z kart ważnych w wyborach </w:t>
      </w:r>
      <w:r w:rsidR="00DD7406" w:rsidRPr="00CB0C8E">
        <w:rPr>
          <w:rFonts w:ascii="Times New Roman" w:hAnsi="Times New Roman" w:cs="Times New Roman"/>
          <w:sz w:val="24"/>
          <w:szCs w:val="24"/>
        </w:rPr>
        <w:t>Prezydenta</w:t>
      </w:r>
      <w:r w:rsidRPr="00CB0C8E">
        <w:rPr>
          <w:rFonts w:ascii="Times New Roman" w:hAnsi="Times New Roman" w:cs="Times New Roman"/>
          <w:sz w:val="24"/>
          <w:szCs w:val="24"/>
        </w:rPr>
        <w:t xml:space="preserve"> Rzeczypospolitej Polskiej w</w:t>
      </w:r>
      <w:r w:rsidR="00DD7406" w:rsidRPr="00CB0C8E">
        <w:rPr>
          <w:rFonts w:ascii="Times New Roman" w:hAnsi="Times New Roman" w:cs="Times New Roman"/>
          <w:sz w:val="24"/>
          <w:szCs w:val="24"/>
        </w:rPr>
        <w:t xml:space="preserve"> głosowaniu w</w:t>
      </w:r>
      <w:r w:rsidRPr="00CB0C8E">
        <w:rPr>
          <w:rFonts w:ascii="Times New Roman" w:hAnsi="Times New Roman" w:cs="Times New Roman"/>
          <w:sz w:val="24"/>
          <w:szCs w:val="24"/>
        </w:rPr>
        <w:t xml:space="preserve"> dniu </w:t>
      </w:r>
      <w:r w:rsidR="0032000E" w:rsidRPr="00CB0C8E">
        <w:rPr>
          <w:rFonts w:ascii="Times New Roman" w:hAnsi="Times New Roman" w:cs="Times New Roman"/>
          <w:sz w:val="24"/>
          <w:szCs w:val="24"/>
        </w:rPr>
        <w:t>………………</w:t>
      </w:r>
      <w:r w:rsidR="002205CB" w:rsidRPr="00CB0C8E">
        <w:rPr>
          <w:rFonts w:ascii="Times New Roman" w:hAnsi="Times New Roman" w:cs="Times New Roman"/>
          <w:sz w:val="24"/>
          <w:szCs w:val="24"/>
        </w:rPr>
        <w:t xml:space="preserve"> </w:t>
      </w:r>
      <w:r w:rsidR="00DD7406" w:rsidRPr="00CB0C8E">
        <w:rPr>
          <w:rFonts w:ascii="Times New Roman" w:hAnsi="Times New Roman" w:cs="Times New Roman"/>
          <w:sz w:val="24"/>
          <w:szCs w:val="24"/>
        </w:rPr>
        <w:t>2025 r.</w:t>
      </w:r>
      <w:r w:rsidR="0032000E" w:rsidRPr="00CB0C8E">
        <w:rPr>
          <w:rFonts w:ascii="Times New Roman" w:hAnsi="Times New Roman" w:cs="Times New Roman"/>
          <w:sz w:val="24"/>
          <w:szCs w:val="24"/>
        </w:rPr>
        <w:t xml:space="preserve"> z powodu ……………….. – ............”.</w:t>
      </w:r>
    </w:p>
    <w:p w14:paraId="3B35FD31" w14:textId="4AC682BE" w:rsidR="0032000E" w:rsidRPr="00CB0C8E" w:rsidRDefault="0032000E" w:rsidP="00CB0C8E">
      <w:pPr>
        <w:pStyle w:val="Akapitzlist"/>
        <w:autoSpaceDE w:val="0"/>
        <w:autoSpaceDN w:val="0"/>
        <w:adjustRightInd w:val="0"/>
        <w:spacing w:after="0" w:line="240" w:lineRule="auto"/>
        <w:ind w:left="567" w:firstLine="284"/>
        <w:contextualSpacing w:val="0"/>
        <w:jc w:val="both"/>
        <w:textAlignment w:val="center"/>
        <w:rPr>
          <w:rFonts w:ascii="Times New Roman" w:hAnsi="Times New Roman" w:cs="Times New Roman"/>
          <w:sz w:val="24"/>
          <w:szCs w:val="24"/>
          <w:vertAlign w:val="superscript"/>
        </w:rPr>
      </w:pPr>
      <w:r w:rsidRPr="00CB0C8E">
        <w:rPr>
          <w:rFonts w:ascii="Times New Roman" w:hAnsi="Times New Roman" w:cs="Times New Roman"/>
          <w:sz w:val="24"/>
          <w:szCs w:val="24"/>
          <w:vertAlign w:val="superscript"/>
        </w:rPr>
        <w:t>(data</w:t>
      </w:r>
      <w:r w:rsidR="00053C2E" w:rsidRPr="00CB0C8E">
        <w:rPr>
          <w:rFonts w:ascii="Times New Roman" w:hAnsi="Times New Roman" w:cs="Times New Roman"/>
          <w:sz w:val="24"/>
          <w:szCs w:val="24"/>
          <w:vertAlign w:val="superscript"/>
        </w:rPr>
        <w:t xml:space="preserve"> </w:t>
      </w:r>
      <w:r w:rsidR="00DD7406" w:rsidRPr="00CB0C8E">
        <w:rPr>
          <w:rFonts w:ascii="Times New Roman" w:hAnsi="Times New Roman" w:cs="Times New Roman"/>
          <w:sz w:val="24"/>
          <w:szCs w:val="24"/>
          <w:vertAlign w:val="superscript"/>
        </w:rPr>
        <w:t>głosowania</w:t>
      </w:r>
      <w:r w:rsidRPr="00CB0C8E">
        <w:rPr>
          <w:rFonts w:ascii="Times New Roman" w:hAnsi="Times New Roman" w:cs="Times New Roman"/>
          <w:sz w:val="24"/>
          <w:szCs w:val="24"/>
          <w:vertAlign w:val="superscript"/>
        </w:rPr>
        <w:t>)</w:t>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00DD7406" w:rsidRPr="00CB0C8E">
        <w:rPr>
          <w:rFonts w:ascii="Times New Roman" w:hAnsi="Times New Roman" w:cs="Times New Roman"/>
          <w:sz w:val="24"/>
          <w:szCs w:val="24"/>
          <w:vertAlign w:val="superscript"/>
        </w:rPr>
        <w:tab/>
      </w:r>
      <w:r w:rsidR="00DD7406"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(przyczyna nieważności)</w:t>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00DD7406"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(liczba)</w:t>
      </w:r>
    </w:p>
    <w:p w14:paraId="42570198" w14:textId="6DC25E26" w:rsidR="00394217" w:rsidRPr="00CB0C8E" w:rsidRDefault="00394217"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sz w:val="24"/>
          <w:szCs w:val="24"/>
          <w:u w:val="single"/>
        </w:rPr>
      </w:pPr>
      <w:r w:rsidRPr="00CB0C8E">
        <w:rPr>
          <w:rFonts w:ascii="Times New Roman" w:hAnsi="Times New Roman" w:cs="Times New Roman"/>
          <w:sz w:val="24"/>
          <w:szCs w:val="24"/>
        </w:rPr>
        <w:t xml:space="preserve">Następnie opisane w powyższy sposób pakiety z głosami nieważnymi według przyczyny nieważności głosu należy zapakować w jeden pakiet i opisać: „Głosy nieważne z kart ważnych w wyborach </w:t>
      </w:r>
      <w:r w:rsidR="00DD7406" w:rsidRPr="00CB0C8E">
        <w:rPr>
          <w:rFonts w:ascii="Times New Roman" w:hAnsi="Times New Roman" w:cs="Times New Roman"/>
          <w:sz w:val="24"/>
          <w:szCs w:val="24"/>
        </w:rPr>
        <w:t>Prezydenta</w:t>
      </w:r>
      <w:r w:rsidRPr="00CB0C8E">
        <w:rPr>
          <w:rFonts w:ascii="Times New Roman" w:hAnsi="Times New Roman" w:cs="Times New Roman"/>
          <w:sz w:val="24"/>
          <w:szCs w:val="24"/>
        </w:rPr>
        <w:t xml:space="preserve"> Rzeczypospolitej Polskiej w</w:t>
      </w:r>
      <w:r w:rsidR="001E050C" w:rsidRPr="00CB0C8E">
        <w:rPr>
          <w:rFonts w:ascii="Times New Roman" w:hAnsi="Times New Roman" w:cs="Times New Roman"/>
          <w:sz w:val="24"/>
          <w:szCs w:val="24"/>
        </w:rPr>
        <w:t> </w:t>
      </w:r>
      <w:r w:rsidR="00DD7406" w:rsidRPr="00CB0C8E">
        <w:rPr>
          <w:rFonts w:ascii="Times New Roman" w:hAnsi="Times New Roman" w:cs="Times New Roman"/>
          <w:sz w:val="24"/>
          <w:szCs w:val="24"/>
        </w:rPr>
        <w:t xml:space="preserve">głosowaniu w </w:t>
      </w:r>
      <w:r w:rsidRPr="00CB0C8E">
        <w:rPr>
          <w:rFonts w:ascii="Times New Roman" w:hAnsi="Times New Roman" w:cs="Times New Roman"/>
          <w:sz w:val="24"/>
          <w:szCs w:val="24"/>
        </w:rPr>
        <w:t xml:space="preserve">dniu </w:t>
      </w:r>
      <w:r w:rsidR="0032000E" w:rsidRPr="00CB0C8E">
        <w:rPr>
          <w:rFonts w:ascii="Times New Roman" w:hAnsi="Times New Roman" w:cs="Times New Roman"/>
          <w:sz w:val="24"/>
          <w:szCs w:val="24"/>
        </w:rPr>
        <w:t>……………………</w:t>
      </w:r>
      <w:r w:rsidR="00DD7406" w:rsidRPr="00CB0C8E">
        <w:rPr>
          <w:rFonts w:ascii="Times New Roman" w:hAnsi="Times New Roman" w:cs="Times New Roman"/>
          <w:sz w:val="24"/>
          <w:szCs w:val="24"/>
        </w:rPr>
        <w:t xml:space="preserve">2025 r. </w:t>
      </w:r>
      <w:r w:rsidRPr="00CB0C8E">
        <w:rPr>
          <w:rFonts w:ascii="Times New Roman" w:hAnsi="Times New Roman" w:cs="Times New Roman"/>
          <w:sz w:val="24"/>
          <w:szCs w:val="24"/>
        </w:rPr>
        <w:t xml:space="preserve"> – ....................”.</w:t>
      </w:r>
    </w:p>
    <w:p w14:paraId="000D8A2A" w14:textId="615C242D" w:rsidR="0032000E" w:rsidRPr="00CB0C8E" w:rsidRDefault="0032000E" w:rsidP="00CB0C8E">
      <w:pPr>
        <w:autoSpaceDE w:val="0"/>
        <w:autoSpaceDN w:val="0"/>
        <w:adjustRightInd w:val="0"/>
        <w:spacing w:after="0" w:line="240" w:lineRule="auto"/>
        <w:ind w:left="2840" w:firstLine="284"/>
        <w:jc w:val="both"/>
        <w:textAlignment w:val="center"/>
        <w:rPr>
          <w:rFonts w:ascii="Times New Roman" w:hAnsi="Times New Roman" w:cs="Times New Roman"/>
          <w:sz w:val="24"/>
          <w:szCs w:val="24"/>
          <w:vertAlign w:val="superscript"/>
        </w:rPr>
      </w:pPr>
      <w:r w:rsidRPr="00CB0C8E">
        <w:rPr>
          <w:rFonts w:ascii="Times New Roman" w:hAnsi="Times New Roman" w:cs="Times New Roman"/>
          <w:sz w:val="24"/>
          <w:szCs w:val="24"/>
          <w:vertAlign w:val="superscript"/>
        </w:rPr>
        <w:t>(data</w:t>
      </w:r>
      <w:r w:rsidR="00DD7406" w:rsidRPr="00CB0C8E">
        <w:rPr>
          <w:rFonts w:ascii="Times New Roman" w:hAnsi="Times New Roman" w:cs="Times New Roman"/>
          <w:sz w:val="24"/>
          <w:szCs w:val="24"/>
          <w:vertAlign w:val="superscript"/>
        </w:rPr>
        <w:t xml:space="preserve"> głosowania</w:t>
      </w:r>
      <w:r w:rsidRPr="00CB0C8E">
        <w:rPr>
          <w:rFonts w:ascii="Times New Roman" w:hAnsi="Times New Roman" w:cs="Times New Roman"/>
          <w:sz w:val="24"/>
          <w:szCs w:val="24"/>
          <w:vertAlign w:val="superscript"/>
        </w:rPr>
        <w:t>)</w:t>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00DD7406"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(liczba)</w:t>
      </w:r>
    </w:p>
    <w:p w14:paraId="0FC4BEC7" w14:textId="242A4D4B" w:rsidR="00857C2F" w:rsidRPr="00CB0C8E" w:rsidRDefault="00857C2F" w:rsidP="00CB0C8E">
      <w:pPr>
        <w:autoSpaceDE w:val="0"/>
        <w:autoSpaceDN w:val="0"/>
        <w:adjustRightInd w:val="0"/>
        <w:spacing w:before="113" w:after="0" w:line="240" w:lineRule="auto"/>
        <w:ind w:left="567"/>
        <w:jc w:val="center"/>
        <w:textAlignment w:val="center"/>
        <w:rPr>
          <w:rFonts w:ascii="Times New Roman" w:hAnsi="Times New Roman" w:cs="Times New Roman"/>
          <w:b/>
          <w:sz w:val="24"/>
          <w:szCs w:val="24"/>
        </w:rPr>
      </w:pPr>
      <w:r w:rsidRPr="00CB0C8E">
        <w:rPr>
          <w:rFonts w:ascii="Times New Roman" w:hAnsi="Times New Roman" w:cs="Times New Roman"/>
          <w:b/>
          <w:sz w:val="24"/>
          <w:szCs w:val="24"/>
        </w:rPr>
        <w:t xml:space="preserve">Wypełnianie punktu 14 protokołu głosowania </w:t>
      </w:r>
    </w:p>
    <w:p w14:paraId="73700DEB" w14:textId="775344F1" w:rsidR="00BC6E00" w:rsidRPr="00CB0C8E" w:rsidRDefault="00857C2F"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liczy </w:t>
      </w:r>
      <w:r w:rsidRPr="00CB0C8E">
        <w:rPr>
          <w:rFonts w:ascii="Times New Roman" w:hAnsi="Times New Roman" w:cs="Times New Roman"/>
          <w:b/>
          <w:sz w:val="24"/>
          <w:szCs w:val="24"/>
        </w:rPr>
        <w:t>głosy ważne</w:t>
      </w:r>
      <w:r w:rsidRPr="00CB0C8E">
        <w:rPr>
          <w:rFonts w:ascii="Times New Roman" w:hAnsi="Times New Roman" w:cs="Times New Roman"/>
          <w:sz w:val="24"/>
          <w:szCs w:val="24"/>
        </w:rPr>
        <w:t xml:space="preserve"> </w:t>
      </w:r>
      <w:r w:rsidR="00E51D78" w:rsidRPr="00CB0C8E">
        <w:rPr>
          <w:rFonts w:ascii="Times New Roman" w:hAnsi="Times New Roman" w:cs="Times New Roman"/>
          <w:sz w:val="24"/>
          <w:szCs w:val="24"/>
        </w:rPr>
        <w:t xml:space="preserve">oddane łącznie na wszystkich kandydatów </w:t>
      </w:r>
      <w:r w:rsidRPr="00CB0C8E">
        <w:rPr>
          <w:rFonts w:ascii="Times New Roman" w:hAnsi="Times New Roman" w:cs="Times New Roman"/>
          <w:sz w:val="24"/>
          <w:szCs w:val="24"/>
        </w:rPr>
        <w:t>i ich liczbę wpisuje</w:t>
      </w:r>
      <w:r w:rsidRPr="00CB0C8E">
        <w:rPr>
          <w:rFonts w:ascii="Times New Roman" w:hAnsi="Times New Roman" w:cs="Times New Roman"/>
          <w:b/>
          <w:sz w:val="24"/>
          <w:szCs w:val="24"/>
        </w:rPr>
        <w:t xml:space="preserve"> </w:t>
      </w:r>
      <w:r w:rsidRPr="00CB0C8E">
        <w:rPr>
          <w:rFonts w:ascii="Times New Roman" w:hAnsi="Times New Roman" w:cs="Times New Roman"/>
          <w:b/>
          <w:sz w:val="24"/>
          <w:szCs w:val="24"/>
          <w:u w:val="single"/>
        </w:rPr>
        <w:t>w punkcie 14</w:t>
      </w:r>
      <w:r w:rsidRPr="00CB0C8E">
        <w:rPr>
          <w:rFonts w:ascii="Times New Roman" w:hAnsi="Times New Roman" w:cs="Times New Roman"/>
          <w:b/>
          <w:sz w:val="24"/>
          <w:szCs w:val="24"/>
        </w:rPr>
        <w:t xml:space="preserve"> </w:t>
      </w:r>
      <w:r w:rsidRPr="00CB0C8E">
        <w:rPr>
          <w:rFonts w:ascii="Times New Roman" w:hAnsi="Times New Roman" w:cs="Times New Roman"/>
          <w:sz w:val="24"/>
          <w:szCs w:val="24"/>
        </w:rPr>
        <w:t>protokołu głosowania.</w:t>
      </w:r>
    </w:p>
    <w:p w14:paraId="2EB203E0" w14:textId="2A84671B" w:rsidR="00857C2F" w:rsidRPr="00CB0C8E" w:rsidRDefault="00857C2F" w:rsidP="00CB0C8E">
      <w:pPr>
        <w:autoSpaceDE w:val="0"/>
        <w:autoSpaceDN w:val="0"/>
        <w:adjustRightInd w:val="0"/>
        <w:spacing w:before="120"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Następnie komisja sumuje liczby głosów nieważnych (punkt 13 protokołu głosowania) i głosów ważnych (punkt 14 protokołu głosowania) i porównuje wynik z wcześniej wpisaną liczbą kart ważnych (punkt 12 protokołu głosowania). Liczby te muszą być równe. Jeżeli występuje rozbieżność, należy poszukać przyczyny błędu i</w:t>
      </w:r>
      <w:r w:rsidR="00E51D78" w:rsidRPr="00CB0C8E">
        <w:rPr>
          <w:rFonts w:ascii="Times New Roman" w:hAnsi="Times New Roman" w:cs="Times New Roman"/>
          <w:sz w:val="24"/>
          <w:szCs w:val="24"/>
        </w:rPr>
        <w:t> </w:t>
      </w:r>
      <w:r w:rsidRPr="00CB0C8E">
        <w:rPr>
          <w:rFonts w:ascii="Times New Roman" w:hAnsi="Times New Roman" w:cs="Times New Roman"/>
          <w:sz w:val="24"/>
          <w:szCs w:val="24"/>
        </w:rPr>
        <w:t>po</w:t>
      </w:r>
      <w:r w:rsidR="00E51D78" w:rsidRPr="00CB0C8E">
        <w:rPr>
          <w:rFonts w:ascii="Times New Roman" w:hAnsi="Times New Roman" w:cs="Times New Roman"/>
          <w:sz w:val="24"/>
          <w:szCs w:val="24"/>
        </w:rPr>
        <w:t> </w:t>
      </w:r>
      <w:r w:rsidRPr="00CB0C8E">
        <w:rPr>
          <w:rFonts w:ascii="Times New Roman" w:hAnsi="Times New Roman" w:cs="Times New Roman"/>
          <w:sz w:val="24"/>
          <w:szCs w:val="24"/>
        </w:rPr>
        <w:t>sprostowaniu obliczeń właściwe liczby wpisać do protokołu głosowania.</w:t>
      </w:r>
    </w:p>
    <w:p w14:paraId="7E4B7805" w14:textId="05E40197" w:rsidR="00857C2F" w:rsidRPr="00CB0C8E" w:rsidRDefault="00857C2F" w:rsidP="00CB0C8E">
      <w:pPr>
        <w:autoSpaceDE w:val="0"/>
        <w:autoSpaceDN w:val="0"/>
        <w:adjustRightInd w:val="0"/>
        <w:spacing w:before="120" w:after="120" w:line="240" w:lineRule="auto"/>
        <w:ind w:left="567"/>
        <w:jc w:val="center"/>
        <w:textAlignment w:val="center"/>
        <w:rPr>
          <w:rFonts w:ascii="Times New Roman" w:hAnsi="Times New Roman" w:cs="Times New Roman"/>
          <w:sz w:val="24"/>
          <w:szCs w:val="24"/>
        </w:rPr>
      </w:pPr>
      <w:r w:rsidRPr="00CB0C8E">
        <w:rPr>
          <w:rFonts w:ascii="Times New Roman" w:hAnsi="Times New Roman" w:cs="Times New Roman"/>
          <w:b/>
          <w:sz w:val="24"/>
          <w:szCs w:val="24"/>
        </w:rPr>
        <w:lastRenderedPageBreak/>
        <w:t>Wypełnianie punktu 15 protokołu głosowania</w:t>
      </w:r>
    </w:p>
    <w:p w14:paraId="30485B3E" w14:textId="3C65614D" w:rsidR="00857C2F" w:rsidRPr="00CB0C8E" w:rsidRDefault="00857C2F"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ustala – na podstawie kart z głosami ważnymi – </w:t>
      </w:r>
      <w:r w:rsidRPr="00CB0C8E">
        <w:rPr>
          <w:rFonts w:ascii="Times New Roman" w:hAnsi="Times New Roman" w:cs="Times New Roman"/>
          <w:b/>
          <w:bCs/>
          <w:sz w:val="24"/>
          <w:szCs w:val="24"/>
        </w:rPr>
        <w:t>liczbę głosów ważnych oddanych na poszczególnych kandydatów</w:t>
      </w:r>
      <w:r w:rsidRPr="00CB0C8E">
        <w:rPr>
          <w:rFonts w:ascii="Times New Roman" w:hAnsi="Times New Roman" w:cs="Times New Roman"/>
          <w:sz w:val="24"/>
          <w:szCs w:val="24"/>
        </w:rPr>
        <w:t xml:space="preserve"> na </w:t>
      </w:r>
      <w:r w:rsidR="00DD7406" w:rsidRPr="00CB0C8E">
        <w:rPr>
          <w:rFonts w:ascii="Times New Roman" w:hAnsi="Times New Roman" w:cs="Times New Roman"/>
          <w:sz w:val="24"/>
          <w:szCs w:val="24"/>
        </w:rPr>
        <w:t>Prezydenta Rzeczypospolitej Polskiej</w:t>
      </w:r>
      <w:r w:rsidRPr="00CB0C8E">
        <w:rPr>
          <w:rFonts w:ascii="Times New Roman" w:hAnsi="Times New Roman" w:cs="Times New Roman"/>
          <w:sz w:val="24"/>
          <w:szCs w:val="24"/>
        </w:rPr>
        <w:t>.</w:t>
      </w:r>
    </w:p>
    <w:p w14:paraId="064F1F70" w14:textId="06E576CF" w:rsidR="00BC6E00" w:rsidRPr="00CB0C8E" w:rsidRDefault="00857C2F"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Ustalenia tego komisja dokonuje na przygotowanych wcześniej arkuszach pomocniczych z nazwiskami i imionami wszystkich kandydatów </w:t>
      </w:r>
      <w:r w:rsidR="00DB5EBF" w:rsidRPr="00CB0C8E">
        <w:rPr>
          <w:rFonts w:ascii="Times New Roman" w:hAnsi="Times New Roman" w:cs="Times New Roman"/>
          <w:sz w:val="24"/>
          <w:szCs w:val="24"/>
        </w:rPr>
        <w:t xml:space="preserve">na </w:t>
      </w:r>
      <w:r w:rsidR="00DD7406" w:rsidRPr="00CB0C8E">
        <w:rPr>
          <w:rFonts w:ascii="Times New Roman" w:hAnsi="Times New Roman" w:cs="Times New Roman"/>
          <w:sz w:val="24"/>
          <w:szCs w:val="24"/>
        </w:rPr>
        <w:t>Prezydenta Rzeczypospolitej Polskiej</w:t>
      </w:r>
      <w:r w:rsidRPr="00CB0C8E">
        <w:rPr>
          <w:rFonts w:ascii="Times New Roman" w:hAnsi="Times New Roman" w:cs="Times New Roman"/>
          <w:sz w:val="24"/>
          <w:szCs w:val="24"/>
        </w:rPr>
        <w:t>.</w:t>
      </w:r>
    </w:p>
    <w:p w14:paraId="56D083FD" w14:textId="77777777" w:rsidR="00BC6E00"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Ustaloną </w:t>
      </w:r>
      <w:r w:rsidRPr="00CB0C8E">
        <w:rPr>
          <w:rFonts w:ascii="Times New Roman" w:hAnsi="Times New Roman" w:cs="Times New Roman"/>
          <w:b/>
          <w:sz w:val="24"/>
          <w:szCs w:val="24"/>
        </w:rPr>
        <w:t>liczbę głosów ważnych oddanych na poszczególnych kandydatów</w:t>
      </w:r>
      <w:r w:rsidRPr="00CB0C8E">
        <w:rPr>
          <w:rFonts w:ascii="Times New Roman" w:hAnsi="Times New Roman" w:cs="Times New Roman"/>
          <w:sz w:val="24"/>
          <w:szCs w:val="24"/>
        </w:rPr>
        <w:t xml:space="preserve"> komisja wpisuje w </w:t>
      </w:r>
      <w:r w:rsidRPr="00CB0C8E">
        <w:rPr>
          <w:rFonts w:ascii="Times New Roman" w:hAnsi="Times New Roman" w:cs="Times New Roman"/>
          <w:b/>
          <w:sz w:val="24"/>
          <w:szCs w:val="24"/>
          <w:u w:val="single"/>
        </w:rPr>
        <w:t>punkcie 15</w:t>
      </w:r>
      <w:r w:rsidRPr="00CB0C8E">
        <w:rPr>
          <w:rFonts w:ascii="Times New Roman" w:hAnsi="Times New Roman" w:cs="Times New Roman"/>
          <w:sz w:val="24"/>
          <w:szCs w:val="24"/>
        </w:rPr>
        <w:t xml:space="preserve"> protokołu głosowania odpowiednio przy nazwiskach poszczególnych kandydatów.</w:t>
      </w:r>
    </w:p>
    <w:p w14:paraId="1EDDCEE6" w14:textId="1A70A5EF" w:rsidR="00BC6E00"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Sumę liczb głosów ważnych oddanych na poszczególnych kandydatów wpisuje się w</w:t>
      </w:r>
      <w:r w:rsidR="00BC6E00" w:rsidRPr="00CB0C8E">
        <w:rPr>
          <w:rFonts w:ascii="Times New Roman" w:hAnsi="Times New Roman" w:cs="Times New Roman"/>
          <w:sz w:val="24"/>
          <w:szCs w:val="24"/>
        </w:rPr>
        <w:t> </w:t>
      </w:r>
      <w:r w:rsidRPr="00CB0C8E">
        <w:rPr>
          <w:rFonts w:ascii="Times New Roman" w:hAnsi="Times New Roman" w:cs="Times New Roman"/>
          <w:sz w:val="24"/>
          <w:szCs w:val="24"/>
        </w:rPr>
        <w:t>rubryce „Razem”</w:t>
      </w:r>
      <w:r w:rsidR="00F63F43" w:rsidRPr="00CB0C8E">
        <w:rPr>
          <w:rFonts w:ascii="Times New Roman" w:hAnsi="Times New Roman" w:cs="Times New Roman"/>
          <w:sz w:val="24"/>
          <w:szCs w:val="24"/>
        </w:rPr>
        <w:t xml:space="preserve"> punktu 15 protokołu głosowania</w:t>
      </w:r>
      <w:r w:rsidRPr="00CB0C8E">
        <w:rPr>
          <w:rFonts w:ascii="Times New Roman" w:hAnsi="Times New Roman" w:cs="Times New Roman"/>
          <w:sz w:val="24"/>
          <w:szCs w:val="24"/>
        </w:rPr>
        <w:t>.</w:t>
      </w:r>
    </w:p>
    <w:p w14:paraId="22F4F6CD" w14:textId="5D430A7C" w:rsidR="00BC6E00" w:rsidRPr="00CB0C8E" w:rsidRDefault="00F63F43"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Liczba głosów ważnych oddanych na wszystkich kandydatów (rubryka „Razem” punktu 15 protokołu głosowania) </w:t>
      </w:r>
      <w:r w:rsidRPr="00CB0C8E">
        <w:rPr>
          <w:rFonts w:ascii="Times New Roman" w:hAnsi="Times New Roman" w:cs="Times New Roman"/>
          <w:b/>
          <w:bCs/>
          <w:sz w:val="24"/>
          <w:szCs w:val="24"/>
        </w:rPr>
        <w:t>musi być równa</w:t>
      </w:r>
      <w:r w:rsidRPr="00CB0C8E">
        <w:rPr>
          <w:rFonts w:ascii="Times New Roman" w:hAnsi="Times New Roman" w:cs="Times New Roman"/>
          <w:sz w:val="24"/>
          <w:szCs w:val="24"/>
        </w:rPr>
        <w:t xml:space="preserve"> liczbie głosów ważnych oddanych łącznie na wszystkich kandydatów (punkt 14 protokołu głosowania). Jeżeli występuje rozbieżność, należy poszukać przyczyny błędu i po sprostowaniu obliczeń właściwe liczby wpisać do protokołu.</w:t>
      </w:r>
    </w:p>
    <w:p w14:paraId="7FD0E94A" w14:textId="7D30E8E1" w:rsidR="00857C2F" w:rsidRPr="00CB0C8E" w:rsidRDefault="00857C2F"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Jeżeli w okresie po wydrukowaniu kart do głosowania </w:t>
      </w:r>
      <w:r w:rsidR="00F63F43" w:rsidRPr="00CB0C8E">
        <w:rPr>
          <w:rFonts w:ascii="Times New Roman" w:hAnsi="Times New Roman" w:cs="Times New Roman"/>
          <w:sz w:val="24"/>
          <w:szCs w:val="24"/>
        </w:rPr>
        <w:t>Państwowa Komisja Wyborcza</w:t>
      </w:r>
      <w:r w:rsidRPr="00CB0C8E">
        <w:rPr>
          <w:rFonts w:ascii="Times New Roman" w:hAnsi="Times New Roman" w:cs="Times New Roman"/>
          <w:sz w:val="24"/>
          <w:szCs w:val="24"/>
        </w:rPr>
        <w:t xml:space="preserve"> skreśliła nazwisko kandydata, </w:t>
      </w:r>
      <w:r w:rsidRPr="00CB0C8E">
        <w:rPr>
          <w:rFonts w:ascii="Times New Roman" w:hAnsi="Times New Roman" w:cs="Times New Roman"/>
          <w:b/>
          <w:sz w:val="24"/>
          <w:szCs w:val="24"/>
        </w:rPr>
        <w:t>skreślone nazwisko kandydata umieszcza się (pozostawia) w odpowiedniej części protokołu głosowania</w:t>
      </w:r>
      <w:r w:rsidRPr="00CB0C8E">
        <w:rPr>
          <w:rFonts w:ascii="Times New Roman" w:hAnsi="Times New Roman" w:cs="Times New Roman"/>
          <w:sz w:val="24"/>
          <w:szCs w:val="24"/>
        </w:rPr>
        <w:t>, a w miejscu przeznaczonym na wpisanie liczby głosów wpisuje się „XXXXX”.</w:t>
      </w:r>
    </w:p>
    <w:p w14:paraId="1BC0BD33" w14:textId="57273673" w:rsidR="00857C2F" w:rsidRPr="00CB0C8E" w:rsidRDefault="00F63F43"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ustaleniu liczby głosów oddanych na poszczególnych kandydatów komisja pakuje w</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 xml:space="preserve">odrębne pakiety karty z głosami oddanymi na każdego kandydata i na każdym pakiecie umieszcza nazwisko kandydata i liczbę oddanych na niego głosów. Pakiety te komisja pakuje w </w:t>
      </w:r>
      <w:r w:rsidR="002D0084" w:rsidRPr="00CB0C8E">
        <w:rPr>
          <w:rFonts w:ascii="Times New Roman" w:hAnsi="Times New Roman" w:cs="Times New Roman"/>
          <w:sz w:val="24"/>
          <w:szCs w:val="24"/>
        </w:rPr>
        <w:t xml:space="preserve">jeden </w:t>
      </w:r>
      <w:r w:rsidRPr="00CB0C8E">
        <w:rPr>
          <w:rFonts w:ascii="Times New Roman" w:hAnsi="Times New Roman" w:cs="Times New Roman"/>
          <w:sz w:val="24"/>
          <w:szCs w:val="24"/>
        </w:rPr>
        <w:t>zbiorczy pakiet</w:t>
      </w:r>
      <w:r w:rsidR="00857C2F" w:rsidRPr="00CB0C8E">
        <w:rPr>
          <w:rFonts w:ascii="Times New Roman" w:hAnsi="Times New Roman" w:cs="Times New Roman"/>
          <w:sz w:val="24"/>
          <w:szCs w:val="24"/>
        </w:rPr>
        <w:t>, opieczętowuje go i opisuje: „Głosy ważne z</w:t>
      </w:r>
      <w:r w:rsidR="001E050C" w:rsidRPr="00CB0C8E">
        <w:rPr>
          <w:rFonts w:ascii="Times New Roman" w:hAnsi="Times New Roman" w:cs="Times New Roman"/>
          <w:sz w:val="24"/>
          <w:szCs w:val="24"/>
        </w:rPr>
        <w:t> </w:t>
      </w:r>
      <w:r w:rsidR="00857C2F" w:rsidRPr="00CB0C8E">
        <w:rPr>
          <w:rFonts w:ascii="Times New Roman" w:hAnsi="Times New Roman" w:cs="Times New Roman"/>
          <w:sz w:val="24"/>
          <w:szCs w:val="24"/>
        </w:rPr>
        <w:t xml:space="preserve">kart ważnych w wyborach </w:t>
      </w:r>
      <w:r w:rsidR="002D0084" w:rsidRPr="00CB0C8E">
        <w:rPr>
          <w:rFonts w:ascii="Times New Roman" w:hAnsi="Times New Roman" w:cs="Times New Roman"/>
          <w:sz w:val="24"/>
          <w:szCs w:val="24"/>
        </w:rPr>
        <w:t>Prezydenta</w:t>
      </w:r>
      <w:r w:rsidR="00857C2F" w:rsidRPr="00CB0C8E">
        <w:rPr>
          <w:rFonts w:ascii="Times New Roman" w:hAnsi="Times New Roman" w:cs="Times New Roman"/>
          <w:sz w:val="24"/>
          <w:szCs w:val="24"/>
        </w:rPr>
        <w:t xml:space="preserve"> Rzeczypospolitej Polskiej </w:t>
      </w:r>
      <w:r w:rsidR="002D0084" w:rsidRPr="00CB0C8E">
        <w:rPr>
          <w:rFonts w:ascii="Times New Roman" w:hAnsi="Times New Roman" w:cs="Times New Roman"/>
          <w:sz w:val="24"/>
          <w:szCs w:val="24"/>
        </w:rPr>
        <w:t xml:space="preserve">w głosowaniu </w:t>
      </w:r>
      <w:r w:rsidR="00857C2F" w:rsidRPr="00CB0C8E">
        <w:rPr>
          <w:rFonts w:ascii="Times New Roman" w:hAnsi="Times New Roman" w:cs="Times New Roman"/>
          <w:sz w:val="24"/>
          <w:szCs w:val="24"/>
        </w:rPr>
        <w:t xml:space="preserve">w dniu </w:t>
      </w:r>
      <w:r w:rsidR="008E33CA" w:rsidRPr="00CB0C8E">
        <w:rPr>
          <w:rFonts w:ascii="Times New Roman" w:hAnsi="Times New Roman" w:cs="Times New Roman"/>
          <w:sz w:val="24"/>
          <w:szCs w:val="24"/>
        </w:rPr>
        <w:t>………………</w:t>
      </w:r>
      <w:r w:rsidR="002D0084" w:rsidRPr="00CB0C8E">
        <w:rPr>
          <w:rFonts w:ascii="Times New Roman" w:hAnsi="Times New Roman" w:cs="Times New Roman"/>
          <w:sz w:val="24"/>
          <w:szCs w:val="24"/>
        </w:rPr>
        <w:t>..</w:t>
      </w:r>
      <w:r w:rsidR="008E33CA" w:rsidRPr="00CB0C8E">
        <w:rPr>
          <w:rFonts w:ascii="Times New Roman" w:hAnsi="Times New Roman" w:cs="Times New Roman"/>
          <w:sz w:val="24"/>
          <w:szCs w:val="24"/>
        </w:rPr>
        <w:t>….</w:t>
      </w:r>
      <w:r w:rsidR="002D0084" w:rsidRPr="00CB0C8E">
        <w:rPr>
          <w:rFonts w:ascii="Times New Roman" w:hAnsi="Times New Roman" w:cs="Times New Roman"/>
          <w:sz w:val="24"/>
          <w:szCs w:val="24"/>
        </w:rPr>
        <w:t xml:space="preserve"> 2025 r.</w:t>
      </w:r>
      <w:r w:rsidR="00857C2F" w:rsidRPr="00CB0C8E">
        <w:rPr>
          <w:rFonts w:ascii="Times New Roman" w:hAnsi="Times New Roman" w:cs="Times New Roman"/>
          <w:sz w:val="24"/>
          <w:szCs w:val="24"/>
        </w:rPr>
        <w:t xml:space="preserve"> – ................”.</w:t>
      </w:r>
    </w:p>
    <w:p w14:paraId="4C2705CC" w14:textId="574BA0C6" w:rsidR="00857C2F" w:rsidRPr="00CB0C8E" w:rsidRDefault="008E33CA" w:rsidP="00CB0C8E">
      <w:pPr>
        <w:autoSpaceDE w:val="0"/>
        <w:autoSpaceDN w:val="0"/>
        <w:adjustRightInd w:val="0"/>
        <w:spacing w:after="0" w:line="240" w:lineRule="auto"/>
        <w:ind w:left="852" w:firstLine="284"/>
        <w:jc w:val="both"/>
        <w:textAlignment w:val="center"/>
        <w:rPr>
          <w:rFonts w:ascii="Times New Roman" w:hAnsi="Times New Roman" w:cs="Times New Roman"/>
          <w:sz w:val="24"/>
          <w:szCs w:val="24"/>
          <w:vertAlign w:val="superscript"/>
        </w:rPr>
      </w:pPr>
      <w:r w:rsidRPr="00CB0C8E">
        <w:rPr>
          <w:rFonts w:ascii="Times New Roman" w:hAnsi="Times New Roman" w:cs="Times New Roman"/>
          <w:sz w:val="24"/>
          <w:szCs w:val="24"/>
          <w:vertAlign w:val="superscript"/>
        </w:rPr>
        <w:t>(data</w:t>
      </w:r>
      <w:r w:rsidR="002D0084" w:rsidRPr="00CB0C8E">
        <w:rPr>
          <w:rFonts w:ascii="Times New Roman" w:hAnsi="Times New Roman" w:cs="Times New Roman"/>
          <w:sz w:val="24"/>
          <w:szCs w:val="24"/>
          <w:vertAlign w:val="superscript"/>
        </w:rPr>
        <w:t xml:space="preserve"> głosowania</w:t>
      </w:r>
      <w:r w:rsidRPr="00CB0C8E">
        <w:rPr>
          <w:rFonts w:ascii="Times New Roman" w:hAnsi="Times New Roman" w:cs="Times New Roman"/>
          <w:sz w:val="24"/>
          <w:szCs w:val="24"/>
          <w:vertAlign w:val="superscript"/>
        </w:rPr>
        <w:t>)</w:t>
      </w:r>
      <w:r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002D0084" w:rsidRPr="00CB0C8E">
        <w:rPr>
          <w:rFonts w:ascii="Times New Roman" w:hAnsi="Times New Roman" w:cs="Times New Roman"/>
          <w:sz w:val="24"/>
          <w:szCs w:val="24"/>
          <w:vertAlign w:val="superscript"/>
        </w:rPr>
        <w:tab/>
      </w:r>
      <w:r w:rsidR="002D0084" w:rsidRPr="00CB0C8E">
        <w:rPr>
          <w:rFonts w:ascii="Times New Roman" w:hAnsi="Times New Roman" w:cs="Times New Roman"/>
          <w:sz w:val="24"/>
          <w:szCs w:val="24"/>
          <w:vertAlign w:val="superscript"/>
        </w:rPr>
        <w:tab/>
      </w:r>
      <w:r w:rsidR="002D0084" w:rsidRPr="00CB0C8E">
        <w:rPr>
          <w:rFonts w:ascii="Times New Roman" w:hAnsi="Times New Roman" w:cs="Times New Roman"/>
          <w:sz w:val="24"/>
          <w:szCs w:val="24"/>
          <w:vertAlign w:val="superscript"/>
        </w:rPr>
        <w:tab/>
      </w:r>
      <w:r w:rsidRPr="00CB0C8E">
        <w:rPr>
          <w:rFonts w:ascii="Times New Roman" w:hAnsi="Times New Roman" w:cs="Times New Roman"/>
          <w:sz w:val="24"/>
          <w:szCs w:val="24"/>
          <w:vertAlign w:val="superscript"/>
        </w:rPr>
        <w:tab/>
      </w:r>
      <w:r w:rsidR="00857C2F" w:rsidRPr="00CB0C8E">
        <w:rPr>
          <w:rFonts w:ascii="Times New Roman" w:hAnsi="Times New Roman" w:cs="Times New Roman"/>
          <w:sz w:val="24"/>
          <w:szCs w:val="24"/>
          <w:vertAlign w:val="superscript"/>
        </w:rPr>
        <w:t>(liczba)</w:t>
      </w:r>
    </w:p>
    <w:p w14:paraId="0B63B475" w14:textId="1A4FBE1C" w:rsidR="002D0084" w:rsidRPr="00CB0C8E" w:rsidRDefault="002D0084" w:rsidP="00CB0C8E">
      <w:pPr>
        <w:autoSpaceDE w:val="0"/>
        <w:autoSpaceDN w:val="0"/>
        <w:adjustRightInd w:val="0"/>
        <w:spacing w:after="0" w:line="240" w:lineRule="auto"/>
        <w:ind w:left="567" w:firstLine="1"/>
        <w:jc w:val="both"/>
        <w:textAlignment w:val="center"/>
        <w:rPr>
          <w:rFonts w:ascii="Times New Roman" w:hAnsi="Times New Roman" w:cs="Times New Roman"/>
          <w:sz w:val="24"/>
          <w:szCs w:val="24"/>
        </w:rPr>
      </w:pPr>
      <w:r w:rsidRPr="00CB0C8E">
        <w:rPr>
          <w:rFonts w:ascii="Times New Roman" w:hAnsi="Times New Roman" w:cs="Times New Roman"/>
          <w:sz w:val="24"/>
          <w:szCs w:val="24"/>
        </w:rPr>
        <w:t>Staranne wykonanie tych czynności pozwoli na szybkie wyjaśnienie ewentualnych błędów w obliczeniach, a także zarzutów wynikających z uwag mężów zaufania lub</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członków komisji, albo protestów wyborców.</w:t>
      </w:r>
    </w:p>
    <w:p w14:paraId="6A459303" w14:textId="0557654A" w:rsidR="005027B8" w:rsidRPr="00CB0C8E" w:rsidRDefault="005027B8"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Następnie komisja wypełnia w pozostałych punktach protokół głosowania.</w:t>
      </w:r>
    </w:p>
    <w:p w14:paraId="63F8BD2F" w14:textId="258E5E0F"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 xml:space="preserve">Wypełnianie punktu </w:t>
      </w:r>
      <w:r w:rsidR="001E2F55" w:rsidRPr="00CB0C8E">
        <w:rPr>
          <w:rFonts w:ascii="Times New Roman" w:hAnsi="Times New Roman" w:cs="Times New Roman"/>
          <w:b/>
          <w:bCs/>
          <w:sz w:val="24"/>
          <w:szCs w:val="24"/>
        </w:rPr>
        <w:t>20</w:t>
      </w:r>
      <w:r w:rsidRPr="00CB0C8E">
        <w:rPr>
          <w:rFonts w:ascii="Times New Roman" w:hAnsi="Times New Roman" w:cs="Times New Roman"/>
          <w:b/>
          <w:bCs/>
          <w:sz w:val="24"/>
          <w:szCs w:val="24"/>
        </w:rPr>
        <w:t xml:space="preserve"> protokoł</w:t>
      </w:r>
      <w:r w:rsidR="001E2F55"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 </w:t>
      </w:r>
    </w:p>
    <w:p w14:paraId="587E8FB6" w14:textId="1FF712C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Jeżeli przy pracach komisji obecni byli mężowie zaufania, </w:t>
      </w:r>
      <w:r w:rsidRPr="00CB0C8E">
        <w:rPr>
          <w:rFonts w:ascii="Times New Roman" w:hAnsi="Times New Roman" w:cs="Times New Roman"/>
          <w:b/>
          <w:sz w:val="24"/>
          <w:szCs w:val="24"/>
          <w:u w:val="single"/>
        </w:rPr>
        <w:t>w</w:t>
      </w:r>
      <w:r w:rsidR="004F5A77" w:rsidRPr="00CB0C8E">
        <w:rPr>
          <w:rFonts w:ascii="Times New Roman" w:hAnsi="Times New Roman" w:cs="Times New Roman"/>
          <w:b/>
          <w:sz w:val="24"/>
          <w:szCs w:val="24"/>
          <w:u w:val="single"/>
        </w:rPr>
        <w:t xml:space="preserve"> punkcie </w:t>
      </w:r>
      <w:r w:rsidR="001E2F55" w:rsidRPr="00CB0C8E">
        <w:rPr>
          <w:rFonts w:ascii="Times New Roman" w:hAnsi="Times New Roman" w:cs="Times New Roman"/>
          <w:b/>
          <w:sz w:val="24"/>
          <w:szCs w:val="24"/>
          <w:u w:val="single"/>
        </w:rPr>
        <w:t>20</w:t>
      </w:r>
      <w:r w:rsidR="0053219D" w:rsidRPr="00CB0C8E">
        <w:rPr>
          <w:rFonts w:ascii="Times New Roman" w:hAnsi="Times New Roman" w:cs="Times New Roman"/>
          <w:sz w:val="24"/>
          <w:szCs w:val="24"/>
        </w:rPr>
        <w:t xml:space="preserve"> protokołu głosowania </w:t>
      </w:r>
      <w:r w:rsidRPr="00CB0C8E">
        <w:rPr>
          <w:rFonts w:ascii="Times New Roman" w:hAnsi="Times New Roman" w:cs="Times New Roman"/>
          <w:sz w:val="24"/>
          <w:szCs w:val="24"/>
        </w:rPr>
        <w:t xml:space="preserve">należy wpisać </w:t>
      </w:r>
      <w:r w:rsidR="0053219D" w:rsidRPr="00CB0C8E">
        <w:rPr>
          <w:rFonts w:ascii="Times New Roman" w:hAnsi="Times New Roman" w:cs="Times New Roman"/>
          <w:sz w:val="24"/>
          <w:szCs w:val="24"/>
        </w:rPr>
        <w:t xml:space="preserve">ich </w:t>
      </w:r>
      <w:r w:rsidRPr="00CB0C8E">
        <w:rPr>
          <w:rFonts w:ascii="Times New Roman" w:hAnsi="Times New Roman" w:cs="Times New Roman"/>
          <w:sz w:val="24"/>
          <w:szCs w:val="24"/>
        </w:rPr>
        <w:t>liczbę</w:t>
      </w:r>
      <w:r w:rsidR="0053219D" w:rsidRPr="00CB0C8E">
        <w:rPr>
          <w:rFonts w:ascii="Times New Roman" w:hAnsi="Times New Roman" w:cs="Times New Roman"/>
          <w:sz w:val="24"/>
          <w:szCs w:val="24"/>
        </w:rPr>
        <w:t xml:space="preserve">. </w:t>
      </w:r>
      <w:r w:rsidRPr="00CB0C8E">
        <w:rPr>
          <w:rFonts w:ascii="Times New Roman" w:hAnsi="Times New Roman" w:cs="Times New Roman"/>
          <w:sz w:val="24"/>
          <w:szCs w:val="24"/>
        </w:rPr>
        <w:t>Jeżeli w</w:t>
      </w:r>
      <w:r w:rsidR="0053219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komisji </w:t>
      </w:r>
      <w:r w:rsidRPr="00CB0C8E">
        <w:rPr>
          <w:rFonts w:ascii="Times New Roman" w:hAnsi="Times New Roman" w:cs="Times New Roman"/>
          <w:b/>
          <w:bCs/>
          <w:sz w:val="24"/>
          <w:szCs w:val="24"/>
        </w:rPr>
        <w:t>nie było</w:t>
      </w:r>
      <w:r w:rsidRPr="00CB0C8E">
        <w:rPr>
          <w:rFonts w:ascii="Times New Roman" w:hAnsi="Times New Roman" w:cs="Times New Roman"/>
          <w:sz w:val="24"/>
          <w:szCs w:val="24"/>
        </w:rPr>
        <w:t xml:space="preserve"> mężów zaufania, </w:t>
      </w:r>
      <w:r w:rsidR="00790A53" w:rsidRPr="00CB0C8E">
        <w:rPr>
          <w:rFonts w:ascii="Times New Roman" w:hAnsi="Times New Roman" w:cs="Times New Roman"/>
          <w:sz w:val="24"/>
          <w:szCs w:val="24"/>
        </w:rPr>
        <w:t>w</w:t>
      </w:r>
      <w:r w:rsidR="00AE0364" w:rsidRPr="00CB0C8E">
        <w:rPr>
          <w:rFonts w:ascii="Times New Roman" w:hAnsi="Times New Roman" w:cs="Times New Roman"/>
          <w:sz w:val="24"/>
          <w:szCs w:val="24"/>
        </w:rPr>
        <w:t> </w:t>
      </w:r>
      <w:r w:rsidR="00790A53" w:rsidRPr="00CB0C8E">
        <w:rPr>
          <w:rFonts w:ascii="Times New Roman" w:hAnsi="Times New Roman" w:cs="Times New Roman"/>
          <w:sz w:val="24"/>
          <w:szCs w:val="24"/>
        </w:rPr>
        <w:t xml:space="preserve">punkcie tym </w:t>
      </w:r>
      <w:r w:rsidRPr="00CB0C8E">
        <w:rPr>
          <w:rFonts w:ascii="Times New Roman" w:hAnsi="Times New Roman" w:cs="Times New Roman"/>
          <w:sz w:val="24"/>
          <w:szCs w:val="24"/>
        </w:rPr>
        <w:t xml:space="preserve">należy </w:t>
      </w:r>
      <w:r w:rsidRPr="00CB0C8E">
        <w:rPr>
          <w:rFonts w:ascii="Times New Roman" w:hAnsi="Times New Roman" w:cs="Times New Roman"/>
          <w:b/>
          <w:bCs/>
          <w:sz w:val="24"/>
          <w:szCs w:val="24"/>
        </w:rPr>
        <w:t>wpisać „0”.</w:t>
      </w:r>
    </w:p>
    <w:p w14:paraId="0A27A8FB" w14:textId="097075D1"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b/>
          <w:bCs/>
          <w:sz w:val="24"/>
          <w:szCs w:val="24"/>
          <w:u w:val="thick"/>
        </w:rPr>
      </w:pPr>
      <w:r w:rsidRPr="00CB0C8E">
        <w:rPr>
          <w:rFonts w:ascii="Times New Roman" w:hAnsi="Times New Roman" w:cs="Times New Roman"/>
          <w:b/>
          <w:bCs/>
          <w:sz w:val="24"/>
          <w:szCs w:val="24"/>
        </w:rPr>
        <w:t>Wypełnianie punktu 2</w:t>
      </w:r>
      <w:r w:rsidR="001E2F55" w:rsidRPr="00CB0C8E">
        <w:rPr>
          <w:rFonts w:ascii="Times New Roman" w:hAnsi="Times New Roman" w:cs="Times New Roman"/>
          <w:b/>
          <w:bCs/>
          <w:sz w:val="24"/>
          <w:szCs w:val="24"/>
        </w:rPr>
        <w:t>1</w:t>
      </w:r>
      <w:r w:rsidRPr="00CB0C8E">
        <w:rPr>
          <w:rFonts w:ascii="Times New Roman" w:hAnsi="Times New Roman" w:cs="Times New Roman"/>
          <w:b/>
          <w:bCs/>
          <w:sz w:val="24"/>
          <w:szCs w:val="24"/>
        </w:rPr>
        <w:t xml:space="preserve"> protokoł</w:t>
      </w:r>
      <w:r w:rsidR="001E2F55"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 </w:t>
      </w:r>
    </w:p>
    <w:p w14:paraId="2E8A560A" w14:textId="3E93EBBF" w:rsidR="00A45A05"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Komisja wpisuje </w:t>
      </w:r>
      <w:r w:rsidRPr="00CB0C8E">
        <w:rPr>
          <w:rFonts w:ascii="Times New Roman" w:hAnsi="Times New Roman" w:cs="Times New Roman"/>
          <w:b/>
          <w:bCs/>
          <w:sz w:val="24"/>
          <w:szCs w:val="24"/>
          <w:u w:val="thick"/>
        </w:rPr>
        <w:t>w</w:t>
      </w:r>
      <w:r w:rsidR="00790A53"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 xml:space="preserve">punkcie </w:t>
      </w:r>
      <w:r w:rsidR="00790A53" w:rsidRPr="00CB0C8E">
        <w:rPr>
          <w:rFonts w:ascii="Times New Roman" w:hAnsi="Times New Roman" w:cs="Times New Roman"/>
          <w:b/>
          <w:bCs/>
          <w:sz w:val="24"/>
          <w:szCs w:val="24"/>
          <w:u w:val="thick"/>
        </w:rPr>
        <w:t>2</w:t>
      </w:r>
      <w:r w:rsidR="001E2F55" w:rsidRPr="00CB0C8E">
        <w:rPr>
          <w:rFonts w:ascii="Times New Roman" w:hAnsi="Times New Roman" w:cs="Times New Roman"/>
          <w:b/>
          <w:bCs/>
          <w:sz w:val="24"/>
          <w:szCs w:val="24"/>
          <w:u w:val="thick"/>
        </w:rPr>
        <w:t>1</w:t>
      </w:r>
      <w:r w:rsidRPr="00CB0C8E">
        <w:rPr>
          <w:rFonts w:ascii="Times New Roman" w:hAnsi="Times New Roman" w:cs="Times New Roman"/>
          <w:bCs/>
          <w:sz w:val="24"/>
          <w:szCs w:val="24"/>
        </w:rPr>
        <w:t xml:space="preserve"> protokołu głosowania</w:t>
      </w:r>
      <w:r w:rsidRPr="00CB0C8E">
        <w:rPr>
          <w:rFonts w:ascii="Times New Roman" w:hAnsi="Times New Roman" w:cs="Times New Roman"/>
          <w:sz w:val="24"/>
          <w:szCs w:val="24"/>
        </w:rPr>
        <w:t xml:space="preserve"> liczbę mężów zaufania, którym, na podstawie prowadzonej przez przewodniczącego komisji lub jego zastępcę ewidencji czasu przebywania mężów zaufania w</w:t>
      </w:r>
      <w:r w:rsidR="00790A53"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wydane zostanie zaświadczenie stwierdzające spełnienie warunków niezbędnych do</w:t>
      </w:r>
      <w:r w:rsidR="00790A53" w:rsidRPr="00CB0C8E">
        <w:rPr>
          <w:rFonts w:ascii="Times New Roman" w:hAnsi="Times New Roman" w:cs="Times New Roman"/>
          <w:sz w:val="24"/>
          <w:szCs w:val="24"/>
        </w:rPr>
        <w:t xml:space="preserve"> </w:t>
      </w:r>
      <w:r w:rsidRPr="00CB0C8E">
        <w:rPr>
          <w:rFonts w:ascii="Times New Roman" w:hAnsi="Times New Roman" w:cs="Times New Roman"/>
          <w:sz w:val="24"/>
          <w:szCs w:val="24"/>
        </w:rPr>
        <w:t>wypłaty diety. Jeżeli w</w:t>
      </w:r>
      <w:r w:rsidR="00790A53"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komisji nie było takich mężów zaufania,</w:t>
      </w:r>
      <w:r w:rsidR="00790A53" w:rsidRPr="00CB0C8E">
        <w:rPr>
          <w:rFonts w:ascii="Times New Roman" w:hAnsi="Times New Roman" w:cs="Times New Roman"/>
          <w:sz w:val="24"/>
          <w:szCs w:val="24"/>
        </w:rPr>
        <w:t xml:space="preserve"> tj. spełniających te warunk</w:t>
      </w:r>
      <w:r w:rsidR="003D587D" w:rsidRPr="00CB0C8E">
        <w:rPr>
          <w:rFonts w:ascii="Times New Roman" w:hAnsi="Times New Roman" w:cs="Times New Roman"/>
          <w:sz w:val="24"/>
          <w:szCs w:val="24"/>
        </w:rPr>
        <w:t>i</w:t>
      </w:r>
      <w:r w:rsidR="00790A53" w:rsidRPr="00CB0C8E">
        <w:rPr>
          <w:rFonts w:ascii="Times New Roman" w:hAnsi="Times New Roman" w:cs="Times New Roman"/>
          <w:sz w:val="24"/>
          <w:szCs w:val="24"/>
        </w:rPr>
        <w:t xml:space="preserve">, </w:t>
      </w:r>
      <w:r w:rsidRPr="00CB0C8E">
        <w:rPr>
          <w:rFonts w:ascii="Times New Roman" w:hAnsi="Times New Roman" w:cs="Times New Roman"/>
          <w:sz w:val="24"/>
          <w:szCs w:val="24"/>
        </w:rPr>
        <w:t>należy wpisać „0”.</w:t>
      </w:r>
    </w:p>
    <w:p w14:paraId="39B7A5DE" w14:textId="2A5AD208" w:rsidR="00ED2BF2" w:rsidRPr="00CB0C8E" w:rsidRDefault="00ED2BF2" w:rsidP="00CB0C8E">
      <w:pPr>
        <w:autoSpaceDE w:val="0"/>
        <w:autoSpaceDN w:val="0"/>
        <w:adjustRightInd w:val="0"/>
        <w:spacing w:before="120" w:after="0" w:line="240" w:lineRule="auto"/>
        <w:ind w:hanging="28"/>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Uwagi do protokoł</w:t>
      </w:r>
      <w:r w:rsidR="009010CF" w:rsidRPr="00CB0C8E">
        <w:rPr>
          <w:rFonts w:ascii="Times New Roman" w:hAnsi="Times New Roman" w:cs="Times New Roman"/>
          <w:b/>
          <w:bCs/>
          <w:spacing w:val="20"/>
          <w:sz w:val="24"/>
          <w:szCs w:val="24"/>
        </w:rPr>
        <w:t>u</w:t>
      </w:r>
      <w:r w:rsidRPr="00CB0C8E">
        <w:rPr>
          <w:rFonts w:ascii="Times New Roman" w:hAnsi="Times New Roman" w:cs="Times New Roman"/>
          <w:b/>
          <w:bCs/>
          <w:spacing w:val="20"/>
          <w:sz w:val="24"/>
          <w:szCs w:val="24"/>
        </w:rPr>
        <w:t xml:space="preserve"> głosowania wnoszone przez mężów zaufania </w:t>
      </w:r>
    </w:p>
    <w:p w14:paraId="600107CD" w14:textId="1F49C36E"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w:t>
      </w:r>
      <w:r w:rsidR="0083291A"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2</w:t>
      </w:r>
      <w:r w:rsidR="001E2F55" w:rsidRPr="00CB0C8E">
        <w:rPr>
          <w:rFonts w:ascii="Times New Roman" w:hAnsi="Times New Roman" w:cs="Times New Roman"/>
          <w:b/>
          <w:bCs/>
          <w:sz w:val="24"/>
          <w:szCs w:val="24"/>
        </w:rPr>
        <w:t>2</w:t>
      </w:r>
      <w:r w:rsidRPr="00CB0C8E">
        <w:rPr>
          <w:rFonts w:ascii="Times New Roman" w:hAnsi="Times New Roman" w:cs="Times New Roman"/>
          <w:b/>
          <w:bCs/>
          <w:sz w:val="24"/>
          <w:szCs w:val="24"/>
        </w:rPr>
        <w:t xml:space="preserve"> protokoł</w:t>
      </w:r>
      <w:r w:rsidR="001E2F55"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22953DC2" w14:textId="3B74C603"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Do protokołu głosowania mogą wnieść uwagi mężowie zaufania obecni przy pracach komisji</w:t>
      </w:r>
      <w:r w:rsidR="00C5384B"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p>
    <w:p w14:paraId="526EFFBC" w14:textId="67D54CE8" w:rsidR="00840324" w:rsidRPr="00CB0C8E" w:rsidRDefault="002012B2" w:rsidP="00CB0C8E">
      <w:pPr>
        <w:autoSpaceDE w:val="0"/>
        <w:autoSpaceDN w:val="0"/>
        <w:adjustRightInd w:val="0"/>
        <w:spacing w:before="113" w:after="0" w:line="240" w:lineRule="auto"/>
        <w:ind w:left="567"/>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Uwagi mężów zaufania k</w:t>
      </w:r>
      <w:r w:rsidR="00840324" w:rsidRPr="00CB0C8E">
        <w:rPr>
          <w:rFonts w:ascii="Times New Roman" w:hAnsi="Times New Roman" w:cs="Times New Roman"/>
          <w:b/>
          <w:bCs/>
          <w:sz w:val="24"/>
          <w:szCs w:val="24"/>
        </w:rPr>
        <w:t xml:space="preserve">omisja wpisuje bezpośrednio </w:t>
      </w:r>
      <w:r w:rsidR="00773553" w:rsidRPr="00CB0C8E">
        <w:rPr>
          <w:rFonts w:ascii="Times New Roman" w:hAnsi="Times New Roman" w:cs="Times New Roman"/>
          <w:b/>
          <w:sz w:val="24"/>
          <w:szCs w:val="24"/>
        </w:rPr>
        <w:t xml:space="preserve">do protokołu </w:t>
      </w:r>
      <w:r w:rsidR="00840324" w:rsidRPr="00CB0C8E">
        <w:rPr>
          <w:rFonts w:ascii="Times New Roman" w:hAnsi="Times New Roman" w:cs="Times New Roman"/>
          <w:b/>
          <w:bCs/>
          <w:sz w:val="24"/>
          <w:szCs w:val="24"/>
          <w:u w:val="thick"/>
        </w:rPr>
        <w:t>w</w:t>
      </w:r>
      <w:r w:rsidR="00773553" w:rsidRPr="00CB0C8E">
        <w:rPr>
          <w:rFonts w:ascii="Times New Roman" w:hAnsi="Times New Roman" w:cs="Times New Roman"/>
          <w:b/>
          <w:bCs/>
          <w:sz w:val="24"/>
          <w:szCs w:val="24"/>
          <w:u w:val="thick"/>
        </w:rPr>
        <w:t xml:space="preserve"> </w:t>
      </w:r>
      <w:r w:rsidR="00840324" w:rsidRPr="00CB0C8E">
        <w:rPr>
          <w:rFonts w:ascii="Times New Roman" w:hAnsi="Times New Roman" w:cs="Times New Roman"/>
          <w:b/>
          <w:bCs/>
          <w:sz w:val="24"/>
          <w:szCs w:val="24"/>
          <w:u w:val="thick"/>
        </w:rPr>
        <w:t>punkcie 2</w:t>
      </w:r>
      <w:r w:rsidR="001E2F55" w:rsidRPr="00CB0C8E">
        <w:rPr>
          <w:rFonts w:ascii="Times New Roman" w:hAnsi="Times New Roman" w:cs="Times New Roman"/>
          <w:b/>
          <w:bCs/>
          <w:sz w:val="24"/>
          <w:szCs w:val="24"/>
          <w:u w:val="thick"/>
        </w:rPr>
        <w:t>2</w:t>
      </w:r>
      <w:r w:rsidR="00AE0364" w:rsidRPr="00CB0C8E">
        <w:rPr>
          <w:rFonts w:ascii="Times New Roman" w:hAnsi="Times New Roman" w:cs="Times New Roman"/>
          <w:b/>
          <w:bCs/>
          <w:sz w:val="24"/>
          <w:szCs w:val="24"/>
        </w:rPr>
        <w:t xml:space="preserve"> </w:t>
      </w:r>
      <w:r w:rsidR="001A3B2C" w:rsidRPr="00CB0C8E">
        <w:rPr>
          <w:rFonts w:ascii="Times New Roman" w:hAnsi="Times New Roman" w:cs="Times New Roman"/>
          <w:b/>
          <w:bCs/>
          <w:sz w:val="24"/>
          <w:szCs w:val="24"/>
        </w:rPr>
        <w:t>protokołu głosowania.</w:t>
      </w:r>
    </w:p>
    <w:p w14:paraId="0755BB59" w14:textId="0ADDE1A4" w:rsidR="001A3B2C" w:rsidRPr="00CB0C8E" w:rsidRDefault="001A3B2C"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lastRenderedPageBreak/>
        <w:t>Mąż zaufania, który wniósł uwagę, podpisuje ją w protokole głosowania. Jeżeli mężowie zaufania nie zgłosili uwag lub nie byli obecni przy sporządzaniu protokołu głosowania</w:t>
      </w:r>
      <w:r w:rsidR="00DE596C" w:rsidRPr="00CB0C8E">
        <w:rPr>
          <w:rFonts w:ascii="Times New Roman" w:hAnsi="Times New Roman" w:cs="Times New Roman"/>
          <w:bCs/>
          <w:sz w:val="24"/>
          <w:szCs w:val="24"/>
        </w:rPr>
        <w:t>,</w:t>
      </w:r>
      <w:r w:rsidR="0083291A" w:rsidRPr="00CB0C8E">
        <w:rPr>
          <w:rFonts w:ascii="Times New Roman" w:hAnsi="Times New Roman" w:cs="Times New Roman"/>
          <w:bCs/>
          <w:sz w:val="24"/>
          <w:szCs w:val="24"/>
        </w:rPr>
        <w:t xml:space="preserve"> </w:t>
      </w:r>
      <w:r w:rsidR="0083291A" w:rsidRPr="00CB0C8E">
        <w:rPr>
          <w:rFonts w:ascii="Times New Roman" w:hAnsi="Times New Roman" w:cs="Times New Roman"/>
          <w:b/>
          <w:bCs/>
          <w:sz w:val="24"/>
          <w:szCs w:val="24"/>
          <w:u w:val="single"/>
        </w:rPr>
        <w:t>należy</w:t>
      </w:r>
      <w:r w:rsidR="0083291A" w:rsidRPr="00CB0C8E">
        <w:rPr>
          <w:rFonts w:ascii="Times New Roman" w:hAnsi="Times New Roman" w:cs="Times New Roman"/>
          <w:bCs/>
          <w:sz w:val="24"/>
          <w:szCs w:val="24"/>
        </w:rPr>
        <w:t xml:space="preserve"> wpisać wyrazy </w:t>
      </w:r>
      <w:r w:rsidR="0083291A" w:rsidRPr="00CB0C8E">
        <w:rPr>
          <w:rFonts w:ascii="Times New Roman" w:hAnsi="Times New Roman" w:cs="Times New Roman"/>
          <w:b/>
          <w:bCs/>
          <w:sz w:val="24"/>
          <w:szCs w:val="24"/>
        </w:rPr>
        <w:t>„</w:t>
      </w:r>
      <w:r w:rsidR="0083291A" w:rsidRPr="00CB0C8E">
        <w:rPr>
          <w:rFonts w:ascii="Times New Roman" w:hAnsi="Times New Roman" w:cs="Times New Roman"/>
          <w:b/>
          <w:bCs/>
          <w:sz w:val="24"/>
          <w:szCs w:val="24"/>
          <w:u w:val="single"/>
        </w:rPr>
        <w:t>brak zarzutów</w:t>
      </w:r>
      <w:r w:rsidR="0083291A" w:rsidRPr="00CB0C8E">
        <w:rPr>
          <w:rFonts w:ascii="Times New Roman" w:hAnsi="Times New Roman" w:cs="Times New Roman"/>
          <w:b/>
          <w:bCs/>
          <w:sz w:val="24"/>
          <w:szCs w:val="24"/>
        </w:rPr>
        <w:t>”</w:t>
      </w:r>
      <w:r w:rsidR="0083291A" w:rsidRPr="00CB0C8E">
        <w:rPr>
          <w:rFonts w:ascii="Times New Roman" w:hAnsi="Times New Roman" w:cs="Times New Roman"/>
          <w:bCs/>
          <w:sz w:val="24"/>
          <w:szCs w:val="24"/>
        </w:rPr>
        <w:t>.</w:t>
      </w:r>
    </w:p>
    <w:p w14:paraId="7F00F5F5" w14:textId="1C007299"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treść uwag mężów zaufania nie mieści się na formularzu, należy napisać je</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na</w:t>
      </w:r>
      <w:r w:rsidR="00CC2E6D" w:rsidRPr="00CB0C8E">
        <w:rPr>
          <w:rFonts w:ascii="Times New Roman" w:hAnsi="Times New Roman" w:cs="Times New Roman"/>
          <w:sz w:val="24"/>
          <w:szCs w:val="24"/>
        </w:rPr>
        <w:t> </w:t>
      </w:r>
      <w:r w:rsidRPr="00CB0C8E">
        <w:rPr>
          <w:rFonts w:ascii="Times New Roman" w:hAnsi="Times New Roman" w:cs="Times New Roman"/>
          <w:sz w:val="24"/>
          <w:szCs w:val="24"/>
        </w:rPr>
        <w:t>odrębnych kartkach i</w:t>
      </w:r>
      <w:r w:rsidR="0083291A" w:rsidRPr="00CB0C8E">
        <w:rPr>
          <w:rFonts w:ascii="Times New Roman" w:hAnsi="Times New Roman" w:cs="Times New Roman"/>
          <w:sz w:val="24"/>
          <w:szCs w:val="24"/>
        </w:rPr>
        <w:t xml:space="preserve"> </w:t>
      </w:r>
      <w:r w:rsidRPr="00CB0C8E">
        <w:rPr>
          <w:rFonts w:ascii="Times New Roman" w:hAnsi="Times New Roman" w:cs="Times New Roman"/>
          <w:sz w:val="24"/>
          <w:szCs w:val="24"/>
        </w:rPr>
        <w:t>dołączyć do</w:t>
      </w:r>
      <w:r w:rsidR="0083291A"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protokołu głosowania, zaznaczając to</w:t>
      </w:r>
      <w:r w:rsidR="00773553" w:rsidRPr="00CB0C8E">
        <w:rPr>
          <w:rFonts w:ascii="Times New Roman" w:hAnsi="Times New Roman" w:cs="Times New Roman"/>
          <w:sz w:val="24"/>
          <w:szCs w:val="24"/>
        </w:rPr>
        <w:t> </w:t>
      </w:r>
      <w:r w:rsidR="0083291A" w:rsidRPr="00CB0C8E">
        <w:rPr>
          <w:rFonts w:ascii="Times New Roman" w:hAnsi="Times New Roman" w:cs="Times New Roman"/>
          <w:b/>
          <w:bCs/>
          <w:sz w:val="24"/>
          <w:szCs w:val="24"/>
          <w:u w:val="thick"/>
        </w:rPr>
        <w:t>w</w:t>
      </w:r>
      <w:r w:rsidR="00AE0364" w:rsidRPr="00CB0C8E">
        <w:rPr>
          <w:rFonts w:ascii="Times New Roman" w:hAnsi="Times New Roman" w:cs="Times New Roman"/>
          <w:b/>
          <w:bCs/>
          <w:sz w:val="24"/>
          <w:szCs w:val="24"/>
          <w:u w:val="thick"/>
        </w:rPr>
        <w:t> </w:t>
      </w:r>
      <w:r w:rsidR="0083291A" w:rsidRPr="00CB0C8E">
        <w:rPr>
          <w:rFonts w:ascii="Times New Roman" w:hAnsi="Times New Roman" w:cs="Times New Roman"/>
          <w:b/>
          <w:bCs/>
          <w:sz w:val="24"/>
          <w:szCs w:val="24"/>
          <w:u w:val="thick"/>
        </w:rPr>
        <w:t>punkcie</w:t>
      </w:r>
      <w:r w:rsidR="00AE0364" w:rsidRPr="00CB0C8E">
        <w:rPr>
          <w:rFonts w:ascii="Times New Roman" w:hAnsi="Times New Roman" w:cs="Times New Roman"/>
          <w:b/>
          <w:bCs/>
          <w:sz w:val="24"/>
          <w:szCs w:val="24"/>
          <w:u w:val="thick"/>
        </w:rPr>
        <w:t> </w:t>
      </w:r>
      <w:r w:rsidR="0083291A" w:rsidRPr="00CB0C8E">
        <w:rPr>
          <w:rFonts w:ascii="Times New Roman" w:hAnsi="Times New Roman" w:cs="Times New Roman"/>
          <w:b/>
          <w:bCs/>
          <w:sz w:val="24"/>
          <w:szCs w:val="24"/>
          <w:u w:val="thick"/>
        </w:rPr>
        <w:t>2</w:t>
      </w:r>
      <w:r w:rsidR="001E2F55" w:rsidRPr="00CB0C8E">
        <w:rPr>
          <w:rFonts w:ascii="Times New Roman" w:hAnsi="Times New Roman" w:cs="Times New Roman"/>
          <w:b/>
          <w:bCs/>
          <w:sz w:val="24"/>
          <w:szCs w:val="24"/>
          <w:u w:val="thick"/>
        </w:rPr>
        <w:t>2</w:t>
      </w:r>
      <w:r w:rsidR="0083291A" w:rsidRPr="00CB0C8E">
        <w:rPr>
          <w:rFonts w:ascii="Times New Roman" w:hAnsi="Times New Roman" w:cs="Times New Roman"/>
          <w:b/>
          <w:bCs/>
          <w:sz w:val="24"/>
          <w:szCs w:val="24"/>
        </w:rPr>
        <w:t xml:space="preserve"> </w:t>
      </w:r>
      <w:r w:rsidR="0083291A" w:rsidRPr="00CB0C8E">
        <w:rPr>
          <w:rFonts w:ascii="Times New Roman" w:hAnsi="Times New Roman" w:cs="Times New Roman"/>
          <w:bCs/>
          <w:sz w:val="24"/>
          <w:szCs w:val="24"/>
        </w:rPr>
        <w:t>protokołu głosowania</w:t>
      </w:r>
      <w:r w:rsidR="0083291A" w:rsidRPr="00CB0C8E">
        <w:rPr>
          <w:rFonts w:ascii="Times New Roman" w:hAnsi="Times New Roman" w:cs="Times New Roman"/>
          <w:sz w:val="24"/>
          <w:szCs w:val="24"/>
        </w:rPr>
        <w:t>.</w:t>
      </w:r>
    </w:p>
    <w:p w14:paraId="612B5F3C" w14:textId="72E320EC" w:rsidR="00ED2BF2" w:rsidRPr="00CB0C8E" w:rsidRDefault="00ED2BF2" w:rsidP="00CB0C8E">
      <w:pPr>
        <w:autoSpaceDE w:val="0"/>
        <w:autoSpaceDN w:val="0"/>
        <w:adjustRightInd w:val="0"/>
        <w:spacing w:before="120" w:after="120" w:line="240" w:lineRule="auto"/>
        <w:ind w:hanging="28"/>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Uwagi do protokoł</w:t>
      </w:r>
      <w:r w:rsidR="00086CA8" w:rsidRPr="00CB0C8E">
        <w:rPr>
          <w:rFonts w:ascii="Times New Roman" w:hAnsi="Times New Roman" w:cs="Times New Roman"/>
          <w:b/>
          <w:bCs/>
          <w:spacing w:val="20"/>
          <w:sz w:val="24"/>
          <w:szCs w:val="24"/>
        </w:rPr>
        <w:t>u</w:t>
      </w:r>
      <w:r w:rsidRPr="00CB0C8E">
        <w:rPr>
          <w:rFonts w:ascii="Times New Roman" w:hAnsi="Times New Roman" w:cs="Times New Roman"/>
          <w:b/>
          <w:bCs/>
          <w:spacing w:val="20"/>
          <w:sz w:val="24"/>
          <w:szCs w:val="24"/>
        </w:rPr>
        <w:t xml:space="preserve"> głosowania wnoszone przez członków komisji</w:t>
      </w:r>
    </w:p>
    <w:p w14:paraId="62E8B3C9" w14:textId="2AD37FB0" w:rsidR="0083291A" w:rsidRPr="00CB0C8E" w:rsidRDefault="0083291A" w:rsidP="00CB0C8E">
      <w:pPr>
        <w:autoSpaceDE w:val="0"/>
        <w:autoSpaceDN w:val="0"/>
        <w:adjustRightInd w:val="0"/>
        <w:spacing w:before="120" w:after="12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Wypełnianie punktu 2</w:t>
      </w:r>
      <w:r w:rsidR="001E2F55" w:rsidRPr="00CB0C8E">
        <w:rPr>
          <w:rFonts w:ascii="Times New Roman" w:hAnsi="Times New Roman" w:cs="Times New Roman"/>
          <w:b/>
          <w:bCs/>
          <w:sz w:val="24"/>
          <w:szCs w:val="24"/>
        </w:rPr>
        <w:t>3</w:t>
      </w:r>
      <w:r w:rsidRPr="00CB0C8E">
        <w:rPr>
          <w:rFonts w:ascii="Times New Roman" w:hAnsi="Times New Roman" w:cs="Times New Roman"/>
          <w:b/>
          <w:bCs/>
          <w:sz w:val="24"/>
          <w:szCs w:val="24"/>
        </w:rPr>
        <w:t xml:space="preserve"> protokoł</w:t>
      </w:r>
      <w:r w:rsidR="001E2F55" w:rsidRPr="00CB0C8E">
        <w:rPr>
          <w:rFonts w:ascii="Times New Roman" w:hAnsi="Times New Roman" w:cs="Times New Roman"/>
          <w:b/>
          <w:bCs/>
          <w:sz w:val="24"/>
          <w:szCs w:val="24"/>
        </w:rPr>
        <w:t>u</w:t>
      </w:r>
      <w:r w:rsidRPr="00CB0C8E">
        <w:rPr>
          <w:rFonts w:ascii="Times New Roman" w:hAnsi="Times New Roman" w:cs="Times New Roman"/>
          <w:b/>
          <w:bCs/>
          <w:sz w:val="24"/>
          <w:szCs w:val="24"/>
        </w:rPr>
        <w:t xml:space="preserve"> głosowania</w:t>
      </w:r>
    </w:p>
    <w:p w14:paraId="517197D8" w14:textId="09DD2A99" w:rsidR="00C5384B" w:rsidRPr="00CB0C8E" w:rsidRDefault="00C5384B"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Do protokołu głosowania uwagi mogą wnieść takż</w:t>
      </w:r>
      <w:r w:rsidR="003D587D" w:rsidRPr="00CB0C8E">
        <w:rPr>
          <w:rFonts w:ascii="Times New Roman" w:hAnsi="Times New Roman" w:cs="Times New Roman"/>
          <w:sz w:val="24"/>
          <w:szCs w:val="24"/>
        </w:rPr>
        <w:t>e</w:t>
      </w:r>
      <w:r w:rsidRPr="00CB0C8E">
        <w:rPr>
          <w:rFonts w:ascii="Times New Roman" w:hAnsi="Times New Roman" w:cs="Times New Roman"/>
          <w:sz w:val="24"/>
          <w:szCs w:val="24"/>
        </w:rPr>
        <w:t xml:space="preserve"> członkowie komisji uczestniczący w jej pracach. </w:t>
      </w:r>
    </w:p>
    <w:p w14:paraId="1446028F" w14:textId="6A690ADA" w:rsidR="00840324" w:rsidRPr="00CB0C8E" w:rsidRDefault="00840324"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 xml:space="preserve">Uwagi członków komisji </w:t>
      </w:r>
      <w:r w:rsidRPr="00CB0C8E">
        <w:rPr>
          <w:rFonts w:ascii="Times New Roman" w:hAnsi="Times New Roman" w:cs="Times New Roman"/>
          <w:b/>
          <w:sz w:val="24"/>
          <w:szCs w:val="24"/>
        </w:rPr>
        <w:t xml:space="preserve">wpisuje się bezpośrednio do protokołu </w:t>
      </w:r>
      <w:r w:rsidRPr="00CB0C8E">
        <w:rPr>
          <w:rFonts w:ascii="Times New Roman" w:hAnsi="Times New Roman" w:cs="Times New Roman"/>
          <w:b/>
          <w:sz w:val="24"/>
          <w:szCs w:val="24"/>
          <w:u w:val="thick"/>
        </w:rPr>
        <w:t>w</w:t>
      </w:r>
      <w:r w:rsidR="0083291A" w:rsidRPr="00CB0C8E">
        <w:rPr>
          <w:rFonts w:ascii="Times New Roman" w:hAnsi="Times New Roman" w:cs="Times New Roman"/>
          <w:b/>
          <w:sz w:val="24"/>
          <w:szCs w:val="24"/>
          <w:u w:val="thick"/>
        </w:rPr>
        <w:t xml:space="preserve"> </w:t>
      </w:r>
      <w:r w:rsidRPr="00CB0C8E">
        <w:rPr>
          <w:rFonts w:ascii="Times New Roman" w:hAnsi="Times New Roman" w:cs="Times New Roman"/>
          <w:b/>
          <w:sz w:val="24"/>
          <w:szCs w:val="24"/>
          <w:u w:val="thick"/>
        </w:rPr>
        <w:t>punkcie 2</w:t>
      </w:r>
      <w:r w:rsidR="001E2F55" w:rsidRPr="00CB0C8E">
        <w:rPr>
          <w:rFonts w:ascii="Times New Roman" w:hAnsi="Times New Roman" w:cs="Times New Roman"/>
          <w:b/>
          <w:sz w:val="24"/>
          <w:szCs w:val="24"/>
          <w:u w:val="thick"/>
        </w:rPr>
        <w:t>3</w:t>
      </w:r>
      <w:r w:rsidR="0083291A" w:rsidRPr="00CB0C8E">
        <w:rPr>
          <w:rFonts w:ascii="Times New Roman" w:hAnsi="Times New Roman" w:cs="Times New Roman"/>
          <w:b/>
          <w:sz w:val="24"/>
          <w:szCs w:val="24"/>
          <w:u w:val="thick"/>
        </w:rPr>
        <w:t xml:space="preserve"> </w:t>
      </w:r>
      <w:r w:rsidR="0083291A" w:rsidRPr="00CB0C8E">
        <w:rPr>
          <w:rFonts w:ascii="Times New Roman" w:hAnsi="Times New Roman" w:cs="Times New Roman"/>
          <w:b/>
          <w:sz w:val="24"/>
          <w:szCs w:val="24"/>
        </w:rPr>
        <w:t>protokołu głosowania</w:t>
      </w:r>
      <w:r w:rsidR="0083291A" w:rsidRPr="00CB0C8E">
        <w:rPr>
          <w:rFonts w:ascii="Times New Roman" w:hAnsi="Times New Roman" w:cs="Times New Roman"/>
          <w:sz w:val="24"/>
          <w:szCs w:val="24"/>
        </w:rPr>
        <w:t>.</w:t>
      </w:r>
    </w:p>
    <w:p w14:paraId="5CDCE7F0" w14:textId="53361274" w:rsidR="00840324"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Członek komisji, który wniósł uwagę z</w:t>
      </w:r>
      <w:r w:rsidR="0083291A" w:rsidRPr="00CB0C8E">
        <w:rPr>
          <w:rFonts w:ascii="Times New Roman" w:hAnsi="Times New Roman" w:cs="Times New Roman"/>
          <w:sz w:val="24"/>
          <w:szCs w:val="24"/>
        </w:rPr>
        <w:t xml:space="preserve"> </w:t>
      </w:r>
      <w:r w:rsidRPr="00CB0C8E">
        <w:rPr>
          <w:rFonts w:ascii="Times New Roman" w:hAnsi="Times New Roman" w:cs="Times New Roman"/>
          <w:sz w:val="24"/>
          <w:szCs w:val="24"/>
        </w:rPr>
        <w:t>wymienieniem konkretnych zarzutów, podpisuje ją w protokole</w:t>
      </w:r>
      <w:r w:rsidR="001E2F55" w:rsidRPr="00CB0C8E">
        <w:rPr>
          <w:rFonts w:ascii="Times New Roman" w:hAnsi="Times New Roman" w:cs="Times New Roman"/>
          <w:sz w:val="24"/>
          <w:szCs w:val="24"/>
        </w:rPr>
        <w:t xml:space="preserve"> głosowania</w:t>
      </w:r>
      <w:r w:rsidRPr="00CB0C8E">
        <w:rPr>
          <w:rFonts w:ascii="Times New Roman" w:hAnsi="Times New Roman" w:cs="Times New Roman"/>
          <w:sz w:val="24"/>
          <w:szCs w:val="24"/>
        </w:rPr>
        <w:t xml:space="preserve">. Jeżeli członkowie komisji nie zgłosili uwag, </w:t>
      </w:r>
      <w:r w:rsidR="00202B18" w:rsidRPr="00CB0C8E">
        <w:rPr>
          <w:rFonts w:ascii="Times New Roman" w:hAnsi="Times New Roman" w:cs="Times New Roman"/>
          <w:sz w:val="24"/>
          <w:szCs w:val="24"/>
        </w:rPr>
        <w:t>w punkcie tym</w:t>
      </w:r>
      <w:r w:rsidR="00847F1A" w:rsidRPr="00CB0C8E">
        <w:rPr>
          <w:rFonts w:ascii="Times New Roman" w:hAnsi="Times New Roman" w:cs="Times New Roman"/>
          <w:sz w:val="24"/>
          <w:szCs w:val="24"/>
        </w:rPr>
        <w:t> </w:t>
      </w:r>
      <w:r w:rsidRPr="00CB0C8E">
        <w:rPr>
          <w:rFonts w:ascii="Times New Roman" w:hAnsi="Times New Roman" w:cs="Times New Roman"/>
          <w:b/>
          <w:bCs/>
          <w:sz w:val="24"/>
          <w:szCs w:val="24"/>
          <w:u w:val="thick"/>
        </w:rPr>
        <w:t>należy</w:t>
      </w:r>
      <w:r w:rsidRPr="00CB0C8E">
        <w:rPr>
          <w:rFonts w:ascii="Times New Roman" w:hAnsi="Times New Roman" w:cs="Times New Roman"/>
          <w:sz w:val="24"/>
          <w:szCs w:val="24"/>
        </w:rPr>
        <w:t xml:space="preserve"> wpisać wyrazy „</w:t>
      </w:r>
      <w:r w:rsidRPr="00CB0C8E">
        <w:rPr>
          <w:rFonts w:ascii="Times New Roman" w:hAnsi="Times New Roman" w:cs="Times New Roman"/>
          <w:b/>
          <w:bCs/>
          <w:sz w:val="24"/>
          <w:szCs w:val="24"/>
          <w:u w:val="thick"/>
        </w:rPr>
        <w:t>brak zarzutów</w:t>
      </w:r>
      <w:r w:rsidRPr="00CB0C8E">
        <w:rPr>
          <w:rFonts w:ascii="Times New Roman" w:hAnsi="Times New Roman" w:cs="Times New Roman"/>
          <w:sz w:val="24"/>
          <w:szCs w:val="24"/>
        </w:rPr>
        <w:t>”.</w:t>
      </w:r>
    </w:p>
    <w:p w14:paraId="21BAC0AD" w14:textId="45688F41" w:rsidR="0083291A" w:rsidRPr="00CB0C8E" w:rsidRDefault="00840324" w:rsidP="00CB0C8E">
      <w:pPr>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Jeżeli treść uwag członków komisji nie mieści się na formularzu, należy napisać je</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na</w:t>
      </w:r>
      <w:r w:rsidR="004C0441" w:rsidRPr="00CB0C8E">
        <w:rPr>
          <w:rFonts w:ascii="Times New Roman" w:hAnsi="Times New Roman" w:cs="Times New Roman"/>
          <w:sz w:val="24"/>
          <w:szCs w:val="24"/>
        </w:rPr>
        <w:t> </w:t>
      </w:r>
      <w:r w:rsidRPr="00CB0C8E">
        <w:rPr>
          <w:rFonts w:ascii="Times New Roman" w:hAnsi="Times New Roman" w:cs="Times New Roman"/>
          <w:sz w:val="24"/>
          <w:szCs w:val="24"/>
        </w:rPr>
        <w:t>odrębnych kartkach i</w:t>
      </w:r>
      <w:r w:rsidR="0083291A" w:rsidRPr="00CB0C8E">
        <w:rPr>
          <w:rFonts w:ascii="Times New Roman" w:hAnsi="Times New Roman" w:cs="Times New Roman"/>
          <w:sz w:val="24"/>
          <w:szCs w:val="24"/>
        </w:rPr>
        <w:t xml:space="preserve"> </w:t>
      </w:r>
      <w:r w:rsidRPr="00CB0C8E">
        <w:rPr>
          <w:rFonts w:ascii="Times New Roman" w:hAnsi="Times New Roman" w:cs="Times New Roman"/>
          <w:sz w:val="24"/>
          <w:szCs w:val="24"/>
        </w:rPr>
        <w:t>dołączyć do protokołu</w:t>
      </w:r>
      <w:r w:rsidR="00741827" w:rsidRPr="00CB0C8E">
        <w:rPr>
          <w:rFonts w:ascii="Times New Roman" w:hAnsi="Times New Roman" w:cs="Times New Roman"/>
          <w:sz w:val="24"/>
          <w:szCs w:val="24"/>
        </w:rPr>
        <w:t xml:space="preserve"> głosowania</w:t>
      </w:r>
      <w:r w:rsidRPr="00CB0C8E">
        <w:rPr>
          <w:rFonts w:ascii="Times New Roman" w:hAnsi="Times New Roman" w:cs="Times New Roman"/>
          <w:sz w:val="24"/>
          <w:szCs w:val="24"/>
        </w:rPr>
        <w:t>, zaznaczając to</w:t>
      </w:r>
      <w:r w:rsidR="00741827" w:rsidRPr="00CB0C8E">
        <w:rPr>
          <w:rFonts w:ascii="Times New Roman" w:hAnsi="Times New Roman" w:cs="Times New Roman"/>
          <w:sz w:val="24"/>
          <w:szCs w:val="24"/>
        </w:rPr>
        <w:t> </w:t>
      </w:r>
      <w:r w:rsidR="0083291A" w:rsidRPr="00CB0C8E">
        <w:rPr>
          <w:rFonts w:ascii="Times New Roman" w:hAnsi="Times New Roman" w:cs="Times New Roman"/>
          <w:b/>
          <w:bCs/>
          <w:sz w:val="24"/>
          <w:szCs w:val="24"/>
          <w:u w:val="thick"/>
        </w:rPr>
        <w:t>w</w:t>
      </w:r>
      <w:r w:rsidR="00741827" w:rsidRPr="00CB0C8E">
        <w:rPr>
          <w:rFonts w:ascii="Times New Roman" w:hAnsi="Times New Roman" w:cs="Times New Roman"/>
          <w:b/>
          <w:bCs/>
          <w:sz w:val="24"/>
          <w:szCs w:val="24"/>
          <w:u w:val="thick"/>
        </w:rPr>
        <w:t> </w:t>
      </w:r>
      <w:r w:rsidR="0083291A" w:rsidRPr="00CB0C8E">
        <w:rPr>
          <w:rFonts w:ascii="Times New Roman" w:hAnsi="Times New Roman" w:cs="Times New Roman"/>
          <w:b/>
          <w:bCs/>
          <w:sz w:val="24"/>
          <w:szCs w:val="24"/>
          <w:u w:val="thick"/>
        </w:rPr>
        <w:t>punkcie</w:t>
      </w:r>
      <w:r w:rsidR="00741827" w:rsidRPr="00CB0C8E">
        <w:rPr>
          <w:rFonts w:ascii="Times New Roman" w:hAnsi="Times New Roman" w:cs="Times New Roman"/>
          <w:b/>
          <w:bCs/>
          <w:sz w:val="24"/>
          <w:szCs w:val="24"/>
          <w:u w:val="thick"/>
        </w:rPr>
        <w:t> </w:t>
      </w:r>
      <w:r w:rsidR="0083291A" w:rsidRPr="00CB0C8E">
        <w:rPr>
          <w:rFonts w:ascii="Times New Roman" w:hAnsi="Times New Roman" w:cs="Times New Roman"/>
          <w:b/>
          <w:bCs/>
          <w:sz w:val="24"/>
          <w:szCs w:val="24"/>
          <w:u w:val="thick"/>
        </w:rPr>
        <w:t>2</w:t>
      </w:r>
      <w:r w:rsidR="001E2F55" w:rsidRPr="00CB0C8E">
        <w:rPr>
          <w:rFonts w:ascii="Times New Roman" w:hAnsi="Times New Roman" w:cs="Times New Roman"/>
          <w:b/>
          <w:bCs/>
          <w:sz w:val="24"/>
          <w:szCs w:val="24"/>
          <w:u w:val="thick"/>
        </w:rPr>
        <w:t>3</w:t>
      </w:r>
      <w:r w:rsidR="0083291A" w:rsidRPr="00CB0C8E">
        <w:rPr>
          <w:rFonts w:ascii="Times New Roman" w:hAnsi="Times New Roman" w:cs="Times New Roman"/>
          <w:b/>
          <w:bCs/>
          <w:sz w:val="24"/>
          <w:szCs w:val="24"/>
        </w:rPr>
        <w:t xml:space="preserve"> </w:t>
      </w:r>
      <w:r w:rsidR="0083291A" w:rsidRPr="00CB0C8E">
        <w:rPr>
          <w:rFonts w:ascii="Times New Roman" w:hAnsi="Times New Roman" w:cs="Times New Roman"/>
          <w:bCs/>
          <w:sz w:val="24"/>
          <w:szCs w:val="24"/>
        </w:rPr>
        <w:t>protokołu głosowania</w:t>
      </w:r>
      <w:r w:rsidR="0083291A" w:rsidRPr="00CB0C8E">
        <w:rPr>
          <w:rFonts w:ascii="Times New Roman" w:hAnsi="Times New Roman" w:cs="Times New Roman"/>
          <w:sz w:val="24"/>
          <w:szCs w:val="24"/>
        </w:rPr>
        <w:t>.</w:t>
      </w:r>
    </w:p>
    <w:p w14:paraId="7BF8CC4E" w14:textId="2F8B9CD4"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Zamieszczając uwagi mężów zaufania lub członków komisji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protokole głosowania</w:t>
      </w:r>
      <w:r w:rsidR="004C0FB3"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należy bezwzględnie pamiętać o</w:t>
      </w:r>
      <w:r w:rsidR="00FA593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przestrzeganiu przepisów z</w:t>
      </w:r>
      <w:r w:rsidR="00FA593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zakresu ochrony danych osobowych</w:t>
      </w:r>
      <w:r w:rsidRPr="00CB0C8E">
        <w:rPr>
          <w:rFonts w:ascii="Times New Roman" w:hAnsi="Times New Roman" w:cs="Times New Roman"/>
          <w:sz w:val="24"/>
          <w:szCs w:val="24"/>
        </w:rPr>
        <w:t>. Jeżeli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treści uwag zostaną zamieszczone </w:t>
      </w:r>
      <w:r w:rsidRPr="00CB0C8E">
        <w:rPr>
          <w:rFonts w:ascii="Times New Roman" w:hAnsi="Times New Roman" w:cs="Times New Roman"/>
          <w:b/>
          <w:bCs/>
          <w:sz w:val="24"/>
          <w:szCs w:val="24"/>
        </w:rPr>
        <w:t>dane osobowe, należy je zanonimizować</w:t>
      </w:r>
      <w:r w:rsidRPr="00CB0C8E">
        <w:rPr>
          <w:rFonts w:ascii="Times New Roman" w:hAnsi="Times New Roman" w:cs="Times New Roman"/>
          <w:sz w:val="24"/>
          <w:szCs w:val="24"/>
        </w:rPr>
        <w:t xml:space="preserve"> na kopi</w:t>
      </w:r>
      <w:r w:rsidR="00FD4D3F" w:rsidRPr="00CB0C8E">
        <w:rPr>
          <w:rFonts w:ascii="Times New Roman" w:hAnsi="Times New Roman" w:cs="Times New Roman"/>
          <w:sz w:val="24"/>
          <w:szCs w:val="24"/>
        </w:rPr>
        <w:t>i</w:t>
      </w:r>
      <w:r w:rsidRPr="00CB0C8E">
        <w:rPr>
          <w:rFonts w:ascii="Times New Roman" w:hAnsi="Times New Roman" w:cs="Times New Roman"/>
          <w:sz w:val="24"/>
          <w:szCs w:val="24"/>
        </w:rPr>
        <w:t xml:space="preserve"> protokoł</w:t>
      </w:r>
      <w:r w:rsidR="00FD4D3F"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wywieszan</w:t>
      </w:r>
      <w:r w:rsidR="00FD4D3F" w:rsidRPr="00CB0C8E">
        <w:rPr>
          <w:rFonts w:ascii="Times New Roman" w:hAnsi="Times New Roman" w:cs="Times New Roman"/>
          <w:sz w:val="24"/>
          <w:szCs w:val="24"/>
        </w:rPr>
        <w:t>ej</w:t>
      </w:r>
      <w:r w:rsidRPr="00CB0C8E">
        <w:rPr>
          <w:rFonts w:ascii="Times New Roman" w:hAnsi="Times New Roman" w:cs="Times New Roman"/>
          <w:sz w:val="24"/>
          <w:szCs w:val="24"/>
        </w:rPr>
        <w:t xml:space="preserve">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miejscu łatwo dostępnym dla zainteresowanych i</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widocznym po zamknięciu lokalu, o</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czym mowa w</w:t>
      </w:r>
      <w:r w:rsidR="00CC2E6D" w:rsidRPr="00CB0C8E">
        <w:rPr>
          <w:rFonts w:ascii="Times New Roman" w:hAnsi="Times New Roman" w:cs="Times New Roman"/>
          <w:sz w:val="24"/>
          <w:szCs w:val="24"/>
        </w:rPr>
        <w:t> </w:t>
      </w:r>
      <w:r w:rsidRPr="00CB0C8E">
        <w:rPr>
          <w:rFonts w:ascii="Times New Roman" w:hAnsi="Times New Roman" w:cs="Times New Roman"/>
          <w:sz w:val="24"/>
          <w:szCs w:val="24"/>
        </w:rPr>
        <w:t>pkt</w:t>
      </w:r>
      <w:r w:rsidR="00FA5933" w:rsidRPr="00CB0C8E">
        <w:rPr>
          <w:rFonts w:ascii="Times New Roman" w:hAnsi="Times New Roman" w:cs="Times New Roman"/>
          <w:sz w:val="24"/>
          <w:szCs w:val="24"/>
        </w:rPr>
        <w:t xml:space="preserve"> </w:t>
      </w:r>
      <w:r w:rsidR="00B974E5" w:rsidRPr="00CB0C8E">
        <w:rPr>
          <w:rFonts w:ascii="Times New Roman" w:hAnsi="Times New Roman" w:cs="Times New Roman"/>
          <w:sz w:val="24"/>
          <w:szCs w:val="24"/>
        </w:rPr>
        <w:t>1</w:t>
      </w:r>
      <w:r w:rsidR="00847F1A" w:rsidRPr="00CB0C8E">
        <w:rPr>
          <w:rFonts w:ascii="Times New Roman" w:hAnsi="Times New Roman" w:cs="Times New Roman"/>
          <w:sz w:val="24"/>
          <w:szCs w:val="24"/>
        </w:rPr>
        <w:t>4</w:t>
      </w:r>
      <w:r w:rsidR="002205CB" w:rsidRPr="00CB0C8E">
        <w:rPr>
          <w:rFonts w:ascii="Times New Roman" w:hAnsi="Times New Roman" w:cs="Times New Roman"/>
          <w:sz w:val="24"/>
          <w:szCs w:val="24"/>
        </w:rPr>
        <w:t>4</w:t>
      </w:r>
      <w:r w:rsidRPr="00CB0C8E">
        <w:rPr>
          <w:rFonts w:ascii="Times New Roman" w:hAnsi="Times New Roman" w:cs="Times New Roman"/>
          <w:sz w:val="24"/>
          <w:szCs w:val="24"/>
        </w:rPr>
        <w:t>.</w:t>
      </w:r>
    </w:p>
    <w:p w14:paraId="1A0C3BCC" w14:textId="07679CB0" w:rsidR="00F833A1" w:rsidRPr="00CB0C8E" w:rsidRDefault="00F833A1"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ma obowiązek ustosunkować się do zarzutów wniesionych przez mężów zaufania lub członków komisji, załączając do protokołu głosowania wyjaśnienia.</w:t>
      </w:r>
    </w:p>
    <w:p w14:paraId="12C2CA4B" w14:textId="0C2549CD" w:rsidR="00840324" w:rsidRPr="00CB0C8E" w:rsidRDefault="00840324" w:rsidP="00CB0C8E">
      <w:pPr>
        <w:autoSpaceDE w:val="0"/>
        <w:autoSpaceDN w:val="0"/>
        <w:adjustRightInd w:val="0"/>
        <w:spacing w:before="120" w:after="0" w:line="240" w:lineRule="auto"/>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Sporządzenie protokoł</w:t>
      </w:r>
      <w:r w:rsidR="00B66AF3" w:rsidRPr="00CB0C8E">
        <w:rPr>
          <w:rFonts w:ascii="Times New Roman" w:hAnsi="Times New Roman" w:cs="Times New Roman"/>
          <w:b/>
          <w:bCs/>
          <w:spacing w:val="20"/>
          <w:sz w:val="24"/>
          <w:szCs w:val="24"/>
        </w:rPr>
        <w:t>u</w:t>
      </w:r>
      <w:r w:rsidRPr="00CB0C8E">
        <w:rPr>
          <w:rFonts w:ascii="Times New Roman" w:hAnsi="Times New Roman" w:cs="Times New Roman"/>
          <w:b/>
          <w:bCs/>
          <w:spacing w:val="20"/>
          <w:sz w:val="24"/>
          <w:szCs w:val="24"/>
        </w:rPr>
        <w:t xml:space="preserve"> głosowania i</w:t>
      </w:r>
      <w:r w:rsidR="00FA5933" w:rsidRPr="00CB0C8E">
        <w:rPr>
          <w:rFonts w:ascii="Times New Roman" w:hAnsi="Times New Roman" w:cs="Times New Roman"/>
          <w:b/>
          <w:bCs/>
          <w:spacing w:val="20"/>
          <w:sz w:val="24"/>
          <w:szCs w:val="24"/>
        </w:rPr>
        <w:t xml:space="preserve"> </w:t>
      </w:r>
      <w:r w:rsidRPr="00CB0C8E">
        <w:rPr>
          <w:rFonts w:ascii="Times New Roman" w:hAnsi="Times New Roman" w:cs="Times New Roman"/>
          <w:b/>
          <w:bCs/>
          <w:spacing w:val="20"/>
          <w:sz w:val="24"/>
          <w:szCs w:val="24"/>
        </w:rPr>
        <w:t xml:space="preserve">podanie </w:t>
      </w:r>
      <w:r w:rsidR="00B66AF3" w:rsidRPr="00CB0C8E">
        <w:rPr>
          <w:rFonts w:ascii="Times New Roman" w:hAnsi="Times New Roman" w:cs="Times New Roman"/>
          <w:b/>
          <w:bCs/>
          <w:spacing w:val="20"/>
          <w:sz w:val="24"/>
          <w:szCs w:val="24"/>
        </w:rPr>
        <w:t>go</w:t>
      </w:r>
      <w:r w:rsidRPr="00CB0C8E">
        <w:rPr>
          <w:rFonts w:ascii="Times New Roman" w:hAnsi="Times New Roman" w:cs="Times New Roman"/>
          <w:b/>
          <w:bCs/>
          <w:spacing w:val="20"/>
          <w:sz w:val="24"/>
          <w:szCs w:val="24"/>
        </w:rPr>
        <w:t xml:space="preserve"> do publicznej wiadomości</w:t>
      </w:r>
    </w:p>
    <w:p w14:paraId="545BE47E" w14:textId="5A3CC45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ręcznym sporządzeniu projekt</w:t>
      </w:r>
      <w:r w:rsidR="00B66AF3" w:rsidRPr="00CB0C8E">
        <w:rPr>
          <w:rFonts w:ascii="Times New Roman" w:hAnsi="Times New Roman" w:cs="Times New Roman"/>
          <w:sz w:val="24"/>
          <w:szCs w:val="24"/>
        </w:rPr>
        <w:t>u</w:t>
      </w:r>
      <w:r w:rsidRPr="00CB0C8E">
        <w:rPr>
          <w:rFonts w:ascii="Times New Roman" w:hAnsi="Times New Roman" w:cs="Times New Roman"/>
          <w:sz w:val="24"/>
          <w:szCs w:val="24"/>
        </w:rPr>
        <w:t xml:space="preserve"> protokoł</w:t>
      </w:r>
      <w:r w:rsidR="00B66AF3"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przygotowania ostatecznej treści protokoł</w:t>
      </w:r>
      <w:r w:rsidR="00B66AF3"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sprawdzenia poprawności dokonanych obliczeń, komisja wprowadza dane z</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protokoł</w:t>
      </w:r>
      <w:r w:rsidR="00B66AF3"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do aplikacji „Protokoły obwodowe”, zwanej dalej „aplikacją”, dostarczonej komisji wraz z</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systemem teleinformatycznym.</w:t>
      </w:r>
    </w:p>
    <w:p w14:paraId="321926E8" w14:textId="77777777" w:rsidR="00E65199" w:rsidRPr="00CB0C8E" w:rsidRDefault="00E65199" w:rsidP="00CB0C8E">
      <w:pPr>
        <w:autoSpaceDE w:val="0"/>
        <w:autoSpaceDN w:val="0"/>
        <w:adjustRightInd w:val="0"/>
        <w:spacing w:before="120" w:after="0" w:line="240" w:lineRule="auto"/>
        <w:jc w:val="center"/>
        <w:textAlignment w:val="center"/>
        <w:rPr>
          <w:rFonts w:ascii="Times New Roman" w:hAnsi="Times New Roman" w:cs="Times New Roman"/>
          <w:b/>
          <w:sz w:val="24"/>
          <w:szCs w:val="24"/>
        </w:rPr>
      </w:pPr>
      <w:r w:rsidRPr="00CB0C8E">
        <w:rPr>
          <w:rFonts w:ascii="Times New Roman" w:hAnsi="Times New Roman" w:cs="Times New Roman"/>
          <w:b/>
          <w:sz w:val="24"/>
          <w:szCs w:val="24"/>
        </w:rPr>
        <w:t>Sprawdzanie poprawności sporządzenia projektu protokołu głosowania</w:t>
      </w:r>
    </w:p>
    <w:p w14:paraId="6459A916" w14:textId="537BA1BB"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Sprawdzanie danych z</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ręcznie sporządzon</w:t>
      </w:r>
      <w:r w:rsidR="000B5642" w:rsidRPr="00CB0C8E">
        <w:rPr>
          <w:rFonts w:ascii="Times New Roman" w:hAnsi="Times New Roman" w:cs="Times New Roman"/>
          <w:sz w:val="24"/>
          <w:szCs w:val="24"/>
        </w:rPr>
        <w:t>ego</w:t>
      </w:r>
      <w:r w:rsidRPr="00CB0C8E">
        <w:rPr>
          <w:rFonts w:ascii="Times New Roman" w:hAnsi="Times New Roman" w:cs="Times New Roman"/>
          <w:sz w:val="24"/>
          <w:szCs w:val="24"/>
        </w:rPr>
        <w:t xml:space="preserve"> projek</w:t>
      </w:r>
      <w:r w:rsidR="000B5642" w:rsidRPr="00CB0C8E">
        <w:rPr>
          <w:rFonts w:ascii="Times New Roman" w:hAnsi="Times New Roman" w:cs="Times New Roman"/>
          <w:sz w:val="24"/>
          <w:szCs w:val="24"/>
        </w:rPr>
        <w:t xml:space="preserve">tu </w:t>
      </w:r>
      <w:r w:rsidRPr="00CB0C8E">
        <w:rPr>
          <w:rFonts w:ascii="Times New Roman" w:hAnsi="Times New Roman" w:cs="Times New Roman"/>
          <w:sz w:val="24"/>
          <w:szCs w:val="24"/>
        </w:rPr>
        <w:t>protokoł</w:t>
      </w:r>
      <w:r w:rsidR="000B5642"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odbywa się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następujący sposób:</w:t>
      </w:r>
    </w:p>
    <w:p w14:paraId="5EB89FBC" w14:textId="57DBC894" w:rsidR="00840324" w:rsidRPr="00CB0C8E" w:rsidRDefault="00840324" w:rsidP="00CB0C8E">
      <w:pPr>
        <w:pStyle w:val="Akapitzlist"/>
        <w:numPr>
          <w:ilvl w:val="0"/>
          <w:numId w:val="3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przewodniczący lub zastępca przewodniczącego komisji przekazuje operatorowi informatycznej obsługi komisji sporządzony przez komisję projekt protokołu głosowania. Osoba ta wprowadza wszystkie dane z</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projektu protokołu głosowania do aplikacji.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wprowadzania danych aplikacja może sygnalizować na</w:t>
      </w:r>
      <w:r w:rsidR="000B5642" w:rsidRPr="00CB0C8E">
        <w:rPr>
          <w:rFonts w:ascii="Times New Roman" w:hAnsi="Times New Roman" w:cs="Times New Roman"/>
          <w:sz w:val="24"/>
          <w:szCs w:val="24"/>
        </w:rPr>
        <w:t> </w:t>
      </w:r>
      <w:r w:rsidRPr="00CB0C8E">
        <w:rPr>
          <w:rFonts w:ascii="Times New Roman" w:hAnsi="Times New Roman" w:cs="Times New Roman"/>
          <w:sz w:val="24"/>
          <w:szCs w:val="24"/>
        </w:rPr>
        <w:t>ekranie monitora błędy (w</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kolorze czerwonym) i</w:t>
      </w:r>
      <w:r w:rsidR="00FA5933" w:rsidRPr="00CB0C8E">
        <w:rPr>
          <w:rFonts w:ascii="Times New Roman" w:hAnsi="Times New Roman" w:cs="Times New Roman"/>
          <w:sz w:val="24"/>
          <w:szCs w:val="24"/>
        </w:rPr>
        <w:t xml:space="preserve"> </w:t>
      </w:r>
      <w:r w:rsidRPr="00CB0C8E">
        <w:rPr>
          <w:rFonts w:ascii="Times New Roman" w:hAnsi="Times New Roman" w:cs="Times New Roman"/>
          <w:sz w:val="24"/>
          <w:szCs w:val="24"/>
        </w:rPr>
        <w:t>ostrzeżenia (w</w:t>
      </w:r>
      <w:r w:rsidR="000B5642"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kolorze </w:t>
      </w:r>
      <w:r w:rsidR="0029114A" w:rsidRPr="00CB0C8E">
        <w:rPr>
          <w:rFonts w:ascii="Times New Roman" w:hAnsi="Times New Roman" w:cs="Times New Roman"/>
          <w:sz w:val="24"/>
          <w:szCs w:val="24"/>
        </w:rPr>
        <w:t>żółtym</w:t>
      </w:r>
      <w:r w:rsidRPr="00CB0C8E">
        <w:rPr>
          <w:rFonts w:ascii="Times New Roman" w:hAnsi="Times New Roman" w:cs="Times New Roman"/>
          <w:sz w:val="24"/>
          <w:szCs w:val="24"/>
        </w:rPr>
        <w:t>). Mimo tej sygnalizacji przygotowane dane liczbowe należy wprowadzić do końca, a</w:t>
      </w:r>
      <w:r w:rsidR="00F24E83" w:rsidRPr="00CB0C8E">
        <w:rPr>
          <w:rFonts w:ascii="Times New Roman" w:hAnsi="Times New Roman" w:cs="Times New Roman"/>
          <w:sz w:val="24"/>
          <w:szCs w:val="24"/>
        </w:rPr>
        <w:t> </w:t>
      </w:r>
      <w:r w:rsidRPr="00CB0C8E">
        <w:rPr>
          <w:rFonts w:ascii="Times New Roman" w:hAnsi="Times New Roman" w:cs="Times New Roman"/>
          <w:sz w:val="24"/>
          <w:szCs w:val="24"/>
        </w:rPr>
        <w:t>następnie postępować jak w</w:t>
      </w:r>
      <w:r w:rsidR="00C25A11"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C25A11" w:rsidRPr="00CB0C8E">
        <w:rPr>
          <w:rFonts w:ascii="Times New Roman" w:hAnsi="Times New Roman" w:cs="Times New Roman"/>
          <w:sz w:val="24"/>
          <w:szCs w:val="24"/>
        </w:rPr>
        <w:t xml:space="preserve"> </w:t>
      </w:r>
      <w:r w:rsidRPr="00CB0C8E">
        <w:rPr>
          <w:rFonts w:ascii="Times New Roman" w:hAnsi="Times New Roman" w:cs="Times New Roman"/>
          <w:sz w:val="24"/>
          <w:szCs w:val="24"/>
        </w:rPr>
        <w:t>2 i</w:t>
      </w:r>
      <w:r w:rsidR="00C25A11"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p>
    <w:p w14:paraId="6BD4DAF7" w14:textId="411C3AAA" w:rsidR="00840324" w:rsidRPr="00CB0C8E" w:rsidRDefault="00840324" w:rsidP="00CB0C8E">
      <w:pPr>
        <w:pStyle w:val="Akapitzlist"/>
        <w:numPr>
          <w:ilvl w:val="0"/>
          <w:numId w:val="3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 przypadku gdy po wprowadzeniu wszystkich danych liczbowych aplikacja sygnalizuje </w:t>
      </w:r>
      <w:r w:rsidRPr="00CB0C8E">
        <w:rPr>
          <w:rFonts w:ascii="Times New Roman" w:hAnsi="Times New Roman" w:cs="Times New Roman"/>
          <w:b/>
          <w:bCs/>
          <w:sz w:val="24"/>
          <w:szCs w:val="24"/>
        </w:rPr>
        <w:t>błędy lub błędy i</w:t>
      </w:r>
      <w:r w:rsidR="0068603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ostrzeżenia</w:t>
      </w:r>
      <w:r w:rsidRPr="00CB0C8E">
        <w:rPr>
          <w:rFonts w:ascii="Times New Roman" w:hAnsi="Times New Roman" w:cs="Times New Roman"/>
          <w:sz w:val="24"/>
          <w:szCs w:val="24"/>
        </w:rPr>
        <w:t>, należy wydrukować zestawienie błędów. Następnie obowiązkiem komisji jest ustalenie przyczyny błędu i</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jego usunięcie przez wprowadzenie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odpowiednich rubrykach prawidłowych danych liczbowych, bowiem bez usunięcia błędów protokół głosowania nie może zostać wydrukowany.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celu komisja powinna przeanalizować treść zestawienia błędów, sprawdzić odpowiednie dane liczbowe na arkuszach pomocniczych, sprawdzić prawidłowość działań arytmetycznych, a</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jeśli to jest </w:t>
      </w:r>
      <w:r w:rsidRPr="00CB0C8E">
        <w:rPr>
          <w:rFonts w:ascii="Times New Roman" w:hAnsi="Times New Roman" w:cs="Times New Roman"/>
          <w:sz w:val="24"/>
          <w:szCs w:val="24"/>
        </w:rPr>
        <w:lastRenderedPageBreak/>
        <w:t>konieczne – powtórzyć czynności związane z</w:t>
      </w:r>
      <w:r w:rsidR="00CC2E6D" w:rsidRPr="00CB0C8E">
        <w:rPr>
          <w:rFonts w:ascii="Times New Roman" w:hAnsi="Times New Roman" w:cs="Times New Roman"/>
          <w:sz w:val="24"/>
          <w:szCs w:val="24"/>
        </w:rPr>
        <w:t> </w:t>
      </w:r>
      <w:r w:rsidRPr="00CB0C8E">
        <w:rPr>
          <w:rFonts w:ascii="Times New Roman" w:hAnsi="Times New Roman" w:cs="Times New Roman"/>
          <w:sz w:val="24"/>
          <w:szCs w:val="24"/>
        </w:rPr>
        <w:t>ustaleniem wyników głosowania. Wydrukowane zestawienie błędów podpisują wszystkie osoby wchodzące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 komisji uczestniczące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ustalaniu wyników głosowania oraz opatruje się je pieczęcią komisji. </w:t>
      </w:r>
      <w:r w:rsidRPr="00CB0C8E">
        <w:rPr>
          <w:rFonts w:ascii="Times New Roman" w:hAnsi="Times New Roman" w:cs="Times New Roman"/>
          <w:sz w:val="24"/>
          <w:szCs w:val="24"/>
          <w:u w:val="thick"/>
        </w:rPr>
        <w:t xml:space="preserve">Dokument ten nie jest </w:t>
      </w:r>
      <w:r w:rsidR="004A0BB4" w:rsidRPr="00CB0C8E">
        <w:rPr>
          <w:rFonts w:ascii="Times New Roman" w:hAnsi="Times New Roman" w:cs="Times New Roman"/>
          <w:sz w:val="24"/>
          <w:szCs w:val="24"/>
          <w:u w:val="thick"/>
        </w:rPr>
        <w:t>dostarczany</w:t>
      </w:r>
      <w:r w:rsidRPr="00CB0C8E">
        <w:rPr>
          <w:rFonts w:ascii="Times New Roman" w:hAnsi="Times New Roman" w:cs="Times New Roman"/>
          <w:sz w:val="24"/>
          <w:szCs w:val="24"/>
          <w:u w:val="thick"/>
        </w:rPr>
        <w:t xml:space="preserve"> </w:t>
      </w:r>
      <w:r w:rsidR="008F78F1" w:rsidRPr="00CB0C8E">
        <w:rPr>
          <w:rFonts w:ascii="Times New Roman" w:hAnsi="Times New Roman" w:cs="Times New Roman"/>
          <w:sz w:val="24"/>
          <w:szCs w:val="24"/>
          <w:u w:val="thick"/>
        </w:rPr>
        <w:t>okręgowej</w:t>
      </w:r>
      <w:r w:rsidR="00686030"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komisji wyborczej, lecz pozostaje w</w:t>
      </w:r>
      <w:r w:rsidR="00686030"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dokumentacji komisji</w:t>
      </w:r>
      <w:r w:rsidR="004A0BB4" w:rsidRPr="00CB0C8E">
        <w:rPr>
          <w:rFonts w:ascii="Times New Roman" w:hAnsi="Times New Roman" w:cs="Times New Roman"/>
          <w:sz w:val="24"/>
          <w:szCs w:val="24"/>
        </w:rPr>
        <w:t xml:space="preserve"> i jest przekazywany urzędnikowi wyborczemu w depozyt w drugim opakowaniu zbiorczym, o którym mowa w pkt 167, łącznie z innymi dokumentami.</w:t>
      </w:r>
    </w:p>
    <w:p w14:paraId="5FE1369B" w14:textId="0D1914F4" w:rsidR="00840324" w:rsidRPr="00CB0C8E" w:rsidRDefault="00840324" w:rsidP="00CB0C8E">
      <w:pPr>
        <w:pStyle w:val="Akapitzlist"/>
        <w:numPr>
          <w:ilvl w:val="0"/>
          <w:numId w:val="3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gdy aplikacja nie sygnalizuje błędów (zostały usunięte lub</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ich</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nie</w:t>
      </w:r>
      <w:r w:rsidR="00CC2E6D" w:rsidRPr="00CB0C8E">
        <w:rPr>
          <w:rFonts w:ascii="Times New Roman" w:hAnsi="Times New Roman" w:cs="Times New Roman"/>
          <w:sz w:val="24"/>
          <w:szCs w:val="24"/>
        </w:rPr>
        <w:t> </w:t>
      </w:r>
      <w:r w:rsidRPr="00CB0C8E">
        <w:rPr>
          <w:rFonts w:ascii="Times New Roman" w:hAnsi="Times New Roman" w:cs="Times New Roman"/>
          <w:sz w:val="24"/>
          <w:szCs w:val="24"/>
        </w:rPr>
        <w:t>było), a</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jedynie sygnalizuje </w:t>
      </w:r>
      <w:r w:rsidRPr="00CB0C8E">
        <w:rPr>
          <w:rFonts w:ascii="Times New Roman" w:hAnsi="Times New Roman" w:cs="Times New Roman"/>
          <w:b/>
          <w:bCs/>
          <w:sz w:val="24"/>
          <w:szCs w:val="24"/>
        </w:rPr>
        <w:t>ostrzeżenia</w:t>
      </w:r>
      <w:r w:rsidRPr="00CB0C8E">
        <w:rPr>
          <w:rFonts w:ascii="Times New Roman" w:hAnsi="Times New Roman" w:cs="Times New Roman"/>
          <w:sz w:val="24"/>
          <w:szCs w:val="24"/>
        </w:rPr>
        <w:t>, obowiązkiem komisji jest</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przeanalizowanie treści ostrzeżeń i</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razie stwierdzenia ich zasadności </w:t>
      </w:r>
      <w:r w:rsidR="00CC2E6D" w:rsidRPr="00CB0C8E">
        <w:rPr>
          <w:rFonts w:ascii="Times New Roman" w:hAnsi="Times New Roman" w:cs="Times New Roman"/>
          <w:sz w:val="24"/>
          <w:szCs w:val="24"/>
        </w:rPr>
        <w:br/>
      </w:r>
      <w:r w:rsidRPr="00CB0C8E">
        <w:rPr>
          <w:rFonts w:ascii="Times New Roman" w:hAnsi="Times New Roman" w:cs="Times New Roman"/>
          <w:sz w:val="24"/>
          <w:szCs w:val="24"/>
        </w:rPr>
        <w:t>– dokonanie korekty danych liczbowych. Jeżeli natomiast komisja, po analizie ostrzeżeń, dojdzie do wniosku, że</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dane liczbowe są prawidłowe, powinna wpisać w</w:t>
      </w:r>
      <w:r w:rsidR="00BD73BA" w:rsidRPr="00CB0C8E">
        <w:rPr>
          <w:rFonts w:ascii="Times New Roman" w:hAnsi="Times New Roman" w:cs="Times New Roman"/>
          <w:sz w:val="24"/>
          <w:szCs w:val="24"/>
        </w:rPr>
        <w:t> </w:t>
      </w:r>
      <w:r w:rsidRPr="00CB0C8E">
        <w:rPr>
          <w:rFonts w:ascii="Times New Roman" w:hAnsi="Times New Roman" w:cs="Times New Roman"/>
          <w:sz w:val="24"/>
          <w:szCs w:val="24"/>
        </w:rPr>
        <w:t>aplikacji uzasadnienie zajętego stanowiska. Uzasadnienie to</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znajdzie się na</w:t>
      </w:r>
      <w:r w:rsidR="00BD73BA" w:rsidRPr="00CB0C8E">
        <w:rPr>
          <w:rFonts w:ascii="Times New Roman" w:hAnsi="Times New Roman" w:cs="Times New Roman"/>
          <w:sz w:val="24"/>
          <w:szCs w:val="24"/>
        </w:rPr>
        <w:t> </w:t>
      </w:r>
      <w:r w:rsidRPr="00CB0C8E">
        <w:rPr>
          <w:rFonts w:ascii="Times New Roman" w:hAnsi="Times New Roman" w:cs="Times New Roman"/>
          <w:sz w:val="24"/>
          <w:szCs w:val="24"/>
        </w:rPr>
        <w:t>wydruku raportu ostrzeżeń, który powinien zostać podpisany przez wszystkie osoby wchodzące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 komisji, uczestniczące w</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ustalaniu wyników głosowania oraz opatrzony pieczęcią komisji i</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przekazany wraz z</w:t>
      </w:r>
      <w:r w:rsidR="00686030" w:rsidRPr="00CB0C8E">
        <w:rPr>
          <w:rFonts w:ascii="Times New Roman" w:hAnsi="Times New Roman" w:cs="Times New Roman"/>
          <w:sz w:val="24"/>
          <w:szCs w:val="24"/>
        </w:rPr>
        <w:t xml:space="preserve"> </w:t>
      </w:r>
      <w:r w:rsidRPr="00CB0C8E">
        <w:rPr>
          <w:rFonts w:ascii="Times New Roman" w:hAnsi="Times New Roman" w:cs="Times New Roman"/>
          <w:sz w:val="24"/>
          <w:szCs w:val="24"/>
        </w:rPr>
        <w:t>protokołem głosowania do</w:t>
      </w:r>
      <w:r w:rsidR="00BD73BA" w:rsidRPr="00CB0C8E">
        <w:rPr>
          <w:rFonts w:ascii="Times New Roman" w:hAnsi="Times New Roman" w:cs="Times New Roman"/>
          <w:sz w:val="24"/>
          <w:szCs w:val="24"/>
        </w:rPr>
        <w:t> </w:t>
      </w:r>
      <w:r w:rsidR="008F78F1"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wyborczej;</w:t>
      </w:r>
    </w:p>
    <w:p w14:paraId="5DF8C255" w14:textId="2EC51BB2" w:rsidR="000B6AF2" w:rsidRPr="00CB0C8E" w:rsidRDefault="00840324" w:rsidP="00CB0C8E">
      <w:pPr>
        <w:pStyle w:val="Akapitzlist"/>
        <w:numPr>
          <w:ilvl w:val="0"/>
          <w:numId w:val="3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jeśli aplikacja nie sygnalizowała błędów lub zostały one usunięte, należy wydrukować projekt protokołu głosowania. </w:t>
      </w:r>
      <w:r w:rsidRPr="00CB0C8E">
        <w:rPr>
          <w:rFonts w:ascii="Times New Roman" w:hAnsi="Times New Roman" w:cs="Times New Roman"/>
          <w:b/>
          <w:bCs/>
          <w:sz w:val="24"/>
          <w:szCs w:val="24"/>
        </w:rPr>
        <w:t>Przed wydrukiem należy zaznaczyć w</w:t>
      </w:r>
      <w:r w:rsidR="0068603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aplikacji </w:t>
      </w:r>
      <w:r w:rsidR="00930163" w:rsidRPr="00CB0C8E">
        <w:rPr>
          <w:rFonts w:ascii="Times New Roman" w:hAnsi="Times New Roman" w:cs="Times New Roman"/>
          <w:b/>
          <w:bCs/>
          <w:sz w:val="24"/>
          <w:szCs w:val="24"/>
        </w:rPr>
        <w:t xml:space="preserve">imiona i nazwiska </w:t>
      </w:r>
      <w:r w:rsidRPr="00CB0C8E">
        <w:rPr>
          <w:rFonts w:ascii="Times New Roman" w:hAnsi="Times New Roman" w:cs="Times New Roman"/>
          <w:b/>
          <w:bCs/>
          <w:sz w:val="24"/>
          <w:szCs w:val="24"/>
        </w:rPr>
        <w:t>członków komisji uczestniczących w</w:t>
      </w:r>
      <w:r w:rsidR="0068603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ustalaniu wyników głosowania, którzy podpiszą protokół głosowania.</w:t>
      </w:r>
    </w:p>
    <w:p w14:paraId="2B44118B" w14:textId="77777777" w:rsidR="00840324" w:rsidRPr="00CB0C8E" w:rsidRDefault="00840324" w:rsidP="00CB0C8E">
      <w:pPr>
        <w:pStyle w:val="Akapitzlist"/>
        <w:autoSpaceDE w:val="0"/>
        <w:autoSpaceDN w:val="0"/>
        <w:adjustRightInd w:val="0"/>
        <w:spacing w:before="113" w:after="0" w:line="240" w:lineRule="auto"/>
        <w:ind w:left="993"/>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Awaria drukarki lub inne przeszkody 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wydrukowaniu projektu protokołu głosowania nie zwalniają komisji posiadającej obsługę informatyczną z</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obowiązku wprowadzenia do aplikacji danych ze sporządzonego ręcznie projektu protokołu głosowania;</w:t>
      </w:r>
    </w:p>
    <w:p w14:paraId="6D61D317" w14:textId="4B7AAC16" w:rsidR="00840324" w:rsidRPr="00CB0C8E" w:rsidRDefault="00840324" w:rsidP="00CB0C8E">
      <w:pPr>
        <w:pStyle w:val="Akapitzlist"/>
        <w:numPr>
          <w:ilvl w:val="0"/>
          <w:numId w:val="3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komisja zobowiązana</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jest</w:t>
      </w:r>
      <w:r w:rsidRPr="00CB0C8E">
        <w:rPr>
          <w:rFonts w:ascii="Times New Roman" w:hAnsi="Times New Roman" w:cs="Times New Roman"/>
          <w:sz w:val="24"/>
          <w:szCs w:val="24"/>
        </w:rPr>
        <w:t xml:space="preserve"> sprawdzić zgodność danych z</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wydrukowanego projektu protokołu głosowania z</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ustalonymi wynikami głosowania</w:t>
      </w:r>
      <w:r w:rsidR="006C424C"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6C424C" w:rsidRPr="00CB0C8E">
        <w:rPr>
          <w:rFonts w:ascii="Times New Roman" w:hAnsi="Times New Roman" w:cs="Times New Roman"/>
          <w:b/>
          <w:bCs/>
          <w:sz w:val="24"/>
          <w:szCs w:val="24"/>
        </w:rPr>
        <w:t>S</w:t>
      </w:r>
      <w:r w:rsidRPr="00CB0C8E">
        <w:rPr>
          <w:rFonts w:ascii="Times New Roman" w:hAnsi="Times New Roman" w:cs="Times New Roman"/>
          <w:b/>
          <w:bCs/>
          <w:sz w:val="24"/>
          <w:szCs w:val="24"/>
        </w:rPr>
        <w:t>prawdzenia dokonuje się poprzez odczytanie na głos danych z</w:t>
      </w:r>
      <w:r w:rsidR="000B6AF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wydrukowanego projektu protokołu głosowania i</w:t>
      </w:r>
      <w:r w:rsidR="000B6AF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porównanie ich z</w:t>
      </w:r>
      <w:r w:rsidR="000B6AF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danymi z</w:t>
      </w:r>
      <w:r w:rsidR="000B6AF2"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ręcznie sporządzonego projektu protokołu głosowania przekazanego operatorowi informatycznej obsługi komisji</w:t>
      </w:r>
      <w:r w:rsidRPr="00CB0C8E">
        <w:rPr>
          <w:rFonts w:ascii="Times New Roman" w:hAnsi="Times New Roman" w:cs="Times New Roman"/>
          <w:sz w:val="24"/>
          <w:szCs w:val="24"/>
        </w:rPr>
        <w:t>.</w:t>
      </w:r>
    </w:p>
    <w:p w14:paraId="5CEC1223" w14:textId="3C289B2A"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każdym etapie prac 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aplikacji, oprócz operatora informatycznej obsługi komisji, powinni brać udział wszyscy członkowie komisji obecni 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w</w:t>
      </w:r>
      <w:r w:rsidR="003021E8" w:rsidRPr="00CB0C8E">
        <w:rPr>
          <w:rFonts w:ascii="Times New Roman" w:hAnsi="Times New Roman" w:cs="Times New Roman"/>
          <w:sz w:val="24"/>
          <w:szCs w:val="24"/>
        </w:rPr>
        <w:t> </w:t>
      </w:r>
      <w:r w:rsidRPr="00CB0C8E">
        <w:rPr>
          <w:rFonts w:ascii="Times New Roman" w:hAnsi="Times New Roman" w:cs="Times New Roman"/>
          <w:sz w:val="24"/>
          <w:szCs w:val="24"/>
        </w:rPr>
        <w:t>tym</w:t>
      </w:r>
      <w:r w:rsidR="003021E8" w:rsidRPr="00CB0C8E">
        <w:rPr>
          <w:rFonts w:ascii="Times New Roman" w:hAnsi="Times New Roman" w:cs="Times New Roman"/>
          <w:sz w:val="24"/>
          <w:szCs w:val="24"/>
        </w:rPr>
        <w:t> </w:t>
      </w:r>
      <w:r w:rsidRPr="00CB0C8E">
        <w:rPr>
          <w:rFonts w:ascii="Times New Roman" w:hAnsi="Times New Roman" w:cs="Times New Roman"/>
          <w:sz w:val="24"/>
          <w:szCs w:val="24"/>
        </w:rPr>
        <w:t>przewodniczący komisji lub jego zastępca. Dotyczy to</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 sytuacji, gdy pomieszczenie, 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swoje obowiązki wykonuje operator informatycznej obsługi komisji, znajduje się w</w:t>
      </w:r>
      <w:r w:rsidR="000B6AF2"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innym pomieszczeniu </w:t>
      </w:r>
      <w:r w:rsidRPr="00CB0C8E">
        <w:rPr>
          <w:rFonts w:ascii="Times New Roman" w:hAnsi="Times New Roman" w:cs="Times New Roman"/>
          <w:b/>
          <w:sz w:val="24"/>
          <w:szCs w:val="24"/>
        </w:rPr>
        <w:t>przynależnym do lokalu wyborczego</w:t>
      </w:r>
      <w:r w:rsidRPr="00CB0C8E">
        <w:rPr>
          <w:rFonts w:ascii="Times New Roman" w:hAnsi="Times New Roman" w:cs="Times New Roman"/>
          <w:sz w:val="24"/>
          <w:szCs w:val="24"/>
        </w:rPr>
        <w:t>. Przy tych czynnościach mogą być też obecni mężowie zaufania i</w:t>
      </w:r>
      <w:r w:rsidR="003021E8" w:rsidRPr="00CB0C8E">
        <w:rPr>
          <w:rFonts w:ascii="Times New Roman" w:hAnsi="Times New Roman" w:cs="Times New Roman"/>
          <w:sz w:val="24"/>
          <w:szCs w:val="24"/>
        </w:rPr>
        <w:t> </w:t>
      </w:r>
      <w:r w:rsidRPr="00CB0C8E">
        <w:rPr>
          <w:rFonts w:ascii="Times New Roman" w:hAnsi="Times New Roman" w:cs="Times New Roman"/>
          <w:sz w:val="24"/>
          <w:szCs w:val="24"/>
        </w:rPr>
        <w:t>obserwatorzy społeczni oraz obserwatorzy międzynarodowi.</w:t>
      </w:r>
    </w:p>
    <w:p w14:paraId="7CD5658F" w14:textId="2F9D16C1" w:rsidR="006C424C" w:rsidRPr="00CB0C8E" w:rsidRDefault="006C424C"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wydrukowaniu z aplikacji projektu protokołu głosowania jakakolwiek zmiana w</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tym</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 xml:space="preserve">projekcie powoduje konieczność ponownego </w:t>
      </w:r>
      <w:r w:rsidR="00B978F0" w:rsidRPr="00CB0C8E">
        <w:rPr>
          <w:rFonts w:ascii="Times New Roman" w:hAnsi="Times New Roman" w:cs="Times New Roman"/>
          <w:sz w:val="24"/>
          <w:szCs w:val="24"/>
        </w:rPr>
        <w:t xml:space="preserve">jego </w:t>
      </w:r>
      <w:r w:rsidRPr="00CB0C8E">
        <w:rPr>
          <w:rFonts w:ascii="Times New Roman" w:hAnsi="Times New Roman" w:cs="Times New Roman"/>
          <w:sz w:val="24"/>
          <w:szCs w:val="24"/>
        </w:rPr>
        <w:t>wydruku.</w:t>
      </w:r>
    </w:p>
    <w:p w14:paraId="51893DFA" w14:textId="43BE0264"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Wydrukowan</w:t>
      </w:r>
      <w:r w:rsidR="006C424C" w:rsidRPr="00CB0C8E">
        <w:rPr>
          <w:rFonts w:ascii="Times New Roman" w:hAnsi="Times New Roman" w:cs="Times New Roman"/>
          <w:sz w:val="24"/>
          <w:szCs w:val="24"/>
        </w:rPr>
        <w:t>y</w:t>
      </w:r>
      <w:r w:rsidR="00627986" w:rsidRPr="00CB0C8E">
        <w:rPr>
          <w:rFonts w:ascii="Times New Roman" w:hAnsi="Times New Roman" w:cs="Times New Roman"/>
          <w:sz w:val="24"/>
          <w:szCs w:val="24"/>
        </w:rPr>
        <w:t xml:space="preserve"> protok</w:t>
      </w:r>
      <w:r w:rsidR="006C424C" w:rsidRPr="00CB0C8E">
        <w:rPr>
          <w:rFonts w:ascii="Times New Roman" w:hAnsi="Times New Roman" w:cs="Times New Roman"/>
          <w:sz w:val="24"/>
          <w:szCs w:val="24"/>
        </w:rPr>
        <w:t>ół</w:t>
      </w:r>
      <w:r w:rsidR="00627986" w:rsidRPr="00CB0C8E">
        <w:rPr>
          <w:rFonts w:ascii="Times New Roman" w:hAnsi="Times New Roman" w:cs="Times New Roman"/>
          <w:sz w:val="24"/>
          <w:szCs w:val="24"/>
        </w:rPr>
        <w:t xml:space="preserve"> głosowania </w:t>
      </w:r>
      <w:r w:rsidRPr="00CB0C8E">
        <w:rPr>
          <w:rFonts w:ascii="Times New Roman" w:hAnsi="Times New Roman" w:cs="Times New Roman"/>
          <w:b/>
          <w:bCs/>
          <w:sz w:val="24"/>
          <w:szCs w:val="24"/>
        </w:rPr>
        <w:t>w</w:t>
      </w:r>
      <w:r w:rsidR="00627986"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dwóch egzemplarzach </w:t>
      </w:r>
      <w:r w:rsidRPr="00CB0C8E">
        <w:rPr>
          <w:rFonts w:ascii="Times New Roman" w:hAnsi="Times New Roman" w:cs="Times New Roman"/>
          <w:sz w:val="24"/>
          <w:szCs w:val="24"/>
        </w:rPr>
        <w:t>(oryginały)</w:t>
      </w:r>
      <w:r w:rsidRPr="00CB0C8E">
        <w:rPr>
          <w:rFonts w:ascii="Times New Roman" w:hAnsi="Times New Roman" w:cs="Times New Roman"/>
          <w:b/>
          <w:bCs/>
          <w:sz w:val="24"/>
          <w:szCs w:val="24"/>
        </w:rPr>
        <w:t xml:space="preserve"> </w:t>
      </w:r>
      <w:r w:rsidRPr="00CB0C8E">
        <w:rPr>
          <w:rFonts w:ascii="Times New Roman" w:hAnsi="Times New Roman" w:cs="Times New Roman"/>
          <w:sz w:val="24"/>
          <w:szCs w:val="24"/>
        </w:rPr>
        <w:t xml:space="preserve">podpisują wszyscy członkowie komisji obecni przy </w:t>
      </w:r>
      <w:r w:rsidR="000B5642" w:rsidRPr="00CB0C8E">
        <w:rPr>
          <w:rFonts w:ascii="Times New Roman" w:hAnsi="Times New Roman" w:cs="Times New Roman"/>
          <w:sz w:val="24"/>
          <w:szCs w:val="24"/>
        </w:rPr>
        <w:t>jego</w:t>
      </w:r>
      <w:r w:rsidRPr="00CB0C8E">
        <w:rPr>
          <w:rFonts w:ascii="Times New Roman" w:hAnsi="Times New Roman" w:cs="Times New Roman"/>
          <w:sz w:val="24"/>
          <w:szCs w:val="24"/>
        </w:rPr>
        <w:t xml:space="preserve"> sporządzeniu, </w:t>
      </w:r>
      <w:r w:rsidRPr="00CB0C8E">
        <w:rPr>
          <w:rFonts w:ascii="Times New Roman" w:hAnsi="Times New Roman" w:cs="Times New Roman"/>
          <w:b/>
          <w:bCs/>
          <w:sz w:val="24"/>
          <w:szCs w:val="24"/>
        </w:rPr>
        <w:t>także ci, którzy wnieśli do</w:t>
      </w:r>
      <w:r w:rsidR="00ED7590" w:rsidRPr="00CB0C8E">
        <w:rPr>
          <w:rFonts w:ascii="Times New Roman" w:hAnsi="Times New Roman" w:cs="Times New Roman"/>
          <w:b/>
          <w:bCs/>
          <w:sz w:val="24"/>
          <w:szCs w:val="24"/>
        </w:rPr>
        <w:t> </w:t>
      </w:r>
      <w:r w:rsidR="000B5642" w:rsidRPr="00CB0C8E">
        <w:rPr>
          <w:rFonts w:ascii="Times New Roman" w:hAnsi="Times New Roman" w:cs="Times New Roman"/>
          <w:b/>
          <w:bCs/>
          <w:sz w:val="24"/>
          <w:szCs w:val="24"/>
        </w:rPr>
        <w:t>niego</w:t>
      </w:r>
      <w:r w:rsidRPr="00CB0C8E">
        <w:rPr>
          <w:rFonts w:ascii="Times New Roman" w:hAnsi="Times New Roman" w:cs="Times New Roman"/>
          <w:b/>
          <w:bCs/>
          <w:sz w:val="24"/>
          <w:szCs w:val="24"/>
        </w:rPr>
        <w:t xml:space="preserve"> uwagi</w:t>
      </w:r>
      <w:r w:rsidRPr="00CB0C8E">
        <w:rPr>
          <w:rFonts w:ascii="Times New Roman" w:hAnsi="Times New Roman" w:cs="Times New Roman"/>
          <w:sz w:val="24"/>
          <w:szCs w:val="24"/>
        </w:rPr>
        <w:t xml:space="preserve">. </w:t>
      </w:r>
      <w:r w:rsidR="000B5642" w:rsidRPr="00CB0C8E">
        <w:rPr>
          <w:rFonts w:ascii="Times New Roman" w:hAnsi="Times New Roman" w:cs="Times New Roman"/>
          <w:sz w:val="24"/>
          <w:szCs w:val="24"/>
        </w:rPr>
        <w:t>Oba</w:t>
      </w:r>
      <w:r w:rsidRPr="00CB0C8E">
        <w:rPr>
          <w:rFonts w:ascii="Times New Roman" w:hAnsi="Times New Roman" w:cs="Times New Roman"/>
          <w:sz w:val="24"/>
          <w:szCs w:val="24"/>
        </w:rPr>
        <w:t xml:space="preserve"> egzemplarze protokoł</w:t>
      </w:r>
      <w:r w:rsidR="00D87314"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opatruje się </w:t>
      </w:r>
      <w:r w:rsidRPr="00CB0C8E">
        <w:rPr>
          <w:rFonts w:ascii="Times New Roman" w:hAnsi="Times New Roman" w:cs="Times New Roman"/>
          <w:b/>
          <w:bCs/>
          <w:sz w:val="24"/>
          <w:szCs w:val="24"/>
        </w:rPr>
        <w:t>pieczęcią komisji</w:t>
      </w:r>
      <w:r w:rsidRPr="00CB0C8E">
        <w:rPr>
          <w:rFonts w:ascii="Times New Roman" w:hAnsi="Times New Roman" w:cs="Times New Roman"/>
          <w:sz w:val="24"/>
          <w:szCs w:val="24"/>
        </w:rPr>
        <w:t>. Powyższe obowiązki dotyczą zarówno komisji, w</w:t>
      </w:r>
      <w:r w:rsidR="00627986"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protok</w:t>
      </w:r>
      <w:r w:rsidR="003B2203" w:rsidRPr="00CB0C8E">
        <w:rPr>
          <w:rFonts w:ascii="Times New Roman" w:hAnsi="Times New Roman" w:cs="Times New Roman"/>
          <w:sz w:val="24"/>
          <w:szCs w:val="24"/>
        </w:rPr>
        <w:t>ół</w:t>
      </w:r>
      <w:r w:rsidRPr="00CB0C8E">
        <w:rPr>
          <w:rFonts w:ascii="Times New Roman" w:hAnsi="Times New Roman" w:cs="Times New Roman"/>
          <w:sz w:val="24"/>
          <w:szCs w:val="24"/>
        </w:rPr>
        <w:t xml:space="preserve"> głosowania został sporządzon</w:t>
      </w:r>
      <w:r w:rsidR="003B2203" w:rsidRPr="00CB0C8E">
        <w:rPr>
          <w:rFonts w:ascii="Times New Roman" w:hAnsi="Times New Roman" w:cs="Times New Roman"/>
          <w:sz w:val="24"/>
          <w:szCs w:val="24"/>
        </w:rPr>
        <w:t>y</w:t>
      </w:r>
      <w:r w:rsidRPr="00CB0C8E">
        <w:rPr>
          <w:rFonts w:ascii="Times New Roman" w:hAnsi="Times New Roman" w:cs="Times New Roman"/>
          <w:sz w:val="24"/>
          <w:szCs w:val="24"/>
        </w:rPr>
        <w:t xml:space="preserve"> za pomocą wydruku, jak i</w:t>
      </w:r>
      <w:r w:rsidR="00627986"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komisji, w</w:t>
      </w:r>
      <w:r w:rsidR="00627986"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protok</w:t>
      </w:r>
      <w:r w:rsidR="003B2203" w:rsidRPr="00CB0C8E">
        <w:rPr>
          <w:rFonts w:ascii="Times New Roman" w:hAnsi="Times New Roman" w:cs="Times New Roman"/>
          <w:sz w:val="24"/>
          <w:szCs w:val="24"/>
        </w:rPr>
        <w:t>ół</w:t>
      </w:r>
      <w:r w:rsidRPr="00CB0C8E">
        <w:rPr>
          <w:rFonts w:ascii="Times New Roman" w:hAnsi="Times New Roman" w:cs="Times New Roman"/>
          <w:sz w:val="24"/>
          <w:szCs w:val="24"/>
        </w:rPr>
        <w:t xml:space="preserve"> głosowania został sporządzon</w:t>
      </w:r>
      <w:r w:rsidR="009B5AEB" w:rsidRPr="00CB0C8E">
        <w:rPr>
          <w:rFonts w:ascii="Times New Roman" w:hAnsi="Times New Roman" w:cs="Times New Roman"/>
          <w:sz w:val="24"/>
          <w:szCs w:val="24"/>
        </w:rPr>
        <w:t>y</w:t>
      </w:r>
      <w:r w:rsidRPr="00CB0C8E">
        <w:rPr>
          <w:rFonts w:ascii="Times New Roman" w:hAnsi="Times New Roman" w:cs="Times New Roman"/>
          <w:sz w:val="24"/>
          <w:szCs w:val="24"/>
        </w:rPr>
        <w:t xml:space="preserve"> ręcznie. </w:t>
      </w:r>
    </w:p>
    <w:p w14:paraId="191B6F52" w14:textId="149C7C90" w:rsidR="00FF2D85" w:rsidRPr="00CB0C8E" w:rsidRDefault="00840324" w:rsidP="00CB0C8E">
      <w:pPr>
        <w:tabs>
          <w:tab w:val="left" w:pos="10466"/>
        </w:tabs>
        <w:autoSpaceDE w:val="0"/>
        <w:autoSpaceDN w:val="0"/>
        <w:adjustRightInd w:val="0"/>
        <w:spacing w:before="113" w:after="0" w:line="240" w:lineRule="auto"/>
        <w:ind w:left="567"/>
        <w:jc w:val="both"/>
        <w:textAlignment w:val="center"/>
        <w:rPr>
          <w:rFonts w:ascii="Times New Roman" w:hAnsi="Times New Roman" w:cs="Times New Roman"/>
          <w:b/>
          <w:bCs/>
          <w:spacing w:val="-1"/>
          <w:sz w:val="24"/>
          <w:szCs w:val="24"/>
        </w:rPr>
      </w:pPr>
      <w:r w:rsidRPr="00CB0C8E">
        <w:rPr>
          <w:rFonts w:ascii="Times New Roman" w:hAnsi="Times New Roman" w:cs="Times New Roman"/>
          <w:b/>
          <w:bCs/>
          <w:spacing w:val="-1"/>
          <w:sz w:val="24"/>
          <w:szCs w:val="24"/>
        </w:rPr>
        <w:t>Komisje, w</w:t>
      </w:r>
      <w:r w:rsidR="00FF2D85"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których egzemplarze protokoł</w:t>
      </w:r>
      <w:r w:rsidR="003B2203" w:rsidRPr="00CB0C8E">
        <w:rPr>
          <w:rFonts w:ascii="Times New Roman" w:hAnsi="Times New Roman" w:cs="Times New Roman"/>
          <w:b/>
          <w:bCs/>
          <w:spacing w:val="-1"/>
          <w:sz w:val="24"/>
          <w:szCs w:val="24"/>
        </w:rPr>
        <w:t>u</w:t>
      </w:r>
      <w:r w:rsidRPr="00CB0C8E">
        <w:rPr>
          <w:rFonts w:ascii="Times New Roman" w:hAnsi="Times New Roman" w:cs="Times New Roman"/>
          <w:b/>
          <w:bCs/>
          <w:spacing w:val="-1"/>
          <w:sz w:val="24"/>
          <w:szCs w:val="24"/>
        </w:rPr>
        <w:t xml:space="preserve"> głosowania drukowane są z</w:t>
      </w:r>
      <w:r w:rsidR="00FF2D85" w:rsidRPr="00CB0C8E">
        <w:rPr>
          <w:rFonts w:ascii="Times New Roman" w:hAnsi="Times New Roman" w:cs="Times New Roman"/>
          <w:b/>
          <w:bCs/>
          <w:spacing w:val="-1"/>
          <w:sz w:val="24"/>
          <w:szCs w:val="24"/>
        </w:rPr>
        <w:t xml:space="preserve"> </w:t>
      </w:r>
      <w:r w:rsidRPr="00CB0C8E">
        <w:rPr>
          <w:rFonts w:ascii="Times New Roman" w:hAnsi="Times New Roman" w:cs="Times New Roman"/>
          <w:b/>
          <w:bCs/>
          <w:spacing w:val="-1"/>
          <w:sz w:val="24"/>
          <w:szCs w:val="24"/>
        </w:rPr>
        <w:t>aplikacji, zwracają dodatkowo uwagę, by wydrukowane zostały wszystkie strony oraz strona zawierająca kod QR</w:t>
      </w:r>
      <w:r w:rsidR="00857A6F" w:rsidRPr="00CB0C8E">
        <w:rPr>
          <w:rFonts w:ascii="Times New Roman" w:hAnsi="Times New Roman" w:cs="Times New Roman"/>
          <w:b/>
          <w:bCs/>
          <w:spacing w:val="-1"/>
          <w:sz w:val="24"/>
          <w:szCs w:val="24"/>
        </w:rPr>
        <w:t xml:space="preserve"> </w:t>
      </w:r>
      <w:r w:rsidR="00857A6F" w:rsidRPr="00CB0C8E">
        <w:rPr>
          <w:rFonts w:ascii="Times New Roman" w:hAnsi="Times New Roman" w:cs="Times New Roman"/>
          <w:spacing w:val="-1"/>
          <w:sz w:val="24"/>
          <w:szCs w:val="24"/>
        </w:rPr>
        <w:t xml:space="preserve">(nie jest to </w:t>
      </w:r>
      <w:r w:rsidR="00E27FF7" w:rsidRPr="00CB0C8E">
        <w:rPr>
          <w:rFonts w:ascii="Times New Roman" w:hAnsi="Times New Roman" w:cs="Times New Roman"/>
          <w:spacing w:val="-1"/>
          <w:sz w:val="24"/>
          <w:szCs w:val="24"/>
        </w:rPr>
        <w:t xml:space="preserve">kartka z </w:t>
      </w:r>
      <w:r w:rsidR="00857A6F" w:rsidRPr="00CB0C8E">
        <w:rPr>
          <w:rFonts w:ascii="Times New Roman" w:hAnsi="Times New Roman" w:cs="Times New Roman"/>
          <w:spacing w:val="-1"/>
          <w:sz w:val="24"/>
          <w:szCs w:val="24"/>
        </w:rPr>
        <w:t>kod</w:t>
      </w:r>
      <w:r w:rsidR="00E27FF7" w:rsidRPr="00CB0C8E">
        <w:rPr>
          <w:rFonts w:ascii="Times New Roman" w:hAnsi="Times New Roman" w:cs="Times New Roman"/>
          <w:spacing w:val="-1"/>
          <w:sz w:val="24"/>
          <w:szCs w:val="24"/>
        </w:rPr>
        <w:t>em</w:t>
      </w:r>
      <w:r w:rsidR="00857A6F" w:rsidRPr="00CB0C8E">
        <w:rPr>
          <w:rFonts w:ascii="Times New Roman" w:hAnsi="Times New Roman" w:cs="Times New Roman"/>
          <w:spacing w:val="-1"/>
          <w:sz w:val="24"/>
          <w:szCs w:val="24"/>
        </w:rPr>
        <w:t xml:space="preserve"> QR przekazany</w:t>
      </w:r>
      <w:r w:rsidR="00E27FF7" w:rsidRPr="00CB0C8E">
        <w:rPr>
          <w:rFonts w:ascii="Times New Roman" w:hAnsi="Times New Roman" w:cs="Times New Roman"/>
          <w:spacing w:val="-1"/>
          <w:sz w:val="24"/>
          <w:szCs w:val="24"/>
        </w:rPr>
        <w:t>m</w:t>
      </w:r>
      <w:r w:rsidR="00857A6F" w:rsidRPr="00CB0C8E">
        <w:rPr>
          <w:rFonts w:ascii="Times New Roman" w:hAnsi="Times New Roman" w:cs="Times New Roman"/>
          <w:spacing w:val="-1"/>
          <w:sz w:val="24"/>
          <w:szCs w:val="24"/>
        </w:rPr>
        <w:t xml:space="preserve"> komisji w celu </w:t>
      </w:r>
      <w:r w:rsidR="00E62AB7" w:rsidRPr="00CB0C8E">
        <w:rPr>
          <w:rFonts w:ascii="Times New Roman" w:hAnsi="Times New Roman" w:cs="Times New Roman"/>
          <w:spacing w:val="-1"/>
          <w:sz w:val="24"/>
          <w:szCs w:val="24"/>
        </w:rPr>
        <w:t>po</w:t>
      </w:r>
      <w:r w:rsidR="004101D8" w:rsidRPr="00CB0C8E">
        <w:rPr>
          <w:rFonts w:ascii="Times New Roman" w:hAnsi="Times New Roman" w:cs="Times New Roman"/>
          <w:spacing w:val="-1"/>
          <w:sz w:val="24"/>
          <w:szCs w:val="24"/>
        </w:rPr>
        <w:t xml:space="preserve">twierdzania tożsamości </w:t>
      </w:r>
      <w:r w:rsidR="00E5016D" w:rsidRPr="00CB0C8E">
        <w:rPr>
          <w:rFonts w:ascii="Times New Roman" w:hAnsi="Times New Roman" w:cs="Times New Roman"/>
          <w:spacing w:val="-1"/>
          <w:sz w:val="24"/>
          <w:szCs w:val="24"/>
        </w:rPr>
        <w:t xml:space="preserve">wyborców </w:t>
      </w:r>
      <w:r w:rsidR="004101D8" w:rsidRPr="00CB0C8E">
        <w:rPr>
          <w:rFonts w:ascii="Times New Roman" w:hAnsi="Times New Roman" w:cs="Times New Roman"/>
          <w:spacing w:val="-1"/>
          <w:sz w:val="24"/>
          <w:szCs w:val="24"/>
        </w:rPr>
        <w:t xml:space="preserve">w aplikacji </w:t>
      </w:r>
      <w:proofErr w:type="spellStart"/>
      <w:r w:rsidR="004101D8" w:rsidRPr="00CB0C8E">
        <w:rPr>
          <w:rFonts w:ascii="Times New Roman" w:hAnsi="Times New Roman" w:cs="Times New Roman"/>
          <w:spacing w:val="-1"/>
          <w:sz w:val="24"/>
          <w:szCs w:val="24"/>
        </w:rPr>
        <w:t>mObywatel</w:t>
      </w:r>
      <w:proofErr w:type="spellEnd"/>
      <w:r w:rsidR="004101D8" w:rsidRPr="00CB0C8E">
        <w:rPr>
          <w:rFonts w:ascii="Times New Roman" w:hAnsi="Times New Roman" w:cs="Times New Roman"/>
          <w:spacing w:val="-1"/>
          <w:sz w:val="24"/>
          <w:szCs w:val="24"/>
        </w:rPr>
        <w:t>)</w:t>
      </w:r>
      <w:r w:rsidRPr="00CB0C8E">
        <w:rPr>
          <w:rFonts w:ascii="Times New Roman" w:hAnsi="Times New Roman" w:cs="Times New Roman"/>
          <w:spacing w:val="-1"/>
          <w:sz w:val="24"/>
          <w:szCs w:val="24"/>
        </w:rPr>
        <w:t xml:space="preserve">. </w:t>
      </w:r>
    </w:p>
    <w:p w14:paraId="4C8A6BEA" w14:textId="0CAC659B" w:rsidR="00FF2D85" w:rsidRPr="00CB0C8E" w:rsidRDefault="00840324" w:rsidP="00CB0C8E">
      <w:pPr>
        <w:tabs>
          <w:tab w:val="left" w:pos="10466"/>
        </w:tabs>
        <w:autoSpaceDE w:val="0"/>
        <w:autoSpaceDN w:val="0"/>
        <w:adjustRightInd w:val="0"/>
        <w:spacing w:before="113" w:after="0" w:line="240" w:lineRule="auto"/>
        <w:ind w:left="567"/>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Wszyscy członkowie komisji obecni przy sporządzeniu protokołu głosowania parafują wszystkie strony </w:t>
      </w:r>
      <w:r w:rsidR="00F1743F" w:rsidRPr="00CB0C8E">
        <w:rPr>
          <w:rFonts w:ascii="Times New Roman" w:hAnsi="Times New Roman" w:cs="Times New Roman"/>
          <w:sz w:val="24"/>
          <w:szCs w:val="24"/>
        </w:rPr>
        <w:t>obu</w:t>
      </w:r>
      <w:r w:rsidRPr="00CB0C8E">
        <w:rPr>
          <w:rFonts w:ascii="Times New Roman" w:hAnsi="Times New Roman" w:cs="Times New Roman"/>
          <w:sz w:val="24"/>
          <w:szCs w:val="24"/>
        </w:rPr>
        <w:t xml:space="preserve"> egzemplarzy protokołu głosowania, z</w:t>
      </w:r>
      <w:r w:rsidR="00FF2D85" w:rsidRPr="00CB0C8E">
        <w:rPr>
          <w:rFonts w:ascii="Times New Roman" w:hAnsi="Times New Roman" w:cs="Times New Roman"/>
          <w:sz w:val="24"/>
          <w:szCs w:val="24"/>
        </w:rPr>
        <w:t xml:space="preserve"> </w:t>
      </w:r>
      <w:r w:rsidRPr="00CB0C8E">
        <w:rPr>
          <w:rFonts w:ascii="Times New Roman" w:hAnsi="Times New Roman" w:cs="Times New Roman"/>
          <w:sz w:val="24"/>
          <w:szCs w:val="24"/>
        </w:rPr>
        <w:t>wyjątkiem strony z</w:t>
      </w:r>
      <w:r w:rsidR="00475895" w:rsidRPr="00CB0C8E">
        <w:rPr>
          <w:rFonts w:ascii="Times New Roman" w:hAnsi="Times New Roman" w:cs="Times New Roman"/>
          <w:sz w:val="24"/>
          <w:szCs w:val="24"/>
        </w:rPr>
        <w:t> </w:t>
      </w:r>
      <w:r w:rsidRPr="00CB0C8E">
        <w:rPr>
          <w:rFonts w:ascii="Times New Roman" w:hAnsi="Times New Roman" w:cs="Times New Roman"/>
          <w:sz w:val="24"/>
          <w:szCs w:val="24"/>
        </w:rPr>
        <w:t>podpisami członków komisji i</w:t>
      </w:r>
      <w:r w:rsidR="00FF2D85"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stron pustych (dotyczy to przypadku drukowania dwustronnego). </w:t>
      </w:r>
      <w:r w:rsidRPr="00CB0C8E">
        <w:rPr>
          <w:rFonts w:ascii="Times New Roman" w:hAnsi="Times New Roman" w:cs="Times New Roman"/>
          <w:b/>
          <w:bCs/>
          <w:sz w:val="24"/>
          <w:szCs w:val="24"/>
        </w:rPr>
        <w:t>Podpisy nie powinny nachodzić na kod kreskow</w:t>
      </w:r>
      <w:r w:rsidR="003B2203" w:rsidRPr="00CB0C8E">
        <w:rPr>
          <w:rFonts w:ascii="Times New Roman" w:hAnsi="Times New Roman" w:cs="Times New Roman"/>
          <w:b/>
          <w:bCs/>
          <w:sz w:val="24"/>
          <w:szCs w:val="24"/>
        </w:rPr>
        <w:t>y</w:t>
      </w:r>
      <w:r w:rsidRPr="00CB0C8E">
        <w:rPr>
          <w:rFonts w:ascii="Times New Roman" w:hAnsi="Times New Roman" w:cs="Times New Roman"/>
          <w:b/>
          <w:bCs/>
          <w:sz w:val="24"/>
          <w:szCs w:val="24"/>
        </w:rPr>
        <w:t xml:space="preserve"> znajdując</w:t>
      </w:r>
      <w:r w:rsidR="003B2203" w:rsidRPr="00CB0C8E">
        <w:rPr>
          <w:rFonts w:ascii="Times New Roman" w:hAnsi="Times New Roman" w:cs="Times New Roman"/>
          <w:b/>
          <w:bCs/>
          <w:sz w:val="24"/>
          <w:szCs w:val="24"/>
        </w:rPr>
        <w:t>y</w:t>
      </w:r>
      <w:r w:rsidRPr="00CB0C8E">
        <w:rPr>
          <w:rFonts w:ascii="Times New Roman" w:hAnsi="Times New Roman" w:cs="Times New Roman"/>
          <w:b/>
          <w:bCs/>
          <w:sz w:val="24"/>
          <w:szCs w:val="24"/>
        </w:rPr>
        <w:t xml:space="preserve"> </w:t>
      </w:r>
      <w:r w:rsidR="006B418E" w:rsidRPr="00CB0C8E">
        <w:rPr>
          <w:rFonts w:ascii="Times New Roman" w:hAnsi="Times New Roman" w:cs="Times New Roman"/>
          <w:b/>
          <w:bCs/>
          <w:sz w:val="24"/>
          <w:szCs w:val="24"/>
        </w:rPr>
        <w:t xml:space="preserve">się </w:t>
      </w:r>
      <w:r w:rsidRPr="00CB0C8E">
        <w:rPr>
          <w:rFonts w:ascii="Times New Roman" w:hAnsi="Times New Roman" w:cs="Times New Roman"/>
          <w:b/>
          <w:bCs/>
          <w:sz w:val="24"/>
          <w:szCs w:val="24"/>
        </w:rPr>
        <w:t>na</w:t>
      </w:r>
      <w:r w:rsidR="0039321B" w:rsidRPr="00CB0C8E">
        <w:rPr>
          <w:rFonts w:ascii="Times New Roman" w:hAnsi="Times New Roman" w:cs="Times New Roman"/>
          <w:b/>
          <w:bCs/>
          <w:sz w:val="24"/>
          <w:szCs w:val="24"/>
        </w:rPr>
        <w:t> </w:t>
      </w:r>
      <w:r w:rsidRPr="00CB0C8E">
        <w:rPr>
          <w:rFonts w:ascii="Times New Roman" w:hAnsi="Times New Roman" w:cs="Times New Roman"/>
          <w:b/>
          <w:bCs/>
          <w:sz w:val="24"/>
          <w:szCs w:val="24"/>
        </w:rPr>
        <w:t>protokole głosowania</w:t>
      </w:r>
      <w:r w:rsidRPr="00CB0C8E">
        <w:rPr>
          <w:rFonts w:ascii="Times New Roman" w:hAnsi="Times New Roman" w:cs="Times New Roman"/>
          <w:sz w:val="24"/>
          <w:szCs w:val="24"/>
        </w:rPr>
        <w:t>.</w:t>
      </w:r>
    </w:p>
    <w:p w14:paraId="755AC2A7" w14:textId="5AB53210" w:rsidR="00FF2D85"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pacing w:val="-1"/>
          <w:sz w:val="24"/>
          <w:szCs w:val="24"/>
        </w:rPr>
      </w:pPr>
      <w:r w:rsidRPr="00CB0C8E">
        <w:rPr>
          <w:rFonts w:ascii="Times New Roman" w:hAnsi="Times New Roman" w:cs="Times New Roman"/>
          <w:sz w:val="24"/>
          <w:szCs w:val="24"/>
        </w:rPr>
        <w:lastRenderedPageBreak/>
        <w:t>Każda komisja posiadająca obsługę informatyczną ma obowiązek, po podpisaniu protokoł</w:t>
      </w:r>
      <w:r w:rsidR="006C424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wprowadzenia do sieci elektronicznego przekazywania danych </w:t>
      </w:r>
      <w:r w:rsidR="006C424C" w:rsidRPr="00CB0C8E">
        <w:rPr>
          <w:rFonts w:ascii="Times New Roman" w:hAnsi="Times New Roman" w:cs="Times New Roman"/>
          <w:sz w:val="24"/>
          <w:szCs w:val="24"/>
        </w:rPr>
        <w:t>w nim zawartych</w:t>
      </w:r>
      <w:r w:rsidRPr="00CB0C8E">
        <w:rPr>
          <w:rFonts w:ascii="Times New Roman" w:hAnsi="Times New Roman" w:cs="Times New Roman"/>
          <w:sz w:val="24"/>
          <w:szCs w:val="24"/>
        </w:rPr>
        <w:t>. W</w:t>
      </w:r>
      <w:r w:rsidR="00FF2D85" w:rsidRPr="00CB0C8E">
        <w:rPr>
          <w:rFonts w:ascii="Times New Roman" w:hAnsi="Times New Roman" w:cs="Times New Roman"/>
          <w:sz w:val="24"/>
          <w:szCs w:val="24"/>
        </w:rPr>
        <w:t xml:space="preserve"> </w:t>
      </w:r>
      <w:r w:rsidRPr="00CB0C8E">
        <w:rPr>
          <w:rFonts w:ascii="Times New Roman" w:hAnsi="Times New Roman" w:cs="Times New Roman"/>
          <w:sz w:val="24"/>
          <w:szCs w:val="24"/>
        </w:rPr>
        <w:t>imieniu komisji dokonuje tego operator informatycznej obsługi komisji.</w:t>
      </w:r>
    </w:p>
    <w:p w14:paraId="35EA67EC" w14:textId="0BD686DA" w:rsidR="00840324" w:rsidRPr="00CB0C8E" w:rsidRDefault="0037493B"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color w:val="FF0000"/>
          <w:sz w:val="24"/>
          <w:szCs w:val="24"/>
        </w:rPr>
      </w:pPr>
      <w:r w:rsidRPr="00CB0C8E">
        <w:rPr>
          <w:rFonts w:ascii="Times New Roman" w:hAnsi="Times New Roman" w:cs="Times New Roman"/>
          <w:sz w:val="24"/>
          <w:szCs w:val="24"/>
        </w:rPr>
        <w:t xml:space="preserve">W przypadku braku możliwości wprowadzenia danych do sieci elektronicznego przekazywania danych </w:t>
      </w:r>
      <w:r w:rsidRPr="00CB0C8E">
        <w:rPr>
          <w:rFonts w:ascii="Times New Roman" w:hAnsi="Times New Roman" w:cs="Times New Roman"/>
          <w:b/>
          <w:sz w:val="24"/>
          <w:szCs w:val="24"/>
        </w:rPr>
        <w:t xml:space="preserve">operator </w:t>
      </w:r>
      <w:r w:rsidRPr="00CB0C8E">
        <w:rPr>
          <w:rFonts w:ascii="Times New Roman" w:hAnsi="Times New Roman" w:cs="Times New Roman"/>
          <w:sz w:val="24"/>
          <w:szCs w:val="24"/>
        </w:rPr>
        <w:t xml:space="preserve">informatycznej obsługi komisji </w:t>
      </w:r>
      <w:r w:rsidRPr="00CB0C8E">
        <w:rPr>
          <w:rFonts w:ascii="Times New Roman" w:hAnsi="Times New Roman" w:cs="Times New Roman"/>
          <w:b/>
          <w:sz w:val="24"/>
          <w:szCs w:val="24"/>
        </w:rPr>
        <w:t>dokonuje zapisu danych z protokołu głosowania</w:t>
      </w:r>
      <w:r w:rsidRPr="00CB0C8E">
        <w:rPr>
          <w:rFonts w:ascii="Times New Roman" w:hAnsi="Times New Roman" w:cs="Times New Roman"/>
          <w:sz w:val="24"/>
          <w:szCs w:val="24"/>
        </w:rPr>
        <w:t xml:space="preserve"> w postaci pliku na informatycznym nośniku danych. Nośnik ten przekazuje koordynatorowi gminnemu ds. informatyki</w:t>
      </w:r>
      <w:r w:rsidR="007F12EC" w:rsidRPr="00CB0C8E">
        <w:rPr>
          <w:rFonts w:ascii="Times New Roman" w:hAnsi="Times New Roman" w:cs="Times New Roman"/>
          <w:sz w:val="24"/>
          <w:szCs w:val="24"/>
        </w:rPr>
        <w:t>,</w:t>
      </w:r>
      <w:r w:rsidR="00602BB0" w:rsidRPr="00CB0C8E">
        <w:rPr>
          <w:rFonts w:ascii="Times New Roman" w:hAnsi="Times New Roman" w:cs="Times New Roman"/>
          <w:sz w:val="24"/>
          <w:szCs w:val="24"/>
        </w:rPr>
        <w:t xml:space="preserve"> za pośrednictwem pełnomocnika okręgowej komisji wyborczej</w:t>
      </w:r>
      <w:r w:rsidRPr="00CB0C8E">
        <w:rPr>
          <w:rFonts w:ascii="Times New Roman" w:hAnsi="Times New Roman" w:cs="Times New Roman"/>
          <w:sz w:val="24"/>
          <w:szCs w:val="24"/>
        </w:rPr>
        <w:t>.</w:t>
      </w:r>
    </w:p>
    <w:p w14:paraId="7CA187E5" w14:textId="7307CF9C" w:rsidR="00A75C79" w:rsidRPr="00CB0C8E" w:rsidRDefault="007B19EB"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Poza oryginałami protokoł</w:t>
      </w:r>
      <w:r w:rsidR="0037493B" w:rsidRPr="00CB0C8E">
        <w:rPr>
          <w:rFonts w:ascii="Times New Roman" w:hAnsi="Times New Roman" w:cs="Times New Roman"/>
          <w:b/>
          <w:sz w:val="24"/>
          <w:szCs w:val="24"/>
        </w:rPr>
        <w:t>u</w:t>
      </w:r>
      <w:r w:rsidRPr="00CB0C8E">
        <w:rPr>
          <w:rFonts w:ascii="Times New Roman" w:hAnsi="Times New Roman" w:cs="Times New Roman"/>
          <w:b/>
          <w:sz w:val="24"/>
          <w:szCs w:val="24"/>
        </w:rPr>
        <w:t xml:space="preserve"> głosowania</w:t>
      </w:r>
      <w:r w:rsidR="0037493B" w:rsidRPr="00CB0C8E">
        <w:rPr>
          <w:rFonts w:ascii="Times New Roman" w:hAnsi="Times New Roman" w:cs="Times New Roman"/>
          <w:b/>
          <w:sz w:val="24"/>
          <w:szCs w:val="24"/>
        </w:rPr>
        <w:t xml:space="preserve"> (dwa egzemplarze)</w:t>
      </w:r>
      <w:r w:rsidRPr="00CB0C8E">
        <w:rPr>
          <w:rFonts w:ascii="Times New Roman" w:hAnsi="Times New Roman" w:cs="Times New Roman"/>
          <w:b/>
          <w:sz w:val="24"/>
          <w:szCs w:val="24"/>
        </w:rPr>
        <w:t>, o których mowa w</w:t>
      </w:r>
      <w:r w:rsidR="00773553" w:rsidRPr="00CB0C8E">
        <w:rPr>
          <w:rFonts w:ascii="Times New Roman" w:hAnsi="Times New Roman" w:cs="Times New Roman"/>
          <w:b/>
          <w:sz w:val="24"/>
          <w:szCs w:val="24"/>
        </w:rPr>
        <w:t> </w:t>
      </w:r>
      <w:r w:rsidRPr="00CB0C8E">
        <w:rPr>
          <w:rFonts w:ascii="Times New Roman" w:hAnsi="Times New Roman" w:cs="Times New Roman"/>
          <w:b/>
          <w:sz w:val="24"/>
          <w:szCs w:val="24"/>
        </w:rPr>
        <w:t>pkt</w:t>
      </w:r>
      <w:r w:rsidR="00773553" w:rsidRPr="00CB0C8E">
        <w:rPr>
          <w:rFonts w:ascii="Times New Roman" w:hAnsi="Times New Roman" w:cs="Times New Roman"/>
          <w:b/>
          <w:sz w:val="24"/>
          <w:szCs w:val="24"/>
        </w:rPr>
        <w:t> </w:t>
      </w:r>
      <w:r w:rsidRPr="00CB0C8E">
        <w:rPr>
          <w:rFonts w:ascii="Times New Roman" w:hAnsi="Times New Roman" w:cs="Times New Roman"/>
          <w:b/>
          <w:sz w:val="24"/>
          <w:szCs w:val="24"/>
        </w:rPr>
        <w:t>1</w:t>
      </w:r>
      <w:r w:rsidR="00847F1A" w:rsidRPr="00CB0C8E">
        <w:rPr>
          <w:rFonts w:ascii="Times New Roman" w:hAnsi="Times New Roman" w:cs="Times New Roman"/>
          <w:b/>
          <w:sz w:val="24"/>
          <w:szCs w:val="24"/>
        </w:rPr>
        <w:t>4</w:t>
      </w:r>
      <w:r w:rsidR="00747F17" w:rsidRPr="00CB0C8E">
        <w:rPr>
          <w:rFonts w:ascii="Times New Roman" w:hAnsi="Times New Roman" w:cs="Times New Roman"/>
          <w:b/>
          <w:sz w:val="24"/>
          <w:szCs w:val="24"/>
        </w:rPr>
        <w:t>0</w:t>
      </w:r>
      <w:r w:rsidRPr="00CB0C8E">
        <w:rPr>
          <w:rFonts w:ascii="Times New Roman" w:hAnsi="Times New Roman" w:cs="Times New Roman"/>
          <w:b/>
          <w:sz w:val="24"/>
          <w:szCs w:val="24"/>
        </w:rPr>
        <w:t>, k</w:t>
      </w:r>
      <w:r w:rsidR="00840324" w:rsidRPr="00CB0C8E">
        <w:rPr>
          <w:rFonts w:ascii="Times New Roman" w:hAnsi="Times New Roman" w:cs="Times New Roman"/>
          <w:b/>
          <w:sz w:val="24"/>
          <w:szCs w:val="24"/>
        </w:rPr>
        <w:t>omisja sporządza</w:t>
      </w:r>
      <w:r w:rsidR="00A75C79" w:rsidRPr="00CB0C8E">
        <w:rPr>
          <w:rFonts w:ascii="Times New Roman" w:hAnsi="Times New Roman" w:cs="Times New Roman"/>
          <w:b/>
          <w:sz w:val="24"/>
          <w:szCs w:val="24"/>
        </w:rPr>
        <w:t xml:space="preserve"> </w:t>
      </w:r>
      <w:r w:rsidR="00840324" w:rsidRPr="00CB0C8E">
        <w:rPr>
          <w:rFonts w:ascii="Times New Roman" w:hAnsi="Times New Roman" w:cs="Times New Roman"/>
          <w:b/>
          <w:sz w:val="24"/>
          <w:szCs w:val="24"/>
        </w:rPr>
        <w:t>dwie kopie</w:t>
      </w:r>
      <w:r w:rsidR="00A75C79" w:rsidRPr="00CB0C8E">
        <w:rPr>
          <w:rFonts w:ascii="Times New Roman" w:hAnsi="Times New Roman" w:cs="Times New Roman"/>
          <w:b/>
          <w:sz w:val="24"/>
          <w:szCs w:val="24"/>
        </w:rPr>
        <w:t xml:space="preserve"> protokołu głosowania</w:t>
      </w:r>
      <w:r w:rsidR="00BC301D" w:rsidRPr="00CB0C8E">
        <w:rPr>
          <w:rFonts w:ascii="Times New Roman" w:hAnsi="Times New Roman" w:cs="Times New Roman"/>
          <w:b/>
          <w:sz w:val="24"/>
          <w:szCs w:val="24"/>
        </w:rPr>
        <w:t xml:space="preserve"> (bez strony z</w:t>
      </w:r>
      <w:r w:rsidR="001E050C" w:rsidRPr="00CB0C8E">
        <w:rPr>
          <w:rFonts w:ascii="Times New Roman" w:hAnsi="Times New Roman" w:cs="Times New Roman"/>
          <w:b/>
          <w:sz w:val="24"/>
          <w:szCs w:val="24"/>
        </w:rPr>
        <w:t> </w:t>
      </w:r>
      <w:r w:rsidR="00BC301D" w:rsidRPr="00CB0C8E">
        <w:rPr>
          <w:rFonts w:ascii="Times New Roman" w:hAnsi="Times New Roman" w:cs="Times New Roman"/>
          <w:b/>
          <w:sz w:val="24"/>
          <w:szCs w:val="24"/>
        </w:rPr>
        <w:t>kodem QR)</w:t>
      </w:r>
      <w:r w:rsidR="00A75C79" w:rsidRPr="00CB0C8E">
        <w:rPr>
          <w:rFonts w:ascii="Times New Roman" w:hAnsi="Times New Roman" w:cs="Times New Roman"/>
          <w:sz w:val="24"/>
          <w:szCs w:val="24"/>
        </w:rPr>
        <w:t>.</w:t>
      </w:r>
      <w:r w:rsidR="002F7C69" w:rsidRPr="00CB0C8E">
        <w:rPr>
          <w:rFonts w:ascii="Times New Roman" w:hAnsi="Times New Roman" w:cs="Times New Roman"/>
          <w:sz w:val="24"/>
          <w:szCs w:val="24"/>
        </w:rPr>
        <w:t xml:space="preserve"> </w:t>
      </w:r>
    </w:p>
    <w:p w14:paraId="5BE7611D" w14:textId="0270E6E3" w:rsidR="00840324" w:rsidRPr="00CB0C8E" w:rsidRDefault="00840324" w:rsidP="00CB0C8E">
      <w:pPr>
        <w:pStyle w:val="Akapitzlist"/>
        <w:autoSpaceDE w:val="0"/>
        <w:autoSpaceDN w:val="0"/>
        <w:adjustRightInd w:val="0"/>
        <w:spacing w:after="0" w:line="240" w:lineRule="auto"/>
        <w:ind w:left="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Kopie protokoł</w:t>
      </w:r>
      <w:r w:rsidR="0037493B"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miarę możliwości technicznych powinny być</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kserokopiami protokoł</w:t>
      </w:r>
      <w:r w:rsidR="0037493B"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sporządzon</w:t>
      </w:r>
      <w:r w:rsidR="0037493B" w:rsidRPr="00CB0C8E">
        <w:rPr>
          <w:rFonts w:ascii="Times New Roman" w:hAnsi="Times New Roman" w:cs="Times New Roman"/>
          <w:sz w:val="24"/>
          <w:szCs w:val="24"/>
        </w:rPr>
        <w:t>ego</w:t>
      </w:r>
      <w:r w:rsidRPr="00CB0C8E">
        <w:rPr>
          <w:rFonts w:ascii="Times New Roman" w:hAnsi="Times New Roman" w:cs="Times New Roman"/>
          <w:sz w:val="24"/>
          <w:szCs w:val="24"/>
        </w:rPr>
        <w:t xml:space="preserve"> przez komisję. Jako kopie można wykorzystać także wydruki dodatkowych egzemplarzy projekt</w:t>
      </w:r>
      <w:r w:rsidR="0037493B" w:rsidRPr="00CB0C8E">
        <w:rPr>
          <w:rFonts w:ascii="Times New Roman" w:hAnsi="Times New Roman" w:cs="Times New Roman"/>
          <w:sz w:val="24"/>
          <w:szCs w:val="24"/>
        </w:rPr>
        <w:t>u</w:t>
      </w:r>
      <w:r w:rsidRPr="00CB0C8E">
        <w:rPr>
          <w:rFonts w:ascii="Times New Roman" w:hAnsi="Times New Roman" w:cs="Times New Roman"/>
          <w:sz w:val="24"/>
          <w:szCs w:val="24"/>
        </w:rPr>
        <w:t xml:space="preserve"> protokoł</w:t>
      </w:r>
      <w:r w:rsidR="0037493B"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komisjach korzystających ze wspomagania informatycznego). Kopie protokoł</w:t>
      </w:r>
      <w:r w:rsidR="003B2203"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komisjach, które nie miały obsługi informatycznej i</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nie miały możliwości zrobienia ich kserokopii, sporządza się z</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wykorzystaniem dodatkowych formularzy protokoł</w:t>
      </w:r>
      <w:r w:rsidR="0037493B"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r w:rsidR="0037493B"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37493B" w:rsidRPr="00CB0C8E">
        <w:rPr>
          <w:rFonts w:ascii="Times New Roman" w:hAnsi="Times New Roman" w:cs="Times New Roman"/>
          <w:sz w:val="24"/>
          <w:szCs w:val="24"/>
        </w:rPr>
        <w:t>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tytułach formularzy należy wykreślić wyraz „protokół” i</w:t>
      </w:r>
      <w:r w:rsidR="00773553" w:rsidRPr="00CB0C8E">
        <w:rPr>
          <w:rFonts w:ascii="Times New Roman" w:hAnsi="Times New Roman" w:cs="Times New Roman"/>
          <w:sz w:val="24"/>
          <w:szCs w:val="24"/>
        </w:rPr>
        <w:t xml:space="preserve"> </w:t>
      </w:r>
      <w:r w:rsidRPr="00CB0C8E">
        <w:rPr>
          <w:rFonts w:ascii="Times New Roman" w:hAnsi="Times New Roman" w:cs="Times New Roman"/>
          <w:sz w:val="24"/>
          <w:szCs w:val="24"/>
        </w:rPr>
        <w:t>wpisać wyrazy „kopia protokołu”. Kopie poświadczają za zgodność z</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oryginałem członkowie komisji obecni przy ich sporządzeniu, podpisując je, parafując każdą stronę i</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opatrując je pieczęcią komisji</w:t>
      </w:r>
      <w:r w:rsidR="00741827" w:rsidRPr="00CB0C8E">
        <w:rPr>
          <w:rFonts w:ascii="Times New Roman" w:hAnsi="Times New Roman" w:cs="Times New Roman"/>
          <w:sz w:val="24"/>
          <w:szCs w:val="24"/>
        </w:rPr>
        <w:t xml:space="preserve"> na ostatniej stronie</w:t>
      </w:r>
      <w:r w:rsidRPr="00CB0C8E">
        <w:rPr>
          <w:rFonts w:ascii="Times New Roman" w:hAnsi="Times New Roman" w:cs="Times New Roman"/>
          <w:sz w:val="24"/>
          <w:szCs w:val="24"/>
        </w:rPr>
        <w:t>. Obowiązki te dotyczą zarówno komisji, w</w:t>
      </w:r>
      <w:r w:rsidR="0037493B"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kopie protoko</w:t>
      </w:r>
      <w:r w:rsidR="003B2203" w:rsidRPr="00CB0C8E">
        <w:rPr>
          <w:rFonts w:ascii="Times New Roman" w:hAnsi="Times New Roman" w:cs="Times New Roman"/>
          <w:sz w:val="24"/>
          <w:szCs w:val="24"/>
        </w:rPr>
        <w:t>łu</w:t>
      </w:r>
      <w:r w:rsidRPr="00CB0C8E">
        <w:rPr>
          <w:rFonts w:ascii="Times New Roman" w:hAnsi="Times New Roman" w:cs="Times New Roman"/>
          <w:sz w:val="24"/>
          <w:szCs w:val="24"/>
        </w:rPr>
        <w:t xml:space="preserve"> głosowania są kserokopiami protokoł</w:t>
      </w:r>
      <w:r w:rsidR="0037493B"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zostały sporządzone ręcznie lub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zostały one sporządzone w</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 xml:space="preserve">systemie teleinformatycznym. </w:t>
      </w:r>
      <w:r w:rsidRPr="00CB0C8E">
        <w:rPr>
          <w:rFonts w:ascii="Times New Roman" w:hAnsi="Times New Roman" w:cs="Times New Roman"/>
          <w:b/>
          <w:bCs/>
          <w:sz w:val="24"/>
          <w:szCs w:val="24"/>
        </w:rPr>
        <w:t>Kopie protokołu głosowania nie mogą zawierać strony z</w:t>
      </w:r>
      <w:r w:rsidR="0037493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kodem QR.</w:t>
      </w:r>
    </w:p>
    <w:p w14:paraId="4C598836" w14:textId="77777777" w:rsidR="00ED14E6" w:rsidRPr="00CB0C8E" w:rsidRDefault="0037493B"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u w:val="thick"/>
        </w:rPr>
        <w:t>Jeden egzemplarz kopii</w:t>
      </w:r>
      <w:r w:rsidR="003A2EA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protokołu głosowania, po zabezpieczeniu przed wpływem warunków atmosferycznych (deszcz itp.), </w:t>
      </w:r>
      <w:r w:rsidR="00840324" w:rsidRPr="00CB0C8E">
        <w:rPr>
          <w:rFonts w:ascii="Times New Roman" w:hAnsi="Times New Roman" w:cs="Times New Roman"/>
          <w:sz w:val="24"/>
          <w:szCs w:val="24"/>
          <w:u w:val="thick"/>
        </w:rPr>
        <w:t>komisja wywiesza</w:t>
      </w:r>
      <w:r w:rsidR="00840324" w:rsidRPr="00CB0C8E">
        <w:rPr>
          <w:rFonts w:ascii="Times New Roman" w:hAnsi="Times New Roman" w:cs="Times New Roman"/>
          <w:sz w:val="24"/>
          <w:szCs w:val="24"/>
        </w:rPr>
        <w:t xml:space="preserve"> w</w:t>
      </w:r>
      <w:r w:rsidR="003A2EA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miejscu łatwo dostępnym dla</w:t>
      </w:r>
      <w:r w:rsidR="003A2EA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zainteresowanych i</w:t>
      </w:r>
      <w:r w:rsidR="003A2EA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widocznym po zamknięciu lokalu</w:t>
      </w:r>
      <w:r w:rsidR="007B19EB" w:rsidRPr="00CB0C8E">
        <w:rPr>
          <w:rFonts w:ascii="Times New Roman" w:hAnsi="Times New Roman" w:cs="Times New Roman"/>
          <w:sz w:val="24"/>
          <w:szCs w:val="24"/>
        </w:rPr>
        <w:t xml:space="preserve"> wyborczego</w:t>
      </w:r>
      <w:r w:rsidR="00840324" w:rsidRPr="00CB0C8E">
        <w:rPr>
          <w:rFonts w:ascii="Times New Roman" w:hAnsi="Times New Roman" w:cs="Times New Roman"/>
          <w:sz w:val="24"/>
          <w:szCs w:val="24"/>
        </w:rPr>
        <w:t>. Kopi</w:t>
      </w:r>
      <w:r w:rsidRPr="00CB0C8E">
        <w:rPr>
          <w:rFonts w:ascii="Times New Roman" w:hAnsi="Times New Roman" w:cs="Times New Roman"/>
          <w:sz w:val="24"/>
          <w:szCs w:val="24"/>
        </w:rPr>
        <w:t>a</w:t>
      </w:r>
      <w:r w:rsidR="00840324" w:rsidRPr="00CB0C8E">
        <w:rPr>
          <w:rFonts w:ascii="Times New Roman" w:hAnsi="Times New Roman" w:cs="Times New Roman"/>
          <w:sz w:val="24"/>
          <w:szCs w:val="24"/>
        </w:rPr>
        <w:t xml:space="preserve"> protokoł</w:t>
      </w:r>
      <w:r w:rsidRPr="00CB0C8E">
        <w:rPr>
          <w:rFonts w:ascii="Times New Roman" w:hAnsi="Times New Roman" w:cs="Times New Roman"/>
          <w:sz w:val="24"/>
          <w:szCs w:val="24"/>
        </w:rPr>
        <w:t>u</w:t>
      </w:r>
      <w:r w:rsidR="00840324" w:rsidRPr="00CB0C8E">
        <w:rPr>
          <w:rFonts w:ascii="Times New Roman" w:hAnsi="Times New Roman" w:cs="Times New Roman"/>
          <w:sz w:val="24"/>
          <w:szCs w:val="24"/>
        </w:rPr>
        <w:t xml:space="preserve"> głosowania powinn</w:t>
      </w:r>
      <w:r w:rsidRPr="00CB0C8E">
        <w:rPr>
          <w:rFonts w:ascii="Times New Roman" w:hAnsi="Times New Roman" w:cs="Times New Roman"/>
          <w:sz w:val="24"/>
          <w:szCs w:val="24"/>
        </w:rPr>
        <w:t>a</w:t>
      </w:r>
      <w:r w:rsidR="00840324" w:rsidRPr="00CB0C8E">
        <w:rPr>
          <w:rFonts w:ascii="Times New Roman" w:hAnsi="Times New Roman" w:cs="Times New Roman"/>
          <w:sz w:val="24"/>
          <w:szCs w:val="24"/>
        </w:rPr>
        <w:t xml:space="preserve"> być wywieszon</w:t>
      </w:r>
      <w:r w:rsidRPr="00CB0C8E">
        <w:rPr>
          <w:rFonts w:ascii="Times New Roman" w:hAnsi="Times New Roman" w:cs="Times New Roman"/>
          <w:sz w:val="24"/>
          <w:szCs w:val="24"/>
        </w:rPr>
        <w:t>a</w:t>
      </w:r>
      <w:r w:rsidR="00840324" w:rsidRPr="00CB0C8E">
        <w:rPr>
          <w:rFonts w:ascii="Times New Roman" w:hAnsi="Times New Roman" w:cs="Times New Roman"/>
          <w:sz w:val="24"/>
          <w:szCs w:val="24"/>
        </w:rPr>
        <w:t xml:space="preserve"> w</w:t>
      </w:r>
      <w:r w:rsidR="003A2EA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taki sposób, żeby możliwe było </w:t>
      </w:r>
      <w:r w:rsidRPr="00CB0C8E">
        <w:rPr>
          <w:rFonts w:ascii="Times New Roman" w:hAnsi="Times New Roman" w:cs="Times New Roman"/>
          <w:sz w:val="24"/>
          <w:szCs w:val="24"/>
        </w:rPr>
        <w:t>jej</w:t>
      </w:r>
      <w:r w:rsidR="00840324" w:rsidRPr="00CB0C8E">
        <w:rPr>
          <w:rFonts w:ascii="Times New Roman" w:hAnsi="Times New Roman" w:cs="Times New Roman"/>
          <w:sz w:val="24"/>
          <w:szCs w:val="24"/>
        </w:rPr>
        <w:t xml:space="preserve"> odczytanie także z</w:t>
      </w:r>
      <w:r w:rsidR="003A2EA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wózka inwalidzkiego. </w:t>
      </w:r>
      <w:r w:rsidR="00ED14E6" w:rsidRPr="00CB0C8E">
        <w:rPr>
          <w:rFonts w:ascii="Times New Roman" w:hAnsi="Times New Roman" w:cs="Times New Roman"/>
          <w:b/>
          <w:bCs/>
          <w:sz w:val="24"/>
          <w:szCs w:val="24"/>
        </w:rPr>
        <w:t>Jeżeli w treści uwag zostaną zamieszczone dane osobowe, należy je zanonimizować</w:t>
      </w:r>
      <w:r w:rsidR="00ED14E6" w:rsidRPr="00CB0C8E">
        <w:rPr>
          <w:rFonts w:ascii="Times New Roman" w:hAnsi="Times New Roman" w:cs="Times New Roman"/>
          <w:sz w:val="24"/>
          <w:szCs w:val="24"/>
        </w:rPr>
        <w:t xml:space="preserve"> na kopii protokołu głosowania podawanej do publicznej wiadomości. </w:t>
      </w:r>
      <w:r w:rsidR="00ED14E6" w:rsidRPr="00CB0C8E">
        <w:rPr>
          <w:rFonts w:ascii="Times New Roman" w:hAnsi="Times New Roman" w:cs="Times New Roman"/>
          <w:b/>
          <w:bCs/>
          <w:sz w:val="24"/>
          <w:szCs w:val="24"/>
          <w:u w:val="single"/>
        </w:rPr>
        <w:t>Do publicznej wiadomości poprzez wywieszenie nie podaje się strony z kodem QR</w:t>
      </w:r>
      <w:r w:rsidR="00ED14E6" w:rsidRPr="00CB0C8E">
        <w:rPr>
          <w:rFonts w:ascii="Times New Roman" w:hAnsi="Times New Roman" w:cs="Times New Roman"/>
          <w:b/>
          <w:bCs/>
          <w:sz w:val="24"/>
          <w:szCs w:val="24"/>
        </w:rPr>
        <w:t xml:space="preserve">. </w:t>
      </w:r>
    </w:p>
    <w:p w14:paraId="5685785D" w14:textId="35524CDF" w:rsidR="00840324" w:rsidRPr="00CB0C8E" w:rsidRDefault="00ED14E6" w:rsidP="00CB0C8E">
      <w:pPr>
        <w:pStyle w:val="Akapitzlist"/>
        <w:autoSpaceDE w:val="0"/>
        <w:autoSpaceDN w:val="0"/>
        <w:adjustRightInd w:val="0"/>
        <w:spacing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Wywieszenie kopii protokołu głosowania powinno nastąpić niezwłocznie po</w:t>
      </w:r>
      <w:r w:rsidR="005630DD" w:rsidRPr="00CB0C8E">
        <w:rPr>
          <w:rFonts w:ascii="Times New Roman" w:hAnsi="Times New Roman" w:cs="Times New Roman"/>
          <w:sz w:val="24"/>
          <w:szCs w:val="24"/>
        </w:rPr>
        <w:t> </w:t>
      </w:r>
      <w:r w:rsidR="00B04EBD" w:rsidRPr="00CB0C8E">
        <w:rPr>
          <w:rFonts w:ascii="Times New Roman" w:hAnsi="Times New Roman" w:cs="Times New Roman"/>
          <w:sz w:val="24"/>
          <w:szCs w:val="24"/>
        </w:rPr>
        <w:t>jego</w:t>
      </w:r>
      <w:r w:rsidR="005630DD" w:rsidRPr="00CB0C8E">
        <w:rPr>
          <w:rFonts w:ascii="Times New Roman" w:hAnsi="Times New Roman" w:cs="Times New Roman"/>
          <w:sz w:val="24"/>
          <w:szCs w:val="24"/>
        </w:rPr>
        <w:t> </w:t>
      </w:r>
      <w:r w:rsidRPr="00CB0C8E">
        <w:rPr>
          <w:rFonts w:ascii="Times New Roman" w:hAnsi="Times New Roman" w:cs="Times New Roman"/>
          <w:sz w:val="24"/>
          <w:szCs w:val="24"/>
        </w:rPr>
        <w:t>sporządzeniu</w:t>
      </w:r>
      <w:r w:rsidR="00B04EBD" w:rsidRPr="00CB0C8E">
        <w:rPr>
          <w:rFonts w:ascii="Times New Roman" w:hAnsi="Times New Roman" w:cs="Times New Roman"/>
          <w:sz w:val="24"/>
          <w:szCs w:val="24"/>
        </w:rPr>
        <w:t>.</w:t>
      </w:r>
    </w:p>
    <w:p w14:paraId="59677807" w14:textId="014E1758"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Poza przypadkami nadzwyczajnych wydarzeń (np. katastrofa budowlana dotycząca budynku,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 wyborczy) komisja nie może opuścić lokalu wyborczego przed wywieszeniem kopii protokoł</w:t>
      </w:r>
      <w:r w:rsidR="00ED14E6"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p>
    <w:p w14:paraId="71748220" w14:textId="0B70011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sprostowań dokonywanych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protokole </w:t>
      </w:r>
      <w:r w:rsidR="00ED14E6" w:rsidRPr="00CB0C8E">
        <w:rPr>
          <w:rFonts w:ascii="Times New Roman" w:hAnsi="Times New Roman" w:cs="Times New Roman"/>
          <w:sz w:val="24"/>
          <w:szCs w:val="24"/>
        </w:rPr>
        <w:t xml:space="preserve">głosowania </w:t>
      </w:r>
      <w:r w:rsidRPr="00CB0C8E">
        <w:rPr>
          <w:rFonts w:ascii="Times New Roman" w:hAnsi="Times New Roman" w:cs="Times New Roman"/>
          <w:sz w:val="24"/>
          <w:szCs w:val="24"/>
        </w:rPr>
        <w:t>komisja obowiązana jest podać niezwłocznie treść sprostowanego protokołu głosowania do publicznej wiadomości poprzez wywieszenie go obok wcześniej wywieszonego tam protokołu głosowania (patrz pkt</w:t>
      </w:r>
      <w:r w:rsidR="00B912BF" w:rsidRPr="00CB0C8E">
        <w:rPr>
          <w:rFonts w:ascii="Times New Roman" w:hAnsi="Times New Roman" w:cs="Times New Roman"/>
          <w:sz w:val="24"/>
          <w:szCs w:val="24"/>
        </w:rPr>
        <w:t xml:space="preserve"> </w:t>
      </w:r>
      <w:r w:rsidR="00841A05" w:rsidRPr="00CB0C8E">
        <w:rPr>
          <w:rFonts w:ascii="Times New Roman" w:hAnsi="Times New Roman" w:cs="Times New Roman"/>
          <w:sz w:val="24"/>
          <w:szCs w:val="24"/>
        </w:rPr>
        <w:t>1</w:t>
      </w:r>
      <w:r w:rsidR="00A47B26" w:rsidRPr="00CB0C8E">
        <w:rPr>
          <w:rFonts w:ascii="Times New Roman" w:hAnsi="Times New Roman" w:cs="Times New Roman"/>
          <w:sz w:val="24"/>
          <w:szCs w:val="24"/>
        </w:rPr>
        <w:t>44</w:t>
      </w:r>
      <w:r w:rsidRPr="00CB0C8E">
        <w:rPr>
          <w:rFonts w:ascii="Times New Roman" w:hAnsi="Times New Roman" w:cs="Times New Roman"/>
          <w:sz w:val="24"/>
          <w:szCs w:val="24"/>
        </w:rPr>
        <w:t>), postępując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sposób określony w</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3A2EAA"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847F1A" w:rsidRPr="00CB0C8E">
        <w:rPr>
          <w:rFonts w:ascii="Times New Roman" w:hAnsi="Times New Roman" w:cs="Times New Roman"/>
          <w:sz w:val="24"/>
          <w:szCs w:val="24"/>
        </w:rPr>
        <w:t>6</w:t>
      </w:r>
      <w:r w:rsidR="00C63AB6" w:rsidRPr="00CB0C8E">
        <w:rPr>
          <w:rFonts w:ascii="Times New Roman" w:hAnsi="Times New Roman" w:cs="Times New Roman"/>
          <w:sz w:val="24"/>
          <w:szCs w:val="24"/>
        </w:rPr>
        <w:t>1</w:t>
      </w:r>
      <w:r w:rsidRPr="00CB0C8E">
        <w:rPr>
          <w:rFonts w:ascii="Times New Roman" w:hAnsi="Times New Roman" w:cs="Times New Roman"/>
          <w:sz w:val="24"/>
          <w:szCs w:val="24"/>
        </w:rPr>
        <w:t xml:space="preserve">. </w:t>
      </w:r>
    </w:p>
    <w:p w14:paraId="1DB100CF" w14:textId="6EED32F0"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u w:val="thick"/>
        </w:rPr>
        <w:t>Drugi egzemplarz kopii</w:t>
      </w:r>
      <w:r w:rsidRPr="00CB0C8E">
        <w:rPr>
          <w:rFonts w:ascii="Times New Roman" w:hAnsi="Times New Roman" w:cs="Times New Roman"/>
          <w:sz w:val="24"/>
          <w:szCs w:val="24"/>
        </w:rPr>
        <w:t xml:space="preserve"> protokołu głosowania, o</w:t>
      </w:r>
      <w:r w:rsidR="00B912BF"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w:t>
      </w:r>
      <w:r w:rsidR="00ED14E6" w:rsidRPr="00CB0C8E">
        <w:rPr>
          <w:rFonts w:ascii="Times New Roman" w:hAnsi="Times New Roman" w:cs="Times New Roman"/>
          <w:sz w:val="24"/>
          <w:szCs w:val="24"/>
        </w:rPr>
        <w:t>m</w:t>
      </w:r>
      <w:r w:rsidRPr="00CB0C8E">
        <w:rPr>
          <w:rFonts w:ascii="Times New Roman" w:hAnsi="Times New Roman" w:cs="Times New Roman"/>
          <w:sz w:val="24"/>
          <w:szCs w:val="24"/>
        </w:rPr>
        <w:t xml:space="preserve"> mowa w</w:t>
      </w:r>
      <w:r w:rsidR="00B912BF"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B912BF"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847F1A" w:rsidRPr="00CB0C8E">
        <w:rPr>
          <w:rFonts w:ascii="Times New Roman" w:hAnsi="Times New Roman" w:cs="Times New Roman"/>
          <w:sz w:val="24"/>
          <w:szCs w:val="24"/>
        </w:rPr>
        <w:t>4</w:t>
      </w:r>
      <w:r w:rsidR="00100EE2" w:rsidRPr="00CB0C8E">
        <w:rPr>
          <w:rFonts w:ascii="Times New Roman" w:hAnsi="Times New Roman" w:cs="Times New Roman"/>
          <w:sz w:val="24"/>
          <w:szCs w:val="24"/>
        </w:rPr>
        <w:t>3</w:t>
      </w:r>
      <w:r w:rsidRPr="00CB0C8E">
        <w:rPr>
          <w:rFonts w:ascii="Times New Roman" w:hAnsi="Times New Roman" w:cs="Times New Roman"/>
          <w:sz w:val="24"/>
          <w:szCs w:val="24"/>
        </w:rPr>
        <w:t>, przewodniczący komisji lub jego zastępca przekazuje wójtowi, za</w:t>
      </w:r>
      <w:r w:rsidR="00B2124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pośrednictwem </w:t>
      </w:r>
      <w:r w:rsidR="00ED14E6" w:rsidRPr="00CB0C8E">
        <w:rPr>
          <w:rFonts w:ascii="Times New Roman" w:hAnsi="Times New Roman" w:cs="Times New Roman"/>
          <w:sz w:val="24"/>
          <w:szCs w:val="24"/>
        </w:rPr>
        <w:t xml:space="preserve">pełnomocnika </w:t>
      </w:r>
      <w:r w:rsidR="00D95D9E" w:rsidRPr="00CB0C8E">
        <w:rPr>
          <w:rFonts w:ascii="Times New Roman" w:hAnsi="Times New Roman" w:cs="Times New Roman"/>
          <w:sz w:val="24"/>
          <w:szCs w:val="24"/>
        </w:rPr>
        <w:t>okręgowej</w:t>
      </w:r>
      <w:r w:rsidR="00ED14E6" w:rsidRPr="00CB0C8E">
        <w:rPr>
          <w:rFonts w:ascii="Times New Roman" w:hAnsi="Times New Roman" w:cs="Times New Roman"/>
          <w:sz w:val="24"/>
          <w:szCs w:val="24"/>
        </w:rPr>
        <w:t xml:space="preserve"> komisji wyborczej</w:t>
      </w:r>
      <w:r w:rsidR="00970E93" w:rsidRPr="00CB0C8E">
        <w:rPr>
          <w:rFonts w:ascii="Times New Roman" w:hAnsi="Times New Roman" w:cs="Times New Roman"/>
          <w:sz w:val="24"/>
          <w:szCs w:val="24"/>
        </w:rPr>
        <w:t>.</w:t>
      </w:r>
    </w:p>
    <w:p w14:paraId="2A78D05B" w14:textId="22963C7E" w:rsidR="00F1143F"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F1143F" w:rsidRPr="00CB0C8E">
        <w:rPr>
          <w:rFonts w:ascii="Times New Roman" w:hAnsi="Times New Roman" w:cs="Times New Roman"/>
          <w:sz w:val="24"/>
          <w:szCs w:val="24"/>
        </w:rPr>
        <w:t xml:space="preserve"> </w:t>
      </w:r>
      <w:r w:rsidRPr="00CB0C8E">
        <w:rPr>
          <w:rFonts w:ascii="Times New Roman" w:hAnsi="Times New Roman" w:cs="Times New Roman"/>
          <w:sz w:val="24"/>
          <w:szCs w:val="24"/>
        </w:rPr>
        <w:t>miarę możliwości technicznych zainteresowani mężowie zaufania</w:t>
      </w:r>
      <w:r w:rsidR="00F1143F" w:rsidRPr="00CB0C8E">
        <w:rPr>
          <w:rFonts w:ascii="Times New Roman" w:hAnsi="Times New Roman" w:cs="Times New Roman"/>
          <w:sz w:val="24"/>
          <w:szCs w:val="24"/>
        </w:rPr>
        <w:t xml:space="preserve"> </w:t>
      </w:r>
      <w:r w:rsidRPr="00CB0C8E">
        <w:rPr>
          <w:rFonts w:ascii="Times New Roman" w:hAnsi="Times New Roman" w:cs="Times New Roman"/>
          <w:sz w:val="24"/>
          <w:szCs w:val="24"/>
        </w:rPr>
        <w:t>mogą otrzymać kopie protokoł</w:t>
      </w:r>
      <w:r w:rsidR="00ED14E6"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w:t>
      </w:r>
      <w:r w:rsidR="00F1143F" w:rsidRPr="00CB0C8E">
        <w:rPr>
          <w:rFonts w:ascii="Times New Roman" w:hAnsi="Times New Roman" w:cs="Times New Roman"/>
          <w:sz w:val="24"/>
          <w:szCs w:val="24"/>
        </w:rPr>
        <w:t xml:space="preserve">. </w:t>
      </w:r>
      <w:r w:rsidRPr="00CB0C8E">
        <w:rPr>
          <w:rFonts w:ascii="Times New Roman" w:hAnsi="Times New Roman" w:cs="Times New Roman"/>
          <w:sz w:val="24"/>
          <w:szCs w:val="24"/>
        </w:rPr>
        <w:t>Kopie protokoł</w:t>
      </w:r>
      <w:r w:rsidR="00ED14E6"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otrzymać mogą także zainteresowani członkowie komisji.</w:t>
      </w:r>
    </w:p>
    <w:p w14:paraId="77DDEDA6" w14:textId="681301AF" w:rsidR="00840324" w:rsidRPr="00CB0C8E" w:rsidRDefault="00840324" w:rsidP="00CB0C8E">
      <w:pPr>
        <w:pStyle w:val="Akapitzlist"/>
        <w:autoSpaceDE w:val="0"/>
        <w:autoSpaceDN w:val="0"/>
        <w:adjustRightInd w:val="0"/>
        <w:spacing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Komisje mają obowiązek wydania kopii protokoł</w:t>
      </w:r>
      <w:r w:rsidR="00ED14E6" w:rsidRPr="00CB0C8E">
        <w:rPr>
          <w:rFonts w:ascii="Times New Roman" w:hAnsi="Times New Roman" w:cs="Times New Roman"/>
          <w:sz w:val="24"/>
          <w:szCs w:val="24"/>
        </w:rPr>
        <w:t>u</w:t>
      </w:r>
      <w:r w:rsidRPr="00CB0C8E">
        <w:rPr>
          <w:rFonts w:ascii="Times New Roman" w:hAnsi="Times New Roman" w:cs="Times New Roman"/>
          <w:sz w:val="24"/>
          <w:szCs w:val="24"/>
        </w:rPr>
        <w:t xml:space="preserve"> w</w:t>
      </w:r>
      <w:r w:rsidR="00F1143F"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zgłoszenia takiego żądania przez męża zaufania lub</w:t>
      </w:r>
      <w:r w:rsidR="00F1143F" w:rsidRPr="00CB0C8E">
        <w:rPr>
          <w:rFonts w:ascii="Times New Roman" w:hAnsi="Times New Roman" w:cs="Times New Roman"/>
          <w:sz w:val="24"/>
          <w:szCs w:val="24"/>
        </w:rPr>
        <w:t xml:space="preserve"> </w:t>
      </w:r>
      <w:r w:rsidRPr="00CB0C8E">
        <w:rPr>
          <w:rFonts w:ascii="Times New Roman" w:hAnsi="Times New Roman" w:cs="Times New Roman"/>
          <w:sz w:val="24"/>
          <w:szCs w:val="24"/>
        </w:rPr>
        <w:t>członka komisji, jeżeli tylko pozwalają na</w:t>
      </w:r>
      <w:r w:rsidR="00521141" w:rsidRPr="00CB0C8E">
        <w:rPr>
          <w:rFonts w:ascii="Times New Roman" w:hAnsi="Times New Roman" w:cs="Times New Roman"/>
          <w:sz w:val="24"/>
          <w:szCs w:val="24"/>
        </w:rPr>
        <w:t> </w:t>
      </w:r>
      <w:r w:rsidRPr="00CB0C8E">
        <w:rPr>
          <w:rFonts w:ascii="Times New Roman" w:hAnsi="Times New Roman" w:cs="Times New Roman"/>
          <w:sz w:val="24"/>
          <w:szCs w:val="24"/>
        </w:rPr>
        <w:t>to</w:t>
      </w:r>
      <w:r w:rsidR="00521141" w:rsidRPr="00CB0C8E">
        <w:rPr>
          <w:rFonts w:ascii="Times New Roman" w:hAnsi="Times New Roman" w:cs="Times New Roman"/>
          <w:sz w:val="24"/>
          <w:szCs w:val="24"/>
        </w:rPr>
        <w:t> </w:t>
      </w:r>
      <w:r w:rsidRPr="00CB0C8E">
        <w:rPr>
          <w:rFonts w:ascii="Times New Roman" w:hAnsi="Times New Roman" w:cs="Times New Roman"/>
          <w:sz w:val="24"/>
          <w:szCs w:val="24"/>
        </w:rPr>
        <w:t>możliwości techniczne. Nie jest to zatem decyzja uznaniowa komisji, lecz</w:t>
      </w:r>
      <w:r w:rsidR="00521141" w:rsidRPr="00CB0C8E">
        <w:rPr>
          <w:rFonts w:ascii="Times New Roman" w:hAnsi="Times New Roman" w:cs="Times New Roman"/>
          <w:sz w:val="24"/>
          <w:szCs w:val="24"/>
        </w:rPr>
        <w:t> </w:t>
      </w:r>
      <w:r w:rsidRPr="00CB0C8E">
        <w:rPr>
          <w:rFonts w:ascii="Times New Roman" w:hAnsi="Times New Roman" w:cs="Times New Roman"/>
          <w:sz w:val="24"/>
          <w:szCs w:val="24"/>
        </w:rPr>
        <w:t>jej</w:t>
      </w:r>
      <w:r w:rsidR="00521141" w:rsidRPr="00CB0C8E">
        <w:rPr>
          <w:rFonts w:ascii="Times New Roman" w:hAnsi="Times New Roman" w:cs="Times New Roman"/>
          <w:sz w:val="24"/>
          <w:szCs w:val="24"/>
        </w:rPr>
        <w:t> </w:t>
      </w:r>
      <w:r w:rsidRPr="00CB0C8E">
        <w:rPr>
          <w:rFonts w:ascii="Times New Roman" w:hAnsi="Times New Roman" w:cs="Times New Roman"/>
          <w:sz w:val="24"/>
          <w:szCs w:val="24"/>
        </w:rPr>
        <w:t xml:space="preserve">obowiązek. </w:t>
      </w:r>
      <w:r w:rsidR="004C3FA3" w:rsidRPr="00CB0C8E">
        <w:rPr>
          <w:rFonts w:ascii="Times New Roman" w:hAnsi="Times New Roman" w:cs="Times New Roman"/>
          <w:sz w:val="24"/>
          <w:szCs w:val="24"/>
        </w:rPr>
        <w:t>Dotyczy to również przypadku</w:t>
      </w:r>
      <w:r w:rsidR="00623B88" w:rsidRPr="00CB0C8E">
        <w:rPr>
          <w:rFonts w:ascii="Times New Roman" w:hAnsi="Times New Roman" w:cs="Times New Roman"/>
          <w:sz w:val="24"/>
          <w:szCs w:val="24"/>
        </w:rPr>
        <w:t>,</w:t>
      </w:r>
      <w:r w:rsidR="004C3FA3" w:rsidRPr="00CB0C8E">
        <w:rPr>
          <w:rFonts w:ascii="Times New Roman" w:hAnsi="Times New Roman" w:cs="Times New Roman"/>
          <w:sz w:val="24"/>
          <w:szCs w:val="24"/>
        </w:rPr>
        <w:t xml:space="preserve"> gdy konieczne było sporządzenie nowego protokołu głosowania lub naniesienie poprawek na już sporządzonym protokole. </w:t>
      </w:r>
      <w:r w:rsidRPr="00CB0C8E">
        <w:rPr>
          <w:rFonts w:ascii="Times New Roman" w:hAnsi="Times New Roman" w:cs="Times New Roman"/>
          <w:sz w:val="24"/>
          <w:szCs w:val="24"/>
        </w:rPr>
        <w:t>Niewydanie kopii protokoł</w:t>
      </w:r>
      <w:r w:rsidR="00ED14E6"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możliwe </w:t>
      </w:r>
      <w:r w:rsidRPr="00CB0C8E">
        <w:rPr>
          <w:rFonts w:ascii="Times New Roman" w:hAnsi="Times New Roman" w:cs="Times New Roman"/>
          <w:sz w:val="24"/>
          <w:szCs w:val="24"/>
        </w:rPr>
        <w:lastRenderedPageBreak/>
        <w:t>jest wyłącznie w</w:t>
      </w:r>
      <w:r w:rsidR="00F1143F" w:rsidRPr="00CB0C8E">
        <w:rPr>
          <w:rFonts w:ascii="Times New Roman" w:hAnsi="Times New Roman" w:cs="Times New Roman"/>
          <w:sz w:val="24"/>
          <w:szCs w:val="24"/>
        </w:rPr>
        <w:t xml:space="preserve"> </w:t>
      </w:r>
      <w:r w:rsidRPr="00CB0C8E">
        <w:rPr>
          <w:rFonts w:ascii="Times New Roman" w:hAnsi="Times New Roman" w:cs="Times New Roman"/>
          <w:sz w:val="24"/>
          <w:szCs w:val="24"/>
        </w:rPr>
        <w:t>sytuacji braku sprawnego urządzenia (kserokopiarki) umożliwiającego sporządzenie kopii lub</w:t>
      </w:r>
      <w:r w:rsidR="0015554F" w:rsidRPr="00CB0C8E">
        <w:rPr>
          <w:rFonts w:ascii="Times New Roman" w:hAnsi="Times New Roman" w:cs="Times New Roman"/>
          <w:sz w:val="24"/>
          <w:szCs w:val="24"/>
        </w:rPr>
        <w:t> </w:t>
      </w:r>
      <w:r w:rsidRPr="00CB0C8E">
        <w:rPr>
          <w:rFonts w:ascii="Times New Roman" w:hAnsi="Times New Roman" w:cs="Times New Roman"/>
          <w:sz w:val="24"/>
          <w:szCs w:val="24"/>
        </w:rPr>
        <w:t>brak możliwości wydruku kopii protokoł</w:t>
      </w:r>
      <w:r w:rsidR="00815784"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Uwierzytelnienia wydruku kopii protokoł</w:t>
      </w:r>
      <w:r w:rsidR="00ED14E6"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dokonuje przewodniczący komisji lub jego zastępca. Kopie </w:t>
      </w:r>
      <w:r w:rsidR="00CA06E4" w:rsidRPr="00CB0C8E">
        <w:rPr>
          <w:rFonts w:ascii="Times New Roman" w:hAnsi="Times New Roman" w:cs="Times New Roman"/>
          <w:sz w:val="24"/>
          <w:szCs w:val="24"/>
        </w:rPr>
        <w:t xml:space="preserve">przeznaczone dla mężów zaufania lub członków komisji </w:t>
      </w:r>
      <w:r w:rsidRPr="00CB0C8E">
        <w:rPr>
          <w:rFonts w:ascii="Times New Roman" w:hAnsi="Times New Roman" w:cs="Times New Roman"/>
          <w:sz w:val="24"/>
          <w:szCs w:val="24"/>
        </w:rPr>
        <w:t xml:space="preserve">nie muszą być podpisywane przez </w:t>
      </w:r>
      <w:r w:rsidR="002B0ADB" w:rsidRPr="00CB0C8E">
        <w:rPr>
          <w:rFonts w:ascii="Times New Roman" w:hAnsi="Times New Roman" w:cs="Times New Roman"/>
          <w:sz w:val="24"/>
          <w:szCs w:val="24"/>
        </w:rPr>
        <w:t xml:space="preserve">jej </w:t>
      </w:r>
      <w:r w:rsidRPr="00CB0C8E">
        <w:rPr>
          <w:rFonts w:ascii="Times New Roman" w:hAnsi="Times New Roman" w:cs="Times New Roman"/>
          <w:sz w:val="24"/>
          <w:szCs w:val="24"/>
        </w:rPr>
        <w:t xml:space="preserve">członków. </w:t>
      </w:r>
    </w:p>
    <w:p w14:paraId="17F2FB28" w14:textId="77777777" w:rsidR="00840324" w:rsidRPr="00CB0C8E" w:rsidRDefault="00840324" w:rsidP="00CB0C8E">
      <w:pPr>
        <w:keepNext/>
        <w:keepLines/>
        <w:tabs>
          <w:tab w:val="left" w:pos="454"/>
        </w:tabs>
        <w:autoSpaceDE w:val="0"/>
        <w:autoSpaceDN w:val="0"/>
        <w:adjustRightInd w:val="0"/>
        <w:spacing w:before="120" w:after="0" w:line="240" w:lineRule="auto"/>
        <w:ind w:left="454" w:hanging="454"/>
        <w:jc w:val="both"/>
        <w:textAlignment w:val="center"/>
        <w:rPr>
          <w:rFonts w:ascii="Times New Roman" w:hAnsi="Times New Roman" w:cs="Times New Roman"/>
          <w:b/>
          <w:bCs/>
          <w:spacing w:val="20"/>
          <w:sz w:val="24"/>
          <w:szCs w:val="24"/>
        </w:rPr>
      </w:pPr>
      <w:r w:rsidRPr="00CB0C8E">
        <w:rPr>
          <w:rFonts w:ascii="Times New Roman" w:hAnsi="Times New Roman" w:cs="Times New Roman"/>
          <w:b/>
          <w:bCs/>
          <w:spacing w:val="20"/>
          <w:sz w:val="24"/>
          <w:szCs w:val="24"/>
        </w:rPr>
        <w:t>Wydawanie zaświadczeń członkom komisji i</w:t>
      </w:r>
      <w:r w:rsidR="00241364" w:rsidRPr="00CB0C8E">
        <w:rPr>
          <w:rFonts w:ascii="Times New Roman" w:hAnsi="Times New Roman" w:cs="Times New Roman"/>
          <w:b/>
          <w:bCs/>
          <w:spacing w:val="20"/>
          <w:sz w:val="24"/>
          <w:szCs w:val="24"/>
        </w:rPr>
        <w:t xml:space="preserve"> </w:t>
      </w:r>
      <w:r w:rsidRPr="00CB0C8E">
        <w:rPr>
          <w:rFonts w:ascii="Times New Roman" w:hAnsi="Times New Roman" w:cs="Times New Roman"/>
          <w:b/>
          <w:bCs/>
          <w:spacing w:val="20"/>
          <w:sz w:val="24"/>
          <w:szCs w:val="24"/>
        </w:rPr>
        <w:t>mężom zaufania</w:t>
      </w:r>
    </w:p>
    <w:p w14:paraId="5F99FF20" w14:textId="77777777" w:rsidR="00840324" w:rsidRPr="00CB0C8E" w:rsidRDefault="00840324" w:rsidP="00CB0C8E">
      <w:pPr>
        <w:pStyle w:val="Akapitzlist"/>
        <w:keepNext/>
        <w:keepLines/>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Przewodniczący komisji lub jego zastępca, wobec mężów zaufania oraz</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członków komisji, zobowiązany jest do:</w:t>
      </w:r>
    </w:p>
    <w:p w14:paraId="31DD6769" w14:textId="7793DD6C" w:rsidR="00840324" w:rsidRPr="00CB0C8E" w:rsidRDefault="00840324" w:rsidP="00CB0C8E">
      <w:pPr>
        <w:pStyle w:val="Akapitzlist"/>
        <w:numPr>
          <w:ilvl w:val="0"/>
          <w:numId w:val="3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prowadzenia ewidencji </w:t>
      </w:r>
      <w:bookmarkStart w:id="18" w:name="_Hlk156311075"/>
      <w:r w:rsidRPr="00CB0C8E">
        <w:rPr>
          <w:rFonts w:ascii="Times New Roman" w:hAnsi="Times New Roman" w:cs="Times New Roman"/>
          <w:sz w:val="24"/>
          <w:szCs w:val="24"/>
        </w:rPr>
        <w:t>czasu przebywania mężów zaufania w</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w:t>
      </w:r>
      <w:bookmarkEnd w:id="18"/>
      <w:r w:rsidRPr="00CB0C8E">
        <w:rPr>
          <w:rFonts w:ascii="Times New Roman" w:hAnsi="Times New Roman" w:cs="Times New Roman"/>
          <w:sz w:val="24"/>
          <w:szCs w:val="24"/>
        </w:rPr>
        <w:t>, sporządzonej według wzoru określonego w</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załączniku nr</w:t>
      </w:r>
      <w:r w:rsidR="00241364" w:rsidRPr="00CB0C8E">
        <w:rPr>
          <w:rFonts w:ascii="Times New Roman" w:hAnsi="Times New Roman" w:cs="Times New Roman"/>
          <w:sz w:val="24"/>
          <w:szCs w:val="24"/>
        </w:rPr>
        <w:t xml:space="preserve"> </w:t>
      </w:r>
      <w:r w:rsidR="002E33B9" w:rsidRPr="00CB0C8E">
        <w:rPr>
          <w:rFonts w:ascii="Times New Roman" w:hAnsi="Times New Roman" w:cs="Times New Roman"/>
          <w:sz w:val="24"/>
          <w:szCs w:val="24"/>
        </w:rPr>
        <w:t>2</w:t>
      </w:r>
      <w:r w:rsidRPr="00CB0C8E">
        <w:rPr>
          <w:rFonts w:ascii="Times New Roman" w:hAnsi="Times New Roman" w:cs="Times New Roman"/>
          <w:sz w:val="24"/>
          <w:szCs w:val="24"/>
        </w:rPr>
        <w:t xml:space="preserve"> do wytycznych.</w:t>
      </w:r>
      <w:r w:rsidR="00241364" w:rsidRPr="00CB0C8E">
        <w:rPr>
          <w:rFonts w:ascii="Times New Roman" w:hAnsi="Times New Roman" w:cs="Times New Roman"/>
          <w:sz w:val="24"/>
          <w:szCs w:val="24"/>
        </w:rPr>
        <w:t xml:space="preserve"> </w:t>
      </w:r>
    </w:p>
    <w:p w14:paraId="15D4F97E" w14:textId="77777777" w:rsidR="00840324" w:rsidRPr="00CB0C8E" w:rsidRDefault="00840324" w:rsidP="00CB0C8E">
      <w:pPr>
        <w:pStyle w:val="Akapitzlist"/>
        <w:numPr>
          <w:ilvl w:val="0"/>
          <w:numId w:val="3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wydania </w:t>
      </w:r>
      <w:r w:rsidR="00C260DA" w:rsidRPr="00CB0C8E">
        <w:rPr>
          <w:rFonts w:ascii="Times New Roman" w:hAnsi="Times New Roman" w:cs="Times New Roman"/>
          <w:sz w:val="24"/>
          <w:szCs w:val="24"/>
        </w:rPr>
        <w:t xml:space="preserve">mężowi zaufania </w:t>
      </w:r>
      <w:r w:rsidRPr="00CB0C8E">
        <w:rPr>
          <w:rFonts w:ascii="Times New Roman" w:hAnsi="Times New Roman" w:cs="Times New Roman"/>
          <w:sz w:val="24"/>
          <w:szCs w:val="24"/>
        </w:rPr>
        <w:t>zaświadczenia:</w:t>
      </w:r>
    </w:p>
    <w:p w14:paraId="26742227" w14:textId="1C6C27E1" w:rsidR="00840324" w:rsidRPr="00CB0C8E" w:rsidRDefault="00840324" w:rsidP="00CB0C8E">
      <w:pPr>
        <w:pStyle w:val="Akapitzlist"/>
        <w:numPr>
          <w:ilvl w:val="0"/>
          <w:numId w:val="40"/>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u w:val="thick"/>
        </w:rPr>
        <w:t>niezbędnego do wypłaty diety</w:t>
      </w:r>
      <w:r w:rsidRPr="00CB0C8E">
        <w:rPr>
          <w:rFonts w:ascii="Times New Roman" w:hAnsi="Times New Roman" w:cs="Times New Roman"/>
          <w:sz w:val="24"/>
          <w:szCs w:val="24"/>
        </w:rPr>
        <w:t>, jeżeli</w:t>
      </w:r>
      <w:r w:rsidR="00E90CF1" w:rsidRPr="00CB0C8E">
        <w:rPr>
          <w:rFonts w:ascii="Times New Roman" w:hAnsi="Times New Roman" w:cs="Times New Roman"/>
          <w:sz w:val="24"/>
          <w:szCs w:val="24"/>
        </w:rPr>
        <w:t xml:space="preserve"> w danej komisji</w:t>
      </w:r>
      <w:r w:rsidRPr="00CB0C8E">
        <w:rPr>
          <w:rFonts w:ascii="Times New Roman" w:hAnsi="Times New Roman" w:cs="Times New Roman"/>
          <w:sz w:val="24"/>
          <w:szCs w:val="24"/>
        </w:rPr>
        <w:t xml:space="preserve"> </w:t>
      </w:r>
      <w:r w:rsidRPr="00CB0C8E">
        <w:rPr>
          <w:rFonts w:ascii="Times New Roman" w:hAnsi="Times New Roman" w:cs="Times New Roman"/>
          <w:b/>
          <w:sz w:val="24"/>
          <w:szCs w:val="24"/>
        </w:rPr>
        <w:t>obserwow</w:t>
      </w:r>
      <w:r w:rsidR="002012B2" w:rsidRPr="00CB0C8E">
        <w:rPr>
          <w:rFonts w:ascii="Times New Roman" w:hAnsi="Times New Roman" w:cs="Times New Roman"/>
          <w:b/>
          <w:sz w:val="24"/>
          <w:szCs w:val="24"/>
        </w:rPr>
        <w:t>ał</w:t>
      </w:r>
      <w:r w:rsidRPr="00CB0C8E">
        <w:rPr>
          <w:rFonts w:ascii="Times New Roman" w:hAnsi="Times New Roman" w:cs="Times New Roman"/>
          <w:b/>
          <w:sz w:val="24"/>
          <w:szCs w:val="24"/>
        </w:rPr>
        <w:t xml:space="preserve"> głosowanie przez</w:t>
      </w:r>
      <w:r w:rsidR="00773553" w:rsidRPr="00CB0C8E">
        <w:rPr>
          <w:rFonts w:ascii="Times New Roman" w:hAnsi="Times New Roman" w:cs="Times New Roman"/>
          <w:b/>
          <w:sz w:val="24"/>
          <w:szCs w:val="24"/>
        </w:rPr>
        <w:t> </w:t>
      </w:r>
      <w:r w:rsidRPr="00CB0C8E">
        <w:rPr>
          <w:rFonts w:ascii="Times New Roman" w:hAnsi="Times New Roman" w:cs="Times New Roman"/>
          <w:b/>
          <w:sz w:val="24"/>
          <w:szCs w:val="24"/>
        </w:rPr>
        <w:t>co</w:t>
      </w:r>
      <w:r w:rsidR="00773553" w:rsidRPr="00CB0C8E">
        <w:rPr>
          <w:rFonts w:ascii="Times New Roman" w:hAnsi="Times New Roman" w:cs="Times New Roman"/>
          <w:b/>
          <w:sz w:val="24"/>
          <w:szCs w:val="24"/>
        </w:rPr>
        <w:t> </w:t>
      </w:r>
      <w:r w:rsidRPr="00CB0C8E">
        <w:rPr>
          <w:rFonts w:ascii="Times New Roman" w:hAnsi="Times New Roman" w:cs="Times New Roman"/>
          <w:b/>
          <w:sz w:val="24"/>
          <w:szCs w:val="24"/>
        </w:rPr>
        <w:t>najmniej 5 godzin i</w:t>
      </w:r>
      <w:r w:rsidR="00241364" w:rsidRPr="00CB0C8E">
        <w:rPr>
          <w:rFonts w:ascii="Times New Roman" w:hAnsi="Times New Roman" w:cs="Times New Roman"/>
          <w:b/>
          <w:sz w:val="24"/>
          <w:szCs w:val="24"/>
        </w:rPr>
        <w:t xml:space="preserve"> </w:t>
      </w:r>
      <w:r w:rsidRPr="00CB0C8E">
        <w:rPr>
          <w:rFonts w:ascii="Times New Roman" w:hAnsi="Times New Roman" w:cs="Times New Roman"/>
          <w:b/>
          <w:sz w:val="24"/>
          <w:szCs w:val="24"/>
        </w:rPr>
        <w:t>cały przebieg ustalania wyników głosowania</w:t>
      </w:r>
      <w:r w:rsidRPr="00CB0C8E">
        <w:rPr>
          <w:rFonts w:ascii="Times New Roman" w:hAnsi="Times New Roman" w:cs="Times New Roman"/>
          <w:sz w:val="24"/>
          <w:szCs w:val="24"/>
        </w:rPr>
        <w:t xml:space="preserve"> do</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momentu podpisania protokołu głosowania (art.</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103aa § 2 Kodeksu wyborczego), sporządzonego według wzoru określonego w</w:t>
      </w:r>
      <w:r w:rsidR="00773553" w:rsidRPr="00CB0C8E">
        <w:rPr>
          <w:rFonts w:ascii="Times New Roman" w:hAnsi="Times New Roman" w:cs="Times New Roman"/>
          <w:sz w:val="24"/>
          <w:szCs w:val="24"/>
        </w:rPr>
        <w:t xml:space="preserve"> </w:t>
      </w:r>
      <w:r w:rsidRPr="00CB0C8E">
        <w:rPr>
          <w:rFonts w:ascii="Times New Roman" w:hAnsi="Times New Roman" w:cs="Times New Roman"/>
          <w:sz w:val="24"/>
          <w:szCs w:val="24"/>
        </w:rPr>
        <w:t>załączniku do</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 xml:space="preserve">uchwały </w:t>
      </w:r>
      <w:bookmarkStart w:id="19" w:name="_Hlk193441262"/>
      <w:r w:rsidRPr="00CB0C8E">
        <w:rPr>
          <w:rFonts w:ascii="Times New Roman" w:hAnsi="Times New Roman" w:cs="Times New Roman"/>
          <w:sz w:val="24"/>
          <w:szCs w:val="24"/>
        </w:rPr>
        <w:t>nr</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26/2023 Państwowej Komisji Wyborczej z</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dnia 29</w:t>
      </w:r>
      <w:r w:rsidR="00847F1A" w:rsidRPr="00CB0C8E">
        <w:rPr>
          <w:rFonts w:ascii="Times New Roman" w:hAnsi="Times New Roman" w:cs="Times New Roman"/>
          <w:sz w:val="24"/>
          <w:szCs w:val="24"/>
        </w:rPr>
        <w:t xml:space="preserve"> </w:t>
      </w:r>
      <w:r w:rsidRPr="00CB0C8E">
        <w:rPr>
          <w:rFonts w:ascii="Times New Roman" w:hAnsi="Times New Roman" w:cs="Times New Roman"/>
          <w:sz w:val="24"/>
          <w:szCs w:val="24"/>
        </w:rPr>
        <w:t>maja 2023</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r. w</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wzoru zaświadczenia dla męża zaufania, który spełnił warunki niezbędne do wypłaty diety (M.P.</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poz.</w:t>
      </w:r>
      <w:r w:rsidR="00241364" w:rsidRPr="00CB0C8E">
        <w:rPr>
          <w:rFonts w:ascii="Times New Roman" w:hAnsi="Times New Roman" w:cs="Times New Roman"/>
          <w:sz w:val="24"/>
          <w:szCs w:val="24"/>
        </w:rPr>
        <w:t xml:space="preserve"> </w:t>
      </w:r>
      <w:r w:rsidRPr="00CB0C8E">
        <w:rPr>
          <w:rFonts w:ascii="Times New Roman" w:hAnsi="Times New Roman" w:cs="Times New Roman"/>
          <w:sz w:val="24"/>
          <w:szCs w:val="24"/>
        </w:rPr>
        <w:t>562)</w:t>
      </w:r>
      <w:bookmarkEnd w:id="19"/>
      <w:r w:rsidR="00241364" w:rsidRPr="00CB0C8E">
        <w:rPr>
          <w:rFonts w:ascii="Times New Roman" w:hAnsi="Times New Roman" w:cs="Times New Roman"/>
          <w:sz w:val="24"/>
          <w:szCs w:val="24"/>
        </w:rPr>
        <w:t xml:space="preserve">. </w:t>
      </w:r>
      <w:r w:rsidR="00241364" w:rsidRPr="00CB0C8E">
        <w:rPr>
          <w:rFonts w:ascii="Times New Roman" w:hAnsi="Times New Roman" w:cs="Times New Roman"/>
          <w:b/>
          <w:bCs/>
          <w:sz w:val="24"/>
          <w:szCs w:val="24"/>
        </w:rPr>
        <w:t>Należy zwrócić szczególną uwagę, aby omyłkowo nie wydać zaświadczenia mężowi zaufania, który nie jest uprawniony do obserwacji czynności komisji</w:t>
      </w:r>
      <w:r w:rsidR="00241364" w:rsidRPr="00CB0C8E">
        <w:rPr>
          <w:rFonts w:ascii="Times New Roman" w:hAnsi="Times New Roman" w:cs="Times New Roman"/>
          <w:sz w:val="24"/>
          <w:szCs w:val="24"/>
        </w:rPr>
        <w:t xml:space="preserve">. Dlatego też </w:t>
      </w:r>
      <w:r w:rsidR="00C260DA" w:rsidRPr="00CB0C8E">
        <w:rPr>
          <w:rFonts w:ascii="Times New Roman" w:hAnsi="Times New Roman" w:cs="Times New Roman"/>
          <w:sz w:val="24"/>
          <w:szCs w:val="24"/>
        </w:rPr>
        <w:t>przewodniczący komisji lub jego zastępca zobowiązany jest do sprawdzenia uprawnienia męża zaufania przed rozpoczęciem przez niego obserwacji czynności komisji, w</w:t>
      </w:r>
      <w:r w:rsidR="0015554F" w:rsidRPr="00CB0C8E">
        <w:rPr>
          <w:rFonts w:ascii="Times New Roman" w:hAnsi="Times New Roman" w:cs="Times New Roman"/>
          <w:sz w:val="24"/>
          <w:szCs w:val="24"/>
        </w:rPr>
        <w:t> </w:t>
      </w:r>
      <w:r w:rsidR="00C260DA" w:rsidRPr="00CB0C8E">
        <w:rPr>
          <w:rFonts w:ascii="Times New Roman" w:hAnsi="Times New Roman" w:cs="Times New Roman"/>
          <w:sz w:val="24"/>
          <w:szCs w:val="24"/>
        </w:rPr>
        <w:t xml:space="preserve">sposób, o którym mowa w pkt </w:t>
      </w:r>
      <w:r w:rsidR="00847F1A" w:rsidRPr="00CB0C8E">
        <w:rPr>
          <w:rFonts w:ascii="Times New Roman" w:hAnsi="Times New Roman" w:cs="Times New Roman"/>
          <w:sz w:val="24"/>
          <w:szCs w:val="24"/>
        </w:rPr>
        <w:t>4</w:t>
      </w:r>
      <w:r w:rsidR="00C260DA" w:rsidRPr="00CB0C8E">
        <w:rPr>
          <w:rFonts w:ascii="Times New Roman" w:hAnsi="Times New Roman" w:cs="Times New Roman"/>
          <w:sz w:val="24"/>
          <w:szCs w:val="24"/>
        </w:rPr>
        <w:t xml:space="preserve"> i </w:t>
      </w:r>
      <w:r w:rsidR="00847F1A" w:rsidRPr="00CB0C8E">
        <w:rPr>
          <w:rFonts w:ascii="Times New Roman" w:hAnsi="Times New Roman" w:cs="Times New Roman"/>
          <w:sz w:val="24"/>
          <w:szCs w:val="24"/>
        </w:rPr>
        <w:t>5</w:t>
      </w:r>
      <w:r w:rsidR="004C3FA3" w:rsidRPr="00CB0C8E">
        <w:rPr>
          <w:rFonts w:ascii="Times New Roman" w:hAnsi="Times New Roman" w:cs="Times New Roman"/>
          <w:sz w:val="24"/>
          <w:szCs w:val="24"/>
        </w:rPr>
        <w:t>,</w:t>
      </w:r>
    </w:p>
    <w:p w14:paraId="504F01AB" w14:textId="00E700DC" w:rsidR="00840324" w:rsidRPr="00CB0C8E" w:rsidRDefault="00840324" w:rsidP="00CB0C8E">
      <w:pPr>
        <w:pStyle w:val="Akapitzlist"/>
        <w:numPr>
          <w:ilvl w:val="0"/>
          <w:numId w:val="40"/>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bookmarkStart w:id="20" w:name="_Hlk159846541"/>
      <w:r w:rsidRPr="00CB0C8E">
        <w:rPr>
          <w:rFonts w:ascii="Times New Roman" w:hAnsi="Times New Roman" w:cs="Times New Roman"/>
          <w:sz w:val="24"/>
          <w:szCs w:val="24"/>
          <w:u w:val="thick"/>
        </w:rPr>
        <w:t>usprawiedliwiającego nieobecność w</w:t>
      </w:r>
      <w:r w:rsidR="00C260DA" w:rsidRPr="00CB0C8E">
        <w:rPr>
          <w:rFonts w:ascii="Times New Roman" w:hAnsi="Times New Roman" w:cs="Times New Roman"/>
          <w:sz w:val="24"/>
          <w:szCs w:val="24"/>
          <w:u w:val="thick"/>
        </w:rPr>
        <w:t xml:space="preserve"> </w:t>
      </w:r>
      <w:r w:rsidRPr="00CB0C8E">
        <w:rPr>
          <w:rFonts w:ascii="Times New Roman" w:hAnsi="Times New Roman" w:cs="Times New Roman"/>
          <w:sz w:val="24"/>
          <w:szCs w:val="24"/>
          <w:u w:val="thick"/>
        </w:rPr>
        <w:t>pracy</w:t>
      </w:r>
      <w:r w:rsidRPr="00CB0C8E">
        <w:rPr>
          <w:rFonts w:ascii="Times New Roman" w:hAnsi="Times New Roman" w:cs="Times New Roman"/>
          <w:sz w:val="24"/>
          <w:szCs w:val="24"/>
        </w:rPr>
        <w:t xml:space="preserve"> wykonywaniem zadań męża zaufania </w:t>
      </w:r>
      <w:bookmarkEnd w:id="20"/>
      <w:r w:rsidRPr="00CB0C8E">
        <w:rPr>
          <w:rFonts w:ascii="Times New Roman" w:hAnsi="Times New Roman" w:cs="Times New Roman"/>
          <w:sz w:val="24"/>
          <w:szCs w:val="24"/>
        </w:rPr>
        <w:t>(art. 103ba § 1 i</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2 Kodeksu wyborczego), sporządzonego według wzoru określonego w</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załączniku do uchwały </w:t>
      </w:r>
      <w:bookmarkStart w:id="21" w:name="_Hlk193441279"/>
      <w:r w:rsidRPr="00CB0C8E">
        <w:rPr>
          <w:rFonts w:ascii="Times New Roman" w:hAnsi="Times New Roman" w:cs="Times New Roman"/>
          <w:sz w:val="24"/>
          <w:szCs w:val="24"/>
        </w:rPr>
        <w:t>nr</w:t>
      </w:r>
      <w:r w:rsidR="00841A05" w:rsidRPr="00CB0C8E">
        <w:rPr>
          <w:rFonts w:ascii="Times New Roman" w:hAnsi="Times New Roman" w:cs="Times New Roman"/>
          <w:sz w:val="24"/>
          <w:szCs w:val="24"/>
        </w:rPr>
        <w:t xml:space="preserve"> </w:t>
      </w:r>
      <w:r w:rsidRPr="00CB0C8E">
        <w:rPr>
          <w:rFonts w:ascii="Times New Roman" w:hAnsi="Times New Roman" w:cs="Times New Roman"/>
          <w:sz w:val="24"/>
          <w:szCs w:val="24"/>
        </w:rPr>
        <w:t>67/2023 Państwowej Komisji Wyborczej z</w:t>
      </w:r>
      <w:r w:rsidR="00841A05" w:rsidRPr="00CB0C8E">
        <w:rPr>
          <w:rFonts w:ascii="Times New Roman" w:hAnsi="Times New Roman" w:cs="Times New Roman"/>
          <w:sz w:val="24"/>
          <w:szCs w:val="24"/>
        </w:rPr>
        <w:t xml:space="preserve"> </w:t>
      </w:r>
      <w:r w:rsidRPr="00CB0C8E">
        <w:rPr>
          <w:rFonts w:ascii="Times New Roman" w:hAnsi="Times New Roman" w:cs="Times New Roman"/>
          <w:sz w:val="24"/>
          <w:szCs w:val="24"/>
        </w:rPr>
        <w:t>dnia 17 sierpnia 2023</w:t>
      </w:r>
      <w:r w:rsidR="00841A05" w:rsidRPr="00CB0C8E">
        <w:rPr>
          <w:rFonts w:ascii="Times New Roman" w:hAnsi="Times New Roman" w:cs="Times New Roman"/>
          <w:sz w:val="24"/>
          <w:szCs w:val="24"/>
        </w:rPr>
        <w:t xml:space="preserve"> </w:t>
      </w:r>
      <w:r w:rsidRPr="00CB0C8E">
        <w:rPr>
          <w:rFonts w:ascii="Times New Roman" w:hAnsi="Times New Roman" w:cs="Times New Roman"/>
          <w:sz w:val="24"/>
          <w:szCs w:val="24"/>
        </w:rPr>
        <w:t>r. w</w:t>
      </w:r>
      <w:r w:rsidR="00841A05"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wzoru zaświadczenia usprawiedliwiającego nieobecność w</w:t>
      </w:r>
      <w:r w:rsidR="00841A05" w:rsidRPr="00CB0C8E">
        <w:rPr>
          <w:rFonts w:ascii="Times New Roman" w:hAnsi="Times New Roman" w:cs="Times New Roman"/>
          <w:sz w:val="24"/>
          <w:szCs w:val="24"/>
        </w:rPr>
        <w:t xml:space="preserve"> </w:t>
      </w:r>
      <w:r w:rsidRPr="00CB0C8E">
        <w:rPr>
          <w:rFonts w:ascii="Times New Roman" w:hAnsi="Times New Roman" w:cs="Times New Roman"/>
          <w:sz w:val="24"/>
          <w:szCs w:val="24"/>
        </w:rPr>
        <w:t>pracy wykonywaniem zadań męża zaufania (M.P. poz.</w:t>
      </w:r>
      <w:r w:rsidR="00841A05" w:rsidRPr="00CB0C8E">
        <w:rPr>
          <w:rFonts w:ascii="Times New Roman" w:hAnsi="Times New Roman" w:cs="Times New Roman"/>
          <w:sz w:val="24"/>
          <w:szCs w:val="24"/>
        </w:rPr>
        <w:t xml:space="preserve"> </w:t>
      </w:r>
      <w:r w:rsidRPr="00CB0C8E">
        <w:rPr>
          <w:rFonts w:ascii="Times New Roman" w:hAnsi="Times New Roman" w:cs="Times New Roman"/>
          <w:sz w:val="24"/>
          <w:szCs w:val="24"/>
        </w:rPr>
        <w:t>900)</w:t>
      </w:r>
      <w:bookmarkEnd w:id="21"/>
      <w:r w:rsidR="004C3FA3" w:rsidRPr="00CB0C8E">
        <w:rPr>
          <w:rFonts w:ascii="Times New Roman" w:hAnsi="Times New Roman" w:cs="Times New Roman"/>
          <w:sz w:val="24"/>
          <w:szCs w:val="24"/>
        </w:rPr>
        <w:t>;</w:t>
      </w:r>
    </w:p>
    <w:p w14:paraId="01FFCC40" w14:textId="7C578D1D" w:rsidR="00840324" w:rsidRPr="00CB0C8E" w:rsidRDefault="00840324" w:rsidP="00CB0C8E">
      <w:pPr>
        <w:pStyle w:val="Akapitzlist"/>
        <w:numPr>
          <w:ilvl w:val="0"/>
          <w:numId w:val="39"/>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wydania członkom komisji zaświadczenia </w:t>
      </w:r>
      <w:r w:rsidR="00BD5DDE" w:rsidRPr="00CB0C8E">
        <w:rPr>
          <w:rFonts w:ascii="Times New Roman" w:hAnsi="Times New Roman" w:cs="Times New Roman"/>
          <w:sz w:val="24"/>
          <w:szCs w:val="24"/>
        </w:rPr>
        <w:t xml:space="preserve">(lub zaświadczeń) </w:t>
      </w:r>
      <w:r w:rsidRPr="00CB0C8E">
        <w:rPr>
          <w:rFonts w:ascii="Times New Roman" w:hAnsi="Times New Roman" w:cs="Times New Roman"/>
          <w:sz w:val="24"/>
          <w:szCs w:val="24"/>
        </w:rPr>
        <w:t xml:space="preserve">usprawiedliwiającego </w:t>
      </w:r>
      <w:r w:rsidR="008D6F88" w:rsidRPr="00CB0C8E">
        <w:rPr>
          <w:rFonts w:ascii="Times New Roman" w:hAnsi="Times New Roman" w:cs="Times New Roman"/>
          <w:sz w:val="24"/>
          <w:szCs w:val="24"/>
        </w:rPr>
        <w:t>nieobecność</w:t>
      </w:r>
      <w:r w:rsidRPr="00CB0C8E">
        <w:rPr>
          <w:rFonts w:ascii="Times New Roman" w:hAnsi="Times New Roman" w:cs="Times New Roman"/>
          <w:sz w:val="24"/>
          <w:szCs w:val="24"/>
        </w:rPr>
        <w:t xml:space="preserve"> </w:t>
      </w:r>
      <w:r w:rsidR="008D6F88" w:rsidRPr="00CB0C8E">
        <w:rPr>
          <w:rFonts w:ascii="Times New Roman" w:hAnsi="Times New Roman" w:cs="Times New Roman"/>
          <w:sz w:val="24"/>
          <w:szCs w:val="24"/>
        </w:rPr>
        <w:t>w</w:t>
      </w:r>
      <w:r w:rsidRPr="00CB0C8E">
        <w:rPr>
          <w:rFonts w:ascii="Times New Roman" w:hAnsi="Times New Roman" w:cs="Times New Roman"/>
          <w:sz w:val="24"/>
          <w:szCs w:val="24"/>
        </w:rPr>
        <w:t xml:space="preserve"> pracy:</w:t>
      </w:r>
    </w:p>
    <w:p w14:paraId="4D4B5F88" w14:textId="2AF54754" w:rsidR="00840324" w:rsidRPr="00CB0C8E" w:rsidRDefault="00840324" w:rsidP="00CB0C8E">
      <w:pPr>
        <w:pStyle w:val="Akapitzlist"/>
        <w:numPr>
          <w:ilvl w:val="0"/>
          <w:numId w:val="41"/>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na dzień głosowania oraz liczenia głosów, a</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także na dzień następujący po dniu, w</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zakończono liczenie głosów, z</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zachowaniem prawa do świadczeń z</w:t>
      </w:r>
      <w:r w:rsidR="0015554F" w:rsidRPr="00CB0C8E">
        <w:rPr>
          <w:rFonts w:ascii="Times New Roman" w:hAnsi="Times New Roman" w:cs="Times New Roman"/>
          <w:sz w:val="24"/>
          <w:szCs w:val="24"/>
        </w:rPr>
        <w:t> </w:t>
      </w:r>
      <w:r w:rsidRPr="00CB0C8E">
        <w:rPr>
          <w:rFonts w:ascii="Times New Roman" w:hAnsi="Times New Roman" w:cs="Times New Roman"/>
          <w:sz w:val="24"/>
          <w:szCs w:val="24"/>
        </w:rPr>
        <w:t>ubezpieczenia społecznego oraz uprawnień ze stosunku pracy, o</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mowa w</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art. 154 § 4 pkt</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1 Kodeksu wyborczego, </w:t>
      </w:r>
    </w:p>
    <w:p w14:paraId="5F9CCBA8" w14:textId="32DAF5EB" w:rsidR="00840324" w:rsidRPr="00CB0C8E" w:rsidRDefault="00A45A69" w:rsidP="00CB0C8E">
      <w:pPr>
        <w:pStyle w:val="Akapitzlist"/>
        <w:numPr>
          <w:ilvl w:val="0"/>
          <w:numId w:val="41"/>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 związku z wykonywaniem innych niż wskazanych w lit. a zadań członka komisji </w:t>
      </w:r>
      <w:r w:rsidR="00840324" w:rsidRPr="00CB0C8E">
        <w:rPr>
          <w:rFonts w:ascii="Times New Roman" w:hAnsi="Times New Roman" w:cs="Times New Roman"/>
          <w:sz w:val="24"/>
          <w:szCs w:val="24"/>
        </w:rPr>
        <w:t>do 5 dni z</w:t>
      </w:r>
      <w:r w:rsidR="00C260D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zachowaniem prawa do świadczeń z</w:t>
      </w:r>
      <w:r w:rsidR="00C260D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ubezpieczenia społecznego oraz</w:t>
      </w:r>
      <w:r w:rsidR="00773553"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uprawnień ze stosunku pracy, z</w:t>
      </w:r>
      <w:r w:rsidR="00C260D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wyjątkiem prawa do</w:t>
      </w:r>
      <w:r w:rsidRPr="00CB0C8E">
        <w:rPr>
          <w:rFonts w:ascii="Times New Roman" w:hAnsi="Times New Roman" w:cs="Times New Roman"/>
          <w:sz w:val="24"/>
          <w:szCs w:val="24"/>
        </w:rPr>
        <w:t> </w:t>
      </w:r>
      <w:r w:rsidR="00840324" w:rsidRPr="00CB0C8E">
        <w:rPr>
          <w:rFonts w:ascii="Times New Roman" w:hAnsi="Times New Roman" w:cs="Times New Roman"/>
          <w:sz w:val="24"/>
          <w:szCs w:val="24"/>
        </w:rPr>
        <w:t>wynagrodzenia</w:t>
      </w:r>
    </w:p>
    <w:p w14:paraId="1D3DE86A" w14:textId="0FAAF2B1" w:rsidR="00840324" w:rsidRPr="00CB0C8E" w:rsidRDefault="00840324" w:rsidP="00CB0C8E">
      <w:pPr>
        <w:tabs>
          <w:tab w:val="left" w:pos="1077"/>
        </w:tabs>
        <w:autoSpaceDE w:val="0"/>
        <w:autoSpaceDN w:val="0"/>
        <w:adjustRightInd w:val="0"/>
        <w:spacing w:before="113" w:after="0" w:line="240" w:lineRule="auto"/>
        <w:ind w:left="1077" w:hanging="84"/>
        <w:jc w:val="both"/>
        <w:textAlignment w:val="center"/>
        <w:rPr>
          <w:rFonts w:ascii="Times New Roman" w:hAnsi="Times New Roman" w:cs="Times New Roman"/>
          <w:sz w:val="24"/>
          <w:szCs w:val="24"/>
        </w:rPr>
      </w:pPr>
      <w:r w:rsidRPr="00CB0C8E">
        <w:rPr>
          <w:rFonts w:ascii="Times New Roman" w:hAnsi="Times New Roman" w:cs="Times New Roman"/>
          <w:sz w:val="24"/>
          <w:szCs w:val="24"/>
        </w:rPr>
        <w:t>–</w:t>
      </w:r>
      <w:r w:rsidRPr="00CB0C8E">
        <w:rPr>
          <w:rFonts w:ascii="Times New Roman" w:hAnsi="Times New Roman" w:cs="Times New Roman"/>
          <w:sz w:val="24"/>
          <w:szCs w:val="24"/>
        </w:rPr>
        <w:tab/>
      </w:r>
      <w:r w:rsidR="0026713D" w:rsidRPr="00CB0C8E">
        <w:rPr>
          <w:rFonts w:ascii="Times New Roman" w:hAnsi="Times New Roman" w:cs="Times New Roman"/>
          <w:sz w:val="24"/>
          <w:szCs w:val="24"/>
        </w:rPr>
        <w:t xml:space="preserve"> </w:t>
      </w:r>
      <w:r w:rsidRPr="00CB0C8E">
        <w:rPr>
          <w:rFonts w:ascii="Times New Roman" w:hAnsi="Times New Roman" w:cs="Times New Roman"/>
          <w:sz w:val="24"/>
          <w:szCs w:val="24"/>
        </w:rPr>
        <w:t>sporządzonego według wzoru określonego w</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załączniku nr</w:t>
      </w:r>
      <w:r w:rsidR="00C260DA" w:rsidRPr="00CB0C8E">
        <w:rPr>
          <w:rFonts w:ascii="Times New Roman" w:hAnsi="Times New Roman" w:cs="Times New Roman"/>
          <w:sz w:val="24"/>
          <w:szCs w:val="24"/>
        </w:rPr>
        <w:t xml:space="preserve"> </w:t>
      </w:r>
      <w:r w:rsidR="00542150" w:rsidRPr="00CB0C8E">
        <w:rPr>
          <w:rFonts w:ascii="Times New Roman" w:hAnsi="Times New Roman" w:cs="Times New Roman"/>
          <w:sz w:val="24"/>
          <w:szCs w:val="24"/>
        </w:rPr>
        <w:t>3</w:t>
      </w:r>
      <w:r w:rsidRPr="00CB0C8E">
        <w:rPr>
          <w:rFonts w:ascii="Times New Roman" w:hAnsi="Times New Roman" w:cs="Times New Roman"/>
          <w:sz w:val="24"/>
          <w:szCs w:val="24"/>
        </w:rPr>
        <w:t xml:space="preserve"> do wytycznych.</w:t>
      </w:r>
    </w:p>
    <w:p w14:paraId="6B09F210" w14:textId="274058FB" w:rsidR="0091731D"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Ewidencja </w:t>
      </w:r>
      <w:r w:rsidR="00C260DA" w:rsidRPr="00CB0C8E">
        <w:rPr>
          <w:rFonts w:ascii="Times New Roman" w:hAnsi="Times New Roman" w:cs="Times New Roman"/>
          <w:sz w:val="24"/>
          <w:szCs w:val="24"/>
        </w:rPr>
        <w:t xml:space="preserve">czasu przebywania mężów zaufania w lokalu wyborczym </w:t>
      </w:r>
      <w:r w:rsidRPr="00CB0C8E">
        <w:rPr>
          <w:rFonts w:ascii="Times New Roman" w:hAnsi="Times New Roman" w:cs="Times New Roman"/>
          <w:sz w:val="24"/>
          <w:szCs w:val="24"/>
        </w:rPr>
        <w:t>oraz</w:t>
      </w:r>
      <w:r w:rsidR="0015554F" w:rsidRPr="00CB0C8E">
        <w:rPr>
          <w:rFonts w:ascii="Times New Roman" w:hAnsi="Times New Roman" w:cs="Times New Roman"/>
          <w:sz w:val="24"/>
          <w:szCs w:val="24"/>
        </w:rPr>
        <w:t> </w:t>
      </w:r>
      <w:r w:rsidRPr="00CB0C8E">
        <w:rPr>
          <w:rFonts w:ascii="Times New Roman" w:hAnsi="Times New Roman" w:cs="Times New Roman"/>
          <w:sz w:val="24"/>
          <w:szCs w:val="24"/>
        </w:rPr>
        <w:t>zaświadczenia, o</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C260DA"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C260DA" w:rsidRPr="00CB0C8E">
        <w:rPr>
          <w:rFonts w:ascii="Times New Roman" w:hAnsi="Times New Roman" w:cs="Times New Roman"/>
          <w:sz w:val="24"/>
          <w:szCs w:val="24"/>
        </w:rPr>
        <w:t xml:space="preserve"> 1</w:t>
      </w:r>
      <w:r w:rsidR="00100EE2" w:rsidRPr="00CB0C8E">
        <w:rPr>
          <w:rFonts w:ascii="Times New Roman" w:hAnsi="Times New Roman" w:cs="Times New Roman"/>
          <w:sz w:val="24"/>
          <w:szCs w:val="24"/>
        </w:rPr>
        <w:t>49</w:t>
      </w:r>
      <w:r w:rsidR="004C3FA3" w:rsidRPr="00CB0C8E">
        <w:rPr>
          <w:rFonts w:ascii="Times New Roman" w:hAnsi="Times New Roman" w:cs="Times New Roman"/>
          <w:sz w:val="24"/>
          <w:szCs w:val="24"/>
        </w:rPr>
        <w:t xml:space="preserve"> </w:t>
      </w:r>
      <w:proofErr w:type="spellStart"/>
      <w:r w:rsidR="004C3FA3" w:rsidRPr="00CB0C8E">
        <w:rPr>
          <w:rFonts w:ascii="Times New Roman" w:hAnsi="Times New Roman" w:cs="Times New Roman"/>
          <w:sz w:val="24"/>
          <w:szCs w:val="24"/>
        </w:rPr>
        <w:t>ppkt</w:t>
      </w:r>
      <w:proofErr w:type="spellEnd"/>
      <w:r w:rsidR="004C3FA3" w:rsidRPr="00CB0C8E">
        <w:rPr>
          <w:rFonts w:ascii="Times New Roman" w:hAnsi="Times New Roman" w:cs="Times New Roman"/>
          <w:sz w:val="24"/>
          <w:szCs w:val="24"/>
        </w:rPr>
        <w:t xml:space="preserve"> 2 i 3 lit. a</w:t>
      </w:r>
      <w:r w:rsidR="0091731D" w:rsidRPr="00CB0C8E">
        <w:rPr>
          <w:rFonts w:ascii="Times New Roman" w:hAnsi="Times New Roman" w:cs="Times New Roman"/>
          <w:sz w:val="24"/>
          <w:szCs w:val="24"/>
        </w:rPr>
        <w:t>:</w:t>
      </w:r>
    </w:p>
    <w:p w14:paraId="77983B8E" w14:textId="7132CC87" w:rsidR="00840324" w:rsidRPr="00CB0C8E" w:rsidRDefault="00B67959" w:rsidP="00CB0C8E">
      <w:pPr>
        <w:pStyle w:val="Akapitzlist"/>
        <w:numPr>
          <w:ilvl w:val="0"/>
          <w:numId w:val="4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m</w:t>
      </w:r>
      <w:r w:rsidR="00C97AFC" w:rsidRPr="00CB0C8E">
        <w:rPr>
          <w:rFonts w:ascii="Times New Roman" w:hAnsi="Times New Roman" w:cs="Times New Roman"/>
          <w:sz w:val="24"/>
          <w:szCs w:val="24"/>
        </w:rPr>
        <w:t xml:space="preserve">ogą </w:t>
      </w:r>
      <w:r w:rsidR="00840324" w:rsidRPr="00CB0C8E">
        <w:rPr>
          <w:rFonts w:ascii="Times New Roman" w:hAnsi="Times New Roman" w:cs="Times New Roman"/>
          <w:sz w:val="24"/>
          <w:szCs w:val="24"/>
        </w:rPr>
        <w:t>różnić się między sobą wyglądem i</w:t>
      </w:r>
      <w:r w:rsidR="00C260DA"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układem graficznym, ale ich treść musi odpowiadać wzorom ustalonym przez Państwową Komisję Wyborczą</w:t>
      </w:r>
      <w:r w:rsidR="0091731D" w:rsidRPr="00CB0C8E">
        <w:rPr>
          <w:rFonts w:ascii="Times New Roman" w:hAnsi="Times New Roman" w:cs="Times New Roman"/>
          <w:sz w:val="24"/>
          <w:szCs w:val="24"/>
        </w:rPr>
        <w:t>;</w:t>
      </w:r>
    </w:p>
    <w:p w14:paraId="2631BE95" w14:textId="03DCAE4D" w:rsidR="0091731D" w:rsidRPr="00CB0C8E" w:rsidRDefault="00C97AFC" w:rsidP="00CB0C8E">
      <w:pPr>
        <w:pStyle w:val="Akapitzlist"/>
        <w:numPr>
          <w:ilvl w:val="0"/>
          <w:numId w:val="4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 xml:space="preserve">mogą </w:t>
      </w:r>
      <w:r w:rsidR="0091731D" w:rsidRPr="00CB0C8E">
        <w:rPr>
          <w:rFonts w:ascii="Times New Roman" w:hAnsi="Times New Roman" w:cs="Times New Roman"/>
          <w:b/>
          <w:bCs/>
          <w:sz w:val="24"/>
          <w:szCs w:val="24"/>
        </w:rPr>
        <w:t>zostać wydane dopiero po podpisaniu protokoł</w:t>
      </w:r>
      <w:r w:rsidR="00ED0F1A" w:rsidRPr="00CB0C8E">
        <w:rPr>
          <w:rFonts w:ascii="Times New Roman" w:hAnsi="Times New Roman" w:cs="Times New Roman"/>
          <w:b/>
          <w:bCs/>
          <w:sz w:val="24"/>
          <w:szCs w:val="24"/>
        </w:rPr>
        <w:t>u</w:t>
      </w:r>
      <w:r w:rsidR="0091731D" w:rsidRPr="00CB0C8E">
        <w:rPr>
          <w:rFonts w:ascii="Times New Roman" w:hAnsi="Times New Roman" w:cs="Times New Roman"/>
          <w:b/>
          <w:bCs/>
          <w:sz w:val="24"/>
          <w:szCs w:val="24"/>
        </w:rPr>
        <w:t xml:space="preserve"> głosowania oraz</w:t>
      </w:r>
      <w:r w:rsidR="0015554F" w:rsidRPr="00CB0C8E">
        <w:rPr>
          <w:rFonts w:ascii="Times New Roman" w:hAnsi="Times New Roman" w:cs="Times New Roman"/>
          <w:b/>
          <w:bCs/>
          <w:sz w:val="24"/>
          <w:szCs w:val="24"/>
        </w:rPr>
        <w:t> </w:t>
      </w:r>
      <w:r w:rsidR="0091731D" w:rsidRPr="00CB0C8E">
        <w:rPr>
          <w:rFonts w:ascii="Times New Roman" w:hAnsi="Times New Roman" w:cs="Times New Roman"/>
          <w:b/>
          <w:bCs/>
          <w:sz w:val="24"/>
          <w:szCs w:val="24"/>
        </w:rPr>
        <w:t>wprowadzeniu do sieci elektronicznego przekazywania danych z</w:t>
      </w:r>
      <w:r w:rsidR="00AC4A95" w:rsidRPr="00CB0C8E">
        <w:rPr>
          <w:rFonts w:ascii="Times New Roman" w:hAnsi="Times New Roman" w:cs="Times New Roman"/>
          <w:b/>
          <w:bCs/>
          <w:sz w:val="24"/>
          <w:szCs w:val="24"/>
        </w:rPr>
        <w:t xml:space="preserve"> </w:t>
      </w:r>
      <w:r w:rsidR="0091731D" w:rsidRPr="00CB0C8E">
        <w:rPr>
          <w:rFonts w:ascii="Times New Roman" w:hAnsi="Times New Roman" w:cs="Times New Roman"/>
          <w:b/>
          <w:bCs/>
          <w:sz w:val="24"/>
          <w:szCs w:val="24"/>
        </w:rPr>
        <w:t>t</w:t>
      </w:r>
      <w:r w:rsidR="00AC4A95" w:rsidRPr="00CB0C8E">
        <w:rPr>
          <w:rFonts w:ascii="Times New Roman" w:hAnsi="Times New Roman" w:cs="Times New Roman"/>
          <w:b/>
          <w:bCs/>
          <w:sz w:val="24"/>
          <w:szCs w:val="24"/>
        </w:rPr>
        <w:t xml:space="preserve">ego </w:t>
      </w:r>
      <w:r w:rsidR="0091731D" w:rsidRPr="00CB0C8E">
        <w:rPr>
          <w:rFonts w:ascii="Times New Roman" w:hAnsi="Times New Roman" w:cs="Times New Roman"/>
          <w:b/>
          <w:bCs/>
          <w:sz w:val="24"/>
          <w:szCs w:val="24"/>
        </w:rPr>
        <w:t>protokoł</w:t>
      </w:r>
      <w:r w:rsidR="00AC4A95" w:rsidRPr="00CB0C8E">
        <w:rPr>
          <w:rFonts w:ascii="Times New Roman" w:hAnsi="Times New Roman" w:cs="Times New Roman"/>
          <w:b/>
          <w:bCs/>
          <w:sz w:val="24"/>
          <w:szCs w:val="24"/>
        </w:rPr>
        <w:t>u</w:t>
      </w:r>
      <w:r w:rsidR="0091731D" w:rsidRPr="00CB0C8E">
        <w:rPr>
          <w:rFonts w:ascii="Times New Roman" w:hAnsi="Times New Roman" w:cs="Times New Roman"/>
          <w:b/>
          <w:bCs/>
          <w:sz w:val="24"/>
          <w:szCs w:val="24"/>
        </w:rPr>
        <w:t>, o czym mowa w pkt 1</w:t>
      </w:r>
      <w:r w:rsidR="00163404" w:rsidRPr="00CB0C8E">
        <w:rPr>
          <w:rFonts w:ascii="Times New Roman" w:hAnsi="Times New Roman" w:cs="Times New Roman"/>
          <w:b/>
          <w:bCs/>
          <w:sz w:val="24"/>
          <w:szCs w:val="24"/>
        </w:rPr>
        <w:t>4</w:t>
      </w:r>
      <w:r w:rsidR="00100EE2" w:rsidRPr="00CB0C8E">
        <w:rPr>
          <w:rFonts w:ascii="Times New Roman" w:hAnsi="Times New Roman" w:cs="Times New Roman"/>
          <w:b/>
          <w:bCs/>
          <w:sz w:val="24"/>
          <w:szCs w:val="24"/>
        </w:rPr>
        <w:t>1</w:t>
      </w:r>
      <w:r w:rsidR="0091731D" w:rsidRPr="00CB0C8E">
        <w:rPr>
          <w:rFonts w:ascii="Times New Roman" w:hAnsi="Times New Roman" w:cs="Times New Roman"/>
          <w:b/>
          <w:bCs/>
          <w:sz w:val="24"/>
          <w:szCs w:val="24"/>
        </w:rPr>
        <w:t>, a także po wywieszeniu kopii protokoł</w:t>
      </w:r>
      <w:r w:rsidR="00AC4A95" w:rsidRPr="00CB0C8E">
        <w:rPr>
          <w:rFonts w:ascii="Times New Roman" w:hAnsi="Times New Roman" w:cs="Times New Roman"/>
          <w:b/>
          <w:bCs/>
          <w:sz w:val="24"/>
          <w:szCs w:val="24"/>
        </w:rPr>
        <w:t>u</w:t>
      </w:r>
      <w:r w:rsidR="0091731D" w:rsidRPr="00CB0C8E">
        <w:rPr>
          <w:rFonts w:ascii="Times New Roman" w:hAnsi="Times New Roman" w:cs="Times New Roman"/>
          <w:b/>
          <w:bCs/>
          <w:sz w:val="24"/>
          <w:szCs w:val="24"/>
        </w:rPr>
        <w:t xml:space="preserve"> głosowania w miejscu łatwo dostępnym dla zainteresowanych i</w:t>
      </w:r>
      <w:r w:rsidR="00AC4A95" w:rsidRPr="00CB0C8E">
        <w:rPr>
          <w:rFonts w:ascii="Times New Roman" w:hAnsi="Times New Roman" w:cs="Times New Roman"/>
          <w:b/>
          <w:bCs/>
          <w:sz w:val="24"/>
          <w:szCs w:val="24"/>
        </w:rPr>
        <w:t xml:space="preserve"> </w:t>
      </w:r>
      <w:r w:rsidR="0091731D" w:rsidRPr="00CB0C8E">
        <w:rPr>
          <w:rFonts w:ascii="Times New Roman" w:hAnsi="Times New Roman" w:cs="Times New Roman"/>
          <w:b/>
          <w:bCs/>
          <w:sz w:val="24"/>
          <w:szCs w:val="24"/>
        </w:rPr>
        <w:t>widocznym po</w:t>
      </w:r>
      <w:r w:rsidR="00773553" w:rsidRPr="00CB0C8E">
        <w:rPr>
          <w:rFonts w:ascii="Times New Roman" w:hAnsi="Times New Roman" w:cs="Times New Roman"/>
          <w:b/>
          <w:bCs/>
          <w:sz w:val="24"/>
          <w:szCs w:val="24"/>
        </w:rPr>
        <w:t> </w:t>
      </w:r>
      <w:r w:rsidR="0091731D" w:rsidRPr="00CB0C8E">
        <w:rPr>
          <w:rFonts w:ascii="Times New Roman" w:hAnsi="Times New Roman" w:cs="Times New Roman"/>
          <w:b/>
          <w:bCs/>
          <w:sz w:val="24"/>
          <w:szCs w:val="24"/>
        </w:rPr>
        <w:t>zamknięciu lokalu, o czym mowa w pkt 1</w:t>
      </w:r>
      <w:r w:rsidR="00163404" w:rsidRPr="00CB0C8E">
        <w:rPr>
          <w:rFonts w:ascii="Times New Roman" w:hAnsi="Times New Roman" w:cs="Times New Roman"/>
          <w:b/>
          <w:bCs/>
          <w:sz w:val="24"/>
          <w:szCs w:val="24"/>
        </w:rPr>
        <w:t>4</w:t>
      </w:r>
      <w:r w:rsidR="00100EE2" w:rsidRPr="00CB0C8E">
        <w:rPr>
          <w:rFonts w:ascii="Times New Roman" w:hAnsi="Times New Roman" w:cs="Times New Roman"/>
          <w:b/>
          <w:bCs/>
          <w:sz w:val="24"/>
          <w:szCs w:val="24"/>
        </w:rPr>
        <w:t>4</w:t>
      </w:r>
      <w:r w:rsidR="0091731D" w:rsidRPr="00CB0C8E">
        <w:rPr>
          <w:rFonts w:ascii="Times New Roman" w:hAnsi="Times New Roman" w:cs="Times New Roman"/>
          <w:b/>
          <w:bCs/>
          <w:sz w:val="24"/>
          <w:szCs w:val="24"/>
        </w:rPr>
        <w:t>;</w:t>
      </w:r>
    </w:p>
    <w:p w14:paraId="5D6927AE" w14:textId="5C16448E" w:rsidR="0091731D" w:rsidRPr="00CB0C8E" w:rsidRDefault="0091731D" w:rsidP="00CB0C8E">
      <w:pPr>
        <w:pStyle w:val="Akapitzlist"/>
        <w:numPr>
          <w:ilvl w:val="0"/>
          <w:numId w:val="42"/>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muszą zostać podpisane przez przewodniczącego komisji lub jego zastępcę oraz</w:t>
      </w:r>
      <w:r w:rsidR="0015554F" w:rsidRPr="00CB0C8E">
        <w:rPr>
          <w:rFonts w:ascii="Times New Roman" w:hAnsi="Times New Roman" w:cs="Times New Roman"/>
          <w:sz w:val="24"/>
          <w:szCs w:val="24"/>
        </w:rPr>
        <w:t> </w:t>
      </w:r>
      <w:r w:rsidRPr="00CB0C8E">
        <w:rPr>
          <w:rFonts w:ascii="Times New Roman" w:hAnsi="Times New Roman" w:cs="Times New Roman"/>
          <w:sz w:val="24"/>
          <w:szCs w:val="24"/>
        </w:rPr>
        <w:t>zostać opatrzone pieczęcią komisji.</w:t>
      </w:r>
    </w:p>
    <w:p w14:paraId="7CD85809" w14:textId="4389F2CA" w:rsidR="00127CA0" w:rsidRPr="00CB0C8E" w:rsidRDefault="00127CA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Zaświadczenia, o których mowa w pkt 1</w:t>
      </w:r>
      <w:r w:rsidR="00FD71B1" w:rsidRPr="00CB0C8E">
        <w:rPr>
          <w:rFonts w:ascii="Times New Roman" w:hAnsi="Times New Roman" w:cs="Times New Roman"/>
          <w:sz w:val="24"/>
          <w:szCs w:val="24"/>
        </w:rPr>
        <w:t>49</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3 lit. b</w:t>
      </w:r>
      <w:r w:rsidR="00787D85"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Pr="00CB0C8E">
        <w:rPr>
          <w:rFonts w:ascii="Times New Roman" w:hAnsi="Times New Roman" w:cs="Times New Roman"/>
          <w:b/>
          <w:sz w:val="24"/>
          <w:szCs w:val="24"/>
        </w:rPr>
        <w:t>mo</w:t>
      </w:r>
      <w:r w:rsidR="007113AF" w:rsidRPr="00CB0C8E">
        <w:rPr>
          <w:rFonts w:ascii="Times New Roman" w:hAnsi="Times New Roman" w:cs="Times New Roman"/>
          <w:b/>
          <w:sz w:val="24"/>
          <w:szCs w:val="24"/>
        </w:rPr>
        <w:t>gą</w:t>
      </w:r>
      <w:r w:rsidRPr="00CB0C8E">
        <w:rPr>
          <w:rFonts w:ascii="Times New Roman" w:hAnsi="Times New Roman" w:cs="Times New Roman"/>
          <w:b/>
          <w:sz w:val="24"/>
          <w:szCs w:val="24"/>
        </w:rPr>
        <w:t xml:space="preserve"> być wydane </w:t>
      </w:r>
      <w:r w:rsidR="00A45A69" w:rsidRPr="00CB0C8E">
        <w:rPr>
          <w:rFonts w:ascii="Times New Roman" w:hAnsi="Times New Roman" w:cs="Times New Roman"/>
          <w:b/>
          <w:sz w:val="24"/>
          <w:szCs w:val="24"/>
        </w:rPr>
        <w:t>także</w:t>
      </w:r>
      <w:r w:rsidRPr="00CB0C8E">
        <w:rPr>
          <w:rFonts w:ascii="Times New Roman" w:hAnsi="Times New Roman" w:cs="Times New Roman"/>
          <w:b/>
          <w:sz w:val="24"/>
          <w:szCs w:val="24"/>
        </w:rPr>
        <w:t xml:space="preserve"> przed dniem głosowania</w:t>
      </w:r>
      <w:r w:rsidRPr="00CB0C8E">
        <w:rPr>
          <w:rFonts w:ascii="Times New Roman" w:hAnsi="Times New Roman" w:cs="Times New Roman"/>
          <w:sz w:val="24"/>
          <w:szCs w:val="24"/>
        </w:rPr>
        <w:t>, np. w związku z udziałem członka komisji w szkoleniach.</w:t>
      </w:r>
      <w:r w:rsidR="007113AF" w:rsidRPr="00CB0C8E">
        <w:rPr>
          <w:rFonts w:ascii="Times New Roman" w:hAnsi="Times New Roman" w:cs="Times New Roman"/>
          <w:sz w:val="24"/>
          <w:szCs w:val="24"/>
        </w:rPr>
        <w:t xml:space="preserve"> </w:t>
      </w:r>
      <w:r w:rsidR="00946697" w:rsidRPr="00CB0C8E">
        <w:rPr>
          <w:rFonts w:ascii="Times New Roman" w:hAnsi="Times New Roman" w:cs="Times New Roman"/>
          <w:sz w:val="24"/>
          <w:szCs w:val="24"/>
        </w:rPr>
        <w:t>Pkt 15</w:t>
      </w:r>
      <w:r w:rsidR="00FD71B1" w:rsidRPr="00CB0C8E">
        <w:rPr>
          <w:rFonts w:ascii="Times New Roman" w:hAnsi="Times New Roman" w:cs="Times New Roman"/>
          <w:sz w:val="24"/>
          <w:szCs w:val="24"/>
        </w:rPr>
        <w:t>0</w:t>
      </w:r>
      <w:r w:rsidR="00946697" w:rsidRPr="00CB0C8E">
        <w:rPr>
          <w:rFonts w:ascii="Times New Roman" w:hAnsi="Times New Roman" w:cs="Times New Roman"/>
          <w:sz w:val="24"/>
          <w:szCs w:val="24"/>
        </w:rPr>
        <w:t xml:space="preserve"> </w:t>
      </w:r>
      <w:proofErr w:type="spellStart"/>
      <w:r w:rsidR="00946697" w:rsidRPr="00CB0C8E">
        <w:rPr>
          <w:rFonts w:ascii="Times New Roman" w:hAnsi="Times New Roman" w:cs="Times New Roman"/>
          <w:sz w:val="24"/>
          <w:szCs w:val="24"/>
        </w:rPr>
        <w:t>p</w:t>
      </w:r>
      <w:r w:rsidR="007113AF" w:rsidRPr="00CB0C8E">
        <w:rPr>
          <w:rFonts w:ascii="Times New Roman" w:hAnsi="Times New Roman" w:cs="Times New Roman"/>
          <w:sz w:val="24"/>
          <w:szCs w:val="24"/>
        </w:rPr>
        <w:t>pkt</w:t>
      </w:r>
      <w:proofErr w:type="spellEnd"/>
      <w:r w:rsidR="007113AF" w:rsidRPr="00CB0C8E">
        <w:rPr>
          <w:rFonts w:ascii="Times New Roman" w:hAnsi="Times New Roman" w:cs="Times New Roman"/>
          <w:sz w:val="24"/>
          <w:szCs w:val="24"/>
        </w:rPr>
        <w:t xml:space="preserve"> 1</w:t>
      </w:r>
      <w:r w:rsidR="00B93628" w:rsidRPr="00CB0C8E">
        <w:rPr>
          <w:rFonts w:ascii="Times New Roman" w:hAnsi="Times New Roman" w:cs="Times New Roman"/>
          <w:sz w:val="24"/>
          <w:szCs w:val="24"/>
        </w:rPr>
        <w:t> </w:t>
      </w:r>
      <w:r w:rsidR="007113AF" w:rsidRPr="00CB0C8E">
        <w:rPr>
          <w:rFonts w:ascii="Times New Roman" w:hAnsi="Times New Roman" w:cs="Times New Roman"/>
          <w:sz w:val="24"/>
          <w:szCs w:val="24"/>
        </w:rPr>
        <w:t>i</w:t>
      </w:r>
      <w:r w:rsidR="00B93628" w:rsidRPr="00CB0C8E">
        <w:rPr>
          <w:rFonts w:ascii="Times New Roman" w:hAnsi="Times New Roman" w:cs="Times New Roman"/>
          <w:sz w:val="24"/>
          <w:szCs w:val="24"/>
        </w:rPr>
        <w:t> </w:t>
      </w:r>
      <w:r w:rsidR="007113AF" w:rsidRPr="00CB0C8E">
        <w:rPr>
          <w:rFonts w:ascii="Times New Roman" w:hAnsi="Times New Roman" w:cs="Times New Roman"/>
          <w:sz w:val="24"/>
          <w:szCs w:val="24"/>
        </w:rPr>
        <w:t>3 stosuje się.</w:t>
      </w:r>
      <w:r w:rsidRPr="00CB0C8E">
        <w:rPr>
          <w:rFonts w:ascii="Times New Roman" w:hAnsi="Times New Roman" w:cs="Times New Roman"/>
          <w:sz w:val="24"/>
          <w:szCs w:val="24"/>
        </w:rPr>
        <w:t xml:space="preserve"> </w:t>
      </w:r>
    </w:p>
    <w:p w14:paraId="262417FA" w14:textId="39C73B02" w:rsidR="00C260DA" w:rsidRPr="00CB0C8E" w:rsidRDefault="00C260DA"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Ewidencja czasu przebywania mężów zaufania w lokalu wyborczym</w:t>
      </w:r>
      <w:r w:rsidR="00C42A71" w:rsidRPr="00CB0C8E">
        <w:rPr>
          <w:rFonts w:ascii="Times New Roman" w:hAnsi="Times New Roman" w:cs="Times New Roman"/>
          <w:sz w:val="24"/>
          <w:szCs w:val="24"/>
        </w:rPr>
        <w:t>, o której mowa w</w:t>
      </w:r>
      <w:r w:rsidR="0015554F" w:rsidRPr="00CB0C8E">
        <w:rPr>
          <w:rFonts w:ascii="Times New Roman" w:hAnsi="Times New Roman" w:cs="Times New Roman"/>
          <w:sz w:val="24"/>
          <w:szCs w:val="24"/>
        </w:rPr>
        <w:t> </w:t>
      </w:r>
      <w:r w:rsidR="00C42A71" w:rsidRPr="00CB0C8E">
        <w:rPr>
          <w:rFonts w:ascii="Times New Roman" w:hAnsi="Times New Roman" w:cs="Times New Roman"/>
          <w:sz w:val="24"/>
          <w:szCs w:val="24"/>
        </w:rPr>
        <w:t>pkt 1</w:t>
      </w:r>
      <w:r w:rsidR="00FD71B1" w:rsidRPr="00CB0C8E">
        <w:rPr>
          <w:rFonts w:ascii="Times New Roman" w:hAnsi="Times New Roman" w:cs="Times New Roman"/>
          <w:sz w:val="24"/>
          <w:szCs w:val="24"/>
        </w:rPr>
        <w:t>49</w:t>
      </w:r>
      <w:r w:rsidR="00C42A71" w:rsidRPr="00CB0C8E">
        <w:rPr>
          <w:rFonts w:ascii="Times New Roman" w:hAnsi="Times New Roman" w:cs="Times New Roman"/>
          <w:sz w:val="24"/>
          <w:szCs w:val="24"/>
        </w:rPr>
        <w:t xml:space="preserve"> </w:t>
      </w:r>
      <w:proofErr w:type="spellStart"/>
      <w:r w:rsidR="00C42A71" w:rsidRPr="00CB0C8E">
        <w:rPr>
          <w:rFonts w:ascii="Times New Roman" w:hAnsi="Times New Roman" w:cs="Times New Roman"/>
          <w:sz w:val="24"/>
          <w:szCs w:val="24"/>
        </w:rPr>
        <w:t>ppkt</w:t>
      </w:r>
      <w:proofErr w:type="spellEnd"/>
      <w:r w:rsidR="00C42A71" w:rsidRPr="00CB0C8E">
        <w:rPr>
          <w:rFonts w:ascii="Times New Roman" w:hAnsi="Times New Roman" w:cs="Times New Roman"/>
          <w:sz w:val="24"/>
          <w:szCs w:val="24"/>
        </w:rPr>
        <w:t xml:space="preserve"> 1,</w:t>
      </w:r>
      <w:r w:rsidRPr="00CB0C8E">
        <w:rPr>
          <w:rFonts w:ascii="Times New Roman" w:hAnsi="Times New Roman" w:cs="Times New Roman"/>
          <w:sz w:val="24"/>
          <w:szCs w:val="24"/>
        </w:rPr>
        <w:t xml:space="preserve"> sporządzana jest w dwóch egzemplarzach, z których </w:t>
      </w:r>
      <w:r w:rsidRPr="00CB0C8E">
        <w:rPr>
          <w:rFonts w:ascii="Times New Roman" w:hAnsi="Times New Roman" w:cs="Times New Roman"/>
          <w:b/>
          <w:sz w:val="24"/>
          <w:szCs w:val="24"/>
        </w:rPr>
        <w:t>jeden przekazywany jest wójtowi, za pośrednictwem urzędnika wyborczego</w:t>
      </w:r>
      <w:r w:rsidR="007113AF" w:rsidRPr="00CB0C8E">
        <w:rPr>
          <w:rFonts w:ascii="Times New Roman" w:hAnsi="Times New Roman" w:cs="Times New Roman"/>
          <w:b/>
          <w:sz w:val="24"/>
          <w:szCs w:val="24"/>
        </w:rPr>
        <w:t xml:space="preserve"> </w:t>
      </w:r>
      <w:r w:rsidR="007113AF" w:rsidRPr="00CB0C8E">
        <w:rPr>
          <w:rFonts w:ascii="Times New Roman" w:hAnsi="Times New Roman" w:cs="Times New Roman"/>
          <w:sz w:val="24"/>
          <w:szCs w:val="24"/>
        </w:rPr>
        <w:t>(w celu weryfikacji uprawnienia do wypłaty diety dla mężów zaufania)</w:t>
      </w:r>
      <w:r w:rsidRPr="00CB0C8E">
        <w:rPr>
          <w:rFonts w:ascii="Times New Roman" w:hAnsi="Times New Roman" w:cs="Times New Roman"/>
          <w:sz w:val="24"/>
          <w:szCs w:val="24"/>
        </w:rPr>
        <w:t xml:space="preserve">, a drugi stanowi dokument z wyborów i jest przekazywany </w:t>
      </w:r>
      <w:r w:rsidR="00636815" w:rsidRPr="00CB0C8E">
        <w:rPr>
          <w:rFonts w:ascii="Times New Roman" w:hAnsi="Times New Roman" w:cs="Times New Roman"/>
          <w:sz w:val="24"/>
          <w:szCs w:val="24"/>
        </w:rPr>
        <w:t>urzędnikowi wyborczemu w depozyt w</w:t>
      </w:r>
      <w:r w:rsidR="0015554F" w:rsidRPr="00CB0C8E">
        <w:rPr>
          <w:rFonts w:ascii="Times New Roman" w:hAnsi="Times New Roman" w:cs="Times New Roman"/>
          <w:sz w:val="24"/>
          <w:szCs w:val="24"/>
        </w:rPr>
        <w:t> </w:t>
      </w:r>
      <w:r w:rsidR="00636815" w:rsidRPr="00CB0C8E">
        <w:rPr>
          <w:rFonts w:ascii="Times New Roman" w:hAnsi="Times New Roman" w:cs="Times New Roman"/>
          <w:sz w:val="24"/>
          <w:szCs w:val="24"/>
        </w:rPr>
        <w:t>drugim opakowaniu zbiorczym, o którym mowa w pkt 1</w:t>
      </w:r>
      <w:r w:rsidR="00FD71B1" w:rsidRPr="00CB0C8E">
        <w:rPr>
          <w:rFonts w:ascii="Times New Roman" w:hAnsi="Times New Roman" w:cs="Times New Roman"/>
          <w:sz w:val="24"/>
          <w:szCs w:val="24"/>
        </w:rPr>
        <w:t>67</w:t>
      </w:r>
      <w:r w:rsidR="00636815" w:rsidRPr="00CB0C8E">
        <w:rPr>
          <w:rFonts w:ascii="Times New Roman" w:hAnsi="Times New Roman" w:cs="Times New Roman"/>
          <w:sz w:val="24"/>
          <w:szCs w:val="24"/>
        </w:rPr>
        <w:t>, łącznie z innymi dokumentami</w:t>
      </w:r>
      <w:r w:rsidR="00C42A71" w:rsidRPr="00CB0C8E">
        <w:rPr>
          <w:rFonts w:ascii="Times New Roman" w:hAnsi="Times New Roman" w:cs="Times New Roman"/>
          <w:sz w:val="24"/>
          <w:szCs w:val="24"/>
        </w:rPr>
        <w:t xml:space="preserve">. Należy zwrócić uwagę, </w:t>
      </w:r>
      <w:r w:rsidR="00C42A71" w:rsidRPr="00CB0C8E">
        <w:rPr>
          <w:rFonts w:ascii="Times New Roman" w:hAnsi="Times New Roman" w:cs="Times New Roman"/>
          <w:b/>
          <w:sz w:val="24"/>
          <w:szCs w:val="24"/>
        </w:rPr>
        <w:t>aby egzemplarza ewidencji przeznaczonego dla wójta omyłkowo nie wydać mężowi zaufania albo nie spakować z innymi dokumentami z wyborów</w:t>
      </w:r>
      <w:r w:rsidR="00C42A71" w:rsidRPr="00CB0C8E">
        <w:rPr>
          <w:rFonts w:ascii="Times New Roman" w:hAnsi="Times New Roman" w:cs="Times New Roman"/>
          <w:sz w:val="24"/>
          <w:szCs w:val="24"/>
        </w:rPr>
        <w:t xml:space="preserve">. </w:t>
      </w:r>
    </w:p>
    <w:p w14:paraId="320813F6" w14:textId="6D525B84" w:rsidR="007113AF" w:rsidRPr="00CB0C8E" w:rsidRDefault="00C42A71"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Zaświadczenia, o których mowa w pkt 1</w:t>
      </w:r>
      <w:r w:rsidR="00FD71B1" w:rsidRPr="00CB0C8E">
        <w:rPr>
          <w:rFonts w:ascii="Times New Roman" w:hAnsi="Times New Roman" w:cs="Times New Roman"/>
          <w:sz w:val="24"/>
          <w:szCs w:val="24"/>
        </w:rPr>
        <w:t>49</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2 i 3</w:t>
      </w:r>
      <w:r w:rsidR="0091731D"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sporządzane są w</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dwóch egzemplarzach, z</w:t>
      </w:r>
      <w:r w:rsidR="0091731D"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których </w:t>
      </w:r>
      <w:r w:rsidR="00840324" w:rsidRPr="00CB0C8E">
        <w:rPr>
          <w:rFonts w:ascii="Times New Roman" w:hAnsi="Times New Roman" w:cs="Times New Roman"/>
          <w:b/>
          <w:sz w:val="24"/>
          <w:szCs w:val="24"/>
        </w:rPr>
        <w:t>jeden otrzymuje zainteresowany</w:t>
      </w:r>
      <w:r w:rsidRPr="00CB0C8E">
        <w:rPr>
          <w:rFonts w:ascii="Times New Roman" w:hAnsi="Times New Roman" w:cs="Times New Roman"/>
          <w:b/>
          <w:sz w:val="24"/>
          <w:szCs w:val="24"/>
        </w:rPr>
        <w:t xml:space="preserve"> (</w:t>
      </w:r>
      <w:r w:rsidR="0091731D" w:rsidRPr="00CB0C8E">
        <w:rPr>
          <w:rFonts w:ascii="Times New Roman" w:hAnsi="Times New Roman" w:cs="Times New Roman"/>
          <w:b/>
          <w:sz w:val="24"/>
          <w:szCs w:val="24"/>
        </w:rPr>
        <w:t xml:space="preserve">tj. </w:t>
      </w:r>
      <w:r w:rsidRPr="00CB0C8E">
        <w:rPr>
          <w:rFonts w:ascii="Times New Roman" w:hAnsi="Times New Roman" w:cs="Times New Roman"/>
          <w:b/>
          <w:sz w:val="24"/>
          <w:szCs w:val="24"/>
        </w:rPr>
        <w:t>mąż zaufania albo</w:t>
      </w:r>
      <w:r w:rsidR="0015554F" w:rsidRPr="00CB0C8E">
        <w:rPr>
          <w:rFonts w:ascii="Times New Roman" w:hAnsi="Times New Roman" w:cs="Times New Roman"/>
          <w:b/>
          <w:sz w:val="24"/>
          <w:szCs w:val="24"/>
        </w:rPr>
        <w:t> </w:t>
      </w:r>
      <w:r w:rsidRPr="00CB0C8E">
        <w:rPr>
          <w:rFonts w:ascii="Times New Roman" w:hAnsi="Times New Roman" w:cs="Times New Roman"/>
          <w:b/>
          <w:sz w:val="24"/>
          <w:szCs w:val="24"/>
        </w:rPr>
        <w:t>członek komisji)</w:t>
      </w:r>
      <w:r w:rsidR="00840324" w:rsidRPr="00CB0C8E">
        <w:rPr>
          <w:rFonts w:ascii="Times New Roman" w:hAnsi="Times New Roman" w:cs="Times New Roman"/>
          <w:sz w:val="24"/>
          <w:szCs w:val="24"/>
        </w:rPr>
        <w:t>, a</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drugi stanowi dokument z</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wyborów i</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jest przekazywany urzędnikowi wyborczemu w</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depozyt </w:t>
      </w:r>
      <w:r w:rsidR="00636815" w:rsidRPr="00CB0C8E">
        <w:rPr>
          <w:rFonts w:ascii="Times New Roman" w:hAnsi="Times New Roman" w:cs="Times New Roman"/>
          <w:sz w:val="24"/>
          <w:szCs w:val="24"/>
        </w:rPr>
        <w:t>w drugim opakowaniu zbiorczym, o którym mowa w pkt 1</w:t>
      </w:r>
      <w:r w:rsidR="00FD71B1" w:rsidRPr="00CB0C8E">
        <w:rPr>
          <w:rFonts w:ascii="Times New Roman" w:hAnsi="Times New Roman" w:cs="Times New Roman"/>
          <w:sz w:val="24"/>
          <w:szCs w:val="24"/>
        </w:rPr>
        <w:t>67</w:t>
      </w:r>
      <w:r w:rsidR="00636815" w:rsidRPr="00CB0C8E">
        <w:rPr>
          <w:rFonts w:ascii="Times New Roman" w:hAnsi="Times New Roman" w:cs="Times New Roman"/>
          <w:sz w:val="24"/>
          <w:szCs w:val="24"/>
        </w:rPr>
        <w:t>, łącznie z innymi dokumentami</w:t>
      </w:r>
      <w:r w:rsidR="007113AF" w:rsidRPr="00CB0C8E">
        <w:rPr>
          <w:rFonts w:ascii="Times New Roman" w:hAnsi="Times New Roman" w:cs="Times New Roman"/>
          <w:sz w:val="24"/>
          <w:szCs w:val="24"/>
        </w:rPr>
        <w:t xml:space="preserve">. Powyższe dotyczy </w:t>
      </w:r>
      <w:r w:rsidR="00DF30F2" w:rsidRPr="00CB0C8E">
        <w:rPr>
          <w:rFonts w:ascii="Times New Roman" w:hAnsi="Times New Roman" w:cs="Times New Roman"/>
          <w:sz w:val="24"/>
          <w:szCs w:val="24"/>
        </w:rPr>
        <w:t xml:space="preserve">również </w:t>
      </w:r>
      <w:r w:rsidR="007113AF" w:rsidRPr="00CB0C8E">
        <w:rPr>
          <w:rFonts w:ascii="Times New Roman" w:hAnsi="Times New Roman" w:cs="Times New Roman"/>
          <w:sz w:val="24"/>
          <w:szCs w:val="24"/>
        </w:rPr>
        <w:t>zaświadczeń, o</w:t>
      </w:r>
      <w:r w:rsidR="0015554F" w:rsidRPr="00CB0C8E">
        <w:rPr>
          <w:rFonts w:ascii="Times New Roman" w:hAnsi="Times New Roman" w:cs="Times New Roman"/>
          <w:sz w:val="24"/>
          <w:szCs w:val="24"/>
        </w:rPr>
        <w:t> </w:t>
      </w:r>
      <w:r w:rsidR="007113AF" w:rsidRPr="00CB0C8E">
        <w:rPr>
          <w:rFonts w:ascii="Times New Roman" w:hAnsi="Times New Roman" w:cs="Times New Roman"/>
          <w:sz w:val="24"/>
          <w:szCs w:val="24"/>
        </w:rPr>
        <w:t xml:space="preserve">których mowa w pkt </w:t>
      </w:r>
      <w:r w:rsidR="00DF30F2" w:rsidRPr="00CB0C8E">
        <w:rPr>
          <w:rFonts w:ascii="Times New Roman" w:hAnsi="Times New Roman" w:cs="Times New Roman"/>
          <w:sz w:val="24"/>
          <w:szCs w:val="24"/>
        </w:rPr>
        <w:t>1</w:t>
      </w:r>
      <w:r w:rsidR="00FD71B1" w:rsidRPr="00CB0C8E">
        <w:rPr>
          <w:rFonts w:ascii="Times New Roman" w:hAnsi="Times New Roman" w:cs="Times New Roman"/>
          <w:sz w:val="24"/>
          <w:szCs w:val="24"/>
        </w:rPr>
        <w:t>49</w:t>
      </w:r>
      <w:r w:rsidR="007113AF" w:rsidRPr="00CB0C8E">
        <w:rPr>
          <w:rFonts w:ascii="Times New Roman" w:hAnsi="Times New Roman" w:cs="Times New Roman"/>
          <w:sz w:val="24"/>
          <w:szCs w:val="24"/>
        </w:rPr>
        <w:t xml:space="preserve"> </w:t>
      </w:r>
      <w:proofErr w:type="spellStart"/>
      <w:r w:rsidR="007113AF" w:rsidRPr="00CB0C8E">
        <w:rPr>
          <w:rFonts w:ascii="Times New Roman" w:hAnsi="Times New Roman" w:cs="Times New Roman"/>
          <w:sz w:val="24"/>
          <w:szCs w:val="24"/>
        </w:rPr>
        <w:t>ppkt</w:t>
      </w:r>
      <w:proofErr w:type="spellEnd"/>
      <w:r w:rsidR="007113AF" w:rsidRPr="00CB0C8E">
        <w:rPr>
          <w:rFonts w:ascii="Times New Roman" w:hAnsi="Times New Roman" w:cs="Times New Roman"/>
          <w:sz w:val="24"/>
          <w:szCs w:val="24"/>
        </w:rPr>
        <w:t xml:space="preserve"> 3 lit. b, wydanych przed dniem głosowania. </w:t>
      </w:r>
    </w:p>
    <w:p w14:paraId="32599E31" w14:textId="77777777" w:rsidR="00840324" w:rsidRPr="00CB0C8E" w:rsidRDefault="00840324" w:rsidP="00CB0C8E">
      <w:pPr>
        <w:keepNext/>
        <w:keepLines/>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VII</w:t>
      </w:r>
    </w:p>
    <w:p w14:paraId="33168BA7" w14:textId="130CCF60" w:rsidR="00840324" w:rsidRPr="00CB0C8E" w:rsidRDefault="005915BC" w:rsidP="00CB0C8E">
      <w:pPr>
        <w:keepNext/>
        <w:keepLines/>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 xml:space="preserve">Przekazywanie protokołów głosowania </w:t>
      </w:r>
      <w:r w:rsidR="00006716" w:rsidRPr="00CB0C8E">
        <w:rPr>
          <w:rFonts w:ascii="Times New Roman" w:hAnsi="Times New Roman" w:cs="Times New Roman"/>
          <w:b/>
          <w:bCs/>
          <w:sz w:val="24"/>
          <w:szCs w:val="24"/>
        </w:rPr>
        <w:t>okręgowej komisji wyborczej</w:t>
      </w:r>
    </w:p>
    <w:p w14:paraId="02F854F2" w14:textId="414F61B5" w:rsidR="00840324" w:rsidRPr="00CB0C8E" w:rsidRDefault="00840324" w:rsidP="00CB0C8E">
      <w:pPr>
        <w:pStyle w:val="Akapitzlist"/>
        <w:keepNext/>
        <w:keepLines/>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Przed przekazaniem protokoł</w:t>
      </w:r>
      <w:r w:rsidR="00D75DA0"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t>
      </w:r>
      <w:r w:rsidR="00D75DA0" w:rsidRPr="00CB0C8E">
        <w:rPr>
          <w:rFonts w:ascii="Times New Roman" w:hAnsi="Times New Roman" w:cs="Times New Roman"/>
          <w:sz w:val="24"/>
          <w:szCs w:val="24"/>
        </w:rPr>
        <w:t xml:space="preserve">pełnomocnikowi </w:t>
      </w:r>
      <w:r w:rsidR="00894FC7" w:rsidRPr="00CB0C8E">
        <w:rPr>
          <w:rFonts w:ascii="Times New Roman" w:hAnsi="Times New Roman" w:cs="Times New Roman"/>
          <w:sz w:val="24"/>
          <w:szCs w:val="24"/>
        </w:rPr>
        <w:t>okręgo</w:t>
      </w:r>
      <w:r w:rsidR="00D75DA0" w:rsidRPr="00CB0C8E">
        <w:rPr>
          <w:rFonts w:ascii="Times New Roman" w:hAnsi="Times New Roman" w:cs="Times New Roman"/>
          <w:sz w:val="24"/>
          <w:szCs w:val="24"/>
        </w:rPr>
        <w:t>wej</w:t>
      </w:r>
      <w:r w:rsidRPr="00CB0C8E">
        <w:rPr>
          <w:rFonts w:ascii="Times New Roman" w:hAnsi="Times New Roman" w:cs="Times New Roman"/>
          <w:sz w:val="24"/>
          <w:szCs w:val="24"/>
        </w:rPr>
        <w:t xml:space="preserve"> komisji wyborczej przewodniczący komisji ustala z</w:t>
      </w:r>
      <w:r w:rsidR="0091731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członkami komisji sposób komunikowania się </w:t>
      </w:r>
      <w:r w:rsidRPr="00CB0C8E">
        <w:rPr>
          <w:rFonts w:ascii="Times New Roman" w:hAnsi="Times New Roman" w:cs="Times New Roman"/>
          <w:b/>
          <w:bCs/>
          <w:sz w:val="24"/>
          <w:szCs w:val="24"/>
        </w:rPr>
        <w:t>w</w:t>
      </w:r>
      <w:r w:rsidR="0091731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razie potrzeby zwołania posiedzenia</w:t>
      </w:r>
      <w:r w:rsidRPr="00CB0C8E">
        <w:rPr>
          <w:rFonts w:ascii="Times New Roman" w:hAnsi="Times New Roman" w:cs="Times New Roman"/>
          <w:sz w:val="24"/>
          <w:szCs w:val="24"/>
        </w:rPr>
        <w:t xml:space="preserve"> w</w:t>
      </w:r>
      <w:r w:rsidR="0091731D"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przypadku nieprzyjęcia protokołu głosowania przez </w:t>
      </w:r>
      <w:r w:rsidR="00D75DA0" w:rsidRPr="00CB0C8E">
        <w:rPr>
          <w:rFonts w:ascii="Times New Roman" w:hAnsi="Times New Roman" w:cs="Times New Roman"/>
          <w:sz w:val="24"/>
          <w:szCs w:val="24"/>
        </w:rPr>
        <w:t xml:space="preserve">pełnomocnika </w:t>
      </w:r>
      <w:r w:rsidR="004534E5" w:rsidRPr="00CB0C8E">
        <w:rPr>
          <w:rFonts w:ascii="Times New Roman" w:hAnsi="Times New Roman" w:cs="Times New Roman"/>
          <w:sz w:val="24"/>
          <w:szCs w:val="24"/>
        </w:rPr>
        <w:t>okręgowej</w:t>
      </w:r>
      <w:r w:rsidR="00D75DA0" w:rsidRPr="00CB0C8E">
        <w:rPr>
          <w:rFonts w:ascii="Times New Roman" w:hAnsi="Times New Roman" w:cs="Times New Roman"/>
          <w:sz w:val="24"/>
          <w:szCs w:val="24"/>
        </w:rPr>
        <w:t xml:space="preserve"> komisji wyborczej</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Członkowie komisji zobowiązani są do</w:t>
      </w:r>
      <w:r w:rsidR="00D75DA0"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pozostawania w</w:t>
      </w:r>
      <w:r w:rsidR="0091731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gotowości do wzięcia udziału w</w:t>
      </w:r>
      <w:r w:rsidR="0091731D"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ewentualnym posiedzeniu komisji </w:t>
      </w:r>
      <w:r w:rsidRPr="00CB0C8E">
        <w:rPr>
          <w:rFonts w:ascii="Times New Roman" w:hAnsi="Times New Roman" w:cs="Times New Roman"/>
          <w:sz w:val="24"/>
          <w:szCs w:val="24"/>
        </w:rPr>
        <w:t>w</w:t>
      </w:r>
      <w:r w:rsidR="0091731D"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w:t>
      </w:r>
    </w:p>
    <w:p w14:paraId="1B25AE73" w14:textId="4CAA43E6" w:rsidR="00D75DA0" w:rsidRPr="00CB0C8E" w:rsidRDefault="00D75DA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Przewodniczący komisji lub jego zastępca przekazuje pełnomocnikowi </w:t>
      </w:r>
      <w:r w:rsidR="00894FC7"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wyborczej:</w:t>
      </w:r>
    </w:p>
    <w:p w14:paraId="0D1F570B" w14:textId="77777777" w:rsidR="00436F4E" w:rsidRPr="00CB0C8E" w:rsidRDefault="00D75DA0" w:rsidP="00CB0C8E">
      <w:pPr>
        <w:pStyle w:val="Akapitzlist"/>
        <w:numPr>
          <w:ilvl w:val="0"/>
          <w:numId w:val="55"/>
        </w:numPr>
        <w:autoSpaceDE w:val="0"/>
        <w:autoSpaceDN w:val="0"/>
        <w:adjustRightInd w:val="0"/>
        <w:spacing w:before="113" w:after="0" w:line="240" w:lineRule="auto"/>
        <w:ind w:left="992"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 pierwszej kopercie</w:t>
      </w:r>
      <w:r w:rsidR="00436F4E" w:rsidRPr="00CB0C8E">
        <w:rPr>
          <w:rFonts w:ascii="Times New Roman" w:hAnsi="Times New Roman" w:cs="Times New Roman"/>
          <w:b/>
          <w:sz w:val="24"/>
          <w:szCs w:val="24"/>
          <w:u w:val="single"/>
        </w:rPr>
        <w:t>:</w:t>
      </w:r>
      <w:r w:rsidR="00436F4E" w:rsidRPr="00CB0C8E">
        <w:rPr>
          <w:rFonts w:ascii="Times New Roman" w:hAnsi="Times New Roman" w:cs="Times New Roman"/>
          <w:sz w:val="24"/>
          <w:szCs w:val="24"/>
        </w:rPr>
        <w:t xml:space="preserve"> </w:t>
      </w:r>
    </w:p>
    <w:p w14:paraId="363058BB" w14:textId="37570BFE" w:rsidR="00436F4E" w:rsidRPr="00CB0C8E" w:rsidRDefault="00D75DA0" w:rsidP="00CB0C8E">
      <w:pPr>
        <w:pStyle w:val="Akapitzlist"/>
        <w:numPr>
          <w:ilvl w:val="0"/>
          <w:numId w:val="61"/>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 xml:space="preserve">jeden egzemplarz (oryginał) </w:t>
      </w:r>
      <w:bookmarkStart w:id="22" w:name="_Hlk164514714"/>
      <w:r w:rsidR="00894FC7" w:rsidRPr="00CB0C8E">
        <w:rPr>
          <w:rFonts w:ascii="Times New Roman" w:hAnsi="Times New Roman" w:cs="Times New Roman"/>
          <w:b/>
          <w:sz w:val="24"/>
          <w:szCs w:val="24"/>
        </w:rPr>
        <w:t>protokołu głosowania wraz</w:t>
      </w:r>
      <w:r w:rsidR="00436F4E" w:rsidRPr="00CB0C8E">
        <w:rPr>
          <w:rFonts w:ascii="Times New Roman" w:hAnsi="Times New Roman" w:cs="Times New Roman"/>
          <w:b/>
          <w:sz w:val="24"/>
          <w:szCs w:val="24"/>
        </w:rPr>
        <w:t xml:space="preserve"> </w:t>
      </w:r>
      <w:r w:rsidR="00894FC7" w:rsidRPr="00CB0C8E">
        <w:rPr>
          <w:rFonts w:ascii="Times New Roman" w:hAnsi="Times New Roman" w:cs="Times New Roman"/>
          <w:b/>
          <w:sz w:val="24"/>
          <w:szCs w:val="24"/>
        </w:rPr>
        <w:t>ze wszystkim</w:t>
      </w:r>
      <w:r w:rsidR="004C73B3" w:rsidRPr="00CB0C8E">
        <w:rPr>
          <w:rFonts w:ascii="Times New Roman" w:hAnsi="Times New Roman" w:cs="Times New Roman"/>
          <w:b/>
          <w:sz w:val="24"/>
          <w:szCs w:val="24"/>
        </w:rPr>
        <w:t>i</w:t>
      </w:r>
      <w:r w:rsidR="00894FC7" w:rsidRPr="00CB0C8E">
        <w:rPr>
          <w:rFonts w:ascii="Times New Roman" w:hAnsi="Times New Roman" w:cs="Times New Roman"/>
          <w:b/>
          <w:sz w:val="24"/>
          <w:szCs w:val="24"/>
        </w:rPr>
        <w:t xml:space="preserve"> załącznikami, jeżeli były sporządzone</w:t>
      </w:r>
      <w:r w:rsidR="00894FC7" w:rsidRPr="00CB0C8E">
        <w:rPr>
          <w:rFonts w:ascii="Times New Roman" w:hAnsi="Times New Roman" w:cs="Times New Roman"/>
          <w:sz w:val="24"/>
          <w:szCs w:val="24"/>
        </w:rPr>
        <w:t xml:space="preserve"> (adnotacje komisji, które nie zmieściły się w protokole, uwagi mężów zaufania, uwagi członków komisji, stanowisko komisji w sprawie uwag wniesionych przez mężów zaufania lub członków komisji, stanowiące</w:t>
      </w:r>
      <w:r w:rsidR="00B13681" w:rsidRPr="00CB0C8E">
        <w:rPr>
          <w:rFonts w:ascii="Times New Roman" w:hAnsi="Times New Roman" w:cs="Times New Roman"/>
          <w:sz w:val="24"/>
          <w:szCs w:val="24"/>
        </w:rPr>
        <w:t xml:space="preserve"> </w:t>
      </w:r>
      <w:r w:rsidR="009257C4" w:rsidRPr="00CB0C8E">
        <w:rPr>
          <w:rFonts w:ascii="Times New Roman" w:hAnsi="Times New Roman" w:cs="Times New Roman"/>
          <w:sz w:val="24"/>
          <w:szCs w:val="24"/>
        </w:rPr>
        <w:t>jego</w:t>
      </w:r>
      <w:r w:rsidR="00894FC7" w:rsidRPr="00CB0C8E">
        <w:rPr>
          <w:rFonts w:ascii="Times New Roman" w:hAnsi="Times New Roman" w:cs="Times New Roman"/>
          <w:sz w:val="24"/>
          <w:szCs w:val="24"/>
        </w:rPr>
        <w:t xml:space="preserve"> integralną część)</w:t>
      </w:r>
      <w:r w:rsidR="00436F4E" w:rsidRPr="00CB0C8E">
        <w:rPr>
          <w:rFonts w:ascii="Times New Roman" w:hAnsi="Times New Roman" w:cs="Times New Roman"/>
          <w:sz w:val="24"/>
          <w:szCs w:val="24"/>
        </w:rPr>
        <w:t>,</w:t>
      </w:r>
    </w:p>
    <w:p w14:paraId="24EA09F6" w14:textId="05CE7505" w:rsidR="00894FC7" w:rsidRPr="00CB0C8E" w:rsidRDefault="00872B09" w:rsidP="00CB0C8E">
      <w:pPr>
        <w:pStyle w:val="Akapitzlist"/>
        <w:numPr>
          <w:ilvl w:val="0"/>
          <w:numId w:val="61"/>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stronę</w:t>
      </w:r>
      <w:r w:rsidR="00894FC7" w:rsidRPr="00CB0C8E">
        <w:rPr>
          <w:rFonts w:ascii="Times New Roman" w:hAnsi="Times New Roman" w:cs="Times New Roman"/>
          <w:b/>
          <w:sz w:val="24"/>
          <w:szCs w:val="24"/>
        </w:rPr>
        <w:t xml:space="preserve"> z kodem QR</w:t>
      </w:r>
      <w:r w:rsidR="00474754" w:rsidRPr="00CB0C8E">
        <w:rPr>
          <w:rFonts w:ascii="Times New Roman" w:hAnsi="Times New Roman" w:cs="Times New Roman"/>
          <w:sz w:val="24"/>
          <w:szCs w:val="24"/>
        </w:rPr>
        <w:t xml:space="preserve"> wydrukowaną z protokołem głosowania z aplikacji</w:t>
      </w:r>
      <w:r w:rsidR="00894FC7" w:rsidRPr="00CB0C8E">
        <w:rPr>
          <w:rFonts w:ascii="Times New Roman" w:hAnsi="Times New Roman" w:cs="Times New Roman"/>
          <w:sz w:val="24"/>
          <w:szCs w:val="24"/>
        </w:rPr>
        <w:t>.</w:t>
      </w:r>
      <w:r w:rsidR="00474754" w:rsidRPr="00CB0C8E">
        <w:rPr>
          <w:rFonts w:ascii="Times New Roman" w:hAnsi="Times New Roman" w:cs="Times New Roman"/>
          <w:sz w:val="24"/>
          <w:szCs w:val="24"/>
        </w:rPr>
        <w:t xml:space="preserve"> </w:t>
      </w:r>
      <w:r w:rsidR="00474754" w:rsidRPr="00CB0C8E">
        <w:rPr>
          <w:rFonts w:ascii="Times New Roman" w:hAnsi="Times New Roman" w:cs="Times New Roman"/>
          <w:b/>
          <w:bCs/>
          <w:sz w:val="24"/>
          <w:szCs w:val="24"/>
        </w:rPr>
        <w:t>Należy zwrócić szczególną uwagę, żeby przez pomyłkę nie włożyć do koperty kartki z kodem QR przekazan</w:t>
      </w:r>
      <w:r w:rsidR="00436F4E" w:rsidRPr="00CB0C8E">
        <w:rPr>
          <w:rFonts w:ascii="Times New Roman" w:hAnsi="Times New Roman" w:cs="Times New Roman"/>
          <w:b/>
          <w:bCs/>
          <w:sz w:val="24"/>
          <w:szCs w:val="24"/>
        </w:rPr>
        <w:t>ym</w:t>
      </w:r>
      <w:r w:rsidR="00474754" w:rsidRPr="00CB0C8E">
        <w:rPr>
          <w:rFonts w:ascii="Times New Roman" w:hAnsi="Times New Roman" w:cs="Times New Roman"/>
          <w:b/>
          <w:bCs/>
          <w:sz w:val="24"/>
          <w:szCs w:val="24"/>
        </w:rPr>
        <w:t xml:space="preserve"> komisji w celu </w:t>
      </w:r>
      <w:r w:rsidR="00BC1DCC" w:rsidRPr="00CB0C8E">
        <w:rPr>
          <w:rFonts w:ascii="Times New Roman" w:hAnsi="Times New Roman" w:cs="Times New Roman"/>
          <w:b/>
          <w:bCs/>
          <w:sz w:val="24"/>
          <w:szCs w:val="24"/>
        </w:rPr>
        <w:t>po</w:t>
      </w:r>
      <w:r w:rsidR="00474754" w:rsidRPr="00CB0C8E">
        <w:rPr>
          <w:rFonts w:ascii="Times New Roman" w:hAnsi="Times New Roman" w:cs="Times New Roman"/>
          <w:b/>
          <w:bCs/>
          <w:sz w:val="24"/>
          <w:szCs w:val="24"/>
        </w:rPr>
        <w:t xml:space="preserve">twierdzania tożsamości wyborców w aplikacji </w:t>
      </w:r>
      <w:proofErr w:type="spellStart"/>
      <w:r w:rsidR="00474754" w:rsidRPr="00CB0C8E">
        <w:rPr>
          <w:rFonts w:ascii="Times New Roman" w:hAnsi="Times New Roman" w:cs="Times New Roman"/>
          <w:b/>
          <w:bCs/>
          <w:sz w:val="24"/>
          <w:szCs w:val="24"/>
        </w:rPr>
        <w:t>mObywatel</w:t>
      </w:r>
      <w:proofErr w:type="spellEnd"/>
      <w:r w:rsidR="00436F4E" w:rsidRPr="00CB0C8E">
        <w:rPr>
          <w:rFonts w:ascii="Times New Roman" w:hAnsi="Times New Roman" w:cs="Times New Roman"/>
          <w:b/>
          <w:bCs/>
          <w:sz w:val="24"/>
          <w:szCs w:val="24"/>
        </w:rPr>
        <w:t>,</w:t>
      </w:r>
    </w:p>
    <w:p w14:paraId="6675755C" w14:textId="67AD6278" w:rsidR="00436F4E" w:rsidRPr="00CB0C8E" w:rsidRDefault="00436F4E" w:rsidP="00CB0C8E">
      <w:pPr>
        <w:pStyle w:val="Akapitzlist"/>
        <w:numPr>
          <w:ilvl w:val="0"/>
          <w:numId w:val="61"/>
        </w:numPr>
        <w:spacing w:line="240" w:lineRule="auto"/>
        <w:rPr>
          <w:rFonts w:ascii="Times New Roman" w:hAnsi="Times New Roman" w:cs="Times New Roman"/>
          <w:sz w:val="24"/>
          <w:szCs w:val="24"/>
        </w:rPr>
      </w:pPr>
      <w:r w:rsidRPr="00CB0C8E">
        <w:rPr>
          <w:rFonts w:ascii="Times New Roman" w:hAnsi="Times New Roman" w:cs="Times New Roman"/>
          <w:b/>
          <w:sz w:val="24"/>
          <w:szCs w:val="24"/>
        </w:rPr>
        <w:t>raport ostrzeżeń</w:t>
      </w:r>
      <w:r w:rsidRPr="00CB0C8E">
        <w:rPr>
          <w:rFonts w:ascii="Times New Roman" w:hAnsi="Times New Roman" w:cs="Times New Roman"/>
          <w:sz w:val="24"/>
          <w:szCs w:val="24"/>
        </w:rPr>
        <w:t>, tylko wówczas, jeżeli został on sporządzony.</w:t>
      </w:r>
    </w:p>
    <w:p w14:paraId="255825AF" w14:textId="545723BF" w:rsidR="00894FC7" w:rsidRPr="00CB0C8E" w:rsidRDefault="00894FC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b/>
          <w:sz w:val="24"/>
          <w:szCs w:val="24"/>
        </w:rPr>
      </w:pPr>
      <w:r w:rsidRPr="00CB0C8E">
        <w:rPr>
          <w:rFonts w:ascii="Times New Roman" w:hAnsi="Times New Roman" w:cs="Times New Roman"/>
          <w:b/>
          <w:sz w:val="24"/>
          <w:szCs w:val="24"/>
        </w:rPr>
        <w:t>Kopertę obowiązkowo zakleja się, pieczętuje na złączeniach oraz opisuje:</w:t>
      </w:r>
    </w:p>
    <w:p w14:paraId="286E88E4" w14:textId="0DB12A55" w:rsidR="00EC2BB7" w:rsidRPr="00CB0C8E" w:rsidRDefault="00894FC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t>
      </w:r>
      <w:r w:rsidR="00EC2BB7" w:rsidRPr="00CB0C8E">
        <w:rPr>
          <w:rFonts w:ascii="Times New Roman" w:hAnsi="Times New Roman" w:cs="Times New Roman"/>
          <w:sz w:val="24"/>
          <w:szCs w:val="24"/>
        </w:rPr>
        <w:t>Protokół głosowania</w:t>
      </w:r>
    </w:p>
    <w:p w14:paraId="41AA6E3C" w14:textId="7D6F0DBA" w:rsidR="00894FC7" w:rsidRPr="00CB0C8E" w:rsidRDefault="00894FC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Wybory </w:t>
      </w:r>
      <w:r w:rsidR="00EC2BB7" w:rsidRPr="00CB0C8E">
        <w:rPr>
          <w:rFonts w:ascii="Times New Roman" w:hAnsi="Times New Roman" w:cs="Times New Roman"/>
          <w:sz w:val="24"/>
          <w:szCs w:val="24"/>
        </w:rPr>
        <w:t xml:space="preserve">Prezydenta Rzeczypospolitej Polskiej </w:t>
      </w:r>
    </w:p>
    <w:p w14:paraId="14306B92" w14:textId="7A80EC53" w:rsidR="00EC2BB7" w:rsidRPr="00CB0C8E" w:rsidRDefault="00EC2BB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 głosowanie w dniu … ………. 2025 r. </w:t>
      </w:r>
    </w:p>
    <w:p w14:paraId="24245677" w14:textId="77777777" w:rsidR="00894FC7" w:rsidRPr="00CB0C8E" w:rsidRDefault="00894FC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Obwód głosowania nr ........ Gmina ...............................</w:t>
      </w:r>
    </w:p>
    <w:p w14:paraId="2115E5A7" w14:textId="77777777" w:rsidR="00894FC7" w:rsidRPr="00CB0C8E" w:rsidRDefault="00894FC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Adres siedziby Obwodowej Komisji Wyborczej</w:t>
      </w:r>
    </w:p>
    <w:p w14:paraId="04766137" w14:textId="77777777" w:rsidR="00EC2BB7" w:rsidRPr="00CB0C8E" w:rsidRDefault="00894FC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t>
      </w:r>
    </w:p>
    <w:p w14:paraId="7920AAF2" w14:textId="504B8D0D" w:rsidR="00D75DA0" w:rsidRPr="00CB0C8E" w:rsidRDefault="00EC2BB7" w:rsidP="00CB0C8E">
      <w:pPr>
        <w:pStyle w:val="Akapitzlist"/>
        <w:autoSpaceDE w:val="0"/>
        <w:autoSpaceDN w:val="0"/>
        <w:adjustRightInd w:val="0"/>
        <w:spacing w:after="0" w:line="240" w:lineRule="auto"/>
        <w:ind w:left="992"/>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Okręgowa Komisja Wyborcza Nr … w ……………………………</w:t>
      </w:r>
      <w:r w:rsidR="00894FC7" w:rsidRPr="00CB0C8E">
        <w:rPr>
          <w:rFonts w:ascii="Times New Roman" w:hAnsi="Times New Roman" w:cs="Times New Roman"/>
          <w:sz w:val="24"/>
          <w:szCs w:val="24"/>
        </w:rPr>
        <w:t>”;</w:t>
      </w:r>
    </w:p>
    <w:bookmarkEnd w:id="22"/>
    <w:p w14:paraId="28D889BD" w14:textId="77777777" w:rsidR="008462B7" w:rsidRPr="00CB0C8E" w:rsidRDefault="00D75DA0" w:rsidP="00CB0C8E">
      <w:pPr>
        <w:pStyle w:val="Akapitzlist"/>
        <w:numPr>
          <w:ilvl w:val="0"/>
          <w:numId w:val="63"/>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w drugiej kopercie</w:t>
      </w:r>
      <w:r w:rsidR="008462B7" w:rsidRPr="00CB0C8E">
        <w:rPr>
          <w:rFonts w:ascii="Times New Roman" w:hAnsi="Times New Roman" w:cs="Times New Roman"/>
          <w:b/>
          <w:sz w:val="24"/>
          <w:szCs w:val="24"/>
          <w:u w:val="single"/>
        </w:rPr>
        <w:t>:</w:t>
      </w:r>
    </w:p>
    <w:p w14:paraId="7165421D" w14:textId="25D041EB" w:rsidR="00D75DA0" w:rsidRPr="00CB0C8E" w:rsidRDefault="00D75DA0" w:rsidP="00CB0C8E">
      <w:pPr>
        <w:pStyle w:val="Akapitzlist"/>
        <w:numPr>
          <w:ilvl w:val="0"/>
          <w:numId w:val="59"/>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kopię protokołu głosowania</w:t>
      </w:r>
      <w:r w:rsidRPr="00CB0C8E">
        <w:rPr>
          <w:rFonts w:ascii="Times New Roman" w:hAnsi="Times New Roman" w:cs="Times New Roman"/>
          <w:sz w:val="24"/>
          <w:szCs w:val="24"/>
        </w:rPr>
        <w:t xml:space="preserve"> wraz ze wszystkimi załącznikami, </w:t>
      </w:r>
      <w:r w:rsidRPr="00CB0C8E">
        <w:rPr>
          <w:rFonts w:ascii="Times New Roman" w:hAnsi="Times New Roman" w:cs="Times New Roman"/>
          <w:sz w:val="24"/>
          <w:szCs w:val="24"/>
          <w:u w:val="single"/>
        </w:rPr>
        <w:t>ale bez strony z kodem QR</w:t>
      </w:r>
      <w:r w:rsidRPr="00CB0C8E">
        <w:rPr>
          <w:rFonts w:ascii="Times New Roman" w:hAnsi="Times New Roman" w:cs="Times New Roman"/>
          <w:sz w:val="24"/>
          <w:szCs w:val="24"/>
        </w:rPr>
        <w:t>.</w:t>
      </w:r>
      <w:r w:rsidR="00C819B7" w:rsidRPr="00CB0C8E">
        <w:rPr>
          <w:rFonts w:ascii="Times New Roman" w:hAnsi="Times New Roman" w:cs="Times New Roman"/>
          <w:sz w:val="24"/>
          <w:szCs w:val="24"/>
        </w:rPr>
        <w:t xml:space="preserve"> Jest to kopia, o której mowa w pkt 1</w:t>
      </w:r>
      <w:r w:rsidR="00FD71B1" w:rsidRPr="00CB0C8E">
        <w:rPr>
          <w:rFonts w:ascii="Times New Roman" w:hAnsi="Times New Roman" w:cs="Times New Roman"/>
          <w:sz w:val="24"/>
          <w:szCs w:val="24"/>
        </w:rPr>
        <w:t>47</w:t>
      </w:r>
      <w:r w:rsidR="008462B7" w:rsidRPr="00CB0C8E">
        <w:rPr>
          <w:rFonts w:ascii="Times New Roman" w:hAnsi="Times New Roman" w:cs="Times New Roman"/>
          <w:sz w:val="24"/>
          <w:szCs w:val="24"/>
        </w:rPr>
        <w:t>,</w:t>
      </w:r>
    </w:p>
    <w:p w14:paraId="417D8885" w14:textId="266635A8" w:rsidR="008462B7" w:rsidRPr="00CB0C8E" w:rsidRDefault="00E90CF1" w:rsidP="00CB0C8E">
      <w:pPr>
        <w:pStyle w:val="Akapitzlist"/>
        <w:numPr>
          <w:ilvl w:val="0"/>
          <w:numId w:val="59"/>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 xml:space="preserve">ewentualnie </w:t>
      </w:r>
      <w:r w:rsidR="008462B7" w:rsidRPr="00CB0C8E">
        <w:rPr>
          <w:rFonts w:ascii="Times New Roman" w:hAnsi="Times New Roman" w:cs="Times New Roman"/>
          <w:b/>
          <w:bCs/>
          <w:sz w:val="24"/>
          <w:szCs w:val="24"/>
        </w:rPr>
        <w:t>informatyczny nośnik danych</w:t>
      </w:r>
      <w:r w:rsidR="008462B7" w:rsidRPr="00CB0C8E">
        <w:rPr>
          <w:rFonts w:ascii="Times New Roman" w:hAnsi="Times New Roman" w:cs="Times New Roman"/>
          <w:sz w:val="24"/>
          <w:szCs w:val="24"/>
        </w:rPr>
        <w:t xml:space="preserve">, o którym mowa w pkt 142, </w:t>
      </w:r>
      <w:r w:rsidRPr="00CB0C8E">
        <w:rPr>
          <w:rFonts w:ascii="Times New Roman" w:hAnsi="Times New Roman" w:cs="Times New Roman"/>
          <w:sz w:val="24"/>
          <w:szCs w:val="24"/>
        </w:rPr>
        <w:t xml:space="preserve">wyłącznie, </w:t>
      </w:r>
      <w:r w:rsidR="008462B7" w:rsidRPr="00CB0C8E">
        <w:rPr>
          <w:rFonts w:ascii="Times New Roman" w:hAnsi="Times New Roman" w:cs="Times New Roman"/>
          <w:sz w:val="24"/>
          <w:szCs w:val="24"/>
        </w:rPr>
        <w:t>jeżeli komisja miała obsługę informatyczną, a dane z protokołu nie</w:t>
      </w:r>
      <w:r w:rsidR="001E050C" w:rsidRPr="00CB0C8E">
        <w:rPr>
          <w:rFonts w:ascii="Times New Roman" w:hAnsi="Times New Roman" w:cs="Times New Roman"/>
          <w:sz w:val="24"/>
          <w:szCs w:val="24"/>
        </w:rPr>
        <w:t> </w:t>
      </w:r>
      <w:r w:rsidR="008462B7" w:rsidRPr="00CB0C8E">
        <w:rPr>
          <w:rFonts w:ascii="Times New Roman" w:hAnsi="Times New Roman" w:cs="Times New Roman"/>
          <w:sz w:val="24"/>
          <w:szCs w:val="24"/>
        </w:rPr>
        <w:t>zostały wcześniej przesłane za pomocą sieci elektronicznego przekazywania danych.</w:t>
      </w:r>
    </w:p>
    <w:p w14:paraId="54A63AD6" w14:textId="77777777" w:rsidR="00D75DA0" w:rsidRPr="00CB0C8E" w:rsidRDefault="00D75DA0" w:rsidP="00CB0C8E">
      <w:pPr>
        <w:pStyle w:val="Akapitzlist"/>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Kopertę obowiązkowo zakleja się, pieczętuje na złączeniach oraz opisuje</w:t>
      </w:r>
      <w:r w:rsidRPr="00CB0C8E">
        <w:rPr>
          <w:rFonts w:ascii="Times New Roman" w:hAnsi="Times New Roman" w:cs="Times New Roman"/>
          <w:sz w:val="24"/>
          <w:szCs w:val="24"/>
        </w:rPr>
        <w:t>:</w:t>
      </w:r>
    </w:p>
    <w:p w14:paraId="082BF797" w14:textId="4040AA58" w:rsidR="00D75DA0" w:rsidRPr="00CB0C8E" w:rsidRDefault="00D75DA0" w:rsidP="00CB0C8E">
      <w:pPr>
        <w:pStyle w:val="Akapitzlist"/>
        <w:autoSpaceDE w:val="0"/>
        <w:autoSpaceDN w:val="0"/>
        <w:adjustRightInd w:val="0"/>
        <w:spacing w:before="113" w:after="0" w:line="240" w:lineRule="auto"/>
        <w:ind w:left="993"/>
        <w:jc w:val="both"/>
        <w:textAlignment w:val="center"/>
        <w:rPr>
          <w:rFonts w:ascii="Times New Roman" w:hAnsi="Times New Roman" w:cs="Times New Roman"/>
          <w:sz w:val="24"/>
          <w:szCs w:val="24"/>
        </w:rPr>
      </w:pPr>
      <w:r w:rsidRPr="00CB0C8E">
        <w:rPr>
          <w:rFonts w:ascii="Times New Roman" w:hAnsi="Times New Roman" w:cs="Times New Roman"/>
          <w:sz w:val="24"/>
          <w:szCs w:val="24"/>
        </w:rPr>
        <w:t>„Kopi</w:t>
      </w:r>
      <w:r w:rsidR="004E25B0" w:rsidRPr="00CB0C8E">
        <w:rPr>
          <w:rFonts w:ascii="Times New Roman" w:hAnsi="Times New Roman" w:cs="Times New Roman"/>
          <w:sz w:val="24"/>
          <w:szCs w:val="24"/>
        </w:rPr>
        <w:t>a</w:t>
      </w:r>
      <w:r w:rsidRPr="00CB0C8E">
        <w:rPr>
          <w:rFonts w:ascii="Times New Roman" w:hAnsi="Times New Roman" w:cs="Times New Roman"/>
          <w:sz w:val="24"/>
          <w:szCs w:val="24"/>
        </w:rPr>
        <w:t xml:space="preserve"> protokoł</w:t>
      </w:r>
      <w:r w:rsidR="004E25B0"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 wyborach </w:t>
      </w:r>
      <w:r w:rsidR="00EC2BB7" w:rsidRPr="00CB0C8E">
        <w:rPr>
          <w:rFonts w:ascii="Times New Roman" w:hAnsi="Times New Roman" w:cs="Times New Roman"/>
          <w:sz w:val="24"/>
          <w:szCs w:val="24"/>
        </w:rPr>
        <w:t>Prezydenta Rzeczypospolitej Polskiej w</w:t>
      </w:r>
      <w:r w:rsidR="001E050C" w:rsidRPr="00CB0C8E">
        <w:rPr>
          <w:rFonts w:ascii="Times New Roman" w:hAnsi="Times New Roman" w:cs="Times New Roman"/>
          <w:sz w:val="24"/>
          <w:szCs w:val="24"/>
        </w:rPr>
        <w:t> </w:t>
      </w:r>
      <w:r w:rsidR="00EC2BB7" w:rsidRPr="00CB0C8E">
        <w:rPr>
          <w:rFonts w:ascii="Times New Roman" w:hAnsi="Times New Roman" w:cs="Times New Roman"/>
          <w:sz w:val="24"/>
          <w:szCs w:val="24"/>
        </w:rPr>
        <w:t>głosowaniu w dniu … ………… 2025 r.</w:t>
      </w:r>
      <w:r w:rsidRPr="00CB0C8E">
        <w:rPr>
          <w:rFonts w:ascii="Times New Roman" w:hAnsi="Times New Roman" w:cs="Times New Roman"/>
          <w:sz w:val="24"/>
          <w:szCs w:val="24"/>
        </w:rPr>
        <w:t>”</w:t>
      </w:r>
      <w:r w:rsidR="00E90CF1" w:rsidRPr="00CB0C8E">
        <w:rPr>
          <w:rFonts w:ascii="Times New Roman" w:hAnsi="Times New Roman" w:cs="Times New Roman"/>
          <w:sz w:val="24"/>
          <w:szCs w:val="24"/>
        </w:rPr>
        <w:t xml:space="preserve"> </w:t>
      </w:r>
      <w:r w:rsidR="008462B7" w:rsidRPr="00CB0C8E">
        <w:rPr>
          <w:rFonts w:ascii="Times New Roman" w:hAnsi="Times New Roman" w:cs="Times New Roman"/>
          <w:sz w:val="24"/>
          <w:szCs w:val="24"/>
        </w:rPr>
        <w:t>albo ewentualnie „Kopia protokołu głosowania w wyborach Prezydenta Rzeczypospolitej Polskiej i informatyczny nośnik danych w głosowaniu w dniu … ………… 2025 r.”,</w:t>
      </w:r>
    </w:p>
    <w:p w14:paraId="48E4A430" w14:textId="5ADF8E51"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Wskazane wyżej dokumenty należy przekazać wyłącznie pełnomocnikowi </w:t>
      </w:r>
      <w:r w:rsidR="00011628" w:rsidRPr="00CB0C8E">
        <w:rPr>
          <w:rFonts w:ascii="Times New Roman" w:hAnsi="Times New Roman" w:cs="Times New Roman"/>
          <w:sz w:val="24"/>
          <w:szCs w:val="24"/>
        </w:rPr>
        <w:t xml:space="preserve">okręgowej </w:t>
      </w:r>
      <w:r w:rsidRPr="00CB0C8E">
        <w:rPr>
          <w:rFonts w:ascii="Times New Roman" w:hAnsi="Times New Roman" w:cs="Times New Roman"/>
          <w:sz w:val="24"/>
          <w:szCs w:val="24"/>
        </w:rPr>
        <w:t>komisji wyborczej lub osobie przez niego upoważnionej, a ich przekazanie potwierdza się na piśmie. W czasie przewożenia i przekazywania koperty z protokołem mogą być</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obecni mężowie zaufania i obserwatorzy międzynarodowi.</w:t>
      </w:r>
    </w:p>
    <w:p w14:paraId="3CA5BB54" w14:textId="3695E347" w:rsidR="00D75DA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u w:val="single"/>
        </w:rPr>
        <w:t>Egzemplarz kopii</w:t>
      </w:r>
      <w:r w:rsidR="00584DD0" w:rsidRPr="00CB0C8E">
        <w:rPr>
          <w:rFonts w:ascii="Times New Roman" w:hAnsi="Times New Roman" w:cs="Times New Roman"/>
          <w:sz w:val="24"/>
          <w:szCs w:val="24"/>
          <w:u w:val="single"/>
        </w:rPr>
        <w:t xml:space="preserve"> protokołu głosowania</w:t>
      </w:r>
      <w:r w:rsidRPr="00CB0C8E">
        <w:rPr>
          <w:rFonts w:ascii="Times New Roman" w:hAnsi="Times New Roman" w:cs="Times New Roman"/>
          <w:sz w:val="24"/>
          <w:szCs w:val="24"/>
        </w:rPr>
        <w:t xml:space="preserve">, o którym mowa w pkt </w:t>
      </w:r>
      <w:r w:rsidR="00FD71B1" w:rsidRPr="00CB0C8E">
        <w:rPr>
          <w:rFonts w:ascii="Times New Roman" w:hAnsi="Times New Roman" w:cs="Times New Roman"/>
          <w:sz w:val="24"/>
          <w:szCs w:val="24"/>
        </w:rPr>
        <w:t>147</w:t>
      </w:r>
      <w:r w:rsidRPr="00CB0C8E">
        <w:rPr>
          <w:rFonts w:ascii="Times New Roman" w:hAnsi="Times New Roman" w:cs="Times New Roman"/>
          <w:sz w:val="24"/>
          <w:szCs w:val="24"/>
        </w:rPr>
        <w:t>, jest również wykorzystywany przez koordynatora gminnego ds. informatyki do potwierdzenia protokoł</w:t>
      </w:r>
      <w:r w:rsidR="009F7B31"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w systemie teleinformatycznym oraz w przypadku, gdy komisja nie miała zapewnionej obsługi informatycznej do wprowadzenia danych liczbowych do</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tego systemu.</w:t>
      </w:r>
    </w:p>
    <w:p w14:paraId="2EE680BE" w14:textId="6609D5F2"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przypadku komisji, które nie miały zapewnionej obsługi informatycznej, jeżeli po</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wprowadzeniu przez koordynatora gminnego ds. informatyki wszystkich danych liczbowych do systemu teleinformatycznego system sygnalizuje błędy lub błędy i</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celu usunięcia błędów. Komisja w tym celu stosuje odpowiednio pkt 1</w:t>
      </w:r>
      <w:r w:rsidR="00FD71B1" w:rsidRPr="00CB0C8E">
        <w:rPr>
          <w:rFonts w:ascii="Times New Roman" w:hAnsi="Times New Roman" w:cs="Times New Roman"/>
          <w:sz w:val="24"/>
          <w:szCs w:val="24"/>
        </w:rPr>
        <w:t>37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2.</w:t>
      </w:r>
    </w:p>
    <w:p w14:paraId="5BE5C2AD" w14:textId="09D59CCA"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przypadku gdy koordynator gminny ds. informatyki wprowadzał dane liczbowe do</w:t>
      </w:r>
      <w:r w:rsidR="00773553" w:rsidRPr="00CB0C8E">
        <w:rPr>
          <w:rFonts w:ascii="Times New Roman" w:hAnsi="Times New Roman" w:cs="Times New Roman"/>
          <w:sz w:val="24"/>
          <w:szCs w:val="24"/>
        </w:rPr>
        <w:t> </w:t>
      </w:r>
      <w:r w:rsidRPr="00CB0C8E">
        <w:rPr>
          <w:rFonts w:ascii="Times New Roman" w:hAnsi="Times New Roman" w:cs="Times New Roman"/>
          <w:sz w:val="24"/>
          <w:szCs w:val="24"/>
        </w:rPr>
        <w:t xml:space="preserve">systemu teleinformatycznego, zaś system nie sygnalizował błędów, a jedynie ostrzeżenia, należy wydrukować raport ostrzeżeń, który pełnomocnik </w:t>
      </w:r>
      <w:r w:rsidR="00E8566A" w:rsidRPr="00CB0C8E">
        <w:rPr>
          <w:rFonts w:ascii="Times New Roman" w:hAnsi="Times New Roman" w:cs="Times New Roman"/>
          <w:sz w:val="24"/>
          <w:szCs w:val="24"/>
        </w:rPr>
        <w:t xml:space="preserve">okręgowej komisji wyborczej </w:t>
      </w:r>
      <w:r w:rsidRPr="00CB0C8E">
        <w:rPr>
          <w:rFonts w:ascii="Times New Roman" w:hAnsi="Times New Roman" w:cs="Times New Roman"/>
          <w:sz w:val="24"/>
          <w:szCs w:val="24"/>
        </w:rPr>
        <w:t>przekazuje przewodniczącemu komisji (wraz z nienaruszoną kopertą zawierającą protokół głosowania). Przewodniczący niezwłocznie zwołuje posiedzenie komisji w celu analizy treści raportu. Komisja w tym celu stosuje odpowiednio pkt 1</w:t>
      </w:r>
      <w:r w:rsidR="00FD71B1" w:rsidRPr="00CB0C8E">
        <w:rPr>
          <w:rFonts w:ascii="Times New Roman" w:hAnsi="Times New Roman" w:cs="Times New Roman"/>
          <w:sz w:val="24"/>
          <w:szCs w:val="24"/>
        </w:rPr>
        <w:t>37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3.</w:t>
      </w:r>
    </w:p>
    <w:p w14:paraId="186A55E5" w14:textId="2B4653FE"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color w:val="FF0000"/>
          <w:sz w:val="24"/>
          <w:szCs w:val="24"/>
        </w:rPr>
      </w:pPr>
      <w:r w:rsidRPr="00CB0C8E">
        <w:rPr>
          <w:rFonts w:ascii="Times New Roman" w:hAnsi="Times New Roman" w:cs="Times New Roman"/>
          <w:sz w:val="24"/>
          <w:szCs w:val="24"/>
        </w:rPr>
        <w:t xml:space="preserve">O sposobie sprostowania niezgodności arytmetycznych komisja zawiadamia telefonicznie pełnomocnika </w:t>
      </w:r>
      <w:r w:rsidR="008F78F1"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wyborczej i po uzyskaniu potwierdzenia, że zostały one usunięte, poprawia protokół. Poprawienie protokołu głosowania przez</w:t>
      </w:r>
      <w:r w:rsidR="00700C44"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komisję może polegać na sporządzeniu nowego protokołu głosowania</w:t>
      </w:r>
      <w:r w:rsidR="00785CE8" w:rsidRPr="00CB0C8E">
        <w:rPr>
          <w:rFonts w:ascii="Times New Roman" w:hAnsi="Times New Roman" w:cs="Times New Roman"/>
          <w:sz w:val="24"/>
          <w:szCs w:val="24"/>
        </w:rPr>
        <w:t xml:space="preserve"> </w:t>
      </w:r>
      <w:r w:rsidR="00497BD9" w:rsidRPr="00CB0C8E">
        <w:rPr>
          <w:rFonts w:ascii="Times New Roman" w:hAnsi="Times New Roman" w:cs="Times New Roman"/>
          <w:sz w:val="24"/>
          <w:szCs w:val="24"/>
        </w:rPr>
        <w:br/>
      </w:r>
      <w:r w:rsidRPr="00CB0C8E">
        <w:rPr>
          <w:rFonts w:ascii="Times New Roman" w:hAnsi="Times New Roman" w:cs="Times New Roman"/>
          <w:sz w:val="24"/>
          <w:szCs w:val="24"/>
        </w:rPr>
        <w:t>– w tym przypadku należy protokół umieścić w miejscu łatwo dostępnym dla</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zainteresowanych i widocznym po zamknięciu lokalu, stosując zasady określone w</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pkt 1</w:t>
      </w:r>
      <w:r w:rsidR="00700C44" w:rsidRPr="00CB0C8E">
        <w:rPr>
          <w:rFonts w:ascii="Times New Roman" w:hAnsi="Times New Roman" w:cs="Times New Roman"/>
          <w:sz w:val="24"/>
          <w:szCs w:val="24"/>
        </w:rPr>
        <w:t>4</w:t>
      </w:r>
      <w:r w:rsidR="00FD71B1" w:rsidRPr="00CB0C8E">
        <w:rPr>
          <w:rFonts w:ascii="Times New Roman" w:hAnsi="Times New Roman" w:cs="Times New Roman"/>
          <w:sz w:val="24"/>
          <w:szCs w:val="24"/>
        </w:rPr>
        <w:t>4</w:t>
      </w:r>
      <w:r w:rsidRPr="00CB0C8E">
        <w:rPr>
          <w:rFonts w:ascii="Times New Roman" w:hAnsi="Times New Roman" w:cs="Times New Roman"/>
          <w:sz w:val="24"/>
          <w:szCs w:val="24"/>
        </w:rPr>
        <w:t xml:space="preserve"> i 1</w:t>
      </w:r>
      <w:r w:rsidR="00F32F40" w:rsidRPr="00CB0C8E">
        <w:rPr>
          <w:rFonts w:ascii="Times New Roman" w:hAnsi="Times New Roman" w:cs="Times New Roman"/>
          <w:sz w:val="24"/>
          <w:szCs w:val="24"/>
        </w:rPr>
        <w:t>4</w:t>
      </w:r>
      <w:r w:rsidR="00FD71B1" w:rsidRPr="00CB0C8E">
        <w:rPr>
          <w:rFonts w:ascii="Times New Roman" w:hAnsi="Times New Roman" w:cs="Times New Roman"/>
          <w:sz w:val="24"/>
          <w:szCs w:val="24"/>
        </w:rPr>
        <w:t>6</w:t>
      </w:r>
      <w:r w:rsidRPr="00CB0C8E">
        <w:rPr>
          <w:rFonts w:ascii="Times New Roman" w:hAnsi="Times New Roman" w:cs="Times New Roman"/>
          <w:sz w:val="24"/>
          <w:szCs w:val="24"/>
        </w:rPr>
        <w:t xml:space="preserve">. </w:t>
      </w:r>
      <w:r w:rsidR="00E90CF1" w:rsidRPr="00CB0C8E">
        <w:rPr>
          <w:rFonts w:ascii="Times New Roman" w:hAnsi="Times New Roman" w:cs="Times New Roman"/>
          <w:sz w:val="24"/>
          <w:szCs w:val="24"/>
        </w:rPr>
        <w:t>P</w:t>
      </w:r>
      <w:r w:rsidRPr="00CB0C8E">
        <w:rPr>
          <w:rFonts w:ascii="Times New Roman" w:hAnsi="Times New Roman" w:cs="Times New Roman"/>
          <w:sz w:val="24"/>
          <w:szCs w:val="24"/>
        </w:rPr>
        <w:t>kt 1</w:t>
      </w:r>
      <w:r w:rsidR="00700C44" w:rsidRPr="00CB0C8E">
        <w:rPr>
          <w:rFonts w:ascii="Times New Roman" w:hAnsi="Times New Roman" w:cs="Times New Roman"/>
          <w:sz w:val="24"/>
          <w:szCs w:val="24"/>
        </w:rPr>
        <w:t>5</w:t>
      </w:r>
      <w:r w:rsidR="00E23473" w:rsidRPr="00CB0C8E">
        <w:rPr>
          <w:rFonts w:ascii="Times New Roman" w:hAnsi="Times New Roman" w:cs="Times New Roman"/>
          <w:sz w:val="24"/>
          <w:szCs w:val="24"/>
        </w:rPr>
        <w:t>5</w:t>
      </w:r>
      <w:r w:rsidRPr="00CB0C8E">
        <w:rPr>
          <w:rFonts w:ascii="Times New Roman" w:hAnsi="Times New Roman" w:cs="Times New Roman"/>
          <w:sz w:val="24"/>
          <w:szCs w:val="24"/>
        </w:rPr>
        <w:t xml:space="preserve"> </w:t>
      </w:r>
      <w:r w:rsidR="00E90CF1" w:rsidRPr="00CB0C8E">
        <w:rPr>
          <w:rFonts w:ascii="Times New Roman" w:hAnsi="Times New Roman" w:cs="Times New Roman"/>
          <w:sz w:val="24"/>
          <w:szCs w:val="24"/>
        </w:rPr>
        <w:t>stosuje się odpowiednio</w:t>
      </w:r>
      <w:r w:rsidRPr="00CB0C8E">
        <w:rPr>
          <w:rFonts w:ascii="Times New Roman" w:hAnsi="Times New Roman" w:cs="Times New Roman"/>
          <w:sz w:val="24"/>
          <w:szCs w:val="24"/>
        </w:rPr>
        <w:t>.</w:t>
      </w:r>
    </w:p>
    <w:p w14:paraId="426DED03" w14:textId="5BE9C8C3"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Błędnie sporządzony protokół głosowania stanowi dokument z głosowania</w:t>
      </w:r>
      <w:r w:rsidRPr="00CB0C8E">
        <w:rPr>
          <w:rFonts w:ascii="Times New Roman" w:hAnsi="Times New Roman" w:cs="Times New Roman"/>
          <w:sz w:val="24"/>
          <w:szCs w:val="24"/>
        </w:rPr>
        <w:t>. Na</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 xml:space="preserve">miejscu łatwo dostępnym dla zainteresowanych i widocznym po zamknięciu lokalu, stosując zasady określone w pkt </w:t>
      </w:r>
      <w:r w:rsidR="003457CD" w:rsidRPr="00CB0C8E">
        <w:rPr>
          <w:rFonts w:ascii="Times New Roman" w:hAnsi="Times New Roman" w:cs="Times New Roman"/>
          <w:sz w:val="24"/>
          <w:szCs w:val="24"/>
        </w:rPr>
        <w:t>1</w:t>
      </w:r>
      <w:r w:rsidR="00246110" w:rsidRPr="00CB0C8E">
        <w:rPr>
          <w:rFonts w:ascii="Times New Roman" w:hAnsi="Times New Roman" w:cs="Times New Roman"/>
          <w:sz w:val="24"/>
          <w:szCs w:val="24"/>
        </w:rPr>
        <w:t>4</w:t>
      </w:r>
      <w:r w:rsidR="00E23473" w:rsidRPr="00CB0C8E">
        <w:rPr>
          <w:rFonts w:ascii="Times New Roman" w:hAnsi="Times New Roman" w:cs="Times New Roman"/>
          <w:sz w:val="24"/>
          <w:szCs w:val="24"/>
        </w:rPr>
        <w:t>4</w:t>
      </w:r>
      <w:r w:rsidRPr="00CB0C8E">
        <w:rPr>
          <w:rFonts w:ascii="Times New Roman" w:hAnsi="Times New Roman" w:cs="Times New Roman"/>
          <w:sz w:val="24"/>
          <w:szCs w:val="24"/>
        </w:rPr>
        <w:t xml:space="preserve">. </w:t>
      </w:r>
    </w:p>
    <w:p w14:paraId="0E2A561F" w14:textId="4DC6DEDE"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Poprawiony protokół głosowania </w:t>
      </w:r>
      <w:r w:rsidR="006779AD" w:rsidRPr="00CB0C8E">
        <w:rPr>
          <w:rFonts w:ascii="Times New Roman" w:hAnsi="Times New Roman" w:cs="Times New Roman"/>
          <w:sz w:val="24"/>
          <w:szCs w:val="24"/>
        </w:rPr>
        <w:t xml:space="preserve">i inne dokumenty, o których mowa w pkt 155, </w:t>
      </w:r>
      <w:r w:rsidRPr="00CB0C8E">
        <w:rPr>
          <w:rFonts w:ascii="Times New Roman" w:hAnsi="Times New Roman" w:cs="Times New Roman"/>
          <w:sz w:val="24"/>
          <w:szCs w:val="24"/>
        </w:rPr>
        <w:t>komisja przekazuje w sposób określony</w:t>
      </w:r>
      <w:r w:rsidR="006779AD" w:rsidRPr="00CB0C8E">
        <w:rPr>
          <w:rFonts w:ascii="Times New Roman" w:hAnsi="Times New Roman" w:cs="Times New Roman"/>
          <w:sz w:val="24"/>
          <w:szCs w:val="24"/>
        </w:rPr>
        <w:t xml:space="preserve"> </w:t>
      </w:r>
      <w:r w:rsidRPr="00CB0C8E">
        <w:rPr>
          <w:rFonts w:ascii="Times New Roman" w:hAnsi="Times New Roman" w:cs="Times New Roman"/>
          <w:sz w:val="24"/>
          <w:szCs w:val="24"/>
        </w:rPr>
        <w:t>w pkt 1</w:t>
      </w:r>
      <w:r w:rsidR="00246110" w:rsidRPr="00CB0C8E">
        <w:rPr>
          <w:rFonts w:ascii="Times New Roman" w:hAnsi="Times New Roman" w:cs="Times New Roman"/>
          <w:sz w:val="24"/>
          <w:szCs w:val="24"/>
        </w:rPr>
        <w:t>5</w:t>
      </w:r>
      <w:r w:rsidR="006779AD" w:rsidRPr="00CB0C8E">
        <w:rPr>
          <w:rFonts w:ascii="Times New Roman" w:hAnsi="Times New Roman" w:cs="Times New Roman"/>
          <w:sz w:val="24"/>
          <w:szCs w:val="24"/>
        </w:rPr>
        <w:t>5</w:t>
      </w:r>
      <w:r w:rsidRPr="00CB0C8E">
        <w:rPr>
          <w:rFonts w:ascii="Times New Roman" w:hAnsi="Times New Roman" w:cs="Times New Roman"/>
          <w:sz w:val="24"/>
          <w:szCs w:val="24"/>
        </w:rPr>
        <w:t>–1</w:t>
      </w:r>
      <w:r w:rsidR="00246110" w:rsidRPr="00CB0C8E">
        <w:rPr>
          <w:rFonts w:ascii="Times New Roman" w:hAnsi="Times New Roman" w:cs="Times New Roman"/>
          <w:sz w:val="24"/>
          <w:szCs w:val="24"/>
        </w:rPr>
        <w:t>5</w:t>
      </w:r>
      <w:r w:rsidR="00827022" w:rsidRPr="00CB0C8E">
        <w:rPr>
          <w:rFonts w:ascii="Times New Roman" w:hAnsi="Times New Roman" w:cs="Times New Roman"/>
          <w:sz w:val="24"/>
          <w:szCs w:val="24"/>
        </w:rPr>
        <w:t>6</w:t>
      </w:r>
      <w:r w:rsidRPr="00CB0C8E">
        <w:rPr>
          <w:rFonts w:ascii="Times New Roman" w:hAnsi="Times New Roman" w:cs="Times New Roman"/>
          <w:sz w:val="24"/>
          <w:szCs w:val="24"/>
        </w:rPr>
        <w:t xml:space="preserve">, wraz z jego kopią, pełnomocnikowi </w:t>
      </w:r>
      <w:r w:rsidR="008F78F1"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wyborczej. Po</w:t>
      </w:r>
      <w:r w:rsidR="006779AD" w:rsidRPr="00CB0C8E">
        <w:rPr>
          <w:rFonts w:ascii="Times New Roman" w:hAnsi="Times New Roman" w:cs="Times New Roman"/>
          <w:sz w:val="24"/>
          <w:szCs w:val="24"/>
        </w:rPr>
        <w:t xml:space="preserve"> </w:t>
      </w:r>
      <w:r w:rsidRPr="00CB0C8E">
        <w:rPr>
          <w:rFonts w:ascii="Times New Roman" w:hAnsi="Times New Roman" w:cs="Times New Roman"/>
          <w:sz w:val="24"/>
          <w:szCs w:val="24"/>
        </w:rPr>
        <w:t>otrzymaniu poprawionej kopii protokołu głosowania pełnomocnik sprawdza, czy</w:t>
      </w:r>
      <w:r w:rsidR="006779AD" w:rsidRPr="00CB0C8E">
        <w:rPr>
          <w:rFonts w:ascii="Times New Roman" w:hAnsi="Times New Roman" w:cs="Times New Roman"/>
          <w:sz w:val="24"/>
          <w:szCs w:val="24"/>
        </w:rPr>
        <w:t xml:space="preserve"> </w:t>
      </w:r>
      <w:r w:rsidRPr="00CB0C8E">
        <w:rPr>
          <w:rFonts w:ascii="Times New Roman" w:hAnsi="Times New Roman" w:cs="Times New Roman"/>
          <w:sz w:val="24"/>
          <w:szCs w:val="24"/>
        </w:rPr>
        <w:t>błędy usunięto, i potwierdza poprawność ustalonych danych.</w:t>
      </w:r>
    </w:p>
    <w:p w14:paraId="77577854" w14:textId="7EC17574"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przypadku komisji, które nie miały zapewnionej obsługi informatycznej, a dane z</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protokołu wprowadzał koordynator gminny ds. informatyki, jeżeli system nie</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 xml:space="preserve">sygnalizował niezgodności arytmetycznych lub zostały one usunięte, koordynator gminny ds. informatyki przesyła dane z protokołu głosowania do </w:t>
      </w:r>
      <w:r w:rsidR="008F78F1" w:rsidRPr="00CB0C8E">
        <w:rPr>
          <w:rFonts w:ascii="Times New Roman" w:hAnsi="Times New Roman" w:cs="Times New Roman"/>
          <w:sz w:val="24"/>
          <w:szCs w:val="24"/>
        </w:rPr>
        <w:t>okręgowej</w:t>
      </w:r>
      <w:r w:rsidRPr="00CB0C8E">
        <w:rPr>
          <w:rFonts w:ascii="Times New Roman" w:hAnsi="Times New Roman" w:cs="Times New Roman"/>
          <w:sz w:val="24"/>
          <w:szCs w:val="24"/>
        </w:rPr>
        <w:t xml:space="preserve"> komisji wyborczej.</w:t>
      </w:r>
    </w:p>
    <w:p w14:paraId="2E1EB3F1" w14:textId="09C57649" w:rsidR="004E25B0" w:rsidRPr="00CB0C8E" w:rsidRDefault="004E25B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4A93FFA2" w14:textId="77777777" w:rsidR="00840324" w:rsidRPr="00CB0C8E" w:rsidRDefault="00840324" w:rsidP="00CB0C8E">
      <w:pPr>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VIII</w:t>
      </w:r>
    </w:p>
    <w:p w14:paraId="2AC2C68A" w14:textId="61AB09F8" w:rsidR="00840324" w:rsidRPr="00CB0C8E" w:rsidRDefault="00840324" w:rsidP="00CB0C8E">
      <w:pPr>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Postępowanie z</w:t>
      </w:r>
      <w:r w:rsidR="00E32FD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dokumentami z</w:t>
      </w:r>
      <w:r w:rsidR="00E32FDB"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wyborów </w:t>
      </w:r>
    </w:p>
    <w:p w14:paraId="0D476A10" w14:textId="6FC5236D"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sporządzeniu protokoł</w:t>
      </w:r>
      <w:r w:rsidR="00EC27AC"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i</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podaniu </w:t>
      </w:r>
      <w:r w:rsidR="00EC27AC" w:rsidRPr="00CB0C8E">
        <w:rPr>
          <w:rFonts w:ascii="Times New Roman" w:hAnsi="Times New Roman" w:cs="Times New Roman"/>
          <w:sz w:val="24"/>
          <w:szCs w:val="24"/>
        </w:rPr>
        <w:t>go</w:t>
      </w:r>
      <w:r w:rsidRPr="00CB0C8E">
        <w:rPr>
          <w:rFonts w:ascii="Times New Roman" w:hAnsi="Times New Roman" w:cs="Times New Roman"/>
          <w:sz w:val="24"/>
          <w:szCs w:val="24"/>
        </w:rPr>
        <w:t xml:space="preserve"> do publicznej wiadomości komisja segreguje dokumenty z</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wyborów.</w:t>
      </w:r>
    </w:p>
    <w:p w14:paraId="07BC97B2" w14:textId="6A30124D" w:rsidR="00E32FDB"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Do pierwszego opakowania zbiorczego</w:t>
      </w:r>
      <w:r w:rsidRPr="00CB0C8E">
        <w:rPr>
          <w:rFonts w:ascii="Times New Roman" w:hAnsi="Times New Roman" w:cs="Times New Roman"/>
          <w:sz w:val="24"/>
          <w:szCs w:val="24"/>
        </w:rPr>
        <w:t xml:space="preserve"> (np. worka lub pudełka) komisja wkłada osobno sporządzone wcześniej, opisane </w:t>
      </w:r>
      <w:r w:rsidRPr="00CB0C8E">
        <w:rPr>
          <w:rFonts w:ascii="Times New Roman" w:hAnsi="Times New Roman" w:cs="Times New Roman"/>
          <w:b/>
          <w:bCs/>
          <w:spacing w:val="-6"/>
          <w:sz w:val="24"/>
          <w:szCs w:val="24"/>
          <w:u w:val="thick"/>
        </w:rPr>
        <w:t>pakiety zawierające posegregowane ważne, nieważne</w:t>
      </w:r>
      <w:r w:rsidR="00176DE4" w:rsidRPr="00CB0C8E">
        <w:rPr>
          <w:rFonts w:ascii="Times New Roman" w:hAnsi="Times New Roman" w:cs="Times New Roman"/>
          <w:b/>
          <w:bCs/>
          <w:spacing w:val="-6"/>
          <w:sz w:val="24"/>
          <w:szCs w:val="24"/>
          <w:u w:val="thick"/>
        </w:rPr>
        <w:t xml:space="preserve"> </w:t>
      </w:r>
      <w:r w:rsidRPr="00CB0C8E">
        <w:rPr>
          <w:rFonts w:ascii="Times New Roman" w:hAnsi="Times New Roman" w:cs="Times New Roman"/>
          <w:b/>
          <w:bCs/>
          <w:spacing w:val="-6"/>
          <w:sz w:val="24"/>
          <w:szCs w:val="24"/>
          <w:u w:val="thick"/>
        </w:rPr>
        <w:t>i</w:t>
      </w:r>
      <w:r w:rsidR="00176DE4" w:rsidRPr="00CB0C8E">
        <w:rPr>
          <w:rFonts w:ascii="Times New Roman" w:hAnsi="Times New Roman" w:cs="Times New Roman"/>
          <w:b/>
          <w:bCs/>
          <w:spacing w:val="-6"/>
          <w:sz w:val="24"/>
          <w:szCs w:val="24"/>
          <w:u w:val="thick"/>
        </w:rPr>
        <w:t xml:space="preserve"> </w:t>
      </w:r>
      <w:r w:rsidRPr="00CB0C8E">
        <w:rPr>
          <w:rFonts w:ascii="Times New Roman" w:hAnsi="Times New Roman" w:cs="Times New Roman"/>
          <w:b/>
          <w:bCs/>
          <w:spacing w:val="-6"/>
          <w:sz w:val="24"/>
          <w:szCs w:val="24"/>
          <w:u w:val="thick"/>
        </w:rPr>
        <w:t xml:space="preserve">niewykorzystane karty do głosowania </w:t>
      </w:r>
      <w:r w:rsidR="00E32FDB" w:rsidRPr="00CB0C8E">
        <w:rPr>
          <w:rFonts w:ascii="Times New Roman" w:hAnsi="Times New Roman" w:cs="Times New Roman"/>
          <w:b/>
          <w:bCs/>
          <w:spacing w:val="-6"/>
          <w:sz w:val="24"/>
          <w:szCs w:val="24"/>
          <w:u w:val="thick"/>
        </w:rPr>
        <w:t>w wyborach</w:t>
      </w:r>
      <w:r w:rsidRPr="00CB0C8E">
        <w:rPr>
          <w:rFonts w:ascii="Times New Roman" w:hAnsi="Times New Roman" w:cs="Times New Roman"/>
          <w:sz w:val="24"/>
          <w:szCs w:val="24"/>
        </w:rPr>
        <w:t>.</w:t>
      </w:r>
    </w:p>
    <w:p w14:paraId="69143DC3" w14:textId="77777777" w:rsidR="00840324" w:rsidRPr="00CB0C8E" w:rsidRDefault="00840324" w:rsidP="00CB0C8E">
      <w:pPr>
        <w:pStyle w:val="Akapitzlist"/>
        <w:autoSpaceDE w:val="0"/>
        <w:autoSpaceDN w:val="0"/>
        <w:adjustRightInd w:val="0"/>
        <w:spacing w:before="17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dokładnym zamknięciu opakowanie zbiorcze opisuje się i</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pieczętuje przy użyciu pieczęci komisji, w</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sposób uniemożliwiający jego otwarcie bez naruszenia odcisku pieczęci. W</w:t>
      </w:r>
      <w:r w:rsidR="00945B4A"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użycia worków do przygotowania opakowań zbiorczych komisja zamyka worek, oklejając go dokładnie taśmą klejącą, i</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nakłada plombę strunową, jeżeli została przekazana komisji.</w:t>
      </w:r>
    </w:p>
    <w:p w14:paraId="48924139"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Do drugiego opakowania zbiorczego</w:t>
      </w:r>
      <w:r w:rsidRPr="00CB0C8E">
        <w:rPr>
          <w:rFonts w:ascii="Times New Roman" w:hAnsi="Times New Roman" w:cs="Times New Roman"/>
          <w:sz w:val="24"/>
          <w:szCs w:val="24"/>
        </w:rPr>
        <w:t xml:space="preserve"> (np. worka lub pudełka) komisja wkłada</w:t>
      </w:r>
      <w:r w:rsidR="00E32FDB" w:rsidRPr="00CB0C8E">
        <w:rPr>
          <w:rFonts w:ascii="Times New Roman" w:hAnsi="Times New Roman" w:cs="Times New Roman"/>
          <w:sz w:val="24"/>
          <w:szCs w:val="24"/>
        </w:rPr>
        <w:t xml:space="preserve"> wszystkie pozostałe dokumenty z głosowania, tj.</w:t>
      </w:r>
      <w:r w:rsidRPr="00CB0C8E">
        <w:rPr>
          <w:rFonts w:ascii="Times New Roman" w:hAnsi="Times New Roman" w:cs="Times New Roman"/>
          <w:sz w:val="24"/>
          <w:szCs w:val="24"/>
        </w:rPr>
        <w:t>:</w:t>
      </w:r>
    </w:p>
    <w:p w14:paraId="2DDD0A50" w14:textId="7F715400"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drugi egzemplarz protokoł</w:t>
      </w:r>
      <w:r w:rsidR="00EC27AC" w:rsidRPr="00CB0C8E">
        <w:rPr>
          <w:rFonts w:ascii="Times New Roman" w:hAnsi="Times New Roman" w:cs="Times New Roman"/>
          <w:b/>
          <w:bCs/>
          <w:sz w:val="24"/>
          <w:szCs w:val="24"/>
          <w:u w:val="thick"/>
        </w:rPr>
        <w:t>u</w:t>
      </w:r>
      <w:r w:rsidRPr="00CB0C8E">
        <w:rPr>
          <w:rFonts w:ascii="Times New Roman" w:hAnsi="Times New Roman" w:cs="Times New Roman"/>
          <w:b/>
          <w:bCs/>
          <w:sz w:val="24"/>
          <w:szCs w:val="24"/>
          <w:u w:val="thick"/>
        </w:rPr>
        <w:t xml:space="preserve"> głosowania</w:t>
      </w:r>
      <w:r w:rsidRPr="00CB0C8E">
        <w:rPr>
          <w:rFonts w:ascii="Times New Roman" w:hAnsi="Times New Roman" w:cs="Times New Roman"/>
          <w:sz w:val="24"/>
          <w:szCs w:val="24"/>
        </w:rPr>
        <w:t>;</w:t>
      </w:r>
    </w:p>
    <w:p w14:paraId="13E17A67" w14:textId="332E99B6"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spis wyborców</w:t>
      </w:r>
      <w:r w:rsidRPr="00CB0C8E">
        <w:rPr>
          <w:rFonts w:ascii="Times New Roman" w:hAnsi="Times New Roman" w:cs="Times New Roman"/>
          <w:sz w:val="24"/>
          <w:szCs w:val="24"/>
        </w:rPr>
        <w:t xml:space="preserve"> (w</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dodatkowe formularze spisu) wraz z</w:t>
      </w:r>
      <w:r w:rsidR="00E32FDB" w:rsidRPr="00CB0C8E">
        <w:rPr>
          <w:rFonts w:ascii="Times New Roman" w:hAnsi="Times New Roman" w:cs="Times New Roman"/>
          <w:sz w:val="24"/>
          <w:szCs w:val="24"/>
        </w:rPr>
        <w:t xml:space="preserve"> </w:t>
      </w:r>
      <w:r w:rsidRPr="00CB0C8E">
        <w:rPr>
          <w:rFonts w:ascii="Times New Roman" w:hAnsi="Times New Roman" w:cs="Times New Roman"/>
          <w:sz w:val="24"/>
          <w:szCs w:val="24"/>
        </w:rPr>
        <w:t>dołączonymi do niego</w:t>
      </w:r>
      <w:r w:rsidR="00E32FDB" w:rsidRPr="00CB0C8E">
        <w:rPr>
          <w:rFonts w:ascii="Times New Roman" w:hAnsi="Times New Roman" w:cs="Times New Roman"/>
          <w:sz w:val="24"/>
          <w:szCs w:val="24"/>
        </w:rPr>
        <w:t xml:space="preserve"> </w:t>
      </w:r>
      <w:r w:rsidR="00741827" w:rsidRPr="00CB0C8E">
        <w:rPr>
          <w:rFonts w:ascii="Times New Roman" w:hAnsi="Times New Roman" w:cs="Times New Roman"/>
          <w:sz w:val="24"/>
          <w:szCs w:val="24"/>
        </w:rPr>
        <w:t xml:space="preserve">zaświadczeniami o prawie do głosowania oraz </w:t>
      </w:r>
      <w:r w:rsidRPr="00CB0C8E">
        <w:rPr>
          <w:rFonts w:ascii="Times New Roman" w:hAnsi="Times New Roman" w:cs="Times New Roman"/>
          <w:sz w:val="24"/>
          <w:szCs w:val="24"/>
        </w:rPr>
        <w:t>aktami pełnomocnictwa;</w:t>
      </w:r>
    </w:p>
    <w:p w14:paraId="4C218501" w14:textId="38FF18D0"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pakiety zawierające koperty wraz z</w:t>
      </w:r>
      <w:r w:rsidR="009B028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kartami</w:t>
      </w:r>
      <w:r w:rsidRPr="00CB0C8E">
        <w:rPr>
          <w:rFonts w:ascii="Times New Roman" w:hAnsi="Times New Roman" w:cs="Times New Roman"/>
          <w:bCs/>
          <w:sz w:val="24"/>
          <w:szCs w:val="24"/>
        </w:rPr>
        <w:t>, o</w:t>
      </w:r>
      <w:r w:rsidR="009B028E"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których mowa w</w:t>
      </w:r>
      <w:r w:rsidR="009B028E" w:rsidRPr="00CB0C8E">
        <w:rPr>
          <w:rFonts w:ascii="Times New Roman" w:hAnsi="Times New Roman" w:cs="Times New Roman"/>
          <w:bCs/>
          <w:sz w:val="24"/>
          <w:szCs w:val="24"/>
        </w:rPr>
        <w:t xml:space="preserve"> </w:t>
      </w:r>
      <w:r w:rsidRPr="00CB0C8E">
        <w:rPr>
          <w:rFonts w:ascii="Times New Roman" w:hAnsi="Times New Roman" w:cs="Times New Roman"/>
          <w:bCs/>
          <w:sz w:val="24"/>
          <w:szCs w:val="24"/>
        </w:rPr>
        <w:t>pkt</w:t>
      </w:r>
      <w:r w:rsidR="009B028E" w:rsidRPr="00CB0C8E">
        <w:rPr>
          <w:rFonts w:ascii="Times New Roman" w:hAnsi="Times New Roman" w:cs="Times New Roman"/>
          <w:bCs/>
          <w:sz w:val="24"/>
          <w:szCs w:val="24"/>
        </w:rPr>
        <w:t xml:space="preserve"> </w:t>
      </w:r>
      <w:r w:rsidR="00827022" w:rsidRPr="00CB0C8E">
        <w:rPr>
          <w:rFonts w:ascii="Times New Roman" w:hAnsi="Times New Roman" w:cs="Times New Roman"/>
          <w:bCs/>
          <w:sz w:val="24"/>
          <w:szCs w:val="24"/>
        </w:rPr>
        <w:t>80</w:t>
      </w:r>
      <w:r w:rsidRPr="00CB0C8E">
        <w:rPr>
          <w:rFonts w:ascii="Times New Roman" w:hAnsi="Times New Roman" w:cs="Times New Roman"/>
          <w:bCs/>
          <w:sz w:val="24"/>
          <w:szCs w:val="24"/>
        </w:rPr>
        <w:t xml:space="preserve"> i</w:t>
      </w:r>
      <w:r w:rsidR="009B028E" w:rsidRPr="00CB0C8E">
        <w:rPr>
          <w:rFonts w:ascii="Times New Roman" w:hAnsi="Times New Roman" w:cs="Times New Roman"/>
          <w:bCs/>
          <w:sz w:val="24"/>
          <w:szCs w:val="24"/>
        </w:rPr>
        <w:t xml:space="preserve"> </w:t>
      </w:r>
      <w:r w:rsidR="00827022" w:rsidRPr="00CB0C8E">
        <w:rPr>
          <w:rFonts w:ascii="Times New Roman" w:hAnsi="Times New Roman" w:cs="Times New Roman"/>
          <w:bCs/>
          <w:sz w:val="24"/>
          <w:szCs w:val="24"/>
        </w:rPr>
        <w:t>8</w:t>
      </w:r>
      <w:r w:rsidR="00B411D4" w:rsidRPr="00CB0C8E">
        <w:rPr>
          <w:rFonts w:ascii="Times New Roman" w:hAnsi="Times New Roman" w:cs="Times New Roman"/>
          <w:bCs/>
          <w:sz w:val="24"/>
          <w:szCs w:val="24"/>
        </w:rPr>
        <w:t>2</w:t>
      </w:r>
      <w:r w:rsidRPr="00CB0C8E">
        <w:rPr>
          <w:rFonts w:ascii="Times New Roman" w:hAnsi="Times New Roman" w:cs="Times New Roman"/>
          <w:bCs/>
          <w:sz w:val="24"/>
          <w:szCs w:val="24"/>
        </w:rPr>
        <w:t xml:space="preserve"> </w:t>
      </w:r>
      <w:proofErr w:type="spellStart"/>
      <w:r w:rsidRPr="00CB0C8E">
        <w:rPr>
          <w:rFonts w:ascii="Times New Roman" w:hAnsi="Times New Roman" w:cs="Times New Roman"/>
          <w:bCs/>
          <w:sz w:val="24"/>
          <w:szCs w:val="24"/>
        </w:rPr>
        <w:t>ppkt</w:t>
      </w:r>
      <w:proofErr w:type="spellEnd"/>
      <w:r w:rsidR="00D81A8F" w:rsidRPr="00CB0C8E">
        <w:rPr>
          <w:rFonts w:ascii="Times New Roman" w:hAnsi="Times New Roman" w:cs="Times New Roman"/>
          <w:bCs/>
          <w:sz w:val="24"/>
          <w:szCs w:val="24"/>
        </w:rPr>
        <w:t> </w:t>
      </w:r>
      <w:r w:rsidRPr="00CB0C8E">
        <w:rPr>
          <w:rFonts w:ascii="Times New Roman" w:hAnsi="Times New Roman" w:cs="Times New Roman"/>
          <w:bCs/>
          <w:sz w:val="24"/>
          <w:szCs w:val="24"/>
        </w:rPr>
        <w:t>1</w:t>
      </w:r>
      <w:r w:rsidR="009B028E" w:rsidRPr="00CB0C8E">
        <w:rPr>
          <w:rFonts w:ascii="Times New Roman" w:hAnsi="Times New Roman" w:cs="Times New Roman"/>
          <w:bCs/>
          <w:sz w:val="24"/>
          <w:szCs w:val="24"/>
        </w:rPr>
        <w:t>-</w:t>
      </w:r>
      <w:r w:rsidRPr="00CB0C8E">
        <w:rPr>
          <w:rFonts w:ascii="Times New Roman" w:hAnsi="Times New Roman" w:cs="Times New Roman"/>
          <w:bCs/>
          <w:sz w:val="24"/>
          <w:szCs w:val="24"/>
        </w:rPr>
        <w:t>3;</w:t>
      </w:r>
    </w:p>
    <w:p w14:paraId="3CF84B0F" w14:textId="7BEBD75A"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pakiety wyborcze niedoręczone lub nieodebrane osobiście przez wyborców</w:t>
      </w:r>
      <w:r w:rsidRPr="00CB0C8E">
        <w:rPr>
          <w:rFonts w:ascii="Times New Roman" w:hAnsi="Times New Roman" w:cs="Times New Roman"/>
          <w:sz w:val="24"/>
          <w:szCs w:val="24"/>
        </w:rPr>
        <w:t xml:space="preserve"> przekazane komisji przed</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zakończeniem głosowania, 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9B028E" w:rsidRPr="00CB0C8E">
        <w:rPr>
          <w:rFonts w:ascii="Times New Roman" w:hAnsi="Times New Roman" w:cs="Times New Roman"/>
          <w:sz w:val="24"/>
          <w:szCs w:val="24"/>
        </w:rPr>
        <w:t xml:space="preserve"> </w:t>
      </w:r>
      <w:r w:rsidR="00D233D5" w:rsidRPr="00CB0C8E">
        <w:rPr>
          <w:rFonts w:ascii="Times New Roman" w:hAnsi="Times New Roman" w:cs="Times New Roman"/>
          <w:sz w:val="24"/>
          <w:szCs w:val="24"/>
        </w:rPr>
        <w:t>8</w:t>
      </w:r>
      <w:r w:rsidR="00B411D4" w:rsidRPr="00CB0C8E">
        <w:rPr>
          <w:rFonts w:ascii="Times New Roman" w:hAnsi="Times New Roman" w:cs="Times New Roman"/>
          <w:sz w:val="24"/>
          <w:szCs w:val="24"/>
        </w:rPr>
        <w:t>6</w:t>
      </w:r>
      <w:r w:rsidRPr="00CB0C8E">
        <w:rPr>
          <w:rFonts w:ascii="Times New Roman" w:hAnsi="Times New Roman" w:cs="Times New Roman"/>
          <w:sz w:val="24"/>
          <w:szCs w:val="24"/>
        </w:rPr>
        <w:t>;</w:t>
      </w:r>
    </w:p>
    <w:p w14:paraId="1C64542B" w14:textId="0454DDDB"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puste koperty zwrotne oraz puste koperty na kartę do głosowania</w:t>
      </w:r>
      <w:r w:rsidRPr="00CB0C8E">
        <w:rPr>
          <w:rFonts w:ascii="Times New Roman" w:hAnsi="Times New Roman" w:cs="Times New Roman"/>
          <w:b/>
          <w:sz w:val="24"/>
          <w:szCs w:val="24"/>
        </w:rPr>
        <w:t xml:space="preserve">, </w:t>
      </w:r>
      <w:r w:rsidRPr="00CB0C8E">
        <w:rPr>
          <w:rFonts w:ascii="Times New Roman" w:hAnsi="Times New Roman" w:cs="Times New Roman"/>
          <w:sz w:val="24"/>
          <w:szCs w:val="24"/>
        </w:rPr>
        <w:t>o</w:t>
      </w:r>
      <w:r w:rsidR="00945B4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945B4A"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945B4A" w:rsidRPr="00CB0C8E">
        <w:rPr>
          <w:rFonts w:ascii="Times New Roman" w:hAnsi="Times New Roman" w:cs="Times New Roman"/>
          <w:sz w:val="24"/>
          <w:szCs w:val="24"/>
        </w:rPr>
        <w:t xml:space="preserve"> </w:t>
      </w:r>
      <w:r w:rsidR="00D233D5" w:rsidRPr="00CB0C8E">
        <w:rPr>
          <w:rFonts w:ascii="Times New Roman" w:hAnsi="Times New Roman" w:cs="Times New Roman"/>
          <w:sz w:val="24"/>
          <w:szCs w:val="24"/>
        </w:rPr>
        <w:t>7</w:t>
      </w:r>
      <w:r w:rsidR="004D5430" w:rsidRPr="00CB0C8E">
        <w:rPr>
          <w:rFonts w:ascii="Times New Roman" w:hAnsi="Times New Roman" w:cs="Times New Roman"/>
          <w:sz w:val="24"/>
          <w:szCs w:val="24"/>
        </w:rPr>
        <w:t>8</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945B4A" w:rsidRPr="00CB0C8E">
        <w:rPr>
          <w:rFonts w:ascii="Times New Roman" w:hAnsi="Times New Roman" w:cs="Times New Roman"/>
          <w:sz w:val="24"/>
          <w:szCs w:val="24"/>
        </w:rPr>
        <w:t xml:space="preserve"> </w:t>
      </w:r>
      <w:r w:rsidRPr="00CB0C8E">
        <w:rPr>
          <w:rFonts w:ascii="Times New Roman" w:hAnsi="Times New Roman" w:cs="Times New Roman"/>
          <w:sz w:val="24"/>
          <w:szCs w:val="24"/>
        </w:rPr>
        <w:t>4 oraz pkt</w:t>
      </w:r>
      <w:r w:rsidR="00945B4A"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D233D5" w:rsidRPr="00CB0C8E">
        <w:rPr>
          <w:rFonts w:ascii="Times New Roman" w:hAnsi="Times New Roman" w:cs="Times New Roman"/>
          <w:sz w:val="24"/>
          <w:szCs w:val="24"/>
        </w:rPr>
        <w:t>1</w:t>
      </w:r>
      <w:r w:rsidR="00B411D4" w:rsidRPr="00CB0C8E">
        <w:rPr>
          <w:rFonts w:ascii="Times New Roman" w:hAnsi="Times New Roman" w:cs="Times New Roman"/>
          <w:sz w:val="24"/>
          <w:szCs w:val="24"/>
        </w:rPr>
        <w:t>1</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945B4A"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p>
    <w:p w14:paraId="4FFDC7AB" w14:textId="77777777"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u w:val="thick"/>
        </w:rPr>
        <w:t>ewentualnie</w:t>
      </w:r>
      <w:r w:rsidRPr="00CB0C8E">
        <w:rPr>
          <w:rFonts w:ascii="Times New Roman" w:hAnsi="Times New Roman" w:cs="Times New Roman"/>
          <w:b/>
          <w:bCs/>
          <w:sz w:val="24"/>
          <w:szCs w:val="24"/>
        </w:rPr>
        <w:t>:</w:t>
      </w:r>
    </w:p>
    <w:p w14:paraId="1D5BF7C4" w14:textId="38134CAF" w:rsidR="00244275" w:rsidRPr="00CB0C8E" w:rsidRDefault="00840324" w:rsidP="00CB0C8E">
      <w:pPr>
        <w:pStyle w:val="Akapitzlist"/>
        <w:numPr>
          <w:ilvl w:val="0"/>
          <w:numId w:val="44"/>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nieuwzględnione w</w:t>
      </w:r>
      <w:r w:rsidR="009B028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obliczeniach</w:t>
      </w:r>
      <w:r w:rsidR="00244275" w:rsidRPr="00CB0C8E">
        <w:rPr>
          <w:rFonts w:ascii="Times New Roman" w:hAnsi="Times New Roman" w:cs="Times New Roman"/>
          <w:b/>
          <w:bCs/>
          <w:sz w:val="24"/>
          <w:szCs w:val="24"/>
          <w:u w:val="thick"/>
        </w:rPr>
        <w:t xml:space="preserve"> karty do głosowania:</w:t>
      </w:r>
    </w:p>
    <w:p w14:paraId="5F77E3D1" w14:textId="3DFCBBDB" w:rsidR="00840324" w:rsidRPr="00CB0C8E" w:rsidRDefault="00840324" w:rsidP="00CB0C8E">
      <w:pPr>
        <w:pStyle w:val="Akapitzlist"/>
        <w:numPr>
          <w:ilvl w:val="0"/>
          <w:numId w:val="56"/>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niewrzucone do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urny wyborczej</w:t>
      </w:r>
      <w:r w:rsidR="00E8310C"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znalezione przez komisję</w:t>
      </w:r>
      <w:r w:rsidRPr="00CB0C8E">
        <w:rPr>
          <w:rFonts w:ascii="Times New Roman" w:hAnsi="Times New Roman" w:cs="Times New Roman"/>
          <w:sz w:val="24"/>
          <w:szCs w:val="24"/>
        </w:rPr>
        <w:t>, 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9B028E" w:rsidRPr="00CB0C8E">
        <w:rPr>
          <w:rFonts w:ascii="Times New Roman" w:hAnsi="Times New Roman" w:cs="Times New Roman"/>
          <w:sz w:val="24"/>
          <w:szCs w:val="24"/>
        </w:rPr>
        <w:t xml:space="preserve"> </w:t>
      </w:r>
      <w:r w:rsidR="00B411D4" w:rsidRPr="00CB0C8E">
        <w:rPr>
          <w:rFonts w:ascii="Times New Roman" w:hAnsi="Times New Roman" w:cs="Times New Roman"/>
          <w:sz w:val="24"/>
          <w:szCs w:val="24"/>
        </w:rPr>
        <w:t>99</w:t>
      </w:r>
      <w:r w:rsidRPr="00CB0C8E">
        <w:rPr>
          <w:rFonts w:ascii="Times New Roman" w:hAnsi="Times New Roman" w:cs="Times New Roman"/>
          <w:sz w:val="24"/>
          <w:szCs w:val="24"/>
        </w:rPr>
        <w:t>, 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komisja takie karty odnalazła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lub budynku,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w:t>
      </w:r>
      <w:r w:rsidRPr="00CB0C8E">
        <w:rPr>
          <w:rFonts w:ascii="Times New Roman" w:hAnsi="Times New Roman" w:cs="Times New Roman"/>
          <w:spacing w:val="-1"/>
          <w:sz w:val="24"/>
          <w:szCs w:val="24"/>
        </w:rPr>
        <w:t>,</w:t>
      </w:r>
    </w:p>
    <w:p w14:paraId="1428954E" w14:textId="09900159" w:rsidR="00244275" w:rsidRPr="00CB0C8E" w:rsidRDefault="00244275" w:rsidP="00CB0C8E">
      <w:pPr>
        <w:pStyle w:val="Akapitzlist"/>
        <w:numPr>
          <w:ilvl w:val="0"/>
          <w:numId w:val="56"/>
        </w:numPr>
        <w:autoSpaceDE w:val="0"/>
        <w:autoSpaceDN w:val="0"/>
        <w:adjustRightInd w:val="0"/>
        <w:spacing w:before="113" w:after="0" w:line="240" w:lineRule="auto"/>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 xml:space="preserve">w przypadku wyjęcia </w:t>
      </w:r>
      <w:r w:rsidR="007935D5" w:rsidRPr="00CB0C8E">
        <w:rPr>
          <w:rFonts w:ascii="Times New Roman" w:hAnsi="Times New Roman" w:cs="Times New Roman"/>
          <w:b/>
          <w:sz w:val="24"/>
          <w:szCs w:val="24"/>
        </w:rPr>
        <w:t>z koperty na kartę do głosowania więcej niż</w:t>
      </w:r>
      <w:r w:rsidR="00B67959" w:rsidRPr="00CB0C8E">
        <w:rPr>
          <w:rFonts w:ascii="Times New Roman" w:hAnsi="Times New Roman" w:cs="Times New Roman"/>
          <w:b/>
          <w:sz w:val="24"/>
          <w:szCs w:val="24"/>
        </w:rPr>
        <w:t> </w:t>
      </w:r>
      <w:r w:rsidR="007935D5" w:rsidRPr="00CB0C8E">
        <w:rPr>
          <w:rFonts w:ascii="Times New Roman" w:hAnsi="Times New Roman" w:cs="Times New Roman"/>
          <w:b/>
          <w:sz w:val="24"/>
          <w:szCs w:val="24"/>
        </w:rPr>
        <w:t>jednej karty do głosowania</w:t>
      </w:r>
      <w:r w:rsidR="007935D5" w:rsidRPr="00CB0C8E">
        <w:rPr>
          <w:rFonts w:ascii="Times New Roman" w:hAnsi="Times New Roman" w:cs="Times New Roman"/>
          <w:sz w:val="24"/>
          <w:szCs w:val="24"/>
        </w:rPr>
        <w:t>, o czym mowa w pkt 11</w:t>
      </w:r>
      <w:r w:rsidR="00B411D4" w:rsidRPr="00CB0C8E">
        <w:rPr>
          <w:rFonts w:ascii="Times New Roman" w:hAnsi="Times New Roman" w:cs="Times New Roman"/>
          <w:sz w:val="24"/>
          <w:szCs w:val="24"/>
        </w:rPr>
        <w:t>1</w:t>
      </w:r>
      <w:r w:rsidR="00586365" w:rsidRPr="00CB0C8E">
        <w:rPr>
          <w:rFonts w:ascii="Times New Roman" w:hAnsi="Times New Roman" w:cs="Times New Roman"/>
          <w:sz w:val="24"/>
          <w:szCs w:val="24"/>
        </w:rPr>
        <w:t xml:space="preserve"> </w:t>
      </w:r>
      <w:proofErr w:type="spellStart"/>
      <w:r w:rsidR="00586365" w:rsidRPr="00CB0C8E">
        <w:rPr>
          <w:rFonts w:ascii="Times New Roman" w:hAnsi="Times New Roman" w:cs="Times New Roman"/>
          <w:sz w:val="24"/>
          <w:szCs w:val="24"/>
        </w:rPr>
        <w:t>ppkt</w:t>
      </w:r>
      <w:proofErr w:type="spellEnd"/>
      <w:r w:rsidR="00586365" w:rsidRPr="00CB0C8E">
        <w:rPr>
          <w:rFonts w:ascii="Times New Roman" w:hAnsi="Times New Roman" w:cs="Times New Roman"/>
          <w:sz w:val="24"/>
          <w:szCs w:val="24"/>
        </w:rPr>
        <w:t xml:space="preserve"> 2</w:t>
      </w:r>
      <w:r w:rsidR="007935D5" w:rsidRPr="00CB0C8E">
        <w:rPr>
          <w:rFonts w:ascii="Times New Roman" w:hAnsi="Times New Roman" w:cs="Times New Roman"/>
          <w:sz w:val="24"/>
          <w:szCs w:val="24"/>
        </w:rPr>
        <w:t>, o</w:t>
      </w:r>
      <w:r w:rsidR="00586365" w:rsidRPr="00CB0C8E">
        <w:rPr>
          <w:rFonts w:ascii="Times New Roman" w:hAnsi="Times New Roman" w:cs="Times New Roman"/>
          <w:sz w:val="24"/>
          <w:szCs w:val="24"/>
        </w:rPr>
        <w:t> </w:t>
      </w:r>
      <w:r w:rsidR="007935D5" w:rsidRPr="00CB0C8E">
        <w:rPr>
          <w:rFonts w:ascii="Times New Roman" w:hAnsi="Times New Roman" w:cs="Times New Roman"/>
          <w:sz w:val="24"/>
          <w:szCs w:val="24"/>
        </w:rPr>
        <w:t>ile</w:t>
      </w:r>
      <w:r w:rsidR="00586365" w:rsidRPr="00CB0C8E">
        <w:rPr>
          <w:rFonts w:ascii="Times New Roman" w:hAnsi="Times New Roman" w:cs="Times New Roman"/>
          <w:sz w:val="24"/>
          <w:szCs w:val="24"/>
        </w:rPr>
        <w:t> </w:t>
      </w:r>
      <w:r w:rsidR="007935D5" w:rsidRPr="00CB0C8E">
        <w:rPr>
          <w:rFonts w:ascii="Times New Roman" w:hAnsi="Times New Roman" w:cs="Times New Roman"/>
          <w:sz w:val="24"/>
          <w:szCs w:val="24"/>
        </w:rPr>
        <w:t>tego rodzaju sytuacja wystąpiła,</w:t>
      </w:r>
      <w:r w:rsidRPr="00CB0C8E">
        <w:rPr>
          <w:rFonts w:ascii="Times New Roman" w:hAnsi="Times New Roman" w:cs="Times New Roman"/>
          <w:sz w:val="24"/>
          <w:szCs w:val="24"/>
        </w:rPr>
        <w:t xml:space="preserve"> </w:t>
      </w:r>
    </w:p>
    <w:p w14:paraId="156BA9A9" w14:textId="65D8816F" w:rsidR="00840324" w:rsidRPr="00CB0C8E" w:rsidRDefault="00840324" w:rsidP="00CB0C8E">
      <w:pPr>
        <w:pStyle w:val="Akapitzlist"/>
        <w:numPr>
          <w:ilvl w:val="0"/>
          <w:numId w:val="44"/>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pakiety wyborcze i</w:t>
      </w:r>
      <w:r w:rsidR="009B028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niewrzucone do urny wyborczej koperty zwrotne</w:t>
      </w:r>
      <w:r w:rsidRPr="00CB0C8E">
        <w:rPr>
          <w:rFonts w:ascii="Times New Roman" w:hAnsi="Times New Roman" w:cs="Times New Roman"/>
          <w:sz w:val="24"/>
          <w:szCs w:val="24"/>
        </w:rPr>
        <w:t>, o</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których mowa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9B028E" w:rsidRPr="00CB0C8E">
        <w:rPr>
          <w:rFonts w:ascii="Times New Roman" w:hAnsi="Times New Roman" w:cs="Times New Roman"/>
          <w:sz w:val="24"/>
          <w:szCs w:val="24"/>
        </w:rPr>
        <w:t xml:space="preserve"> </w:t>
      </w:r>
      <w:r w:rsidR="00FB6F7D" w:rsidRPr="00CB0C8E">
        <w:rPr>
          <w:rFonts w:ascii="Times New Roman" w:hAnsi="Times New Roman" w:cs="Times New Roman"/>
          <w:sz w:val="24"/>
          <w:szCs w:val="24"/>
        </w:rPr>
        <w:t>10</w:t>
      </w:r>
      <w:r w:rsidR="00B411D4" w:rsidRPr="00CB0C8E">
        <w:rPr>
          <w:rFonts w:ascii="Times New Roman" w:hAnsi="Times New Roman" w:cs="Times New Roman"/>
          <w:sz w:val="24"/>
          <w:szCs w:val="24"/>
        </w:rPr>
        <w:t>0</w:t>
      </w:r>
      <w:r w:rsidRPr="00CB0C8E">
        <w:rPr>
          <w:rFonts w:ascii="Times New Roman" w:hAnsi="Times New Roman" w:cs="Times New Roman"/>
          <w:sz w:val="24"/>
          <w:szCs w:val="24"/>
        </w:rPr>
        <w:t>,</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ile</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komisja takie </w:t>
      </w:r>
      <w:r w:rsidR="00E34B8D" w:rsidRPr="00CB0C8E">
        <w:rPr>
          <w:rFonts w:ascii="Times New Roman" w:hAnsi="Times New Roman" w:cs="Times New Roman"/>
          <w:sz w:val="24"/>
          <w:szCs w:val="24"/>
        </w:rPr>
        <w:t xml:space="preserve">pakiety albo </w:t>
      </w:r>
      <w:r w:rsidRPr="00CB0C8E">
        <w:rPr>
          <w:rFonts w:ascii="Times New Roman" w:hAnsi="Times New Roman" w:cs="Times New Roman"/>
          <w:sz w:val="24"/>
          <w:szCs w:val="24"/>
        </w:rPr>
        <w:t>karty odnalazła w</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lokalu wyborczym lub budynku, w</w:t>
      </w:r>
      <w:r w:rsidR="0099007B"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znajduje się lokal,</w:t>
      </w:r>
    </w:p>
    <w:p w14:paraId="5E587EFA" w14:textId="659BCD33" w:rsidR="00840324" w:rsidRPr="00CB0C8E" w:rsidRDefault="00840324" w:rsidP="00CB0C8E">
      <w:pPr>
        <w:pStyle w:val="Akapitzlist"/>
        <w:numPr>
          <w:ilvl w:val="0"/>
          <w:numId w:val="44"/>
        </w:numPr>
        <w:autoSpaceDE w:val="0"/>
        <w:autoSpaceDN w:val="0"/>
        <w:adjustRightInd w:val="0"/>
        <w:spacing w:before="113" w:after="0" w:line="240" w:lineRule="auto"/>
        <w:ind w:left="1276" w:hanging="284"/>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koperty zwrotne nieodebrane przez komisję, lecz pozostawione w</w:t>
      </w:r>
      <w:r w:rsidR="009B028E" w:rsidRPr="00CB0C8E">
        <w:rPr>
          <w:rFonts w:ascii="Times New Roman" w:hAnsi="Times New Roman" w:cs="Times New Roman"/>
          <w:b/>
          <w:bCs/>
          <w:sz w:val="24"/>
          <w:szCs w:val="24"/>
          <w:u w:val="thick"/>
        </w:rPr>
        <w:t xml:space="preserve"> </w:t>
      </w:r>
      <w:r w:rsidR="00176DE4" w:rsidRPr="00CB0C8E">
        <w:rPr>
          <w:rFonts w:ascii="Times New Roman" w:hAnsi="Times New Roman" w:cs="Times New Roman"/>
          <w:b/>
          <w:bCs/>
          <w:sz w:val="24"/>
          <w:szCs w:val="24"/>
          <w:u w:val="thick"/>
        </w:rPr>
        <w:t>lokalu (np. </w:t>
      </w:r>
      <w:r w:rsidRPr="00CB0C8E">
        <w:rPr>
          <w:rFonts w:ascii="Times New Roman" w:hAnsi="Times New Roman" w:cs="Times New Roman"/>
          <w:b/>
          <w:bCs/>
          <w:sz w:val="24"/>
          <w:szCs w:val="24"/>
          <w:u w:val="thick"/>
        </w:rPr>
        <w:t>przez inne osoby niż</w:t>
      </w:r>
      <w:r w:rsidR="009B028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przedstawiciel Poczty Polskiej</w:t>
      </w:r>
      <w:r w:rsidR="00176DE4" w:rsidRPr="00CB0C8E">
        <w:rPr>
          <w:rFonts w:ascii="Times New Roman" w:hAnsi="Times New Roman" w:cs="Times New Roman"/>
          <w:b/>
          <w:bCs/>
          <w:sz w:val="24"/>
          <w:szCs w:val="24"/>
          <w:u w:val="thick"/>
        </w:rPr>
        <w:t>)</w:t>
      </w:r>
      <w:r w:rsidRPr="00CB0C8E">
        <w:rPr>
          <w:rFonts w:ascii="Times New Roman" w:hAnsi="Times New Roman" w:cs="Times New Roman"/>
          <w:sz w:val="24"/>
          <w:szCs w:val="24"/>
        </w:rPr>
        <w:t>, 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176DE4" w:rsidRPr="00CB0C8E">
        <w:rPr>
          <w:rFonts w:ascii="Times New Roman" w:hAnsi="Times New Roman" w:cs="Times New Roman"/>
          <w:sz w:val="24"/>
          <w:szCs w:val="24"/>
        </w:rPr>
        <w:t> </w:t>
      </w:r>
      <w:r w:rsidRPr="00CB0C8E">
        <w:rPr>
          <w:rFonts w:ascii="Times New Roman" w:hAnsi="Times New Roman" w:cs="Times New Roman"/>
          <w:sz w:val="24"/>
          <w:szCs w:val="24"/>
        </w:rPr>
        <w:t>pkt</w:t>
      </w:r>
      <w:r w:rsidR="009B028E" w:rsidRPr="00CB0C8E">
        <w:rPr>
          <w:rFonts w:ascii="Times New Roman" w:hAnsi="Times New Roman" w:cs="Times New Roman"/>
          <w:sz w:val="24"/>
          <w:szCs w:val="24"/>
        </w:rPr>
        <w:t xml:space="preserve"> </w:t>
      </w:r>
      <w:r w:rsidR="00E34B8D" w:rsidRPr="00CB0C8E">
        <w:rPr>
          <w:rFonts w:ascii="Times New Roman" w:hAnsi="Times New Roman" w:cs="Times New Roman"/>
          <w:sz w:val="24"/>
          <w:szCs w:val="24"/>
        </w:rPr>
        <w:t>8</w:t>
      </w:r>
      <w:r w:rsidR="00B411D4" w:rsidRPr="00CB0C8E">
        <w:rPr>
          <w:rFonts w:ascii="Times New Roman" w:hAnsi="Times New Roman" w:cs="Times New Roman"/>
          <w:sz w:val="24"/>
          <w:szCs w:val="24"/>
        </w:rPr>
        <w:t>2</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4, 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takie koperty zostały pozostawione w</w:t>
      </w:r>
      <w:r w:rsidR="00D81A8F"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w:t>
      </w:r>
    </w:p>
    <w:p w14:paraId="040C1AB6" w14:textId="1521D09A"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nośniki z</w:t>
      </w:r>
      <w:r w:rsidR="009B028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zarejestrowanym przez mężów zaufania przebiegiem czynności komisji</w:t>
      </w:r>
      <w:r w:rsidRPr="00CB0C8E">
        <w:rPr>
          <w:rFonts w:ascii="Times New Roman" w:hAnsi="Times New Roman" w:cs="Times New Roman"/>
          <w:sz w:val="24"/>
          <w:szCs w:val="24"/>
        </w:rPr>
        <w:t xml:space="preserve">, </w:t>
      </w:r>
      <w:r w:rsidR="00D81A8F" w:rsidRPr="00CB0C8E">
        <w:rPr>
          <w:rFonts w:ascii="Times New Roman" w:hAnsi="Times New Roman" w:cs="Times New Roman"/>
          <w:sz w:val="24"/>
          <w:szCs w:val="24"/>
        </w:rPr>
        <w:t xml:space="preserve">o których mowa w pkt 13 </w:t>
      </w:r>
      <w:proofErr w:type="spellStart"/>
      <w:r w:rsidR="00D81A8F" w:rsidRPr="00CB0C8E">
        <w:rPr>
          <w:rFonts w:ascii="Times New Roman" w:hAnsi="Times New Roman" w:cs="Times New Roman"/>
          <w:sz w:val="24"/>
          <w:szCs w:val="24"/>
        </w:rPr>
        <w:t>ppkt</w:t>
      </w:r>
      <w:proofErr w:type="spellEnd"/>
      <w:r w:rsidR="00D81A8F" w:rsidRPr="00CB0C8E">
        <w:rPr>
          <w:rFonts w:ascii="Times New Roman" w:hAnsi="Times New Roman" w:cs="Times New Roman"/>
          <w:sz w:val="24"/>
          <w:szCs w:val="24"/>
        </w:rPr>
        <w:t xml:space="preserve"> 1, </w:t>
      </w:r>
      <w:r w:rsidRPr="00CB0C8E">
        <w:rPr>
          <w:rFonts w:ascii="Times New Roman" w:hAnsi="Times New Roman" w:cs="Times New Roman"/>
          <w:sz w:val="24"/>
          <w:szCs w:val="24"/>
        </w:rPr>
        <w:t>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zostały dołączone jako dokument z</w:t>
      </w:r>
      <w:r w:rsidR="00D81A8F" w:rsidRPr="00CB0C8E">
        <w:rPr>
          <w:rFonts w:ascii="Times New Roman" w:hAnsi="Times New Roman" w:cs="Times New Roman"/>
          <w:sz w:val="24"/>
          <w:szCs w:val="24"/>
        </w:rPr>
        <w:t> </w:t>
      </w:r>
      <w:r w:rsidRPr="00CB0C8E">
        <w:rPr>
          <w:rFonts w:ascii="Times New Roman" w:hAnsi="Times New Roman" w:cs="Times New Roman"/>
          <w:sz w:val="24"/>
          <w:szCs w:val="24"/>
        </w:rPr>
        <w:t>wyborów;</w:t>
      </w:r>
    </w:p>
    <w:p w14:paraId="5F695C15" w14:textId="4AB055C3" w:rsidR="009B028E" w:rsidRPr="00CB0C8E" w:rsidRDefault="009B028E"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 xml:space="preserve">drugi egzemplarz </w:t>
      </w:r>
      <w:r w:rsidR="00840324" w:rsidRPr="00CB0C8E">
        <w:rPr>
          <w:rFonts w:ascii="Times New Roman" w:hAnsi="Times New Roman" w:cs="Times New Roman"/>
          <w:b/>
          <w:bCs/>
          <w:sz w:val="24"/>
          <w:szCs w:val="24"/>
          <w:u w:val="single"/>
        </w:rPr>
        <w:t>ewidencj</w:t>
      </w:r>
      <w:r w:rsidRPr="00CB0C8E">
        <w:rPr>
          <w:rFonts w:ascii="Times New Roman" w:hAnsi="Times New Roman" w:cs="Times New Roman"/>
          <w:b/>
          <w:bCs/>
          <w:sz w:val="24"/>
          <w:szCs w:val="24"/>
          <w:u w:val="single"/>
        </w:rPr>
        <w:t>i</w:t>
      </w:r>
      <w:r w:rsidR="00840324" w:rsidRPr="00CB0C8E">
        <w:rPr>
          <w:rFonts w:ascii="Times New Roman" w:hAnsi="Times New Roman" w:cs="Times New Roman"/>
          <w:b/>
          <w:bCs/>
          <w:sz w:val="24"/>
          <w:szCs w:val="24"/>
          <w:u w:val="thick"/>
        </w:rPr>
        <w:t xml:space="preserve"> czasu przebywania mężów zaufania w</w:t>
      </w:r>
      <w:r w:rsidRPr="00CB0C8E">
        <w:rPr>
          <w:rFonts w:ascii="Times New Roman" w:hAnsi="Times New Roman" w:cs="Times New Roman"/>
          <w:b/>
          <w:bCs/>
          <w:sz w:val="24"/>
          <w:szCs w:val="24"/>
          <w:u w:val="thick"/>
        </w:rPr>
        <w:t xml:space="preserve"> </w:t>
      </w:r>
      <w:r w:rsidR="00840324" w:rsidRPr="00CB0C8E">
        <w:rPr>
          <w:rFonts w:ascii="Times New Roman" w:hAnsi="Times New Roman" w:cs="Times New Roman"/>
          <w:b/>
          <w:bCs/>
          <w:sz w:val="24"/>
          <w:szCs w:val="24"/>
          <w:u w:val="thick"/>
        </w:rPr>
        <w:t>lokalu wyborczym</w:t>
      </w:r>
      <w:r w:rsidR="00840324" w:rsidRPr="00CB0C8E">
        <w:rPr>
          <w:rFonts w:ascii="Times New Roman" w:hAnsi="Times New Roman" w:cs="Times New Roman"/>
          <w:sz w:val="24"/>
          <w:szCs w:val="24"/>
        </w:rPr>
        <w:t>, o</w:t>
      </w:r>
      <w:r w:rsidR="005F2D44"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której mowa w</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pkt</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1</w:t>
      </w:r>
      <w:r w:rsidR="00FB6F7D" w:rsidRPr="00CB0C8E">
        <w:rPr>
          <w:rFonts w:ascii="Times New Roman" w:hAnsi="Times New Roman" w:cs="Times New Roman"/>
          <w:sz w:val="24"/>
          <w:szCs w:val="24"/>
        </w:rPr>
        <w:t>49</w:t>
      </w:r>
      <w:r w:rsidR="00840324" w:rsidRPr="00CB0C8E">
        <w:rPr>
          <w:rFonts w:ascii="Times New Roman" w:hAnsi="Times New Roman" w:cs="Times New Roman"/>
          <w:sz w:val="24"/>
          <w:szCs w:val="24"/>
        </w:rPr>
        <w:t xml:space="preserve"> </w:t>
      </w:r>
      <w:proofErr w:type="spellStart"/>
      <w:r w:rsidR="00840324"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1</w:t>
      </w:r>
      <w:r w:rsidR="00B66962" w:rsidRPr="00CB0C8E">
        <w:rPr>
          <w:rFonts w:ascii="Times New Roman" w:hAnsi="Times New Roman" w:cs="Times New Roman"/>
          <w:sz w:val="24"/>
          <w:szCs w:val="24"/>
        </w:rPr>
        <w:t>.</w:t>
      </w:r>
      <w:r w:rsidRPr="00CB0C8E">
        <w:rPr>
          <w:rFonts w:ascii="Times New Roman" w:hAnsi="Times New Roman" w:cs="Times New Roman"/>
          <w:sz w:val="24"/>
          <w:szCs w:val="24"/>
        </w:rPr>
        <w:t xml:space="preserve"> </w:t>
      </w:r>
      <w:r w:rsidR="00B66962" w:rsidRPr="00CB0C8E">
        <w:rPr>
          <w:rFonts w:ascii="Times New Roman" w:hAnsi="Times New Roman" w:cs="Times New Roman"/>
          <w:b/>
          <w:sz w:val="24"/>
          <w:szCs w:val="24"/>
        </w:rPr>
        <w:t>N</w:t>
      </w:r>
      <w:r w:rsidRPr="00CB0C8E">
        <w:rPr>
          <w:rFonts w:ascii="Times New Roman" w:hAnsi="Times New Roman" w:cs="Times New Roman"/>
          <w:b/>
          <w:sz w:val="24"/>
          <w:szCs w:val="24"/>
        </w:rPr>
        <w:t>ależy przy tym pamiętać, że</w:t>
      </w:r>
      <w:r w:rsidR="000417AD" w:rsidRPr="00CB0C8E">
        <w:rPr>
          <w:rFonts w:ascii="Times New Roman" w:hAnsi="Times New Roman" w:cs="Times New Roman"/>
          <w:b/>
          <w:sz w:val="24"/>
          <w:szCs w:val="24"/>
        </w:rPr>
        <w:t> </w:t>
      </w:r>
      <w:r w:rsidRPr="00CB0C8E">
        <w:rPr>
          <w:rFonts w:ascii="Times New Roman" w:hAnsi="Times New Roman" w:cs="Times New Roman"/>
          <w:b/>
          <w:sz w:val="24"/>
          <w:szCs w:val="24"/>
          <w:u w:val="single"/>
        </w:rPr>
        <w:t>pierwsz</w:t>
      </w:r>
      <w:r w:rsidR="005B1BDC" w:rsidRPr="00CB0C8E">
        <w:rPr>
          <w:rFonts w:ascii="Times New Roman" w:hAnsi="Times New Roman" w:cs="Times New Roman"/>
          <w:b/>
          <w:sz w:val="24"/>
          <w:szCs w:val="24"/>
          <w:u w:val="single"/>
        </w:rPr>
        <w:t>y</w:t>
      </w:r>
      <w:r w:rsidRPr="00CB0C8E">
        <w:rPr>
          <w:rFonts w:ascii="Times New Roman" w:hAnsi="Times New Roman" w:cs="Times New Roman"/>
          <w:b/>
          <w:sz w:val="24"/>
          <w:szCs w:val="24"/>
          <w:u w:val="single"/>
        </w:rPr>
        <w:t xml:space="preserve"> egzemplarz </w:t>
      </w:r>
      <w:r w:rsidRPr="00CB0C8E">
        <w:rPr>
          <w:rFonts w:ascii="Times New Roman" w:hAnsi="Times New Roman" w:cs="Times New Roman"/>
          <w:b/>
          <w:sz w:val="24"/>
          <w:szCs w:val="24"/>
          <w:u w:val="single"/>
        </w:rPr>
        <w:lastRenderedPageBreak/>
        <w:t>musi być przekazany wójtowi</w:t>
      </w:r>
      <w:r w:rsidRPr="00CB0C8E">
        <w:rPr>
          <w:rFonts w:ascii="Times New Roman" w:hAnsi="Times New Roman" w:cs="Times New Roman"/>
          <w:sz w:val="24"/>
          <w:szCs w:val="24"/>
        </w:rPr>
        <w:t xml:space="preserve"> </w:t>
      </w:r>
      <w:r w:rsidR="00B66962" w:rsidRPr="00CB0C8E">
        <w:rPr>
          <w:rFonts w:ascii="Times New Roman" w:hAnsi="Times New Roman" w:cs="Times New Roman"/>
          <w:sz w:val="24"/>
          <w:szCs w:val="24"/>
        </w:rPr>
        <w:t xml:space="preserve">za pośrednictwem urzędnika wyborczego </w:t>
      </w:r>
      <w:r w:rsidRPr="00CB0C8E">
        <w:rPr>
          <w:rFonts w:ascii="Times New Roman" w:hAnsi="Times New Roman" w:cs="Times New Roman"/>
          <w:sz w:val="24"/>
          <w:szCs w:val="24"/>
        </w:rPr>
        <w:t>(patrz pkt</w:t>
      </w:r>
      <w:r w:rsidR="005F2D44" w:rsidRPr="00CB0C8E">
        <w:rPr>
          <w:rFonts w:ascii="Times New Roman" w:hAnsi="Times New Roman" w:cs="Times New Roman"/>
          <w:sz w:val="24"/>
          <w:szCs w:val="24"/>
        </w:rPr>
        <w:t xml:space="preserve"> </w:t>
      </w:r>
      <w:r w:rsidR="00471D03" w:rsidRPr="00CB0C8E">
        <w:rPr>
          <w:rFonts w:ascii="Times New Roman" w:hAnsi="Times New Roman" w:cs="Times New Roman"/>
          <w:sz w:val="24"/>
          <w:szCs w:val="24"/>
        </w:rPr>
        <w:t>152</w:t>
      </w:r>
      <w:r w:rsidR="004D5430" w:rsidRPr="00CB0C8E">
        <w:rPr>
          <w:rFonts w:ascii="Times New Roman" w:hAnsi="Times New Roman" w:cs="Times New Roman"/>
          <w:sz w:val="24"/>
          <w:szCs w:val="24"/>
        </w:rPr>
        <w:t xml:space="preserve">, 169 </w:t>
      </w:r>
      <w:r w:rsidR="00471D03" w:rsidRPr="00CB0C8E">
        <w:rPr>
          <w:rFonts w:ascii="Times New Roman" w:hAnsi="Times New Roman" w:cs="Times New Roman"/>
          <w:sz w:val="24"/>
          <w:szCs w:val="24"/>
        </w:rPr>
        <w:t xml:space="preserve">i </w:t>
      </w:r>
      <w:r w:rsidR="006713AF" w:rsidRPr="00CB0C8E">
        <w:rPr>
          <w:rFonts w:ascii="Times New Roman" w:hAnsi="Times New Roman" w:cs="Times New Roman"/>
          <w:sz w:val="24"/>
          <w:szCs w:val="24"/>
        </w:rPr>
        <w:t>1</w:t>
      </w:r>
      <w:r w:rsidR="00FB6F7D" w:rsidRPr="00CB0C8E">
        <w:rPr>
          <w:rFonts w:ascii="Times New Roman" w:hAnsi="Times New Roman" w:cs="Times New Roman"/>
          <w:sz w:val="24"/>
          <w:szCs w:val="24"/>
        </w:rPr>
        <w:t>70</w:t>
      </w:r>
      <w:r w:rsidRPr="00CB0C8E">
        <w:rPr>
          <w:rFonts w:ascii="Times New Roman" w:hAnsi="Times New Roman" w:cs="Times New Roman"/>
          <w:sz w:val="24"/>
          <w:szCs w:val="24"/>
        </w:rPr>
        <w:t>);</w:t>
      </w:r>
    </w:p>
    <w:p w14:paraId="67FE72A9" w14:textId="047F766C" w:rsidR="00840324"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drugie egzemplarze zaświadczeń wydanych mężom zaufania oraz członkom komisji</w:t>
      </w:r>
      <w:r w:rsidRPr="00CB0C8E">
        <w:rPr>
          <w:rFonts w:ascii="Times New Roman" w:hAnsi="Times New Roman" w:cs="Times New Roman"/>
          <w:sz w:val="24"/>
          <w:szCs w:val="24"/>
        </w:rPr>
        <w:t>, o</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FB6F7D" w:rsidRPr="00CB0C8E">
        <w:rPr>
          <w:rFonts w:ascii="Times New Roman" w:hAnsi="Times New Roman" w:cs="Times New Roman"/>
          <w:sz w:val="24"/>
          <w:szCs w:val="24"/>
        </w:rPr>
        <w:t>49</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2 i</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p>
    <w:p w14:paraId="28EECC40" w14:textId="55F6E49D" w:rsidR="00085628" w:rsidRPr="00CB0C8E" w:rsidRDefault="00085628"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zestawienie błędów</w:t>
      </w:r>
      <w:r w:rsidR="004D5430" w:rsidRPr="00CB0C8E">
        <w:rPr>
          <w:rFonts w:ascii="Times New Roman" w:hAnsi="Times New Roman" w:cs="Times New Roman"/>
          <w:b/>
          <w:bCs/>
          <w:sz w:val="24"/>
          <w:szCs w:val="24"/>
          <w:u w:val="thick"/>
        </w:rPr>
        <w:t xml:space="preserve"> sygnalizowanych przez aplikację dostarczoną komisji wraz</w:t>
      </w:r>
      <w:r w:rsidR="001E050C" w:rsidRPr="00CB0C8E">
        <w:rPr>
          <w:rFonts w:ascii="Times New Roman" w:hAnsi="Times New Roman" w:cs="Times New Roman"/>
          <w:b/>
          <w:bCs/>
          <w:sz w:val="24"/>
          <w:szCs w:val="24"/>
          <w:u w:val="thick"/>
        </w:rPr>
        <w:t> </w:t>
      </w:r>
      <w:r w:rsidR="004D5430" w:rsidRPr="00CB0C8E">
        <w:rPr>
          <w:rFonts w:ascii="Times New Roman" w:hAnsi="Times New Roman" w:cs="Times New Roman"/>
          <w:b/>
          <w:bCs/>
          <w:sz w:val="24"/>
          <w:szCs w:val="24"/>
          <w:u w:val="thick"/>
        </w:rPr>
        <w:t>z systemem teleinformatycznym</w:t>
      </w:r>
      <w:r w:rsidRPr="00CB0C8E">
        <w:rPr>
          <w:rFonts w:ascii="Times New Roman" w:hAnsi="Times New Roman" w:cs="Times New Roman"/>
          <w:b/>
          <w:bCs/>
          <w:sz w:val="24"/>
          <w:szCs w:val="24"/>
          <w:u w:val="thick"/>
        </w:rPr>
        <w:t xml:space="preserve">, </w:t>
      </w:r>
      <w:r w:rsidRPr="00CB0C8E">
        <w:rPr>
          <w:rFonts w:ascii="Times New Roman" w:hAnsi="Times New Roman" w:cs="Times New Roman"/>
          <w:sz w:val="24"/>
          <w:szCs w:val="24"/>
          <w:u w:val="thick"/>
        </w:rPr>
        <w:t xml:space="preserve">o którym mowa w pkt 137 </w:t>
      </w:r>
      <w:proofErr w:type="spellStart"/>
      <w:r w:rsidRPr="00CB0C8E">
        <w:rPr>
          <w:rFonts w:ascii="Times New Roman" w:hAnsi="Times New Roman" w:cs="Times New Roman"/>
          <w:sz w:val="24"/>
          <w:szCs w:val="24"/>
          <w:u w:val="thick"/>
        </w:rPr>
        <w:t>ppkt</w:t>
      </w:r>
      <w:proofErr w:type="spellEnd"/>
      <w:r w:rsidRPr="00CB0C8E">
        <w:rPr>
          <w:rFonts w:ascii="Times New Roman" w:hAnsi="Times New Roman" w:cs="Times New Roman"/>
          <w:sz w:val="24"/>
          <w:szCs w:val="24"/>
          <w:u w:val="thick"/>
        </w:rPr>
        <w:t xml:space="preserve"> 2;</w:t>
      </w:r>
    </w:p>
    <w:p w14:paraId="342D879E" w14:textId="77777777" w:rsidR="00D441B0" w:rsidRPr="00CB0C8E" w:rsidRDefault="00840324"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u w:val="thick"/>
        </w:rPr>
        <w:t>wszystkie arkusze pomocnicze i</w:t>
      </w:r>
      <w:r w:rsidR="009B028E" w:rsidRPr="00CB0C8E">
        <w:rPr>
          <w:rFonts w:ascii="Times New Roman" w:hAnsi="Times New Roman" w:cs="Times New Roman"/>
          <w:b/>
          <w:bCs/>
          <w:sz w:val="24"/>
          <w:szCs w:val="24"/>
          <w:u w:val="thick"/>
        </w:rPr>
        <w:t xml:space="preserve"> </w:t>
      </w:r>
      <w:r w:rsidRPr="00CB0C8E">
        <w:rPr>
          <w:rFonts w:ascii="Times New Roman" w:hAnsi="Times New Roman" w:cs="Times New Roman"/>
          <w:b/>
          <w:bCs/>
          <w:sz w:val="24"/>
          <w:szCs w:val="24"/>
          <w:u w:val="thick"/>
        </w:rPr>
        <w:t>niewykorzystane formularze protokoł</w:t>
      </w:r>
      <w:r w:rsidR="00952406" w:rsidRPr="00CB0C8E">
        <w:rPr>
          <w:rFonts w:ascii="Times New Roman" w:hAnsi="Times New Roman" w:cs="Times New Roman"/>
          <w:b/>
          <w:bCs/>
          <w:sz w:val="24"/>
          <w:szCs w:val="24"/>
          <w:u w:val="thick"/>
        </w:rPr>
        <w:t>u</w:t>
      </w:r>
      <w:r w:rsidRPr="00CB0C8E">
        <w:rPr>
          <w:rFonts w:ascii="Times New Roman" w:hAnsi="Times New Roman" w:cs="Times New Roman"/>
          <w:b/>
          <w:bCs/>
          <w:sz w:val="24"/>
          <w:szCs w:val="24"/>
          <w:u w:val="thick"/>
        </w:rPr>
        <w:t xml:space="preserve"> głosowania</w:t>
      </w:r>
      <w:r w:rsidRPr="00CB0C8E">
        <w:rPr>
          <w:rFonts w:ascii="Times New Roman" w:hAnsi="Times New Roman" w:cs="Times New Roman"/>
          <w:b/>
          <w:bCs/>
          <w:sz w:val="24"/>
          <w:szCs w:val="24"/>
        </w:rPr>
        <w:t xml:space="preserve"> </w:t>
      </w:r>
      <w:r w:rsidRPr="00CB0C8E">
        <w:rPr>
          <w:rFonts w:ascii="Times New Roman" w:hAnsi="Times New Roman" w:cs="Times New Roman"/>
          <w:sz w:val="24"/>
          <w:szCs w:val="24"/>
        </w:rPr>
        <w:t xml:space="preserve">(także błędnie wypełnione) oraz </w:t>
      </w:r>
      <w:r w:rsidRPr="00CB0C8E">
        <w:rPr>
          <w:rFonts w:ascii="Times New Roman" w:hAnsi="Times New Roman" w:cs="Times New Roman"/>
          <w:b/>
          <w:bCs/>
          <w:sz w:val="24"/>
          <w:szCs w:val="24"/>
          <w:u w:val="thick"/>
        </w:rPr>
        <w:t>wadliwie sporządzone protokoły głosowania, drugie egzemplarze raportu ostrzeżeń dotyczące protokoł</w:t>
      </w:r>
      <w:r w:rsidR="009E5F2B" w:rsidRPr="00CB0C8E">
        <w:rPr>
          <w:rFonts w:ascii="Times New Roman" w:hAnsi="Times New Roman" w:cs="Times New Roman"/>
          <w:b/>
          <w:bCs/>
          <w:sz w:val="24"/>
          <w:szCs w:val="24"/>
          <w:u w:val="thick"/>
        </w:rPr>
        <w:t>u</w:t>
      </w:r>
      <w:r w:rsidRPr="00CB0C8E">
        <w:rPr>
          <w:rFonts w:ascii="Times New Roman" w:hAnsi="Times New Roman" w:cs="Times New Roman"/>
          <w:b/>
          <w:bCs/>
          <w:sz w:val="24"/>
          <w:szCs w:val="24"/>
          <w:u w:val="thick"/>
        </w:rPr>
        <w:t xml:space="preserve"> głosowania</w:t>
      </w:r>
      <w:r w:rsidR="00D441B0" w:rsidRPr="00CB0C8E">
        <w:rPr>
          <w:rFonts w:ascii="Times New Roman" w:hAnsi="Times New Roman" w:cs="Times New Roman"/>
          <w:b/>
          <w:bCs/>
          <w:spacing w:val="-1"/>
          <w:sz w:val="24"/>
          <w:szCs w:val="24"/>
          <w:u w:val="thick"/>
        </w:rPr>
        <w:t>;</w:t>
      </w:r>
    </w:p>
    <w:p w14:paraId="7D8FAA62" w14:textId="02CC8C35" w:rsidR="00D441B0" w:rsidRPr="00CB0C8E" w:rsidRDefault="00D441B0" w:rsidP="00CB0C8E">
      <w:pPr>
        <w:pStyle w:val="Akapitzlist"/>
        <w:numPr>
          <w:ilvl w:val="0"/>
          <w:numId w:val="4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pacing w:val="-1"/>
          <w:sz w:val="24"/>
          <w:szCs w:val="24"/>
          <w:u w:val="thick"/>
        </w:rPr>
        <w:t xml:space="preserve">kartka z kodem QR </w:t>
      </w:r>
      <w:r w:rsidRPr="00CB0C8E">
        <w:rPr>
          <w:rFonts w:ascii="Times New Roman" w:hAnsi="Times New Roman" w:cs="Times New Roman"/>
          <w:spacing w:val="-1"/>
          <w:sz w:val="24"/>
          <w:szCs w:val="24"/>
        </w:rPr>
        <w:t xml:space="preserve">służącym do </w:t>
      </w:r>
      <w:r w:rsidR="00192B98" w:rsidRPr="00CB0C8E">
        <w:rPr>
          <w:rFonts w:ascii="Times New Roman" w:hAnsi="Times New Roman" w:cs="Times New Roman"/>
          <w:spacing w:val="-1"/>
          <w:sz w:val="24"/>
          <w:szCs w:val="24"/>
        </w:rPr>
        <w:t>po</w:t>
      </w:r>
      <w:r w:rsidRPr="00CB0C8E">
        <w:rPr>
          <w:rFonts w:ascii="Times New Roman" w:hAnsi="Times New Roman" w:cs="Times New Roman"/>
          <w:spacing w:val="-1"/>
          <w:sz w:val="24"/>
          <w:szCs w:val="24"/>
        </w:rPr>
        <w:t xml:space="preserve">twierdzania tożsamości wyborców w aplikacji </w:t>
      </w:r>
      <w:proofErr w:type="spellStart"/>
      <w:r w:rsidRPr="00CB0C8E">
        <w:rPr>
          <w:rFonts w:ascii="Times New Roman" w:hAnsi="Times New Roman" w:cs="Times New Roman"/>
          <w:spacing w:val="-1"/>
          <w:sz w:val="24"/>
          <w:szCs w:val="24"/>
        </w:rPr>
        <w:t>mObywatel</w:t>
      </w:r>
      <w:proofErr w:type="spellEnd"/>
      <w:r w:rsidRPr="00CB0C8E">
        <w:rPr>
          <w:rFonts w:ascii="Times New Roman" w:hAnsi="Times New Roman" w:cs="Times New Roman"/>
          <w:spacing w:val="-1"/>
          <w:sz w:val="24"/>
          <w:szCs w:val="24"/>
        </w:rPr>
        <w:t>.</w:t>
      </w:r>
    </w:p>
    <w:p w14:paraId="12A1286A" w14:textId="1F8396C0" w:rsidR="00840324" w:rsidRPr="00CB0C8E" w:rsidRDefault="00840324" w:rsidP="00CB0C8E">
      <w:pPr>
        <w:pStyle w:val="Akapitzlist"/>
        <w:autoSpaceDE w:val="0"/>
        <w:autoSpaceDN w:val="0"/>
        <w:adjustRightInd w:val="0"/>
        <w:spacing w:before="170" w:after="0" w:line="240" w:lineRule="auto"/>
        <w:ind w:left="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dokładnym zamknięciu opakowanie zbiorcze opisuje się i</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pieczętuje przy użyciu pieczęci komisji, w</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sposób uniemożliwiający jego otwarcie bez naruszenia odcisku pieczęci. W</w:t>
      </w:r>
      <w:r w:rsidR="005A3135"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użycia worków do przygotowania opakowań zbiorczych komisja zamyka worek, oklejając go dokładnie taśmą klejącą, i</w:t>
      </w:r>
      <w:r w:rsidR="009B028E" w:rsidRPr="00CB0C8E">
        <w:rPr>
          <w:rFonts w:ascii="Times New Roman" w:hAnsi="Times New Roman" w:cs="Times New Roman"/>
          <w:sz w:val="24"/>
          <w:szCs w:val="24"/>
        </w:rPr>
        <w:t xml:space="preserve"> </w:t>
      </w:r>
      <w:r w:rsidRPr="00CB0C8E">
        <w:rPr>
          <w:rFonts w:ascii="Times New Roman" w:hAnsi="Times New Roman" w:cs="Times New Roman"/>
          <w:sz w:val="24"/>
          <w:szCs w:val="24"/>
        </w:rPr>
        <w:t>nakłada plombę strunową, jeżeli została przekazana komisji.</w:t>
      </w:r>
    </w:p>
    <w:p w14:paraId="163B0EC2" w14:textId="65FFBE42" w:rsidR="004E7DC1" w:rsidRPr="00CB0C8E" w:rsidRDefault="004E7DC1"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u w:val="single"/>
        </w:rPr>
        <w:t>Do trzeciego opakowania zbiorczego</w:t>
      </w:r>
      <w:r w:rsidRPr="00CB0C8E">
        <w:rPr>
          <w:rFonts w:ascii="Times New Roman" w:hAnsi="Times New Roman" w:cs="Times New Roman"/>
          <w:b/>
          <w:sz w:val="24"/>
          <w:szCs w:val="24"/>
        </w:rPr>
        <w:t xml:space="preserve"> komisja wkłada pozostałą dokumentację komisji, w tym protokoły posiedzeń i uchwały, urzędowe obwieszczenia, komunikaty oraz inne dokumenty dotyczące obsługi komisji.</w:t>
      </w:r>
      <w:r w:rsidRPr="00CB0C8E">
        <w:rPr>
          <w:rFonts w:ascii="Times New Roman" w:hAnsi="Times New Roman" w:cs="Times New Roman"/>
          <w:sz w:val="24"/>
          <w:szCs w:val="24"/>
        </w:rPr>
        <w:t xml:space="preserve"> Po dokładnym zamknięciu opakowanie zbiorcze opisuje się i pieczętuje przy użyciu pieczęci komisji, w sposób uniemożliwiający jego otwarcie bez naruszenia odcisku pieczęci.</w:t>
      </w:r>
    </w:p>
    <w:p w14:paraId="3F849732" w14:textId="77777777" w:rsidR="00E47F51" w:rsidRPr="00CB0C8E" w:rsidRDefault="00897498"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sz w:val="24"/>
          <w:szCs w:val="24"/>
        </w:rPr>
      </w:pPr>
      <w:r w:rsidRPr="00CB0C8E">
        <w:rPr>
          <w:rFonts w:ascii="Times New Roman" w:hAnsi="Times New Roman" w:cs="Times New Roman"/>
          <w:b/>
          <w:sz w:val="24"/>
          <w:szCs w:val="24"/>
        </w:rPr>
        <w:t>Osobno pakuje się</w:t>
      </w:r>
      <w:r w:rsidR="00E47F51" w:rsidRPr="00CB0C8E">
        <w:rPr>
          <w:rFonts w:ascii="Times New Roman" w:hAnsi="Times New Roman" w:cs="Times New Roman"/>
          <w:b/>
          <w:sz w:val="24"/>
          <w:szCs w:val="24"/>
        </w:rPr>
        <w:t>:</w:t>
      </w:r>
    </w:p>
    <w:p w14:paraId="4920901B" w14:textId="01AFDB70" w:rsidR="00E2106C" w:rsidRPr="00CB0C8E" w:rsidRDefault="008C2CE2" w:rsidP="00CB0C8E">
      <w:pPr>
        <w:pStyle w:val="Akapitzlist"/>
        <w:numPr>
          <w:ilvl w:val="0"/>
          <w:numId w:val="5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
          <w:sz w:val="24"/>
          <w:szCs w:val="24"/>
        </w:rPr>
      </w:pPr>
      <w:r w:rsidRPr="00CB0C8E">
        <w:rPr>
          <w:rFonts w:ascii="Times New Roman" w:hAnsi="Times New Roman" w:cs="Times New Roman"/>
          <w:b/>
          <w:sz w:val="24"/>
          <w:szCs w:val="24"/>
        </w:rPr>
        <w:t>jeden egzemplarz ewidencji czasu przebywania mężów zaufania w lokalu wyborczym</w:t>
      </w:r>
      <w:r w:rsidRPr="00CB0C8E">
        <w:rPr>
          <w:rFonts w:ascii="Times New Roman" w:hAnsi="Times New Roman" w:cs="Times New Roman"/>
          <w:sz w:val="24"/>
          <w:szCs w:val="24"/>
        </w:rPr>
        <w:t>, o której mowa w</w:t>
      </w:r>
      <w:r w:rsidR="00176DE4" w:rsidRPr="00CB0C8E">
        <w:rPr>
          <w:rFonts w:ascii="Times New Roman" w:hAnsi="Times New Roman" w:cs="Times New Roman"/>
          <w:sz w:val="24"/>
          <w:szCs w:val="24"/>
        </w:rPr>
        <w:t xml:space="preserve"> </w:t>
      </w:r>
      <w:r w:rsidRPr="00CB0C8E">
        <w:rPr>
          <w:rFonts w:ascii="Times New Roman" w:hAnsi="Times New Roman" w:cs="Times New Roman"/>
          <w:sz w:val="24"/>
          <w:szCs w:val="24"/>
        </w:rPr>
        <w:t>pkt 1</w:t>
      </w:r>
      <w:r w:rsidR="00FB6F7D" w:rsidRPr="00CB0C8E">
        <w:rPr>
          <w:rFonts w:ascii="Times New Roman" w:hAnsi="Times New Roman" w:cs="Times New Roman"/>
          <w:sz w:val="24"/>
          <w:szCs w:val="24"/>
        </w:rPr>
        <w:t>49</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1</w:t>
      </w:r>
      <w:r w:rsidR="00E47F51" w:rsidRPr="00CB0C8E">
        <w:rPr>
          <w:rFonts w:ascii="Times New Roman" w:hAnsi="Times New Roman" w:cs="Times New Roman"/>
          <w:sz w:val="24"/>
          <w:szCs w:val="24"/>
        </w:rPr>
        <w:t>;</w:t>
      </w:r>
    </w:p>
    <w:p w14:paraId="5A9A9AF2" w14:textId="61BE17CF" w:rsidR="00E47F51" w:rsidRPr="00CB0C8E" w:rsidRDefault="00E47F51" w:rsidP="00CB0C8E">
      <w:pPr>
        <w:pStyle w:val="Akapitzlist"/>
        <w:numPr>
          <w:ilvl w:val="0"/>
          <w:numId w:val="58"/>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bCs/>
          <w:sz w:val="24"/>
          <w:szCs w:val="24"/>
        </w:rPr>
      </w:pPr>
      <w:r w:rsidRPr="00CB0C8E">
        <w:rPr>
          <w:rFonts w:ascii="Times New Roman" w:hAnsi="Times New Roman" w:cs="Times New Roman"/>
          <w:b/>
          <w:sz w:val="24"/>
          <w:szCs w:val="24"/>
        </w:rPr>
        <w:t xml:space="preserve">listę </w:t>
      </w:r>
      <w:r w:rsidR="00D22680" w:rsidRPr="00CB0C8E">
        <w:rPr>
          <w:rFonts w:ascii="Times New Roman" w:hAnsi="Times New Roman" w:cs="Times New Roman"/>
          <w:b/>
          <w:sz w:val="24"/>
          <w:szCs w:val="24"/>
        </w:rPr>
        <w:t>wyborców, którzy udzielili pełnomocnictwa</w:t>
      </w:r>
      <w:r w:rsidRPr="00CB0C8E">
        <w:rPr>
          <w:rFonts w:ascii="Times New Roman" w:hAnsi="Times New Roman" w:cs="Times New Roman"/>
          <w:bCs/>
          <w:sz w:val="24"/>
          <w:szCs w:val="24"/>
        </w:rPr>
        <w:t xml:space="preserve">, o której mowa w pkt </w:t>
      </w:r>
      <w:r w:rsidR="00D22680" w:rsidRPr="00CB0C8E">
        <w:rPr>
          <w:rFonts w:ascii="Times New Roman" w:hAnsi="Times New Roman" w:cs="Times New Roman"/>
          <w:bCs/>
          <w:sz w:val="24"/>
          <w:szCs w:val="24"/>
        </w:rPr>
        <w:t>32 pkt 6</w:t>
      </w:r>
      <w:r w:rsidRPr="00CB0C8E">
        <w:rPr>
          <w:rFonts w:ascii="Times New Roman" w:hAnsi="Times New Roman" w:cs="Times New Roman"/>
          <w:bCs/>
          <w:sz w:val="24"/>
          <w:szCs w:val="24"/>
        </w:rPr>
        <w:t>, na której komisja odnotowała fakt głosowania przez pełnomocnika.</w:t>
      </w:r>
    </w:p>
    <w:p w14:paraId="2007B38C" w14:textId="32499C0D" w:rsidR="00E47F51" w:rsidRPr="00CB0C8E" w:rsidRDefault="00E47F51" w:rsidP="00CB0C8E">
      <w:pPr>
        <w:autoSpaceDE w:val="0"/>
        <w:autoSpaceDN w:val="0"/>
        <w:adjustRightInd w:val="0"/>
        <w:spacing w:before="113" w:after="0" w:line="240" w:lineRule="auto"/>
        <w:ind w:left="567"/>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 xml:space="preserve">Należy zwrócić szczególną uwagę, aby podczas segregowania dokumentów z wyborów wyodrębnić </w:t>
      </w:r>
      <w:r w:rsidR="00FB6F7D" w:rsidRPr="00CB0C8E">
        <w:rPr>
          <w:rFonts w:ascii="Times New Roman" w:hAnsi="Times New Roman" w:cs="Times New Roman"/>
          <w:bCs/>
          <w:sz w:val="24"/>
          <w:szCs w:val="24"/>
        </w:rPr>
        <w:t>jedną</w:t>
      </w:r>
      <w:r w:rsidRPr="00CB0C8E">
        <w:rPr>
          <w:rFonts w:ascii="Times New Roman" w:hAnsi="Times New Roman" w:cs="Times New Roman"/>
          <w:bCs/>
          <w:sz w:val="24"/>
          <w:szCs w:val="24"/>
        </w:rPr>
        <w:t xml:space="preserve"> ewidencję (</w:t>
      </w:r>
      <w:proofErr w:type="spellStart"/>
      <w:r w:rsidRPr="00CB0C8E">
        <w:rPr>
          <w:rFonts w:ascii="Times New Roman" w:hAnsi="Times New Roman" w:cs="Times New Roman"/>
          <w:bCs/>
          <w:sz w:val="24"/>
          <w:szCs w:val="24"/>
        </w:rPr>
        <w:t>ppkt</w:t>
      </w:r>
      <w:proofErr w:type="spellEnd"/>
      <w:r w:rsidRPr="00CB0C8E">
        <w:rPr>
          <w:rFonts w:ascii="Times New Roman" w:hAnsi="Times New Roman" w:cs="Times New Roman"/>
          <w:bCs/>
          <w:sz w:val="24"/>
          <w:szCs w:val="24"/>
        </w:rPr>
        <w:t xml:space="preserve"> 1) i listę (</w:t>
      </w:r>
      <w:proofErr w:type="spellStart"/>
      <w:r w:rsidRPr="00CB0C8E">
        <w:rPr>
          <w:rFonts w:ascii="Times New Roman" w:hAnsi="Times New Roman" w:cs="Times New Roman"/>
          <w:bCs/>
          <w:sz w:val="24"/>
          <w:szCs w:val="24"/>
        </w:rPr>
        <w:t>ppkt</w:t>
      </w:r>
      <w:proofErr w:type="spellEnd"/>
      <w:r w:rsidRPr="00CB0C8E">
        <w:rPr>
          <w:rFonts w:ascii="Times New Roman" w:hAnsi="Times New Roman" w:cs="Times New Roman"/>
          <w:bCs/>
          <w:sz w:val="24"/>
          <w:szCs w:val="24"/>
        </w:rPr>
        <w:t xml:space="preserve"> 2). Nie mogą one zostać złożone do</w:t>
      </w:r>
      <w:r w:rsidR="001E050C" w:rsidRPr="00CB0C8E">
        <w:rPr>
          <w:rFonts w:ascii="Times New Roman" w:hAnsi="Times New Roman" w:cs="Times New Roman"/>
          <w:bCs/>
          <w:sz w:val="24"/>
          <w:szCs w:val="24"/>
        </w:rPr>
        <w:t> </w:t>
      </w:r>
      <w:r w:rsidRPr="00CB0C8E">
        <w:rPr>
          <w:rFonts w:ascii="Times New Roman" w:hAnsi="Times New Roman" w:cs="Times New Roman"/>
          <w:bCs/>
          <w:sz w:val="24"/>
          <w:szCs w:val="24"/>
        </w:rPr>
        <w:t>żadnego opakowania zbiorczego. Wykonanie tych czynności jest niezbędne do</w:t>
      </w:r>
      <w:r w:rsidR="001E050C" w:rsidRPr="00CB0C8E">
        <w:rPr>
          <w:rFonts w:ascii="Times New Roman" w:hAnsi="Times New Roman" w:cs="Times New Roman"/>
          <w:bCs/>
          <w:sz w:val="24"/>
          <w:szCs w:val="24"/>
        </w:rPr>
        <w:t> </w:t>
      </w:r>
      <w:r w:rsidRPr="00CB0C8E">
        <w:rPr>
          <w:rFonts w:ascii="Times New Roman" w:hAnsi="Times New Roman" w:cs="Times New Roman"/>
          <w:bCs/>
          <w:sz w:val="24"/>
          <w:szCs w:val="24"/>
        </w:rPr>
        <w:t>wypłaty diety uprawnionym do tego mężom zaufania oraz do prawidłowego zaktualizowania spisu wyborców na ewentualne ponowne głosowanie.</w:t>
      </w:r>
    </w:p>
    <w:p w14:paraId="29355AEF" w14:textId="77B3B961" w:rsidR="00E47F51" w:rsidRPr="00CB0C8E" w:rsidRDefault="00085628"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Cs/>
          <w:sz w:val="24"/>
          <w:szCs w:val="24"/>
        </w:rPr>
      </w:pPr>
      <w:r w:rsidRPr="00CB0C8E">
        <w:rPr>
          <w:rFonts w:ascii="Times New Roman" w:hAnsi="Times New Roman" w:cs="Times New Roman"/>
          <w:bCs/>
          <w:sz w:val="24"/>
          <w:szCs w:val="24"/>
        </w:rPr>
        <w:t>Dokumenty</w:t>
      </w:r>
      <w:r w:rsidR="00E47F51" w:rsidRPr="00CB0C8E">
        <w:rPr>
          <w:rFonts w:ascii="Times New Roman" w:hAnsi="Times New Roman" w:cs="Times New Roman"/>
          <w:bCs/>
          <w:sz w:val="24"/>
          <w:szCs w:val="24"/>
        </w:rPr>
        <w:t>, o któr</w:t>
      </w:r>
      <w:r w:rsidR="00FB6F7D" w:rsidRPr="00CB0C8E">
        <w:rPr>
          <w:rFonts w:ascii="Times New Roman" w:hAnsi="Times New Roman" w:cs="Times New Roman"/>
          <w:bCs/>
          <w:sz w:val="24"/>
          <w:szCs w:val="24"/>
        </w:rPr>
        <w:t>ych</w:t>
      </w:r>
      <w:r w:rsidR="00E47F51" w:rsidRPr="00CB0C8E">
        <w:rPr>
          <w:rFonts w:ascii="Times New Roman" w:hAnsi="Times New Roman" w:cs="Times New Roman"/>
          <w:bCs/>
          <w:sz w:val="24"/>
          <w:szCs w:val="24"/>
        </w:rPr>
        <w:t xml:space="preserve"> mowa w pkt 169, </w:t>
      </w:r>
      <w:r w:rsidR="00E47F51" w:rsidRPr="00CB0C8E">
        <w:rPr>
          <w:rFonts w:ascii="Times New Roman" w:hAnsi="Times New Roman" w:cs="Times New Roman"/>
          <w:b/>
          <w:sz w:val="24"/>
          <w:szCs w:val="24"/>
        </w:rPr>
        <w:t>muszą być przekazane wójtowi</w:t>
      </w:r>
      <w:r w:rsidR="00E47F51" w:rsidRPr="00CB0C8E">
        <w:rPr>
          <w:rFonts w:ascii="Times New Roman" w:hAnsi="Times New Roman" w:cs="Times New Roman"/>
          <w:bCs/>
          <w:sz w:val="24"/>
          <w:szCs w:val="24"/>
        </w:rPr>
        <w:t xml:space="preserve"> za</w:t>
      </w:r>
      <w:r w:rsidRPr="00CB0C8E">
        <w:rPr>
          <w:rFonts w:ascii="Times New Roman" w:hAnsi="Times New Roman" w:cs="Times New Roman"/>
          <w:bCs/>
          <w:sz w:val="24"/>
          <w:szCs w:val="24"/>
        </w:rPr>
        <w:t> </w:t>
      </w:r>
      <w:r w:rsidR="00E47F51" w:rsidRPr="00CB0C8E">
        <w:rPr>
          <w:rFonts w:ascii="Times New Roman" w:hAnsi="Times New Roman" w:cs="Times New Roman"/>
          <w:bCs/>
          <w:sz w:val="24"/>
          <w:szCs w:val="24"/>
        </w:rPr>
        <w:t>pośrednictwem urzędnika wyborczego</w:t>
      </w:r>
      <w:r w:rsidR="00AC309A" w:rsidRPr="00CB0C8E">
        <w:rPr>
          <w:rFonts w:ascii="Times New Roman" w:hAnsi="Times New Roman" w:cs="Times New Roman"/>
          <w:bCs/>
          <w:sz w:val="24"/>
          <w:szCs w:val="24"/>
        </w:rPr>
        <w:t>.</w:t>
      </w:r>
    </w:p>
    <w:p w14:paraId="281D15CB" w14:textId="73507E35"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Po wykonaniu tych czynności komisja zobowiązana jest do sprawdzenia, czy</w:t>
      </w:r>
      <w:r w:rsidR="000417AD" w:rsidRPr="00CB0C8E">
        <w:rPr>
          <w:rFonts w:ascii="Times New Roman" w:hAnsi="Times New Roman" w:cs="Times New Roman"/>
          <w:b/>
          <w:bCs/>
          <w:sz w:val="24"/>
          <w:szCs w:val="24"/>
        </w:rPr>
        <w:t> </w:t>
      </w:r>
      <w:r w:rsidRPr="00CB0C8E">
        <w:rPr>
          <w:rFonts w:ascii="Times New Roman" w:hAnsi="Times New Roman" w:cs="Times New Roman"/>
          <w:b/>
          <w:bCs/>
          <w:sz w:val="24"/>
          <w:szCs w:val="24"/>
        </w:rPr>
        <w:t>wszystkie przygotowane wcześniej opakowania zbiorcze z</w:t>
      </w:r>
      <w:r w:rsidR="00B6793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dokumentami z</w:t>
      </w:r>
      <w:r w:rsidR="000417AD" w:rsidRPr="00CB0C8E">
        <w:rPr>
          <w:rFonts w:ascii="Times New Roman" w:hAnsi="Times New Roman" w:cs="Times New Roman"/>
          <w:b/>
          <w:bCs/>
          <w:sz w:val="24"/>
          <w:szCs w:val="24"/>
        </w:rPr>
        <w:t> </w:t>
      </w:r>
      <w:r w:rsidRPr="00CB0C8E">
        <w:rPr>
          <w:rFonts w:ascii="Times New Roman" w:hAnsi="Times New Roman" w:cs="Times New Roman"/>
          <w:b/>
          <w:bCs/>
          <w:sz w:val="24"/>
          <w:szCs w:val="24"/>
        </w:rPr>
        <w:t>wyborów zostały właściwie opisane, opieczętowane i</w:t>
      </w:r>
      <w:r w:rsidR="00B6793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zabezpieczone.</w:t>
      </w:r>
    </w:p>
    <w:p w14:paraId="1720CDB5" w14:textId="159C2D05" w:rsidR="00ED2807"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Po otrzymaniu informacji 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przyjęciu protokoł</w:t>
      </w:r>
      <w:r w:rsidR="000B798A" w:rsidRPr="00CB0C8E">
        <w:rPr>
          <w:rFonts w:ascii="Times New Roman" w:hAnsi="Times New Roman" w:cs="Times New Roman"/>
          <w:sz w:val="24"/>
          <w:szCs w:val="24"/>
        </w:rPr>
        <w:t>u</w:t>
      </w:r>
      <w:r w:rsidRPr="00CB0C8E">
        <w:rPr>
          <w:rFonts w:ascii="Times New Roman" w:hAnsi="Times New Roman" w:cs="Times New Roman"/>
          <w:sz w:val="24"/>
          <w:szCs w:val="24"/>
        </w:rPr>
        <w:t xml:space="preserve"> głosowania przez </w:t>
      </w:r>
      <w:r w:rsidR="00031B6E" w:rsidRPr="00CB0C8E">
        <w:rPr>
          <w:rFonts w:ascii="Times New Roman" w:hAnsi="Times New Roman" w:cs="Times New Roman"/>
          <w:sz w:val="24"/>
          <w:szCs w:val="24"/>
        </w:rPr>
        <w:t>okręgową</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komisję wyborczą przewodniczący komisji </w:t>
      </w:r>
      <w:r w:rsidR="005D5080" w:rsidRPr="00CB0C8E">
        <w:rPr>
          <w:rFonts w:ascii="Times New Roman" w:hAnsi="Times New Roman" w:cs="Times New Roman"/>
          <w:sz w:val="24"/>
          <w:szCs w:val="24"/>
        </w:rPr>
        <w:t xml:space="preserve">przy pomocy członków komisji </w:t>
      </w:r>
      <w:r w:rsidRPr="00CB0C8E">
        <w:rPr>
          <w:rFonts w:ascii="Times New Roman" w:hAnsi="Times New Roman" w:cs="Times New Roman"/>
          <w:sz w:val="24"/>
          <w:szCs w:val="24"/>
        </w:rPr>
        <w:t>przekazuje</w:t>
      </w:r>
      <w:r w:rsidR="001410B0" w:rsidRPr="00CB0C8E">
        <w:rPr>
          <w:rFonts w:ascii="Times New Roman" w:hAnsi="Times New Roman" w:cs="Times New Roman"/>
          <w:sz w:val="24"/>
          <w:szCs w:val="24"/>
        </w:rPr>
        <w:t xml:space="preserve"> urzędnikowi wyborczemu:</w:t>
      </w:r>
    </w:p>
    <w:p w14:paraId="0959BCEB" w14:textId="2F5A60ED" w:rsidR="001410B0" w:rsidRPr="00CB0C8E" w:rsidRDefault="001410B0"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wszystkie opakowania zbiorcze</w:t>
      </w:r>
      <w:r w:rsidRPr="00CB0C8E">
        <w:rPr>
          <w:rFonts w:ascii="Times New Roman" w:hAnsi="Times New Roman" w:cs="Times New Roman"/>
          <w:sz w:val="24"/>
          <w:szCs w:val="24"/>
        </w:rPr>
        <w:t>, o</w:t>
      </w:r>
      <w:r w:rsidR="000B5208"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 pkt 1</w:t>
      </w:r>
      <w:r w:rsidR="004570C4" w:rsidRPr="00CB0C8E">
        <w:rPr>
          <w:rFonts w:ascii="Times New Roman" w:hAnsi="Times New Roman" w:cs="Times New Roman"/>
          <w:sz w:val="24"/>
          <w:szCs w:val="24"/>
        </w:rPr>
        <w:t>6</w:t>
      </w:r>
      <w:r w:rsidR="00F16151" w:rsidRPr="00CB0C8E">
        <w:rPr>
          <w:rFonts w:ascii="Times New Roman" w:hAnsi="Times New Roman" w:cs="Times New Roman"/>
          <w:sz w:val="24"/>
          <w:szCs w:val="24"/>
        </w:rPr>
        <w:t>6</w:t>
      </w:r>
      <w:r w:rsidRPr="00CB0C8E">
        <w:rPr>
          <w:rFonts w:ascii="Times New Roman" w:hAnsi="Times New Roman" w:cs="Times New Roman"/>
          <w:sz w:val="24"/>
          <w:szCs w:val="24"/>
        </w:rPr>
        <w:t>-1</w:t>
      </w:r>
      <w:r w:rsidR="00F16151" w:rsidRPr="00CB0C8E">
        <w:rPr>
          <w:rFonts w:ascii="Times New Roman" w:hAnsi="Times New Roman" w:cs="Times New Roman"/>
          <w:sz w:val="24"/>
          <w:szCs w:val="24"/>
        </w:rPr>
        <w:t>68</w:t>
      </w:r>
      <w:r w:rsidRPr="00CB0C8E">
        <w:rPr>
          <w:rFonts w:ascii="Times New Roman" w:hAnsi="Times New Roman" w:cs="Times New Roman"/>
          <w:sz w:val="24"/>
          <w:szCs w:val="24"/>
        </w:rPr>
        <w:t>;</w:t>
      </w:r>
    </w:p>
    <w:p w14:paraId="3E7A0BCE" w14:textId="77777777" w:rsidR="001410B0" w:rsidRPr="00CB0C8E" w:rsidRDefault="00840324"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pieczęć komisji</w:t>
      </w:r>
      <w:r w:rsidR="001410B0" w:rsidRPr="00CB0C8E">
        <w:rPr>
          <w:rFonts w:ascii="Times New Roman" w:hAnsi="Times New Roman" w:cs="Times New Roman"/>
          <w:sz w:val="24"/>
          <w:szCs w:val="24"/>
        </w:rPr>
        <w:t>;</w:t>
      </w:r>
    </w:p>
    <w:p w14:paraId="7ED9DEDD" w14:textId="41C4F75B" w:rsidR="00B6793A" w:rsidRPr="00CB0C8E" w:rsidRDefault="00B66962"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 xml:space="preserve">jeden egzemplarz </w:t>
      </w:r>
      <w:r w:rsidR="008C2CE2" w:rsidRPr="00CB0C8E">
        <w:rPr>
          <w:rFonts w:ascii="Times New Roman" w:hAnsi="Times New Roman" w:cs="Times New Roman"/>
          <w:b/>
          <w:sz w:val="24"/>
          <w:szCs w:val="24"/>
        </w:rPr>
        <w:t>ewidencj</w:t>
      </w:r>
      <w:r w:rsidRPr="00CB0C8E">
        <w:rPr>
          <w:rFonts w:ascii="Times New Roman" w:hAnsi="Times New Roman" w:cs="Times New Roman"/>
          <w:b/>
          <w:sz w:val="24"/>
          <w:szCs w:val="24"/>
        </w:rPr>
        <w:t>i</w:t>
      </w:r>
      <w:r w:rsidR="008C2CE2" w:rsidRPr="00CB0C8E">
        <w:rPr>
          <w:rFonts w:ascii="Times New Roman" w:hAnsi="Times New Roman" w:cs="Times New Roman"/>
          <w:b/>
          <w:sz w:val="24"/>
          <w:szCs w:val="24"/>
        </w:rPr>
        <w:t xml:space="preserve"> czasu przebywania mężów zaufania w lokalu wyborczym</w:t>
      </w:r>
      <w:r w:rsidR="008C2CE2" w:rsidRPr="00CB0C8E">
        <w:rPr>
          <w:rFonts w:ascii="Times New Roman" w:hAnsi="Times New Roman" w:cs="Times New Roman"/>
          <w:sz w:val="24"/>
          <w:szCs w:val="24"/>
        </w:rPr>
        <w:t>,</w:t>
      </w:r>
      <w:r w:rsidR="004E7DC1" w:rsidRPr="00CB0C8E">
        <w:rPr>
          <w:rFonts w:ascii="Times New Roman" w:hAnsi="Times New Roman" w:cs="Times New Roman"/>
          <w:sz w:val="24"/>
          <w:szCs w:val="24"/>
        </w:rPr>
        <w:t xml:space="preserve"> o </w:t>
      </w:r>
      <w:r w:rsidR="00FE7A5F" w:rsidRPr="00CB0C8E">
        <w:rPr>
          <w:rFonts w:ascii="Times New Roman" w:hAnsi="Times New Roman" w:cs="Times New Roman"/>
          <w:sz w:val="24"/>
          <w:szCs w:val="24"/>
        </w:rPr>
        <w:t>którym</w:t>
      </w:r>
      <w:r w:rsidR="004E7DC1" w:rsidRPr="00CB0C8E">
        <w:rPr>
          <w:rFonts w:ascii="Times New Roman" w:hAnsi="Times New Roman" w:cs="Times New Roman"/>
          <w:sz w:val="24"/>
          <w:szCs w:val="24"/>
        </w:rPr>
        <w:t xml:space="preserve"> mowa w pkt </w:t>
      </w:r>
      <w:r w:rsidR="00F16151" w:rsidRPr="00CB0C8E">
        <w:rPr>
          <w:rFonts w:ascii="Times New Roman" w:hAnsi="Times New Roman" w:cs="Times New Roman"/>
          <w:sz w:val="24"/>
          <w:szCs w:val="24"/>
        </w:rPr>
        <w:t xml:space="preserve">152 i </w:t>
      </w:r>
      <w:r w:rsidR="00FE7A5F" w:rsidRPr="00CB0C8E">
        <w:rPr>
          <w:rFonts w:ascii="Times New Roman" w:hAnsi="Times New Roman" w:cs="Times New Roman"/>
          <w:sz w:val="24"/>
          <w:szCs w:val="24"/>
        </w:rPr>
        <w:t xml:space="preserve">169 </w:t>
      </w:r>
      <w:proofErr w:type="spellStart"/>
      <w:r w:rsidR="00FE7A5F" w:rsidRPr="00CB0C8E">
        <w:rPr>
          <w:rFonts w:ascii="Times New Roman" w:hAnsi="Times New Roman" w:cs="Times New Roman"/>
          <w:sz w:val="24"/>
          <w:szCs w:val="24"/>
        </w:rPr>
        <w:t>ppkt</w:t>
      </w:r>
      <w:proofErr w:type="spellEnd"/>
      <w:r w:rsidR="00FE7A5F" w:rsidRPr="00CB0C8E">
        <w:rPr>
          <w:rFonts w:ascii="Times New Roman" w:hAnsi="Times New Roman" w:cs="Times New Roman"/>
          <w:sz w:val="24"/>
          <w:szCs w:val="24"/>
        </w:rPr>
        <w:t xml:space="preserve"> 1</w:t>
      </w:r>
      <w:r w:rsidR="00F16151" w:rsidRPr="00CB0C8E">
        <w:rPr>
          <w:rFonts w:ascii="Times New Roman" w:hAnsi="Times New Roman" w:cs="Times New Roman"/>
          <w:sz w:val="24"/>
          <w:szCs w:val="24"/>
        </w:rPr>
        <w:t xml:space="preserve"> (w celu przekazania wójtowi)</w:t>
      </w:r>
      <w:r w:rsidR="001410B0" w:rsidRPr="00CB0C8E">
        <w:rPr>
          <w:rFonts w:ascii="Times New Roman" w:hAnsi="Times New Roman" w:cs="Times New Roman"/>
          <w:sz w:val="24"/>
          <w:szCs w:val="24"/>
        </w:rPr>
        <w:t>;</w:t>
      </w:r>
    </w:p>
    <w:p w14:paraId="006B197C" w14:textId="2BEFE217" w:rsidR="00E47F51" w:rsidRPr="00CB0C8E" w:rsidRDefault="00F16151"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listę wyborców, którzy udzielili pełnomocnictwa do głosowania</w:t>
      </w:r>
      <w:r w:rsidR="00E47F51" w:rsidRPr="00CB0C8E">
        <w:rPr>
          <w:rFonts w:ascii="Times New Roman" w:hAnsi="Times New Roman" w:cs="Times New Roman"/>
          <w:bCs/>
          <w:sz w:val="24"/>
          <w:szCs w:val="24"/>
        </w:rPr>
        <w:t xml:space="preserve">, na której komisja odnotowała fakt głosowania przez pełnomocnika, o </w:t>
      </w:r>
      <w:r w:rsidR="00FE7A5F" w:rsidRPr="00CB0C8E">
        <w:rPr>
          <w:rFonts w:ascii="Times New Roman" w:hAnsi="Times New Roman" w:cs="Times New Roman"/>
          <w:bCs/>
          <w:sz w:val="24"/>
          <w:szCs w:val="24"/>
        </w:rPr>
        <w:t>której</w:t>
      </w:r>
      <w:r w:rsidR="00E47F51" w:rsidRPr="00CB0C8E">
        <w:rPr>
          <w:rFonts w:ascii="Times New Roman" w:hAnsi="Times New Roman" w:cs="Times New Roman"/>
          <w:bCs/>
          <w:sz w:val="24"/>
          <w:szCs w:val="24"/>
        </w:rPr>
        <w:t xml:space="preserve"> mowa w pkt </w:t>
      </w:r>
      <w:r w:rsidRPr="00CB0C8E">
        <w:rPr>
          <w:rFonts w:ascii="Times New Roman" w:hAnsi="Times New Roman" w:cs="Times New Roman"/>
          <w:bCs/>
          <w:sz w:val="24"/>
          <w:szCs w:val="24"/>
        </w:rPr>
        <w:t>1</w:t>
      </w:r>
      <w:r w:rsidR="00FE7A5F" w:rsidRPr="00CB0C8E">
        <w:rPr>
          <w:rFonts w:ascii="Times New Roman" w:hAnsi="Times New Roman" w:cs="Times New Roman"/>
          <w:bCs/>
          <w:sz w:val="24"/>
          <w:szCs w:val="24"/>
        </w:rPr>
        <w:t xml:space="preserve">69 </w:t>
      </w:r>
      <w:proofErr w:type="spellStart"/>
      <w:r w:rsidR="00FE7A5F" w:rsidRPr="00CB0C8E">
        <w:rPr>
          <w:rFonts w:ascii="Times New Roman" w:hAnsi="Times New Roman" w:cs="Times New Roman"/>
          <w:bCs/>
          <w:sz w:val="24"/>
          <w:szCs w:val="24"/>
        </w:rPr>
        <w:t>ppkt</w:t>
      </w:r>
      <w:proofErr w:type="spellEnd"/>
      <w:r w:rsidR="00FE7A5F" w:rsidRPr="00CB0C8E">
        <w:rPr>
          <w:rFonts w:ascii="Times New Roman" w:hAnsi="Times New Roman" w:cs="Times New Roman"/>
          <w:bCs/>
          <w:sz w:val="24"/>
          <w:szCs w:val="24"/>
        </w:rPr>
        <w:t xml:space="preserve"> 2</w:t>
      </w:r>
      <w:r w:rsidR="00A64DBA" w:rsidRPr="00CB0C8E">
        <w:rPr>
          <w:rFonts w:ascii="Times New Roman" w:hAnsi="Times New Roman" w:cs="Times New Roman"/>
          <w:bCs/>
          <w:sz w:val="24"/>
          <w:szCs w:val="24"/>
        </w:rPr>
        <w:t xml:space="preserve"> </w:t>
      </w:r>
      <w:r w:rsidR="00A64DBA" w:rsidRPr="00CB0C8E">
        <w:rPr>
          <w:rFonts w:ascii="Times New Roman" w:hAnsi="Times New Roman" w:cs="Times New Roman"/>
          <w:sz w:val="24"/>
          <w:szCs w:val="24"/>
        </w:rPr>
        <w:t>(w celu przekazania wójtowi)</w:t>
      </w:r>
      <w:r w:rsidRPr="00CB0C8E">
        <w:rPr>
          <w:rFonts w:ascii="Times New Roman" w:hAnsi="Times New Roman" w:cs="Times New Roman"/>
          <w:bCs/>
          <w:sz w:val="24"/>
          <w:szCs w:val="24"/>
        </w:rPr>
        <w:t>;</w:t>
      </w:r>
    </w:p>
    <w:p w14:paraId="32B388E3" w14:textId="02A153D2" w:rsidR="001410B0" w:rsidRPr="00CB0C8E" w:rsidRDefault="001410B0"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lastRenderedPageBreak/>
        <w:t>osłony na spis wyborców zapewniające ochronę danych osobowych osób ujętych w spisie</w:t>
      </w:r>
      <w:r w:rsidRPr="00CB0C8E">
        <w:rPr>
          <w:rFonts w:ascii="Times New Roman" w:hAnsi="Times New Roman" w:cs="Times New Roman"/>
          <w:sz w:val="24"/>
          <w:szCs w:val="24"/>
        </w:rPr>
        <w:t>, o których mowa w pkt 3</w:t>
      </w:r>
      <w:r w:rsidR="004570C4" w:rsidRPr="00CB0C8E">
        <w:rPr>
          <w:rFonts w:ascii="Times New Roman" w:hAnsi="Times New Roman" w:cs="Times New Roman"/>
          <w:sz w:val="24"/>
          <w:szCs w:val="24"/>
        </w:rPr>
        <w:t>2</w:t>
      </w:r>
      <w:r w:rsidRPr="00CB0C8E">
        <w:rPr>
          <w:rFonts w:ascii="Times New Roman" w:hAnsi="Times New Roman" w:cs="Times New Roman"/>
          <w:sz w:val="24"/>
          <w:szCs w:val="24"/>
        </w:rPr>
        <w:t xml:space="preserve"> pkt 7;</w:t>
      </w:r>
    </w:p>
    <w:p w14:paraId="5D32E4A5" w14:textId="188EABC9" w:rsidR="001410B0" w:rsidRPr="00CB0C8E" w:rsidRDefault="001410B0"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nakładkę na kartę do głosowania sporządzoną w alfabecie Braille’a</w:t>
      </w:r>
      <w:r w:rsidRPr="00CB0C8E">
        <w:rPr>
          <w:rFonts w:ascii="Times New Roman" w:hAnsi="Times New Roman" w:cs="Times New Roman"/>
          <w:sz w:val="24"/>
          <w:szCs w:val="24"/>
        </w:rPr>
        <w:t>, o</w:t>
      </w:r>
      <w:r w:rsidR="00CB1E7C" w:rsidRPr="00CB0C8E">
        <w:rPr>
          <w:rFonts w:ascii="Times New Roman" w:hAnsi="Times New Roman" w:cs="Times New Roman"/>
          <w:sz w:val="24"/>
          <w:szCs w:val="24"/>
        </w:rPr>
        <w:t> </w:t>
      </w:r>
      <w:r w:rsidRPr="00CB0C8E">
        <w:rPr>
          <w:rFonts w:ascii="Times New Roman" w:hAnsi="Times New Roman" w:cs="Times New Roman"/>
          <w:sz w:val="24"/>
          <w:szCs w:val="24"/>
        </w:rPr>
        <w:t>której</w:t>
      </w:r>
      <w:r w:rsidR="00CB1E7C" w:rsidRPr="00CB0C8E">
        <w:rPr>
          <w:rFonts w:ascii="Times New Roman" w:hAnsi="Times New Roman" w:cs="Times New Roman"/>
          <w:sz w:val="24"/>
          <w:szCs w:val="24"/>
        </w:rPr>
        <w:t> </w:t>
      </w:r>
      <w:r w:rsidRPr="00CB0C8E">
        <w:rPr>
          <w:rFonts w:ascii="Times New Roman" w:hAnsi="Times New Roman" w:cs="Times New Roman"/>
          <w:sz w:val="24"/>
          <w:szCs w:val="24"/>
        </w:rPr>
        <w:t>mowa w pkt 3</w:t>
      </w:r>
      <w:r w:rsidR="004570C4" w:rsidRPr="00CB0C8E">
        <w:rPr>
          <w:rFonts w:ascii="Times New Roman" w:hAnsi="Times New Roman" w:cs="Times New Roman"/>
          <w:sz w:val="24"/>
          <w:szCs w:val="24"/>
        </w:rPr>
        <w:t>2</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8;</w:t>
      </w:r>
    </w:p>
    <w:p w14:paraId="5BB9AD52" w14:textId="2B976AD6" w:rsidR="001410B0" w:rsidRPr="00CB0C8E" w:rsidRDefault="001410B0" w:rsidP="00CB0C8E">
      <w:pPr>
        <w:pStyle w:val="Akapitzlist"/>
        <w:numPr>
          <w:ilvl w:val="0"/>
          <w:numId w:val="53"/>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sz w:val="24"/>
          <w:szCs w:val="24"/>
        </w:rPr>
        <w:t>niewykorzystane materiały biurowe przekazane komisji</w:t>
      </w:r>
      <w:r w:rsidRPr="00CB0C8E">
        <w:rPr>
          <w:rFonts w:ascii="Times New Roman" w:hAnsi="Times New Roman" w:cs="Times New Roman"/>
          <w:sz w:val="24"/>
          <w:szCs w:val="24"/>
        </w:rPr>
        <w:t>, o których mowa w</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pkt</w:t>
      </w:r>
      <w:r w:rsidR="00497BD9" w:rsidRPr="00CB0C8E">
        <w:rPr>
          <w:rFonts w:ascii="Times New Roman" w:hAnsi="Times New Roman" w:cs="Times New Roman"/>
          <w:sz w:val="24"/>
          <w:szCs w:val="24"/>
        </w:rPr>
        <w:t> </w:t>
      </w:r>
      <w:r w:rsidRPr="00CB0C8E">
        <w:rPr>
          <w:rFonts w:ascii="Times New Roman" w:hAnsi="Times New Roman" w:cs="Times New Roman"/>
          <w:sz w:val="24"/>
          <w:szCs w:val="24"/>
        </w:rPr>
        <w:t>3</w:t>
      </w:r>
      <w:r w:rsidR="004570C4" w:rsidRPr="00CB0C8E">
        <w:rPr>
          <w:rFonts w:ascii="Times New Roman" w:hAnsi="Times New Roman" w:cs="Times New Roman"/>
          <w:sz w:val="24"/>
          <w:szCs w:val="24"/>
        </w:rPr>
        <w:t>2</w:t>
      </w:r>
      <w:r w:rsidR="00497BD9" w:rsidRPr="00CB0C8E">
        <w:rPr>
          <w:rFonts w:ascii="Times New Roman" w:hAnsi="Times New Roman" w:cs="Times New Roman"/>
          <w:sz w:val="24"/>
          <w:szCs w:val="24"/>
        </w:rPr>
        <w:t> </w:t>
      </w:r>
      <w:proofErr w:type="spellStart"/>
      <w:r w:rsidRPr="00CB0C8E">
        <w:rPr>
          <w:rFonts w:ascii="Times New Roman" w:hAnsi="Times New Roman" w:cs="Times New Roman"/>
          <w:sz w:val="24"/>
          <w:szCs w:val="24"/>
        </w:rPr>
        <w:t>ppkt</w:t>
      </w:r>
      <w:proofErr w:type="spellEnd"/>
      <w:r w:rsidRPr="00CB0C8E">
        <w:rPr>
          <w:rFonts w:ascii="Times New Roman" w:hAnsi="Times New Roman" w:cs="Times New Roman"/>
          <w:sz w:val="24"/>
          <w:szCs w:val="24"/>
        </w:rPr>
        <w:t xml:space="preserve"> 11, </w:t>
      </w:r>
      <w:r w:rsidRPr="00CB0C8E">
        <w:rPr>
          <w:rFonts w:ascii="Times New Roman" w:hAnsi="Times New Roman" w:cs="Times New Roman"/>
          <w:b/>
          <w:sz w:val="24"/>
          <w:szCs w:val="24"/>
        </w:rPr>
        <w:t>w tym jednorazowe plomby – nalepki foliowe wraz</w:t>
      </w:r>
      <w:r w:rsidR="005630DD" w:rsidRPr="00CB0C8E">
        <w:rPr>
          <w:rFonts w:ascii="Times New Roman" w:hAnsi="Times New Roman" w:cs="Times New Roman"/>
          <w:b/>
          <w:sz w:val="24"/>
          <w:szCs w:val="24"/>
        </w:rPr>
        <w:t> </w:t>
      </w:r>
      <w:r w:rsidRPr="00CB0C8E">
        <w:rPr>
          <w:rFonts w:ascii="Times New Roman" w:hAnsi="Times New Roman" w:cs="Times New Roman"/>
          <w:b/>
          <w:sz w:val="24"/>
          <w:szCs w:val="24"/>
        </w:rPr>
        <w:t>z</w:t>
      </w:r>
      <w:r w:rsidR="00CB1E7C" w:rsidRPr="00CB0C8E">
        <w:rPr>
          <w:rFonts w:ascii="Times New Roman" w:hAnsi="Times New Roman" w:cs="Times New Roman"/>
          <w:b/>
          <w:sz w:val="24"/>
          <w:szCs w:val="24"/>
        </w:rPr>
        <w:t> </w:t>
      </w:r>
      <w:r w:rsidRPr="00CB0C8E">
        <w:rPr>
          <w:rFonts w:ascii="Times New Roman" w:hAnsi="Times New Roman" w:cs="Times New Roman"/>
          <w:b/>
          <w:sz w:val="24"/>
          <w:szCs w:val="24"/>
        </w:rPr>
        <w:t>protokołem wewnętrznym wykorzystanych plomb</w:t>
      </w:r>
      <w:r w:rsidRPr="00CB0C8E">
        <w:rPr>
          <w:rFonts w:ascii="Times New Roman" w:hAnsi="Times New Roman" w:cs="Times New Roman"/>
          <w:sz w:val="24"/>
          <w:szCs w:val="24"/>
        </w:rPr>
        <w:t>.</w:t>
      </w:r>
    </w:p>
    <w:p w14:paraId="0747C77D" w14:textId="77777777" w:rsidR="00840324" w:rsidRPr="00CB0C8E" w:rsidRDefault="00840324" w:rsidP="00CB0C8E">
      <w:pPr>
        <w:pStyle w:val="Akapitzlist"/>
        <w:autoSpaceDE w:val="0"/>
        <w:autoSpaceDN w:val="0"/>
        <w:adjustRightInd w:val="0"/>
        <w:spacing w:before="120" w:after="0" w:line="240" w:lineRule="auto"/>
        <w:ind w:left="567"/>
        <w:contextualSpacing w:val="0"/>
        <w:jc w:val="both"/>
        <w:textAlignment w:val="center"/>
        <w:rPr>
          <w:rFonts w:ascii="Times New Roman" w:hAnsi="Times New Roman" w:cs="Times New Roman"/>
          <w:b/>
          <w:bCs/>
          <w:sz w:val="24"/>
          <w:szCs w:val="24"/>
        </w:rPr>
      </w:pPr>
      <w:r w:rsidRPr="00CB0C8E">
        <w:rPr>
          <w:rFonts w:ascii="Times New Roman" w:hAnsi="Times New Roman" w:cs="Times New Roman"/>
          <w:sz w:val="24"/>
          <w:szCs w:val="24"/>
        </w:rPr>
        <w:t>Sposób przekazania należy uzgodnić wcześniej z</w:t>
      </w:r>
      <w:r w:rsidR="009B5F84"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osobami, którym materiały te są przekazywane. </w:t>
      </w:r>
    </w:p>
    <w:p w14:paraId="67BCBBFB" w14:textId="77777777" w:rsidR="00840324" w:rsidRPr="00CB0C8E" w:rsidRDefault="00840324" w:rsidP="00CB0C8E">
      <w:pPr>
        <w:suppressAutoHyphens/>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IX</w:t>
      </w:r>
    </w:p>
    <w:p w14:paraId="4E848784" w14:textId="3BC75BE4" w:rsidR="00840324" w:rsidRPr="00CB0C8E" w:rsidRDefault="00840324" w:rsidP="00CB0C8E">
      <w:pPr>
        <w:suppressAutoHyphen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Szczególne zadania komisji w</w:t>
      </w:r>
      <w:r w:rsidR="00B6793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 xml:space="preserve">obwodach </w:t>
      </w:r>
      <w:r w:rsidR="00011628" w:rsidRPr="00CB0C8E">
        <w:rPr>
          <w:rFonts w:ascii="Times New Roman" w:hAnsi="Times New Roman" w:cs="Times New Roman"/>
          <w:b/>
          <w:bCs/>
          <w:sz w:val="24"/>
          <w:szCs w:val="24"/>
        </w:rPr>
        <w:t>odrębnych</w:t>
      </w:r>
    </w:p>
    <w:p w14:paraId="46BB078B" w14:textId="7BA3F34D" w:rsidR="00040B96"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dniu wyborów od czasu rozpoczęcia pracy komisji aż do zakończenia głosowania komisja wszystkie czynności wykonuje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składzie, 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mowa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4570C4" w:rsidRPr="00CB0C8E">
        <w:rPr>
          <w:rFonts w:ascii="Times New Roman" w:hAnsi="Times New Roman" w:cs="Times New Roman"/>
          <w:sz w:val="24"/>
          <w:szCs w:val="24"/>
        </w:rPr>
        <w:t>5</w:t>
      </w:r>
      <w:r w:rsidRPr="00CB0C8E">
        <w:rPr>
          <w:rFonts w:ascii="Times New Roman" w:hAnsi="Times New Roman" w:cs="Times New Roman"/>
          <w:sz w:val="24"/>
          <w:szCs w:val="24"/>
        </w:rPr>
        <w:t>.</w:t>
      </w:r>
      <w:r w:rsidR="00040B96" w:rsidRPr="00CB0C8E">
        <w:rPr>
          <w:rFonts w:ascii="Times New Roman" w:hAnsi="Times New Roman" w:cs="Times New Roman"/>
          <w:sz w:val="24"/>
          <w:szCs w:val="24"/>
        </w:rPr>
        <w:t xml:space="preserve"> </w:t>
      </w:r>
      <w:r w:rsidR="00040B96" w:rsidRPr="00CB0C8E">
        <w:rPr>
          <w:rFonts w:ascii="Times New Roman" w:hAnsi="Times New Roman" w:cs="Times New Roman"/>
          <w:b/>
          <w:sz w:val="24"/>
          <w:szCs w:val="24"/>
        </w:rPr>
        <w:t xml:space="preserve">Do wydawania kart do głosowania komisja stosuje pkt </w:t>
      </w:r>
      <w:r w:rsidR="000D7B32" w:rsidRPr="00CB0C8E">
        <w:rPr>
          <w:rFonts w:ascii="Times New Roman" w:hAnsi="Times New Roman" w:cs="Times New Roman"/>
          <w:b/>
          <w:sz w:val="24"/>
          <w:szCs w:val="24"/>
        </w:rPr>
        <w:t>4</w:t>
      </w:r>
      <w:r w:rsidR="00FE7A5F" w:rsidRPr="00CB0C8E">
        <w:rPr>
          <w:rFonts w:ascii="Times New Roman" w:hAnsi="Times New Roman" w:cs="Times New Roman"/>
          <w:b/>
          <w:sz w:val="24"/>
          <w:szCs w:val="24"/>
        </w:rPr>
        <w:t>3</w:t>
      </w:r>
      <w:r w:rsidR="00A64DBA" w:rsidRPr="00CB0C8E">
        <w:rPr>
          <w:rFonts w:ascii="Times New Roman" w:hAnsi="Times New Roman" w:cs="Times New Roman"/>
          <w:b/>
          <w:sz w:val="24"/>
          <w:szCs w:val="24"/>
        </w:rPr>
        <w:t>-49</w:t>
      </w:r>
      <w:r w:rsidR="00040B96" w:rsidRPr="00CB0C8E">
        <w:rPr>
          <w:rFonts w:ascii="Times New Roman" w:hAnsi="Times New Roman" w:cs="Times New Roman"/>
          <w:sz w:val="24"/>
          <w:szCs w:val="24"/>
        </w:rPr>
        <w:t>.</w:t>
      </w:r>
    </w:p>
    <w:p w14:paraId="0FE09C73" w14:textId="1B1034F1" w:rsidR="00C468A0" w:rsidRPr="00CB0C8E" w:rsidRDefault="00C468A0"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Głosowanie w obwodach odrębnych</w:t>
      </w:r>
      <w:r w:rsidR="00011628" w:rsidRPr="00CB0C8E">
        <w:rPr>
          <w:rFonts w:ascii="Times New Roman" w:hAnsi="Times New Roman" w:cs="Times New Roman"/>
          <w:sz w:val="24"/>
          <w:szCs w:val="24"/>
        </w:rPr>
        <w:t xml:space="preserve"> </w:t>
      </w:r>
      <w:r w:rsidRPr="00CB0C8E">
        <w:rPr>
          <w:rFonts w:ascii="Times New Roman" w:hAnsi="Times New Roman" w:cs="Times New Roman"/>
          <w:sz w:val="24"/>
          <w:szCs w:val="24"/>
        </w:rPr>
        <w:t>może być rozpoczęte później niż o godzinie 7.00, o ile nie będzie to miało wpływu na możliwość sprawnego oddania głosu przez</w:t>
      </w:r>
      <w:r w:rsidR="00972F4F" w:rsidRPr="00CB0C8E">
        <w:rPr>
          <w:rFonts w:ascii="Times New Roman" w:hAnsi="Times New Roman" w:cs="Times New Roman"/>
          <w:sz w:val="24"/>
          <w:szCs w:val="24"/>
        </w:rPr>
        <w:t> </w:t>
      </w:r>
      <w:r w:rsidRPr="00CB0C8E">
        <w:rPr>
          <w:rFonts w:ascii="Times New Roman" w:hAnsi="Times New Roman" w:cs="Times New Roman"/>
          <w:sz w:val="24"/>
          <w:szCs w:val="24"/>
        </w:rPr>
        <w:t>wszystkich uprawnionych wyborców. Ustaleń w tym zakresie dokonuje komisja w uzgodnieniu z</w:t>
      </w:r>
      <w:r w:rsidR="00133A7A" w:rsidRPr="00CB0C8E">
        <w:rPr>
          <w:rFonts w:ascii="Times New Roman" w:hAnsi="Times New Roman" w:cs="Times New Roman"/>
          <w:sz w:val="24"/>
          <w:szCs w:val="24"/>
        </w:rPr>
        <w:t xml:space="preserve"> </w:t>
      </w:r>
      <w:r w:rsidR="00011628" w:rsidRPr="00CB0C8E">
        <w:rPr>
          <w:rFonts w:ascii="Times New Roman" w:hAnsi="Times New Roman" w:cs="Times New Roman"/>
          <w:sz w:val="24"/>
          <w:szCs w:val="24"/>
        </w:rPr>
        <w:t>okręgową</w:t>
      </w:r>
      <w:r w:rsidRPr="00CB0C8E">
        <w:rPr>
          <w:rFonts w:ascii="Times New Roman" w:hAnsi="Times New Roman" w:cs="Times New Roman"/>
          <w:sz w:val="24"/>
          <w:szCs w:val="24"/>
        </w:rPr>
        <w:t xml:space="preserve"> komisją wyborczą, najpóźniej w przeddzień głosowania. O ustaleniach tych powiadamia się wcześniej wyborców przez wywieszenie informacji bądź w inny sposób zwyczajowo przyjęty i informuje wójta oraz dyrektora (kierownika) jednostki, w której utworzony został obwód odrębny. </w:t>
      </w:r>
    </w:p>
    <w:p w14:paraId="1570D224" w14:textId="36D21889" w:rsidR="004653C2" w:rsidRPr="00CB0C8E" w:rsidRDefault="004653C2"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obwodach odrębnych komisja może zarządzić także wcześniejsze zakończenie głosowania, pod warunkiem że wszyscy wyborcy wpisani do spisu wyborców oddali swoje głosy. Zarządzenie wcześniejszego zakończenia głosowania może nastąpić nie</w:t>
      </w:r>
      <w:r w:rsidR="004570C4" w:rsidRPr="00CB0C8E">
        <w:rPr>
          <w:rFonts w:ascii="Times New Roman" w:hAnsi="Times New Roman" w:cs="Times New Roman"/>
          <w:sz w:val="24"/>
          <w:szCs w:val="24"/>
        </w:rPr>
        <w:t> </w:t>
      </w:r>
      <w:r w:rsidRPr="00CB0C8E">
        <w:rPr>
          <w:rFonts w:ascii="Times New Roman" w:hAnsi="Times New Roman" w:cs="Times New Roman"/>
          <w:sz w:val="24"/>
          <w:szCs w:val="24"/>
        </w:rPr>
        <w:t>wcześniej niż o godzinie 18.00.</w:t>
      </w:r>
      <w:r w:rsidR="00011628" w:rsidRPr="00CB0C8E">
        <w:rPr>
          <w:rFonts w:ascii="Times New Roman" w:hAnsi="Times New Roman" w:cs="Times New Roman"/>
          <w:sz w:val="24"/>
          <w:szCs w:val="24"/>
        </w:rPr>
        <w:t xml:space="preserve"> W przypadku wcześniejszego zakończenia głosowania należy pamiętać, że podanie do publicznej wiadomości protokoł</w:t>
      </w:r>
      <w:r w:rsidR="00C2688B" w:rsidRPr="00CB0C8E">
        <w:rPr>
          <w:rFonts w:ascii="Times New Roman" w:hAnsi="Times New Roman" w:cs="Times New Roman"/>
          <w:sz w:val="24"/>
          <w:szCs w:val="24"/>
        </w:rPr>
        <w:t>u</w:t>
      </w:r>
      <w:r w:rsidR="00011628" w:rsidRPr="00CB0C8E">
        <w:rPr>
          <w:rFonts w:ascii="Times New Roman" w:hAnsi="Times New Roman" w:cs="Times New Roman"/>
          <w:sz w:val="24"/>
          <w:szCs w:val="24"/>
        </w:rPr>
        <w:t xml:space="preserve"> głosowania przez komisję powinno nastąpić niezwłocznie po </w:t>
      </w:r>
      <w:r w:rsidR="00C2688B" w:rsidRPr="00CB0C8E">
        <w:rPr>
          <w:rFonts w:ascii="Times New Roman" w:hAnsi="Times New Roman" w:cs="Times New Roman"/>
          <w:sz w:val="24"/>
          <w:szCs w:val="24"/>
        </w:rPr>
        <w:t>jego</w:t>
      </w:r>
      <w:r w:rsidR="00011628" w:rsidRPr="00CB0C8E">
        <w:rPr>
          <w:rFonts w:ascii="Times New Roman" w:hAnsi="Times New Roman" w:cs="Times New Roman"/>
          <w:sz w:val="24"/>
          <w:szCs w:val="24"/>
        </w:rPr>
        <w:t xml:space="preserve"> sporządzeniu, lecz</w:t>
      </w:r>
      <w:r w:rsidR="00E579F8" w:rsidRPr="00CB0C8E">
        <w:rPr>
          <w:rFonts w:ascii="Times New Roman" w:hAnsi="Times New Roman" w:cs="Times New Roman"/>
          <w:sz w:val="24"/>
          <w:szCs w:val="24"/>
        </w:rPr>
        <w:t> </w:t>
      </w:r>
      <w:r w:rsidR="00011628" w:rsidRPr="00CB0C8E">
        <w:rPr>
          <w:rFonts w:ascii="Times New Roman" w:hAnsi="Times New Roman" w:cs="Times New Roman"/>
          <w:sz w:val="24"/>
          <w:szCs w:val="24"/>
        </w:rPr>
        <w:t>nie</w:t>
      </w:r>
      <w:r w:rsidR="00E579F8" w:rsidRPr="00CB0C8E">
        <w:rPr>
          <w:rFonts w:ascii="Times New Roman" w:hAnsi="Times New Roman" w:cs="Times New Roman"/>
          <w:sz w:val="24"/>
          <w:szCs w:val="24"/>
        </w:rPr>
        <w:t> </w:t>
      </w:r>
      <w:r w:rsidR="00011628" w:rsidRPr="00CB0C8E">
        <w:rPr>
          <w:rFonts w:ascii="Times New Roman" w:hAnsi="Times New Roman" w:cs="Times New Roman"/>
          <w:sz w:val="24"/>
          <w:szCs w:val="24"/>
        </w:rPr>
        <w:t>wcześniej niż o godzinie 21</w:t>
      </w:r>
      <w:r w:rsidR="00DD2796" w:rsidRPr="00CB0C8E">
        <w:rPr>
          <w:rFonts w:ascii="Times New Roman" w:hAnsi="Times New Roman" w:cs="Times New Roman"/>
          <w:sz w:val="24"/>
          <w:szCs w:val="24"/>
        </w:rPr>
        <w:t>.</w:t>
      </w:r>
      <w:r w:rsidR="00011628" w:rsidRPr="00CB0C8E">
        <w:rPr>
          <w:rFonts w:ascii="Times New Roman" w:hAnsi="Times New Roman" w:cs="Times New Roman"/>
          <w:sz w:val="24"/>
          <w:szCs w:val="24"/>
        </w:rPr>
        <w:t>00.</w:t>
      </w:r>
      <w:r w:rsidR="00686EB1" w:rsidRPr="00CB0C8E">
        <w:rPr>
          <w:rFonts w:ascii="Times New Roman" w:hAnsi="Times New Roman" w:cs="Times New Roman"/>
          <w:sz w:val="24"/>
          <w:szCs w:val="24"/>
        </w:rPr>
        <w:t xml:space="preserve"> </w:t>
      </w:r>
      <w:r w:rsidRPr="00CB0C8E">
        <w:rPr>
          <w:rFonts w:ascii="Times New Roman" w:hAnsi="Times New Roman" w:cs="Times New Roman"/>
          <w:sz w:val="24"/>
          <w:szCs w:val="24"/>
        </w:rPr>
        <w:t>O zarządzeniu wcześniejszego zakończenia głosowania przewodniczący komisji niezwłocznie zawiadamia dyrektora (kierownika) jednostki, w</w:t>
      </w:r>
      <w:r w:rsidR="004570C4" w:rsidRPr="00CB0C8E">
        <w:rPr>
          <w:rFonts w:ascii="Times New Roman" w:hAnsi="Times New Roman" w:cs="Times New Roman"/>
          <w:sz w:val="24"/>
          <w:szCs w:val="24"/>
        </w:rPr>
        <w:t> </w:t>
      </w:r>
      <w:r w:rsidRPr="00CB0C8E">
        <w:rPr>
          <w:rFonts w:ascii="Times New Roman" w:hAnsi="Times New Roman" w:cs="Times New Roman"/>
          <w:sz w:val="24"/>
          <w:szCs w:val="24"/>
        </w:rPr>
        <w:t xml:space="preserve">której utworzony został obwód odrębny, wójta oraz </w:t>
      </w:r>
      <w:r w:rsidR="00B4597C" w:rsidRPr="00CB0C8E">
        <w:rPr>
          <w:rFonts w:ascii="Times New Roman" w:hAnsi="Times New Roman" w:cs="Times New Roman"/>
          <w:sz w:val="24"/>
          <w:szCs w:val="24"/>
        </w:rPr>
        <w:t>okręgo</w:t>
      </w:r>
      <w:r w:rsidR="00F33E04" w:rsidRPr="00CB0C8E">
        <w:rPr>
          <w:rFonts w:ascii="Times New Roman" w:hAnsi="Times New Roman" w:cs="Times New Roman"/>
          <w:sz w:val="24"/>
          <w:szCs w:val="24"/>
        </w:rPr>
        <w:t>wą</w:t>
      </w:r>
      <w:r w:rsidRPr="00CB0C8E">
        <w:rPr>
          <w:rFonts w:ascii="Times New Roman" w:hAnsi="Times New Roman" w:cs="Times New Roman"/>
          <w:sz w:val="24"/>
          <w:szCs w:val="24"/>
        </w:rPr>
        <w:t xml:space="preserve"> komisj</w:t>
      </w:r>
      <w:r w:rsidR="00F33E04" w:rsidRPr="00CB0C8E">
        <w:rPr>
          <w:rFonts w:ascii="Times New Roman" w:hAnsi="Times New Roman" w:cs="Times New Roman"/>
          <w:sz w:val="24"/>
          <w:szCs w:val="24"/>
        </w:rPr>
        <w:t>ę</w:t>
      </w:r>
      <w:r w:rsidRPr="00CB0C8E">
        <w:rPr>
          <w:rFonts w:ascii="Times New Roman" w:hAnsi="Times New Roman" w:cs="Times New Roman"/>
          <w:sz w:val="24"/>
          <w:szCs w:val="24"/>
        </w:rPr>
        <w:t xml:space="preserve"> wyborcz</w:t>
      </w:r>
      <w:r w:rsidR="00F33E04" w:rsidRPr="00CB0C8E">
        <w:rPr>
          <w:rFonts w:ascii="Times New Roman" w:hAnsi="Times New Roman" w:cs="Times New Roman"/>
          <w:sz w:val="24"/>
          <w:szCs w:val="24"/>
        </w:rPr>
        <w:t>ą</w:t>
      </w:r>
      <w:r w:rsidRPr="00CB0C8E">
        <w:rPr>
          <w:rFonts w:ascii="Times New Roman" w:hAnsi="Times New Roman" w:cs="Times New Roman"/>
          <w:sz w:val="24"/>
          <w:szCs w:val="24"/>
        </w:rPr>
        <w:t>.</w:t>
      </w:r>
    </w:p>
    <w:p w14:paraId="5D1ABB3F" w14:textId="77777777" w:rsidR="00686EB1"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Jedynie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obwodach głosowania utworzonych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zakładach leczniczych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domach pomocy społecznej dopuszczalne jest głosowanie przy zastosowaniu urny pomocniczej.</w:t>
      </w:r>
    </w:p>
    <w:p w14:paraId="6FA9F45A" w14:textId="3D6E9A52"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powołana dla takiego obwodu, po uzgodnieniu z</w:t>
      </w:r>
      <w:r w:rsidR="00B6793A" w:rsidRPr="00CB0C8E">
        <w:rPr>
          <w:rFonts w:ascii="Times New Roman" w:hAnsi="Times New Roman" w:cs="Times New Roman"/>
          <w:sz w:val="24"/>
          <w:szCs w:val="24"/>
        </w:rPr>
        <w:t xml:space="preserve"> </w:t>
      </w:r>
      <w:r w:rsidR="00E61192" w:rsidRPr="00CB0C8E">
        <w:rPr>
          <w:rFonts w:ascii="Times New Roman" w:hAnsi="Times New Roman" w:cs="Times New Roman"/>
          <w:sz w:val="24"/>
          <w:szCs w:val="24"/>
        </w:rPr>
        <w:t>okręgową</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komisją wyborczą, może zarządzić stosowanie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(oprócz urny zasadniczej) urny pomocniczej (art. 44 § 1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2 Kodeksu wyborczego). Urna pomocnicza musi spełniać wymogi określone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 1 pkt</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4 uchwały Państwowej Komisji Wyborczej, 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której mowa w</w:t>
      </w:r>
      <w:r w:rsidR="00972F4F" w:rsidRPr="00CB0C8E">
        <w:rPr>
          <w:rFonts w:ascii="Times New Roman" w:hAnsi="Times New Roman" w:cs="Times New Roman"/>
          <w:sz w:val="24"/>
          <w:szCs w:val="24"/>
        </w:rPr>
        <w:t> </w:t>
      </w:r>
      <w:r w:rsidRPr="00CB0C8E">
        <w:rPr>
          <w:rFonts w:ascii="Times New Roman" w:hAnsi="Times New Roman" w:cs="Times New Roman"/>
          <w:sz w:val="24"/>
          <w:szCs w:val="24"/>
        </w:rPr>
        <w:t>pkt</w:t>
      </w:r>
      <w:r w:rsidR="00972F4F" w:rsidRPr="00CB0C8E">
        <w:rPr>
          <w:rFonts w:ascii="Times New Roman" w:hAnsi="Times New Roman" w:cs="Times New Roman"/>
          <w:sz w:val="24"/>
          <w:szCs w:val="24"/>
        </w:rPr>
        <w:t> </w:t>
      </w:r>
      <w:r w:rsidRPr="00CB0C8E">
        <w:rPr>
          <w:rFonts w:ascii="Times New Roman" w:hAnsi="Times New Roman" w:cs="Times New Roman"/>
          <w:sz w:val="24"/>
          <w:szCs w:val="24"/>
        </w:rPr>
        <w:t>2</w:t>
      </w:r>
      <w:r w:rsidR="004570C4" w:rsidRPr="00CB0C8E">
        <w:rPr>
          <w:rFonts w:ascii="Times New Roman" w:hAnsi="Times New Roman" w:cs="Times New Roman"/>
          <w:sz w:val="24"/>
          <w:szCs w:val="24"/>
        </w:rPr>
        <w:t>1</w:t>
      </w:r>
      <w:r w:rsidR="00972F4F" w:rsidRPr="00CB0C8E">
        <w:rPr>
          <w:rFonts w:ascii="Times New Roman" w:hAnsi="Times New Roman" w:cs="Times New Roman"/>
          <w:sz w:val="24"/>
          <w:szCs w:val="24"/>
        </w:rPr>
        <w:t> </w:t>
      </w:r>
      <w:proofErr w:type="spellStart"/>
      <w:r w:rsidRPr="00CB0C8E">
        <w:rPr>
          <w:rFonts w:ascii="Times New Roman" w:hAnsi="Times New Roman" w:cs="Times New Roman"/>
          <w:sz w:val="24"/>
          <w:szCs w:val="24"/>
        </w:rPr>
        <w:t>ppkt</w:t>
      </w:r>
      <w:proofErr w:type="spellEnd"/>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2.</w:t>
      </w:r>
    </w:p>
    <w:p w14:paraId="66101189" w14:textId="01554AE6"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Urna pomocnicza służy do głosowania poza lokalem tylko przez tych wyborców, którzy są wpisani do spisu wyborców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danym obwodzie głosowania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wyrażą wolę takiego głosowania.</w:t>
      </w:r>
    </w:p>
    <w:p w14:paraId="117DA3E4"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Głosowanie przy użyciu urny pomocniczej odbywa się w</w:t>
      </w:r>
      <w:r w:rsidR="00B80951" w:rsidRPr="00CB0C8E">
        <w:rPr>
          <w:rFonts w:ascii="Times New Roman" w:hAnsi="Times New Roman" w:cs="Times New Roman"/>
          <w:sz w:val="24"/>
          <w:szCs w:val="24"/>
        </w:rPr>
        <w:t xml:space="preserve"> </w:t>
      </w:r>
      <w:r w:rsidRPr="00CB0C8E">
        <w:rPr>
          <w:rFonts w:ascii="Times New Roman" w:hAnsi="Times New Roman" w:cs="Times New Roman"/>
          <w:sz w:val="24"/>
          <w:szCs w:val="24"/>
        </w:rPr>
        <w:t>następujący sposób:</w:t>
      </w:r>
    </w:p>
    <w:p w14:paraId="1C05239E" w14:textId="16A82F98"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ogłasza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zakładzie leczniczym lub domu pomocy społecznej przed dniem głosowania informację 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możliwości głosowania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pomieszczeniach,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przebywają pacjenci obłożnie chorzy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pensjonariusze mający trudności w</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poruszaniu się;</w:t>
      </w:r>
    </w:p>
    <w:p w14:paraId="0C342A4F" w14:textId="228C00B0"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zbiera informacje 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wyborcach chcących głosować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pomieszczeniu, w</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którym przebywają, a</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następnie sporządza wykaz nazwisk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imion tych osób, ze</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wskazaniem numerów pomieszczeń, do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członkowie komisji powinni się udać z</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urną pomocniczą;</w:t>
      </w:r>
    </w:p>
    <w:p w14:paraId="4847DE3C" w14:textId="4155A1A6"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komisja ustala orientacyjną liczbę kart do głosowania, z</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pewną nadwyżką w</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stosunku do</w:t>
      </w:r>
      <w:r w:rsidR="000417AD" w:rsidRPr="00CB0C8E">
        <w:rPr>
          <w:rFonts w:ascii="Times New Roman" w:hAnsi="Times New Roman" w:cs="Times New Roman"/>
          <w:sz w:val="24"/>
          <w:szCs w:val="24"/>
        </w:rPr>
        <w:t xml:space="preserve"> </w:t>
      </w:r>
      <w:r w:rsidRPr="00CB0C8E">
        <w:rPr>
          <w:rFonts w:ascii="Times New Roman" w:hAnsi="Times New Roman" w:cs="Times New Roman"/>
          <w:sz w:val="24"/>
          <w:szCs w:val="24"/>
        </w:rPr>
        <w:t>wcześniejszych zgłoszeń (na wypadek zgłoszeń dodatkowych dokonanych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trakcie głosowania),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przygotowuje pokwitowanie przyjęcia tych kart przez członków komisji, którzy przeprowadzą głosowanie poza lokalem wyborczym;</w:t>
      </w:r>
    </w:p>
    <w:p w14:paraId="08256CDB" w14:textId="7B1F4CF2"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drodze uchwały, określa czas (godziny) głosowania poza lokalem wyborczym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przerwę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czasie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przy</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wykorzystaniu urny zasadniczej. Zaleca się, aby przerwę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zarządzić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czasie, gdy większość wyborców umieszczonych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oddała głosy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lokalu wyborczym. </w:t>
      </w:r>
      <w:r w:rsidRPr="00CB0C8E">
        <w:rPr>
          <w:rFonts w:ascii="Times New Roman" w:hAnsi="Times New Roman" w:cs="Times New Roman"/>
          <w:b/>
          <w:bCs/>
          <w:sz w:val="24"/>
          <w:szCs w:val="24"/>
        </w:rPr>
        <w:t>Przerwa w</w:t>
      </w:r>
      <w:r w:rsidR="00B6793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głosowaniu, o</w:t>
      </w:r>
      <w:r w:rsidR="00B6793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której mowa, nie stanowi podstawy do przedłużenia czasu głosowania. Uchwałę komisji o</w:t>
      </w:r>
      <w:r w:rsidR="00B6793A"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przerwie w</w:t>
      </w:r>
      <w:r w:rsidR="000417AD" w:rsidRPr="00CB0C8E">
        <w:rPr>
          <w:rFonts w:ascii="Times New Roman" w:hAnsi="Times New Roman" w:cs="Times New Roman"/>
          <w:b/>
          <w:bCs/>
          <w:sz w:val="24"/>
          <w:szCs w:val="24"/>
        </w:rPr>
        <w:t> </w:t>
      </w:r>
      <w:r w:rsidRPr="00CB0C8E">
        <w:rPr>
          <w:rFonts w:ascii="Times New Roman" w:hAnsi="Times New Roman" w:cs="Times New Roman"/>
          <w:b/>
          <w:bCs/>
          <w:sz w:val="24"/>
          <w:szCs w:val="24"/>
        </w:rPr>
        <w:t>głosowaniu należy wywiesić na drzwiach lokalu wyborczego przed</w:t>
      </w:r>
      <w:r w:rsidR="000417AD" w:rsidRPr="00CB0C8E">
        <w:rPr>
          <w:rFonts w:ascii="Times New Roman" w:hAnsi="Times New Roman" w:cs="Times New Roman"/>
          <w:b/>
          <w:bCs/>
          <w:sz w:val="24"/>
          <w:szCs w:val="24"/>
        </w:rPr>
        <w:t> </w:t>
      </w:r>
      <w:r w:rsidRPr="00CB0C8E">
        <w:rPr>
          <w:rFonts w:ascii="Times New Roman" w:hAnsi="Times New Roman" w:cs="Times New Roman"/>
          <w:b/>
          <w:bCs/>
          <w:sz w:val="24"/>
          <w:szCs w:val="24"/>
        </w:rPr>
        <w:t xml:space="preserve">rozpoczęciem głosowania przy użyciu urny pomocniczej. </w:t>
      </w:r>
      <w:r w:rsidRPr="00CB0C8E">
        <w:rPr>
          <w:rFonts w:ascii="Times New Roman" w:hAnsi="Times New Roman" w:cs="Times New Roman"/>
          <w:sz w:val="24"/>
          <w:szCs w:val="24"/>
        </w:rPr>
        <w:t>Uchwała powinna być wywieszona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 sposób, żeby możliwe było jej odczytanie także z</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wózka inwalidzkiego;</w:t>
      </w:r>
    </w:p>
    <w:p w14:paraId="1ECDC4DC" w14:textId="029C385F"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przed przystąpieniem do głosowania poza lokalem wyborczym komisja pieczętuje wlot urny zasadniczej, zaklejając go paskiem papieru opatrzonym pieczęcią komisji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podpisami jej członków. Jeżeli komisja otrzymała jednorazowe plomby – nalepki foliowe opatrzone unikatowym numerem, 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pkt</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3</w:t>
      </w:r>
      <w:r w:rsidR="004570C4" w:rsidRPr="00CB0C8E">
        <w:rPr>
          <w:rFonts w:ascii="Times New Roman" w:hAnsi="Times New Roman" w:cs="Times New Roman"/>
          <w:sz w:val="24"/>
          <w:szCs w:val="24"/>
        </w:rPr>
        <w:t>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w:t>
      </w:r>
      <w:r w:rsidR="00701870" w:rsidRPr="00CB0C8E">
        <w:rPr>
          <w:rFonts w:ascii="Times New Roman" w:hAnsi="Times New Roman" w:cs="Times New Roman"/>
          <w:sz w:val="24"/>
          <w:szCs w:val="24"/>
        </w:rPr>
        <w:t>p</w:t>
      </w:r>
      <w:r w:rsidRPr="00CB0C8E">
        <w:rPr>
          <w:rFonts w:ascii="Times New Roman" w:hAnsi="Times New Roman" w:cs="Times New Roman"/>
          <w:sz w:val="24"/>
          <w:szCs w:val="24"/>
        </w:rPr>
        <w:t>kt</w:t>
      </w:r>
      <w:proofErr w:type="spellEnd"/>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7, należy zabezpieczyć urnę przed niekontrolowanym otwarciem za ich pomocą.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każdorazowo numer plomby – nalepki foliowej, niezwłocznie po</w:t>
      </w:r>
      <w:r w:rsidR="0053375E" w:rsidRPr="00CB0C8E">
        <w:rPr>
          <w:rFonts w:ascii="Times New Roman" w:hAnsi="Times New Roman" w:cs="Times New Roman"/>
          <w:sz w:val="24"/>
          <w:szCs w:val="24"/>
        </w:rPr>
        <w:t> </w:t>
      </w:r>
      <w:r w:rsidRPr="00CB0C8E">
        <w:rPr>
          <w:rFonts w:ascii="Times New Roman" w:hAnsi="Times New Roman" w:cs="Times New Roman"/>
          <w:sz w:val="24"/>
          <w:szCs w:val="24"/>
        </w:rPr>
        <w:t>jej</w:t>
      </w:r>
      <w:r w:rsidR="0053375E" w:rsidRPr="00CB0C8E">
        <w:rPr>
          <w:rFonts w:ascii="Times New Roman" w:hAnsi="Times New Roman" w:cs="Times New Roman"/>
          <w:sz w:val="24"/>
          <w:szCs w:val="24"/>
        </w:rPr>
        <w:t> </w:t>
      </w:r>
      <w:r w:rsidRPr="00CB0C8E">
        <w:rPr>
          <w:rFonts w:ascii="Times New Roman" w:hAnsi="Times New Roman" w:cs="Times New Roman"/>
          <w:sz w:val="24"/>
          <w:szCs w:val="24"/>
        </w:rPr>
        <w:t>założeniu, powinien być wpisany przez przewodniczącego komisji lub jego zastępcę do wewnętrznego protokołu. Członkom komisji, którzy będą prowadzili głosowanie przy</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wykorzystaniu urny pomocniczej, wydaje się protokolarnie spis wyborców, odpowiednią liczbę kart do</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głosowania oraz wykaz pacjentów zakładu leczniczego lub pensjonariuszy domu pomocy społecznej, którzy wyrazili wolę głosowania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pomieszczeniu,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którym przebywają</w:t>
      </w:r>
      <w:r w:rsidR="00085628" w:rsidRPr="00CB0C8E">
        <w:rPr>
          <w:rFonts w:ascii="Times New Roman" w:hAnsi="Times New Roman" w:cs="Times New Roman"/>
          <w:sz w:val="24"/>
          <w:szCs w:val="24"/>
        </w:rPr>
        <w:t>, a także nakładkę na kartę do</w:t>
      </w:r>
      <w:r w:rsidR="001E050C" w:rsidRPr="00CB0C8E">
        <w:rPr>
          <w:rFonts w:ascii="Times New Roman" w:hAnsi="Times New Roman" w:cs="Times New Roman"/>
          <w:sz w:val="24"/>
          <w:szCs w:val="24"/>
        </w:rPr>
        <w:t> </w:t>
      </w:r>
      <w:r w:rsidR="00085628" w:rsidRPr="00CB0C8E">
        <w:rPr>
          <w:rFonts w:ascii="Times New Roman" w:hAnsi="Times New Roman" w:cs="Times New Roman"/>
          <w:sz w:val="24"/>
          <w:szCs w:val="24"/>
        </w:rPr>
        <w:t>głosowania sporządzoną w alfabecie Braille’a</w:t>
      </w:r>
      <w:r w:rsidRPr="00CB0C8E">
        <w:rPr>
          <w:rFonts w:ascii="Times New Roman" w:hAnsi="Times New Roman" w:cs="Times New Roman"/>
          <w:sz w:val="24"/>
          <w:szCs w:val="24"/>
        </w:rPr>
        <w:t>. Następnie komisja sprawdza, czy</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urna pomocnicza jest pusta, i</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pieczętuje ją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sposób jak wyżej. Komisja jest obowiązana dotrzeć z</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urną do każdego wyborcy, który wyraził wolę skorzystania z</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tej formy udziału w</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głosowaniu, a</w:t>
      </w:r>
      <w:r w:rsidR="00B6793A" w:rsidRPr="00CB0C8E">
        <w:rPr>
          <w:rFonts w:ascii="Times New Roman" w:hAnsi="Times New Roman" w:cs="Times New Roman"/>
          <w:sz w:val="24"/>
          <w:szCs w:val="24"/>
        </w:rPr>
        <w:t xml:space="preserve"> </w:t>
      </w:r>
      <w:r w:rsidRPr="00CB0C8E">
        <w:rPr>
          <w:rFonts w:ascii="Times New Roman" w:hAnsi="Times New Roman" w:cs="Times New Roman"/>
          <w:sz w:val="24"/>
          <w:szCs w:val="24"/>
        </w:rPr>
        <w:t>także umożliwić głosowanie innym wyborcom;</w:t>
      </w:r>
    </w:p>
    <w:p w14:paraId="5705E158" w14:textId="276F91DB"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głosowanie poza lokalem wyborczym może prowadzić co najmniej 1/2 członków komisji przez nią wyznaczonych, o</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ile to możliwe zgłoszonych przez różne komitety wyborcze. Członkom komisji mogą towarzyszyć mężowie zaufania oraz</w:t>
      </w:r>
      <w:r w:rsidR="000417AD" w:rsidRPr="00CB0C8E">
        <w:rPr>
          <w:rFonts w:ascii="Times New Roman" w:hAnsi="Times New Roman" w:cs="Times New Roman"/>
          <w:sz w:val="24"/>
          <w:szCs w:val="24"/>
        </w:rPr>
        <w:t> </w:t>
      </w:r>
      <w:r w:rsidRPr="00CB0C8E">
        <w:rPr>
          <w:rFonts w:ascii="Times New Roman" w:hAnsi="Times New Roman" w:cs="Times New Roman"/>
          <w:sz w:val="24"/>
          <w:szCs w:val="24"/>
        </w:rPr>
        <w:t>obserwatorzy społeczni i</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obserwatorzy międzynarodowi;</w:t>
      </w:r>
    </w:p>
    <w:p w14:paraId="17A2DA5E" w14:textId="6F58D112"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b/>
          <w:bCs/>
          <w:sz w:val="24"/>
          <w:szCs w:val="24"/>
        </w:rPr>
        <w:t>w</w:t>
      </w:r>
      <w:r w:rsidR="007E5C5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trakcie przeprowadzania głosowania przy użyciu urny pomocniczej żaden z</w:t>
      </w:r>
      <w:r w:rsidR="00ED407A" w:rsidRPr="00CB0C8E">
        <w:rPr>
          <w:rFonts w:ascii="Times New Roman" w:hAnsi="Times New Roman" w:cs="Times New Roman"/>
          <w:b/>
          <w:bCs/>
          <w:sz w:val="24"/>
          <w:szCs w:val="24"/>
        </w:rPr>
        <w:t> </w:t>
      </w:r>
      <w:r w:rsidRPr="00CB0C8E">
        <w:rPr>
          <w:rFonts w:ascii="Times New Roman" w:hAnsi="Times New Roman" w:cs="Times New Roman"/>
          <w:b/>
          <w:bCs/>
          <w:sz w:val="24"/>
          <w:szCs w:val="24"/>
        </w:rPr>
        <w:t>członków komisji nie może przebywać w</w:t>
      </w:r>
      <w:r w:rsidR="007E5C53" w:rsidRPr="00CB0C8E">
        <w:rPr>
          <w:rFonts w:ascii="Times New Roman" w:hAnsi="Times New Roman" w:cs="Times New Roman"/>
          <w:b/>
          <w:bCs/>
          <w:sz w:val="24"/>
          <w:szCs w:val="24"/>
        </w:rPr>
        <w:t xml:space="preserve"> </w:t>
      </w:r>
      <w:r w:rsidRPr="00CB0C8E">
        <w:rPr>
          <w:rFonts w:ascii="Times New Roman" w:hAnsi="Times New Roman" w:cs="Times New Roman"/>
          <w:b/>
          <w:bCs/>
          <w:sz w:val="24"/>
          <w:szCs w:val="24"/>
        </w:rPr>
        <w:t>lokalu wyborczym.</w:t>
      </w:r>
      <w:r w:rsidRPr="00CB0C8E">
        <w:rPr>
          <w:rFonts w:ascii="Times New Roman" w:hAnsi="Times New Roman" w:cs="Times New Roman"/>
          <w:sz w:val="24"/>
          <w:szCs w:val="24"/>
        </w:rPr>
        <w:t xml:space="preserve">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czasie lokal komisji musi być zamknięty i</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zaplombowany paskiem papieru opatrzonym pieczęcią komisji i podpisami jej członków. Jeżeli komisja otrzymała jednorazowe plomby – nalepki foliowe opatrzone unikatowym numerem, o</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których mowa w</w:t>
      </w:r>
      <w:r w:rsidR="00ED407A" w:rsidRPr="00CB0C8E">
        <w:rPr>
          <w:rFonts w:ascii="Times New Roman" w:hAnsi="Times New Roman" w:cs="Times New Roman"/>
          <w:sz w:val="24"/>
          <w:szCs w:val="24"/>
        </w:rPr>
        <w:t> </w:t>
      </w:r>
      <w:r w:rsidRPr="00CB0C8E">
        <w:rPr>
          <w:rFonts w:ascii="Times New Roman" w:hAnsi="Times New Roman" w:cs="Times New Roman"/>
          <w:sz w:val="24"/>
          <w:szCs w:val="24"/>
        </w:rPr>
        <w:t>pkt</w:t>
      </w:r>
      <w:r w:rsidR="00ED407A" w:rsidRPr="00CB0C8E">
        <w:rPr>
          <w:rFonts w:ascii="Times New Roman" w:hAnsi="Times New Roman" w:cs="Times New Roman"/>
          <w:sz w:val="24"/>
          <w:szCs w:val="24"/>
        </w:rPr>
        <w:t> </w:t>
      </w:r>
      <w:r w:rsidRPr="00CB0C8E">
        <w:rPr>
          <w:rFonts w:ascii="Times New Roman" w:hAnsi="Times New Roman" w:cs="Times New Roman"/>
          <w:sz w:val="24"/>
          <w:szCs w:val="24"/>
        </w:rPr>
        <w:t>3</w:t>
      </w:r>
      <w:r w:rsidR="004570C4" w:rsidRPr="00CB0C8E">
        <w:rPr>
          <w:rFonts w:ascii="Times New Roman" w:hAnsi="Times New Roman" w:cs="Times New Roman"/>
          <w:sz w:val="24"/>
          <w:szCs w:val="24"/>
        </w:rPr>
        <w:t>7</w:t>
      </w:r>
      <w:r w:rsidRPr="00CB0C8E">
        <w:rPr>
          <w:rFonts w:ascii="Times New Roman" w:hAnsi="Times New Roman" w:cs="Times New Roman"/>
          <w:sz w:val="24"/>
          <w:szCs w:val="24"/>
        </w:rPr>
        <w:t xml:space="preserve"> </w:t>
      </w:r>
      <w:proofErr w:type="spellStart"/>
      <w:r w:rsidRPr="00CB0C8E">
        <w:rPr>
          <w:rFonts w:ascii="Times New Roman" w:hAnsi="Times New Roman" w:cs="Times New Roman"/>
          <w:sz w:val="24"/>
          <w:szCs w:val="24"/>
        </w:rPr>
        <w:t>p</w:t>
      </w:r>
      <w:r w:rsidR="00363B04" w:rsidRPr="00CB0C8E">
        <w:rPr>
          <w:rFonts w:ascii="Times New Roman" w:hAnsi="Times New Roman" w:cs="Times New Roman"/>
          <w:sz w:val="24"/>
          <w:szCs w:val="24"/>
        </w:rPr>
        <w:t>p</w:t>
      </w:r>
      <w:r w:rsidRPr="00CB0C8E">
        <w:rPr>
          <w:rFonts w:ascii="Times New Roman" w:hAnsi="Times New Roman" w:cs="Times New Roman"/>
          <w:sz w:val="24"/>
          <w:szCs w:val="24"/>
        </w:rPr>
        <w:t>kt</w:t>
      </w:r>
      <w:proofErr w:type="spellEnd"/>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7, należy zabezpieczyć lokal przy użyciu tej plomby.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numer plomby – nalepki foliowej, niezwłocznie po jej założeniu, powinien być wpisany przez przewodniczącego komisji lub jego zastępcę do</w:t>
      </w:r>
      <w:r w:rsidR="00ED407A" w:rsidRPr="00CB0C8E">
        <w:rPr>
          <w:rFonts w:ascii="Times New Roman" w:hAnsi="Times New Roman" w:cs="Times New Roman"/>
          <w:sz w:val="24"/>
          <w:szCs w:val="24"/>
        </w:rPr>
        <w:t> </w:t>
      </w:r>
      <w:r w:rsidRPr="00CB0C8E">
        <w:rPr>
          <w:rFonts w:ascii="Times New Roman" w:hAnsi="Times New Roman" w:cs="Times New Roman"/>
          <w:sz w:val="24"/>
          <w:szCs w:val="24"/>
        </w:rPr>
        <w:t>wewnętrznego protokołu;</w:t>
      </w:r>
    </w:p>
    <w:p w14:paraId="6FD029D2" w14:textId="50744524" w:rsidR="00015665"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wyborca po otrzymaniu kart</w:t>
      </w:r>
      <w:r w:rsidR="00F33E04" w:rsidRPr="00CB0C8E">
        <w:rPr>
          <w:rFonts w:ascii="Times New Roman" w:hAnsi="Times New Roman" w:cs="Times New Roman"/>
          <w:sz w:val="24"/>
          <w:szCs w:val="24"/>
        </w:rPr>
        <w:t>y</w:t>
      </w:r>
      <w:r w:rsidRPr="00CB0C8E">
        <w:rPr>
          <w:rFonts w:ascii="Times New Roman" w:hAnsi="Times New Roman" w:cs="Times New Roman"/>
          <w:sz w:val="24"/>
          <w:szCs w:val="24"/>
        </w:rPr>
        <w:t xml:space="preserve"> do głosowania kwituje </w:t>
      </w:r>
      <w:r w:rsidR="00F33E04" w:rsidRPr="00CB0C8E">
        <w:rPr>
          <w:rFonts w:ascii="Times New Roman" w:hAnsi="Times New Roman" w:cs="Times New Roman"/>
          <w:sz w:val="24"/>
          <w:szCs w:val="24"/>
        </w:rPr>
        <w:t>jej</w:t>
      </w:r>
      <w:r w:rsidRPr="00CB0C8E">
        <w:rPr>
          <w:rFonts w:ascii="Times New Roman" w:hAnsi="Times New Roman" w:cs="Times New Roman"/>
          <w:sz w:val="24"/>
          <w:szCs w:val="24"/>
        </w:rPr>
        <w:t xml:space="preserve"> odbiór podpisem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a</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członek komisji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rubryce spisu „Uwagi” umieszcza litery „UP” (jako skrót od</w:t>
      </w:r>
      <w:r w:rsidR="00ED407A" w:rsidRPr="00CB0C8E">
        <w:rPr>
          <w:rFonts w:ascii="Times New Roman" w:hAnsi="Times New Roman" w:cs="Times New Roman"/>
          <w:sz w:val="24"/>
          <w:szCs w:val="24"/>
        </w:rPr>
        <w:t> </w:t>
      </w:r>
      <w:r w:rsidRPr="00CB0C8E">
        <w:rPr>
          <w:rFonts w:ascii="Times New Roman" w:hAnsi="Times New Roman" w:cs="Times New Roman"/>
          <w:sz w:val="24"/>
          <w:szCs w:val="24"/>
        </w:rPr>
        <w:t>nazwy „urna pomocnicza”),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celu późniejszego rozliczenia kart do głosowania.</w:t>
      </w:r>
      <w:r w:rsidR="00015665" w:rsidRPr="00CB0C8E">
        <w:rPr>
          <w:rFonts w:ascii="Times New Roman" w:hAnsi="Times New Roman" w:cs="Times New Roman"/>
          <w:sz w:val="24"/>
          <w:szCs w:val="24"/>
        </w:rPr>
        <w:t xml:space="preserve"> Podczas głosowania należy dbać o to, aby zachowana była tajność głosowania;</w:t>
      </w:r>
    </w:p>
    <w:p w14:paraId="49023D39" w14:textId="536AD747" w:rsidR="00840324" w:rsidRPr="00CB0C8E" w:rsidRDefault="007E5C53"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 </w:t>
      </w:r>
      <w:r w:rsidR="00840324" w:rsidRPr="00CB0C8E">
        <w:rPr>
          <w:rFonts w:ascii="Times New Roman" w:hAnsi="Times New Roman" w:cs="Times New Roman"/>
          <w:sz w:val="24"/>
          <w:szCs w:val="24"/>
        </w:rPr>
        <w:t>zakończeniu głosowania poza lokalem komisji członkowie komisji rozliczają się protokolarnie z</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otrzymanych wcześniej kart do głosowania</w:t>
      </w:r>
      <w:r w:rsidR="00015665"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uwzględniając ich</w:t>
      </w:r>
      <w:r w:rsidR="00972F4F" w:rsidRPr="00CB0C8E">
        <w:rPr>
          <w:rFonts w:ascii="Times New Roman" w:hAnsi="Times New Roman" w:cs="Times New Roman"/>
          <w:sz w:val="24"/>
          <w:szCs w:val="24"/>
        </w:rPr>
        <w:t> </w:t>
      </w:r>
      <w:r w:rsidR="00840324" w:rsidRPr="00CB0C8E">
        <w:rPr>
          <w:rFonts w:ascii="Times New Roman" w:hAnsi="Times New Roman" w:cs="Times New Roman"/>
          <w:sz w:val="24"/>
          <w:szCs w:val="24"/>
        </w:rPr>
        <w:t>liczbę wymienioną w</w:t>
      </w:r>
      <w:r w:rsidR="00015665"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pokwitowaniu oraz liczbę znaków „UP” w</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spisie wyborców</w:t>
      </w:r>
      <w:r w:rsidR="00015665" w:rsidRPr="00CB0C8E">
        <w:rPr>
          <w:rFonts w:ascii="Times New Roman" w:hAnsi="Times New Roman" w:cs="Times New Roman"/>
          <w:sz w:val="24"/>
          <w:szCs w:val="24"/>
        </w:rPr>
        <w:t>)</w:t>
      </w:r>
      <w:r w:rsidR="00840324" w:rsidRPr="00CB0C8E">
        <w:rPr>
          <w:rFonts w:ascii="Times New Roman" w:hAnsi="Times New Roman" w:cs="Times New Roman"/>
          <w:sz w:val="24"/>
          <w:szCs w:val="24"/>
        </w:rPr>
        <w:t xml:space="preserve"> i</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zwracają niewykorzystane karty do głosowania oraz zabezpieczają wlot urny pomocniczej</w:t>
      </w:r>
      <w:r w:rsidR="00B170A3" w:rsidRPr="00CB0C8E">
        <w:rPr>
          <w:rFonts w:ascii="Times New Roman" w:hAnsi="Times New Roman" w:cs="Times New Roman"/>
          <w:sz w:val="24"/>
          <w:szCs w:val="24"/>
        </w:rPr>
        <w:t xml:space="preserve"> </w:t>
      </w:r>
      <w:r w:rsidR="00B66962" w:rsidRPr="00CB0C8E">
        <w:rPr>
          <w:rFonts w:ascii="Times New Roman" w:hAnsi="Times New Roman" w:cs="Times New Roman"/>
          <w:sz w:val="24"/>
          <w:szCs w:val="24"/>
        </w:rPr>
        <w:t xml:space="preserve">postępując w sposób określony w </w:t>
      </w:r>
      <w:proofErr w:type="spellStart"/>
      <w:r w:rsidR="00B66962" w:rsidRPr="00CB0C8E">
        <w:rPr>
          <w:rFonts w:ascii="Times New Roman" w:hAnsi="Times New Roman" w:cs="Times New Roman"/>
          <w:sz w:val="24"/>
          <w:szCs w:val="24"/>
        </w:rPr>
        <w:t>ppkt</w:t>
      </w:r>
      <w:proofErr w:type="spellEnd"/>
      <w:r w:rsidR="00085628" w:rsidRPr="00CB0C8E">
        <w:rPr>
          <w:rFonts w:ascii="Times New Roman" w:hAnsi="Times New Roman" w:cs="Times New Roman"/>
          <w:sz w:val="24"/>
          <w:szCs w:val="24"/>
        </w:rPr>
        <w:t xml:space="preserve"> </w:t>
      </w:r>
      <w:r w:rsidR="00B66962" w:rsidRPr="00CB0C8E">
        <w:rPr>
          <w:rFonts w:ascii="Times New Roman" w:hAnsi="Times New Roman" w:cs="Times New Roman"/>
          <w:sz w:val="24"/>
          <w:szCs w:val="24"/>
        </w:rPr>
        <w:t>5.</w:t>
      </w:r>
      <w:r w:rsidR="00840324" w:rsidRPr="00CB0C8E">
        <w:rPr>
          <w:rFonts w:ascii="Times New Roman" w:hAnsi="Times New Roman" w:cs="Times New Roman"/>
          <w:sz w:val="24"/>
          <w:szCs w:val="24"/>
        </w:rPr>
        <w:t xml:space="preserve"> </w:t>
      </w:r>
      <w:r w:rsidR="00B66962" w:rsidRPr="00CB0C8E">
        <w:rPr>
          <w:rFonts w:ascii="Times New Roman" w:hAnsi="Times New Roman" w:cs="Times New Roman"/>
          <w:sz w:val="24"/>
          <w:szCs w:val="24"/>
        </w:rPr>
        <w:t>Z</w:t>
      </w:r>
      <w:r w:rsidR="00840324" w:rsidRPr="00CB0C8E">
        <w:rPr>
          <w:rFonts w:ascii="Times New Roman" w:hAnsi="Times New Roman" w:cs="Times New Roman"/>
          <w:sz w:val="24"/>
          <w:szCs w:val="24"/>
        </w:rPr>
        <w:t>apieczętowaną urnę pomocniczą oddaje się pod dozór przewodniczącemu komisji, z</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tym że urnę tę należy postawić obok urny zasadniczej. Komisja sprawdza następnie, czy pieczęcie urny zasadniczej, na wlocie i</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 xml:space="preserve">na urnie, nie </w:t>
      </w:r>
      <w:r w:rsidR="00840324" w:rsidRPr="00CB0C8E">
        <w:rPr>
          <w:rFonts w:ascii="Times New Roman" w:hAnsi="Times New Roman" w:cs="Times New Roman"/>
          <w:sz w:val="24"/>
          <w:szCs w:val="24"/>
        </w:rPr>
        <w:lastRenderedPageBreak/>
        <w:t>zostały naruszone, sporządza protokół potwierdzający dokonanie sprawdzenia, a</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następnie otwiera wlot urny zasadniczej i</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wznawia głosowanie w</w:t>
      </w:r>
      <w:r w:rsidRPr="00CB0C8E">
        <w:rPr>
          <w:rFonts w:ascii="Times New Roman" w:hAnsi="Times New Roman" w:cs="Times New Roman"/>
          <w:sz w:val="24"/>
          <w:szCs w:val="24"/>
        </w:rPr>
        <w:t xml:space="preserve"> </w:t>
      </w:r>
      <w:r w:rsidR="00840324" w:rsidRPr="00CB0C8E">
        <w:rPr>
          <w:rFonts w:ascii="Times New Roman" w:hAnsi="Times New Roman" w:cs="Times New Roman"/>
          <w:sz w:val="24"/>
          <w:szCs w:val="24"/>
        </w:rPr>
        <w:t>lokalu komisji;</w:t>
      </w:r>
    </w:p>
    <w:p w14:paraId="1B1FAA52" w14:textId="3FB0C302"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 zakończeniu głosowania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komisja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możliwie pełnym składzie, lecz nie mniejszym niż 2/3 jej pełnego składu, w</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tym przewodniczący komisji lub jego zastępca (patrz pkt</w:t>
      </w:r>
      <w:r w:rsidR="007E5C53" w:rsidRPr="00CB0C8E">
        <w:rPr>
          <w:rFonts w:ascii="Times New Roman" w:hAnsi="Times New Roman" w:cs="Times New Roman"/>
          <w:sz w:val="24"/>
          <w:szCs w:val="24"/>
        </w:rPr>
        <w:t xml:space="preserve"> </w:t>
      </w:r>
      <w:r w:rsidRPr="00CB0C8E">
        <w:rPr>
          <w:rFonts w:ascii="Times New Roman" w:hAnsi="Times New Roman" w:cs="Times New Roman"/>
          <w:sz w:val="24"/>
          <w:szCs w:val="24"/>
        </w:rPr>
        <w:t>1</w:t>
      </w:r>
      <w:r w:rsidR="000D7B32" w:rsidRPr="00CB0C8E">
        <w:rPr>
          <w:rFonts w:ascii="Times New Roman" w:hAnsi="Times New Roman" w:cs="Times New Roman"/>
          <w:sz w:val="24"/>
          <w:szCs w:val="24"/>
        </w:rPr>
        <w:t>0</w:t>
      </w:r>
      <w:r w:rsidR="00B411D4" w:rsidRPr="00CB0C8E">
        <w:rPr>
          <w:rFonts w:ascii="Times New Roman" w:hAnsi="Times New Roman" w:cs="Times New Roman"/>
          <w:sz w:val="24"/>
          <w:szCs w:val="24"/>
        </w:rPr>
        <w:t>1</w:t>
      </w:r>
      <w:r w:rsidRPr="00CB0C8E">
        <w:rPr>
          <w:rFonts w:ascii="Times New Roman" w:hAnsi="Times New Roman" w:cs="Times New Roman"/>
          <w:sz w:val="24"/>
          <w:szCs w:val="24"/>
        </w:rPr>
        <w:t>), dokonuje otwarcia urny pomocniczej. Po</w:t>
      </w:r>
      <w:r w:rsidR="00D478E3" w:rsidRPr="00CB0C8E">
        <w:rPr>
          <w:rFonts w:ascii="Times New Roman" w:hAnsi="Times New Roman" w:cs="Times New Roman"/>
          <w:sz w:val="24"/>
          <w:szCs w:val="24"/>
        </w:rPr>
        <w:t> </w:t>
      </w:r>
      <w:r w:rsidRPr="00CB0C8E">
        <w:rPr>
          <w:rFonts w:ascii="Times New Roman" w:hAnsi="Times New Roman" w:cs="Times New Roman"/>
          <w:sz w:val="24"/>
          <w:szCs w:val="24"/>
        </w:rPr>
        <w:t>jej otwarciu komisja sprawdza, czy liczba kart do głosowania wyjętych z</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urny pomocniczej odpowiada liczbie osób, które głosowały przy wykorzystaniu urny pomocniczej </w:t>
      </w:r>
      <w:r w:rsidR="00015665" w:rsidRPr="00CB0C8E">
        <w:rPr>
          <w:rFonts w:ascii="Times New Roman" w:hAnsi="Times New Roman" w:cs="Times New Roman"/>
          <w:sz w:val="24"/>
          <w:szCs w:val="24"/>
        </w:rPr>
        <w:t>(</w:t>
      </w:r>
      <w:r w:rsidRPr="00CB0C8E">
        <w:rPr>
          <w:rFonts w:ascii="Times New Roman" w:hAnsi="Times New Roman" w:cs="Times New Roman"/>
          <w:sz w:val="24"/>
          <w:szCs w:val="24"/>
        </w:rPr>
        <w:t>uwzględniając ich liczbę wymienioną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pokwitowaniu oraz liczbę znaków „UP”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spisie wyborców</w:t>
      </w:r>
      <w:r w:rsidR="00015665" w:rsidRPr="00CB0C8E">
        <w:rPr>
          <w:rFonts w:ascii="Times New Roman" w:hAnsi="Times New Roman" w:cs="Times New Roman"/>
          <w:sz w:val="24"/>
          <w:szCs w:val="24"/>
        </w:rPr>
        <w:t>)</w:t>
      </w:r>
      <w:r w:rsidRPr="00CB0C8E">
        <w:rPr>
          <w:rFonts w:ascii="Times New Roman" w:hAnsi="Times New Roman" w:cs="Times New Roman"/>
          <w:sz w:val="24"/>
          <w:szCs w:val="24"/>
        </w:rPr>
        <w:t>. Jeżeli komisja nie stwierdzi rozbieżności, karty wyjęte z</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urny pomocniczej włącza się do obliczeń wyników głosowania dokonywanych dla</w:t>
      </w:r>
      <w:r w:rsidR="000D7B32" w:rsidRPr="00CB0C8E">
        <w:rPr>
          <w:rFonts w:ascii="Times New Roman" w:hAnsi="Times New Roman" w:cs="Times New Roman"/>
          <w:sz w:val="24"/>
          <w:szCs w:val="24"/>
        </w:rPr>
        <w:t xml:space="preserve"> </w:t>
      </w:r>
      <w:r w:rsidRPr="00CB0C8E">
        <w:rPr>
          <w:rFonts w:ascii="Times New Roman" w:hAnsi="Times New Roman" w:cs="Times New Roman"/>
          <w:sz w:val="24"/>
          <w:szCs w:val="24"/>
        </w:rPr>
        <w:t>całego obwodu.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przypadku stwierdzenia różnicy należy wyjaśnić jej przypuszczalną przyczynę i</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omówić </w:t>
      </w:r>
      <w:r w:rsidRPr="00CB0C8E">
        <w:rPr>
          <w:rFonts w:ascii="Times New Roman" w:hAnsi="Times New Roman" w:cs="Times New Roman"/>
          <w:b/>
          <w:sz w:val="24"/>
          <w:szCs w:val="24"/>
          <w:u w:val="single"/>
        </w:rPr>
        <w:t>w</w:t>
      </w:r>
      <w:r w:rsidR="00E03989" w:rsidRPr="00CB0C8E">
        <w:rPr>
          <w:rFonts w:ascii="Times New Roman" w:hAnsi="Times New Roman" w:cs="Times New Roman"/>
          <w:b/>
          <w:sz w:val="24"/>
          <w:szCs w:val="24"/>
          <w:u w:val="single"/>
        </w:rPr>
        <w:t xml:space="preserve"> </w:t>
      </w:r>
      <w:r w:rsidRPr="00CB0C8E">
        <w:rPr>
          <w:rFonts w:ascii="Times New Roman" w:hAnsi="Times New Roman" w:cs="Times New Roman"/>
          <w:b/>
          <w:bCs/>
          <w:sz w:val="24"/>
          <w:szCs w:val="24"/>
          <w:u w:val="single"/>
        </w:rPr>
        <w:t>punkcie 1</w:t>
      </w:r>
      <w:r w:rsidR="00085628" w:rsidRPr="00CB0C8E">
        <w:rPr>
          <w:rFonts w:ascii="Times New Roman" w:hAnsi="Times New Roman" w:cs="Times New Roman"/>
          <w:b/>
          <w:bCs/>
          <w:sz w:val="24"/>
          <w:szCs w:val="24"/>
          <w:u w:val="single"/>
        </w:rPr>
        <w:t>7</w:t>
      </w:r>
      <w:r w:rsidR="00E03989" w:rsidRPr="00CB0C8E">
        <w:rPr>
          <w:rFonts w:ascii="Times New Roman" w:hAnsi="Times New Roman" w:cs="Times New Roman"/>
          <w:b/>
          <w:bCs/>
          <w:sz w:val="24"/>
          <w:szCs w:val="24"/>
        </w:rPr>
        <w:t xml:space="preserve"> </w:t>
      </w:r>
      <w:r w:rsidR="00E03989" w:rsidRPr="00CB0C8E">
        <w:rPr>
          <w:rFonts w:ascii="Times New Roman" w:hAnsi="Times New Roman" w:cs="Times New Roman"/>
          <w:bCs/>
          <w:sz w:val="24"/>
          <w:szCs w:val="24"/>
        </w:rPr>
        <w:t>protokołu</w:t>
      </w:r>
      <w:r w:rsidR="004653C2" w:rsidRPr="00CB0C8E">
        <w:rPr>
          <w:rFonts w:ascii="Times New Roman" w:hAnsi="Times New Roman" w:cs="Times New Roman"/>
          <w:bCs/>
          <w:sz w:val="24"/>
          <w:szCs w:val="24"/>
        </w:rPr>
        <w:t xml:space="preserve"> głosowania</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lub</w:t>
      </w:r>
      <w:r w:rsidR="000D7B32"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0D7B32" w:rsidRPr="00CB0C8E">
        <w:rPr>
          <w:rFonts w:ascii="Times New Roman" w:hAnsi="Times New Roman" w:cs="Times New Roman"/>
          <w:sz w:val="24"/>
          <w:szCs w:val="24"/>
        </w:rPr>
        <w:t xml:space="preserve"> </w:t>
      </w:r>
      <w:r w:rsidRPr="00CB0C8E">
        <w:rPr>
          <w:rFonts w:ascii="Times New Roman" w:hAnsi="Times New Roman" w:cs="Times New Roman"/>
          <w:sz w:val="24"/>
          <w:szCs w:val="24"/>
        </w:rPr>
        <w:t>formie załącznika do protokołu głosowania (w</w:t>
      </w:r>
      <w:r w:rsidR="00497FD0" w:rsidRPr="00CB0C8E">
        <w:rPr>
          <w:rFonts w:ascii="Times New Roman" w:hAnsi="Times New Roman" w:cs="Times New Roman"/>
          <w:sz w:val="24"/>
          <w:szCs w:val="24"/>
        </w:rPr>
        <w:t xml:space="preserve"> </w:t>
      </w:r>
      <w:r w:rsidRPr="00CB0C8E">
        <w:rPr>
          <w:rFonts w:ascii="Times New Roman" w:hAnsi="Times New Roman" w:cs="Times New Roman"/>
          <w:sz w:val="24"/>
          <w:szCs w:val="24"/>
        </w:rPr>
        <w:t>takim przypadku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wymienionym wyżej punkcie protokołu głosowania należy zamieścić informację o</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sporządzeniu załącznika)</w:t>
      </w:r>
      <w:r w:rsidR="004653C2" w:rsidRPr="00CB0C8E">
        <w:rPr>
          <w:rFonts w:ascii="Times New Roman" w:hAnsi="Times New Roman" w:cs="Times New Roman"/>
          <w:spacing w:val="-1"/>
          <w:sz w:val="24"/>
          <w:szCs w:val="24"/>
        </w:rPr>
        <w:t>;</w:t>
      </w:r>
    </w:p>
    <w:p w14:paraId="28D5BDEB" w14:textId="77777777" w:rsidR="00840324" w:rsidRPr="00CB0C8E" w:rsidRDefault="00840324" w:rsidP="00CB0C8E">
      <w:pPr>
        <w:pStyle w:val="Akapitzlist"/>
        <w:numPr>
          <w:ilvl w:val="0"/>
          <w:numId w:val="45"/>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pacing w:val="-1"/>
          <w:sz w:val="24"/>
          <w:szCs w:val="24"/>
        </w:rPr>
      </w:pPr>
      <w:r w:rsidRPr="00CB0C8E">
        <w:rPr>
          <w:rFonts w:ascii="Times New Roman" w:hAnsi="Times New Roman" w:cs="Times New Roman"/>
          <w:sz w:val="24"/>
          <w:szCs w:val="24"/>
        </w:rPr>
        <w:t xml:space="preserve">w aktach komisji pozostają: </w:t>
      </w:r>
    </w:p>
    <w:p w14:paraId="2AE3A7B4" w14:textId="1635CAA5" w:rsidR="00840324" w:rsidRPr="00CB0C8E" w:rsidRDefault="00840324" w:rsidP="00CB0C8E">
      <w:pPr>
        <w:pStyle w:val="Akapitzlist"/>
        <w:numPr>
          <w:ilvl w:val="0"/>
          <w:numId w:val="46"/>
        </w:numPr>
        <w:spacing w:line="240" w:lineRule="auto"/>
        <w:jc w:val="both"/>
        <w:rPr>
          <w:rFonts w:ascii="Times New Roman" w:hAnsi="Times New Roman" w:cs="Times New Roman"/>
          <w:sz w:val="24"/>
          <w:szCs w:val="24"/>
        </w:rPr>
      </w:pPr>
      <w:r w:rsidRPr="00CB0C8E">
        <w:rPr>
          <w:rFonts w:ascii="Times New Roman" w:hAnsi="Times New Roman" w:cs="Times New Roman"/>
          <w:sz w:val="24"/>
          <w:szCs w:val="24"/>
        </w:rPr>
        <w:t>uchwała komisji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zarządzenia zastosowania urny pomocniczej przy</w:t>
      </w:r>
      <w:r w:rsidR="00D478E3" w:rsidRPr="00CB0C8E">
        <w:rPr>
          <w:rFonts w:ascii="Times New Roman" w:hAnsi="Times New Roman" w:cs="Times New Roman"/>
          <w:sz w:val="24"/>
          <w:szCs w:val="24"/>
        </w:rPr>
        <w:t> </w:t>
      </w:r>
      <w:r w:rsidRPr="00CB0C8E">
        <w:rPr>
          <w:rFonts w:ascii="Times New Roman" w:hAnsi="Times New Roman" w:cs="Times New Roman"/>
          <w:sz w:val="24"/>
          <w:szCs w:val="24"/>
        </w:rPr>
        <w:t xml:space="preserve">przeprowadzeniu głosowania, </w:t>
      </w:r>
    </w:p>
    <w:p w14:paraId="7AA57B3B" w14:textId="77777777" w:rsidR="00840324" w:rsidRPr="00CB0C8E" w:rsidRDefault="00840324" w:rsidP="00CB0C8E">
      <w:pPr>
        <w:pStyle w:val="Akapitzlist"/>
        <w:numPr>
          <w:ilvl w:val="0"/>
          <w:numId w:val="46"/>
        </w:numPr>
        <w:spacing w:line="240" w:lineRule="auto"/>
        <w:jc w:val="both"/>
        <w:rPr>
          <w:rFonts w:ascii="Times New Roman" w:hAnsi="Times New Roman" w:cs="Times New Roman"/>
          <w:sz w:val="24"/>
          <w:szCs w:val="24"/>
        </w:rPr>
      </w:pPr>
      <w:r w:rsidRPr="00CB0C8E">
        <w:rPr>
          <w:rFonts w:ascii="Times New Roman" w:hAnsi="Times New Roman" w:cs="Times New Roman"/>
          <w:sz w:val="24"/>
          <w:szCs w:val="24"/>
        </w:rPr>
        <w:t>wykaz wyborców, którzy wyrazili chęć głosowania przy użyciu urny pomocniczej,</w:t>
      </w:r>
    </w:p>
    <w:p w14:paraId="39757447" w14:textId="77777777" w:rsidR="00840324" w:rsidRPr="00CB0C8E" w:rsidRDefault="00840324" w:rsidP="00CB0C8E">
      <w:pPr>
        <w:pStyle w:val="Akapitzlist"/>
        <w:numPr>
          <w:ilvl w:val="0"/>
          <w:numId w:val="46"/>
        </w:numPr>
        <w:spacing w:line="240" w:lineRule="auto"/>
        <w:jc w:val="both"/>
        <w:rPr>
          <w:rFonts w:ascii="Times New Roman" w:hAnsi="Times New Roman" w:cs="Times New Roman"/>
          <w:sz w:val="24"/>
          <w:szCs w:val="24"/>
        </w:rPr>
      </w:pPr>
      <w:r w:rsidRPr="00CB0C8E">
        <w:rPr>
          <w:rFonts w:ascii="Times New Roman" w:hAnsi="Times New Roman" w:cs="Times New Roman"/>
          <w:sz w:val="24"/>
          <w:szCs w:val="24"/>
        </w:rPr>
        <w:t>uchwała komisji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przerwy w</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głosowaniu, </w:t>
      </w:r>
    </w:p>
    <w:p w14:paraId="69FAACB8" w14:textId="77777777" w:rsidR="00840324" w:rsidRPr="00CB0C8E" w:rsidRDefault="00840324" w:rsidP="00CB0C8E">
      <w:pPr>
        <w:pStyle w:val="Akapitzlist"/>
        <w:numPr>
          <w:ilvl w:val="0"/>
          <w:numId w:val="46"/>
        </w:numPr>
        <w:spacing w:line="240" w:lineRule="auto"/>
        <w:jc w:val="both"/>
        <w:rPr>
          <w:rFonts w:ascii="Times New Roman" w:hAnsi="Times New Roman" w:cs="Times New Roman"/>
          <w:sz w:val="24"/>
          <w:szCs w:val="24"/>
        </w:rPr>
      </w:pPr>
      <w:r w:rsidRPr="00CB0C8E">
        <w:rPr>
          <w:rFonts w:ascii="Times New Roman" w:hAnsi="Times New Roman" w:cs="Times New Roman"/>
          <w:sz w:val="24"/>
          <w:szCs w:val="24"/>
        </w:rPr>
        <w:t>protokół przekazania spisu wyborców i</w:t>
      </w:r>
      <w:r w:rsidR="00E03989"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kart do głosowania, </w:t>
      </w:r>
    </w:p>
    <w:p w14:paraId="50C10262" w14:textId="77777777" w:rsidR="00840324" w:rsidRPr="00CB0C8E" w:rsidRDefault="00840324" w:rsidP="00CB0C8E">
      <w:pPr>
        <w:pStyle w:val="Akapitzlist"/>
        <w:numPr>
          <w:ilvl w:val="0"/>
          <w:numId w:val="46"/>
        </w:numPr>
        <w:spacing w:line="240" w:lineRule="auto"/>
        <w:jc w:val="both"/>
        <w:rPr>
          <w:rFonts w:ascii="Times New Roman" w:hAnsi="Times New Roman" w:cs="Times New Roman"/>
          <w:sz w:val="24"/>
          <w:szCs w:val="24"/>
        </w:rPr>
      </w:pPr>
      <w:r w:rsidRPr="00CB0C8E">
        <w:rPr>
          <w:rFonts w:ascii="Times New Roman" w:hAnsi="Times New Roman" w:cs="Times New Roman"/>
          <w:sz w:val="24"/>
          <w:szCs w:val="24"/>
        </w:rPr>
        <w:t xml:space="preserve">protokół rozliczenia kart do głosowania, </w:t>
      </w:r>
    </w:p>
    <w:p w14:paraId="178546E4" w14:textId="77777777" w:rsidR="00840324" w:rsidRPr="00CB0C8E" w:rsidRDefault="00840324" w:rsidP="00CB0C8E">
      <w:pPr>
        <w:pStyle w:val="Akapitzlist"/>
        <w:numPr>
          <w:ilvl w:val="0"/>
          <w:numId w:val="46"/>
        </w:numPr>
        <w:spacing w:line="240" w:lineRule="auto"/>
        <w:jc w:val="both"/>
        <w:rPr>
          <w:rFonts w:ascii="Times New Roman" w:hAnsi="Times New Roman" w:cs="Times New Roman"/>
          <w:sz w:val="24"/>
          <w:szCs w:val="24"/>
        </w:rPr>
      </w:pPr>
      <w:r w:rsidRPr="00CB0C8E">
        <w:rPr>
          <w:rFonts w:ascii="Times New Roman" w:hAnsi="Times New Roman" w:cs="Times New Roman"/>
          <w:sz w:val="24"/>
          <w:szCs w:val="24"/>
        </w:rPr>
        <w:t>protokół ze sprawdzenia pieczęci urny zasadniczej.</w:t>
      </w:r>
    </w:p>
    <w:p w14:paraId="26C71D6F" w14:textId="364EF170" w:rsidR="0003378A" w:rsidRPr="00CB0C8E" w:rsidRDefault="0003378A" w:rsidP="00CB0C8E">
      <w:pPr>
        <w:keepNext/>
        <w:keepLines/>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X</w:t>
      </w:r>
    </w:p>
    <w:p w14:paraId="0D91232B" w14:textId="68BE10C1" w:rsidR="004A4BEB" w:rsidRPr="00CB0C8E" w:rsidRDefault="004A4BEB" w:rsidP="00CB0C8E">
      <w:pPr>
        <w:keepNext/>
        <w:keepLines/>
        <w:autoSpaceDE w:val="0"/>
        <w:autoSpaceDN w:val="0"/>
        <w:adjustRightInd w:val="0"/>
        <w:spacing w:before="120" w:after="0" w:line="240" w:lineRule="auto"/>
        <w:jc w:val="center"/>
        <w:textAlignment w:val="center"/>
        <w:rPr>
          <w:rFonts w:ascii="Times New Roman" w:hAnsi="Times New Roman" w:cs="Times New Roman"/>
          <w:b/>
          <w:bCs/>
          <w:sz w:val="24"/>
          <w:szCs w:val="24"/>
        </w:rPr>
      </w:pPr>
      <w:r w:rsidRPr="00CB0C8E">
        <w:rPr>
          <w:rFonts w:ascii="Times New Roman" w:hAnsi="Times New Roman" w:cs="Times New Roman"/>
          <w:b/>
          <w:bCs/>
          <w:sz w:val="24"/>
          <w:szCs w:val="24"/>
        </w:rPr>
        <w:t>Ponowne głosowanie</w:t>
      </w:r>
    </w:p>
    <w:p w14:paraId="2C8FE039" w14:textId="0E661526" w:rsidR="00FE363D" w:rsidRPr="00CB0C8E" w:rsidRDefault="004A4BEB" w:rsidP="00CB0C8E">
      <w:pPr>
        <w:pStyle w:val="Akapitzlist"/>
        <w:keepNext/>
        <w:keepLines/>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Ponowne głosowanie w wyborach Prezydenta Rzeczypospolitej Polskiej odbywa się 14. dnia po pierwszym głosowaniu, tj. w dniu </w:t>
      </w:r>
      <w:r w:rsidR="00BB4212" w:rsidRPr="00CB0C8E">
        <w:rPr>
          <w:rFonts w:ascii="Times New Roman" w:hAnsi="Times New Roman" w:cs="Times New Roman"/>
          <w:sz w:val="24"/>
          <w:szCs w:val="24"/>
        </w:rPr>
        <w:t>1</w:t>
      </w:r>
      <w:r w:rsidRPr="00CB0C8E">
        <w:rPr>
          <w:rFonts w:ascii="Times New Roman" w:hAnsi="Times New Roman" w:cs="Times New Roman"/>
          <w:sz w:val="24"/>
          <w:szCs w:val="24"/>
        </w:rPr>
        <w:t xml:space="preserve"> </w:t>
      </w:r>
      <w:r w:rsidR="00BB4212" w:rsidRPr="00CB0C8E">
        <w:rPr>
          <w:rFonts w:ascii="Times New Roman" w:hAnsi="Times New Roman" w:cs="Times New Roman"/>
          <w:sz w:val="24"/>
          <w:szCs w:val="24"/>
        </w:rPr>
        <w:t>czerwca</w:t>
      </w:r>
      <w:r w:rsidRPr="00CB0C8E">
        <w:rPr>
          <w:rFonts w:ascii="Times New Roman" w:hAnsi="Times New Roman" w:cs="Times New Roman"/>
          <w:sz w:val="24"/>
          <w:szCs w:val="24"/>
        </w:rPr>
        <w:t xml:space="preserve"> 2025 r., jeżeli w pierwszym głosowaniu żaden z kandydatów nie uzyskał więcej niż połowy ważnie oddanych głosów.</w:t>
      </w:r>
    </w:p>
    <w:p w14:paraId="324FECE2" w14:textId="56885C4F" w:rsidR="00FE363D" w:rsidRPr="00CB0C8E" w:rsidRDefault="00FE363D"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Ponowne głosowanie przeprowadza i ustala jego wyniki w obwodzie ta sama komisja, która przeprowadziła głosowanie w dniu 1</w:t>
      </w:r>
      <w:r w:rsidR="007C2C51" w:rsidRPr="00CB0C8E">
        <w:rPr>
          <w:rFonts w:ascii="Times New Roman" w:hAnsi="Times New Roman" w:cs="Times New Roman"/>
          <w:sz w:val="24"/>
          <w:szCs w:val="24"/>
        </w:rPr>
        <w:t>8</w:t>
      </w:r>
      <w:r w:rsidRPr="00CB0C8E">
        <w:rPr>
          <w:rFonts w:ascii="Times New Roman" w:hAnsi="Times New Roman" w:cs="Times New Roman"/>
          <w:sz w:val="24"/>
          <w:szCs w:val="24"/>
        </w:rPr>
        <w:t xml:space="preserve"> maja 2025 r. </w:t>
      </w:r>
    </w:p>
    <w:p w14:paraId="3F3F646F" w14:textId="0224795C" w:rsidR="00FE363D" w:rsidRPr="00CB0C8E" w:rsidRDefault="00FE363D"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Zadania komisji w zakresie przygotowania i przeprowadzenia ponownego głosowania, ustalenia jego wyników, sporządzenia protokołu głosowania, podania go do publicznej wiadomości i przekazania pełnomocnikowi okręgowej komisji wyborczej są</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analogiczne jak te związane z przeprowadzeniem głosowania w dniu 1</w:t>
      </w:r>
      <w:r w:rsidR="007C2C51" w:rsidRPr="00CB0C8E">
        <w:rPr>
          <w:rFonts w:ascii="Times New Roman" w:hAnsi="Times New Roman" w:cs="Times New Roman"/>
          <w:sz w:val="24"/>
          <w:szCs w:val="24"/>
        </w:rPr>
        <w:t>8</w:t>
      </w:r>
      <w:r w:rsidRPr="00CB0C8E">
        <w:rPr>
          <w:rFonts w:ascii="Times New Roman" w:hAnsi="Times New Roman" w:cs="Times New Roman"/>
          <w:sz w:val="24"/>
          <w:szCs w:val="24"/>
        </w:rPr>
        <w:t xml:space="preserve"> maja 2025</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r., z zastrzeżeniem pkt 1</w:t>
      </w:r>
      <w:r w:rsidR="00055D63" w:rsidRPr="00CB0C8E">
        <w:rPr>
          <w:rFonts w:ascii="Times New Roman" w:hAnsi="Times New Roman" w:cs="Times New Roman"/>
          <w:sz w:val="24"/>
          <w:szCs w:val="24"/>
        </w:rPr>
        <w:t>83</w:t>
      </w:r>
      <w:r w:rsidRPr="00CB0C8E">
        <w:rPr>
          <w:rFonts w:ascii="Times New Roman" w:hAnsi="Times New Roman" w:cs="Times New Roman"/>
          <w:sz w:val="24"/>
          <w:szCs w:val="24"/>
        </w:rPr>
        <w:t>–1</w:t>
      </w:r>
      <w:r w:rsidR="00FE7A5F" w:rsidRPr="00CB0C8E">
        <w:rPr>
          <w:rFonts w:ascii="Times New Roman" w:hAnsi="Times New Roman" w:cs="Times New Roman"/>
          <w:sz w:val="24"/>
          <w:szCs w:val="24"/>
        </w:rPr>
        <w:t>89</w:t>
      </w:r>
      <w:r w:rsidRPr="00CB0C8E">
        <w:rPr>
          <w:rFonts w:ascii="Times New Roman" w:hAnsi="Times New Roman" w:cs="Times New Roman"/>
          <w:sz w:val="24"/>
          <w:szCs w:val="24"/>
        </w:rPr>
        <w:t xml:space="preserve">. </w:t>
      </w:r>
    </w:p>
    <w:p w14:paraId="6FF06D34" w14:textId="04EC9C32" w:rsidR="001302F5" w:rsidRPr="00CB0C8E" w:rsidRDefault="00FE363D"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Podczas wszystkich czynności komisji w dniu ponownego głosowania w lokalu wyborczym mogą przebywać </w:t>
      </w:r>
      <w:r w:rsidRPr="00CB0C8E">
        <w:rPr>
          <w:rFonts w:ascii="Times New Roman" w:hAnsi="Times New Roman" w:cs="Times New Roman"/>
          <w:b/>
          <w:bCs/>
          <w:sz w:val="24"/>
          <w:szCs w:val="24"/>
        </w:rPr>
        <w:t>wyłącznie mężowie zaufania wyznaczeni przez pełnomocników wyborczych (lub osoby przez nich upoważnione) komitetów wyborczych, które zgłosiły kandydatów uczestniczących w ponownym głosowaniu</w:t>
      </w:r>
      <w:r w:rsidRPr="00CB0C8E">
        <w:rPr>
          <w:rFonts w:ascii="Times New Roman" w:hAnsi="Times New Roman" w:cs="Times New Roman"/>
          <w:sz w:val="24"/>
          <w:szCs w:val="24"/>
        </w:rPr>
        <w:t xml:space="preserve">, oraz obserwatorzy społeczni i obserwatorzy międzynarodowi. </w:t>
      </w:r>
      <w:r w:rsidRPr="00CB0C8E">
        <w:rPr>
          <w:rFonts w:ascii="Times New Roman" w:hAnsi="Times New Roman" w:cs="Times New Roman"/>
          <w:b/>
          <w:bCs/>
          <w:sz w:val="24"/>
          <w:szCs w:val="24"/>
        </w:rPr>
        <w:t>Mężowie zaufania oraz obserwatorzy społeczni, a także obserwatorzy międzynarodowi mogą legitymować się zaświadczeniami dotyczącymi wyborów przeprowadzanych w dniu pierwszego głosowania</w:t>
      </w:r>
      <w:r w:rsidRPr="00CB0C8E">
        <w:rPr>
          <w:rFonts w:ascii="Times New Roman" w:hAnsi="Times New Roman" w:cs="Times New Roman"/>
          <w:sz w:val="24"/>
          <w:szCs w:val="24"/>
        </w:rPr>
        <w:t xml:space="preserve">. Pełnomocnicy wyborczy, jeżeli zajdzie taka potrzeba, </w:t>
      </w:r>
      <w:r w:rsidRPr="00CB0C8E">
        <w:rPr>
          <w:rFonts w:ascii="Times New Roman" w:hAnsi="Times New Roman" w:cs="Times New Roman"/>
          <w:b/>
          <w:bCs/>
          <w:sz w:val="24"/>
          <w:szCs w:val="24"/>
        </w:rPr>
        <w:t>mogą wyznaczyć do pełnienia funkcji męża zaufania nową osobę</w:t>
      </w:r>
      <w:r w:rsidRPr="00CB0C8E">
        <w:rPr>
          <w:rFonts w:ascii="Times New Roman" w:hAnsi="Times New Roman" w:cs="Times New Roman"/>
          <w:sz w:val="24"/>
          <w:szCs w:val="24"/>
        </w:rPr>
        <w:t xml:space="preserve">. </w:t>
      </w:r>
      <w:r w:rsidR="001302F5" w:rsidRPr="00CB0C8E">
        <w:rPr>
          <w:rFonts w:ascii="Times New Roman" w:hAnsi="Times New Roman" w:cs="Times New Roman"/>
          <w:sz w:val="24"/>
          <w:szCs w:val="24"/>
        </w:rPr>
        <w:t xml:space="preserve">W ponownym głosowaniu obowiązuje także zasada, że komitet wyborczy, który zgłosił kandydata uczestniczącego w ponownym głosowaniu, może reprezentować tylko jeden mąż zaufania. Mężowie zaufania danego komitetu wyborczego mogą jednakże zmieniać się w ciągu pracy komisji (patrz pkt </w:t>
      </w:r>
      <w:r w:rsidR="00055D63" w:rsidRPr="00CB0C8E">
        <w:rPr>
          <w:rFonts w:ascii="Times New Roman" w:hAnsi="Times New Roman" w:cs="Times New Roman"/>
          <w:sz w:val="24"/>
          <w:szCs w:val="24"/>
        </w:rPr>
        <w:t>4</w:t>
      </w:r>
      <w:r w:rsidR="001302F5" w:rsidRPr="00CB0C8E">
        <w:rPr>
          <w:rFonts w:ascii="Times New Roman" w:hAnsi="Times New Roman" w:cs="Times New Roman"/>
          <w:sz w:val="24"/>
          <w:szCs w:val="24"/>
        </w:rPr>
        <w:t>)</w:t>
      </w:r>
      <w:r w:rsidRPr="00CB0C8E">
        <w:rPr>
          <w:rFonts w:ascii="Times New Roman" w:hAnsi="Times New Roman" w:cs="Times New Roman"/>
          <w:sz w:val="24"/>
          <w:szCs w:val="24"/>
        </w:rPr>
        <w:t>.</w:t>
      </w:r>
    </w:p>
    <w:p w14:paraId="145DE9D9" w14:textId="5AA0451D" w:rsidR="00FE363D" w:rsidRPr="00CB0C8E" w:rsidRDefault="00FE363D"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 Głosowanie ponowne przeprowadza się na podstawie tych samych spisów wyborców, podlegających aktualizacji, polegającej w szczególności na umieszczeniu w spisie osób, które najpóźniej w dniu ponownego głosowania ukończą 18 lat. Komisja otrzyma zaktualizowany, </w:t>
      </w:r>
      <w:r w:rsidRPr="00CB0C8E">
        <w:rPr>
          <w:rFonts w:ascii="Times New Roman" w:hAnsi="Times New Roman" w:cs="Times New Roman"/>
          <w:sz w:val="24"/>
          <w:szCs w:val="24"/>
        </w:rPr>
        <w:lastRenderedPageBreak/>
        <w:t>wydrukowany przed ponownym głosowaniem, egzemplarz spisu, na</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 xml:space="preserve">którym w rubryce przeznaczonej do potwierdzania otrzymania karty przez wyborcę wpisana będzie data ponownego głosowania. </w:t>
      </w:r>
      <w:r w:rsidR="001302F5" w:rsidRPr="00CB0C8E">
        <w:rPr>
          <w:rFonts w:ascii="Times New Roman" w:hAnsi="Times New Roman" w:cs="Times New Roman"/>
          <w:sz w:val="24"/>
          <w:szCs w:val="24"/>
        </w:rPr>
        <w:t>K</w:t>
      </w:r>
      <w:r w:rsidRPr="00CB0C8E">
        <w:rPr>
          <w:rFonts w:ascii="Times New Roman" w:hAnsi="Times New Roman" w:cs="Times New Roman"/>
          <w:sz w:val="24"/>
          <w:szCs w:val="24"/>
        </w:rPr>
        <w:t>omisja dopisuje do spisu wyborców w</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dniu ponownego głosowania wyłącznie osoby wskazane w punkcie 4</w:t>
      </w:r>
      <w:r w:rsidR="0078159D" w:rsidRPr="00CB0C8E">
        <w:rPr>
          <w:rFonts w:ascii="Times New Roman" w:hAnsi="Times New Roman" w:cs="Times New Roman"/>
          <w:sz w:val="24"/>
          <w:szCs w:val="24"/>
        </w:rPr>
        <w:t>5</w:t>
      </w:r>
      <w:r w:rsidRPr="00CB0C8E">
        <w:rPr>
          <w:rFonts w:ascii="Times New Roman" w:hAnsi="Times New Roman" w:cs="Times New Roman"/>
          <w:sz w:val="24"/>
          <w:szCs w:val="24"/>
        </w:rPr>
        <w:t xml:space="preserve">, w sposób omówiony w tym punkcie. </w:t>
      </w:r>
    </w:p>
    <w:p w14:paraId="71E0D630" w14:textId="076225FE" w:rsidR="00FE363D" w:rsidRPr="00CB0C8E" w:rsidRDefault="00FE363D"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 czasie ponownego głosowania wyborcy przedkładający zaświadczenie o prawie do</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 xml:space="preserve">głosowania w dniu ponownego głosowania są dopisywani do spisu na podstawie tego zaświadczenia. </w:t>
      </w:r>
      <w:r w:rsidR="005214D0" w:rsidRPr="00CB0C8E">
        <w:rPr>
          <w:rFonts w:ascii="Times New Roman" w:hAnsi="Times New Roman" w:cs="Times New Roman"/>
          <w:sz w:val="24"/>
          <w:szCs w:val="24"/>
        </w:rPr>
        <w:t>Na zaświadczeniu o prawie do głosowania na ponowne głosowanie wskazane będzie, że dany wyborca „ma prawo głosować w dniu 18 maja 2025 r. w</w:t>
      </w:r>
      <w:r w:rsidR="001E050C" w:rsidRPr="00CB0C8E">
        <w:rPr>
          <w:rFonts w:ascii="Times New Roman" w:hAnsi="Times New Roman" w:cs="Times New Roman"/>
          <w:sz w:val="24"/>
          <w:szCs w:val="24"/>
        </w:rPr>
        <w:t> </w:t>
      </w:r>
      <w:r w:rsidR="005214D0" w:rsidRPr="00CB0C8E">
        <w:rPr>
          <w:rFonts w:ascii="Times New Roman" w:hAnsi="Times New Roman" w:cs="Times New Roman"/>
          <w:sz w:val="24"/>
          <w:szCs w:val="24"/>
        </w:rPr>
        <w:t xml:space="preserve">obwodzie miejsca pobytu w wyborach: Prezydenta Rzeczypospolitej Polskiej </w:t>
      </w:r>
      <w:r w:rsidR="005214D0" w:rsidRPr="00CB0C8E">
        <w:rPr>
          <w:rFonts w:ascii="Times New Roman" w:hAnsi="Times New Roman" w:cs="Times New Roman"/>
          <w:sz w:val="24"/>
          <w:szCs w:val="24"/>
          <w:u w:val="single"/>
        </w:rPr>
        <w:t>w dniu ponownego głosowania</w:t>
      </w:r>
      <w:r w:rsidR="005214D0" w:rsidRPr="00CB0C8E">
        <w:rPr>
          <w:rFonts w:ascii="Times New Roman" w:hAnsi="Times New Roman" w:cs="Times New Roman"/>
          <w:sz w:val="24"/>
          <w:szCs w:val="24"/>
        </w:rPr>
        <w:t xml:space="preserve">”. </w:t>
      </w:r>
      <w:r w:rsidRPr="00CB0C8E">
        <w:rPr>
          <w:rFonts w:ascii="Times New Roman" w:hAnsi="Times New Roman" w:cs="Times New Roman"/>
          <w:sz w:val="24"/>
          <w:szCs w:val="24"/>
        </w:rPr>
        <w:t xml:space="preserve">Komisja, dopisując nazwisko wyborcy w rubryce „Uwagi”, umieszcza adnotację </w:t>
      </w:r>
      <w:r w:rsidR="005A318F" w:rsidRPr="00CB0C8E">
        <w:rPr>
          <w:rFonts w:ascii="Times New Roman" w:hAnsi="Times New Roman" w:cs="Times New Roman"/>
          <w:bCs/>
          <w:sz w:val="24"/>
          <w:szCs w:val="24"/>
        </w:rPr>
        <w:t xml:space="preserve">„Zaświadczenie </w:t>
      </w:r>
      <w:r w:rsidR="000977B5" w:rsidRPr="00CB0C8E">
        <w:rPr>
          <w:rFonts w:ascii="Times New Roman" w:hAnsi="Times New Roman" w:cs="Times New Roman"/>
          <w:bCs/>
          <w:sz w:val="24"/>
          <w:szCs w:val="24"/>
        </w:rPr>
        <w:t>01</w:t>
      </w:r>
      <w:r w:rsidR="005A318F" w:rsidRPr="00CB0C8E">
        <w:rPr>
          <w:rFonts w:ascii="Times New Roman" w:hAnsi="Times New Roman" w:cs="Times New Roman"/>
          <w:bCs/>
          <w:sz w:val="24"/>
          <w:szCs w:val="24"/>
        </w:rPr>
        <w:t>.</w:t>
      </w:r>
      <w:r w:rsidR="000977B5" w:rsidRPr="00CB0C8E">
        <w:rPr>
          <w:rFonts w:ascii="Times New Roman" w:hAnsi="Times New Roman" w:cs="Times New Roman"/>
          <w:bCs/>
          <w:sz w:val="24"/>
          <w:szCs w:val="24"/>
        </w:rPr>
        <w:t>06</w:t>
      </w:r>
      <w:r w:rsidR="005A318F" w:rsidRPr="00CB0C8E">
        <w:rPr>
          <w:rFonts w:ascii="Times New Roman" w:hAnsi="Times New Roman" w:cs="Times New Roman"/>
          <w:bCs/>
          <w:sz w:val="24"/>
          <w:szCs w:val="24"/>
        </w:rPr>
        <w:t>” albo</w:t>
      </w:r>
      <w:r w:rsidR="005A318F" w:rsidRPr="00CB0C8E">
        <w:rPr>
          <w:rFonts w:ascii="Times New Roman" w:hAnsi="Times New Roman" w:cs="Times New Roman"/>
          <w:b/>
          <w:sz w:val="24"/>
          <w:szCs w:val="24"/>
        </w:rPr>
        <w:t xml:space="preserve"> </w:t>
      </w:r>
      <w:r w:rsidRPr="00CB0C8E">
        <w:rPr>
          <w:rFonts w:ascii="Times New Roman" w:hAnsi="Times New Roman" w:cs="Times New Roman"/>
          <w:sz w:val="24"/>
          <w:szCs w:val="24"/>
        </w:rPr>
        <w:t xml:space="preserve">„Z </w:t>
      </w:r>
      <w:r w:rsidR="000977B5" w:rsidRPr="00CB0C8E">
        <w:rPr>
          <w:rFonts w:ascii="Times New Roman" w:hAnsi="Times New Roman" w:cs="Times New Roman"/>
          <w:sz w:val="24"/>
          <w:szCs w:val="24"/>
        </w:rPr>
        <w:t>01</w:t>
      </w:r>
      <w:r w:rsidRPr="00CB0C8E">
        <w:rPr>
          <w:rFonts w:ascii="Times New Roman" w:hAnsi="Times New Roman" w:cs="Times New Roman"/>
          <w:sz w:val="24"/>
          <w:szCs w:val="24"/>
        </w:rPr>
        <w:t>.</w:t>
      </w:r>
      <w:r w:rsidR="001302F5" w:rsidRPr="00CB0C8E">
        <w:rPr>
          <w:rFonts w:ascii="Times New Roman" w:hAnsi="Times New Roman" w:cs="Times New Roman"/>
          <w:sz w:val="24"/>
          <w:szCs w:val="24"/>
        </w:rPr>
        <w:t>0</w:t>
      </w:r>
      <w:r w:rsidR="000977B5" w:rsidRPr="00CB0C8E">
        <w:rPr>
          <w:rFonts w:ascii="Times New Roman" w:hAnsi="Times New Roman" w:cs="Times New Roman"/>
          <w:sz w:val="24"/>
          <w:szCs w:val="24"/>
        </w:rPr>
        <w:t>6</w:t>
      </w:r>
      <w:r w:rsidRPr="00CB0C8E">
        <w:rPr>
          <w:rFonts w:ascii="Times New Roman" w:hAnsi="Times New Roman" w:cs="Times New Roman"/>
          <w:sz w:val="24"/>
          <w:szCs w:val="24"/>
        </w:rPr>
        <w:t xml:space="preserve">”. Komisja </w:t>
      </w:r>
      <w:r w:rsidRPr="00CB0C8E">
        <w:rPr>
          <w:rFonts w:ascii="Times New Roman" w:hAnsi="Times New Roman" w:cs="Times New Roman"/>
          <w:b/>
          <w:bCs/>
          <w:sz w:val="24"/>
          <w:szCs w:val="24"/>
        </w:rPr>
        <w:t>szczególnie starannie sprawdza, czy przedstawiane przez wyborców zaświadczenia o prawie do</w:t>
      </w:r>
      <w:r w:rsidR="001639D3" w:rsidRPr="00CB0C8E">
        <w:rPr>
          <w:rFonts w:ascii="Times New Roman" w:hAnsi="Times New Roman" w:cs="Times New Roman"/>
          <w:b/>
          <w:bCs/>
          <w:sz w:val="24"/>
          <w:szCs w:val="24"/>
        </w:rPr>
        <w:t> </w:t>
      </w:r>
      <w:r w:rsidRPr="00CB0C8E">
        <w:rPr>
          <w:rFonts w:ascii="Times New Roman" w:hAnsi="Times New Roman" w:cs="Times New Roman"/>
          <w:b/>
          <w:bCs/>
          <w:sz w:val="24"/>
          <w:szCs w:val="24"/>
        </w:rPr>
        <w:t>głosowania dotyczą ponownego głosowania</w:t>
      </w:r>
      <w:r w:rsidRPr="00CB0C8E">
        <w:rPr>
          <w:rFonts w:ascii="Times New Roman" w:hAnsi="Times New Roman" w:cs="Times New Roman"/>
          <w:sz w:val="24"/>
          <w:szCs w:val="24"/>
        </w:rPr>
        <w:t xml:space="preserve">. </w:t>
      </w:r>
      <w:r w:rsidR="005214D0" w:rsidRPr="00CB0C8E">
        <w:rPr>
          <w:rFonts w:ascii="Times New Roman" w:hAnsi="Times New Roman" w:cs="Times New Roman"/>
          <w:sz w:val="24"/>
          <w:szCs w:val="24"/>
        </w:rPr>
        <w:t>Komisja odmawia wydania karty do</w:t>
      </w:r>
      <w:r w:rsidR="001E050C" w:rsidRPr="00CB0C8E">
        <w:rPr>
          <w:rFonts w:ascii="Times New Roman" w:hAnsi="Times New Roman" w:cs="Times New Roman"/>
          <w:sz w:val="24"/>
          <w:szCs w:val="24"/>
        </w:rPr>
        <w:t> </w:t>
      </w:r>
      <w:r w:rsidR="005214D0" w:rsidRPr="00CB0C8E">
        <w:rPr>
          <w:rFonts w:ascii="Times New Roman" w:hAnsi="Times New Roman" w:cs="Times New Roman"/>
          <w:sz w:val="24"/>
          <w:szCs w:val="24"/>
        </w:rPr>
        <w:t>głosowania wyborcy przedkładającemu w dniu ponownego głosowania (1 czerwca 2025 r.) zaświadczenie o prawie do głosowania wydane na pierwsze głosowanie, tj.</w:t>
      </w:r>
      <w:r w:rsidR="001E050C" w:rsidRPr="00CB0C8E">
        <w:rPr>
          <w:rFonts w:ascii="Times New Roman" w:hAnsi="Times New Roman" w:cs="Times New Roman"/>
          <w:sz w:val="24"/>
          <w:szCs w:val="24"/>
        </w:rPr>
        <w:t> </w:t>
      </w:r>
      <w:r w:rsidR="005214D0" w:rsidRPr="00CB0C8E">
        <w:rPr>
          <w:rFonts w:ascii="Times New Roman" w:hAnsi="Times New Roman" w:cs="Times New Roman"/>
          <w:sz w:val="24"/>
          <w:szCs w:val="24"/>
        </w:rPr>
        <w:t>na</w:t>
      </w:r>
      <w:r w:rsidR="001E050C" w:rsidRPr="00CB0C8E">
        <w:rPr>
          <w:rFonts w:ascii="Times New Roman" w:hAnsi="Times New Roman" w:cs="Times New Roman"/>
          <w:sz w:val="24"/>
          <w:szCs w:val="24"/>
        </w:rPr>
        <w:t> </w:t>
      </w:r>
      <w:r w:rsidR="005214D0" w:rsidRPr="00CB0C8E">
        <w:rPr>
          <w:rFonts w:ascii="Times New Roman" w:hAnsi="Times New Roman" w:cs="Times New Roman"/>
          <w:sz w:val="24"/>
          <w:szCs w:val="24"/>
        </w:rPr>
        <w:t xml:space="preserve">którym wskazano, że dany wyborca „ma prawo głosować w dniu 18 maja 2025 r. w obwodzie miejsca pobytu w wyborach: Prezydenta Rzeczypospolitej Polskiej </w:t>
      </w:r>
      <w:r w:rsidR="005214D0" w:rsidRPr="00CB0C8E">
        <w:rPr>
          <w:rFonts w:ascii="Times New Roman" w:hAnsi="Times New Roman" w:cs="Times New Roman"/>
          <w:sz w:val="24"/>
          <w:szCs w:val="24"/>
          <w:u w:val="single"/>
        </w:rPr>
        <w:t>w dniu pierwszego głosowania</w:t>
      </w:r>
      <w:r w:rsidR="005214D0" w:rsidRPr="00CB0C8E">
        <w:rPr>
          <w:rFonts w:ascii="Times New Roman" w:hAnsi="Times New Roman" w:cs="Times New Roman"/>
          <w:sz w:val="24"/>
          <w:szCs w:val="24"/>
        </w:rPr>
        <w:t>”.</w:t>
      </w:r>
    </w:p>
    <w:p w14:paraId="49B1660C" w14:textId="6464DEF8" w:rsidR="001302F5" w:rsidRPr="00CB0C8E" w:rsidRDefault="001302F5"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Komisja dopuści do głosowania pełnomocników, którzy przedstawią akty pełnomocnictwa sporządzone dla ponownego głosowania. Komisja szczególnie starannie sprawdza, czy przedstawiane przez wyborców akty pełnomocnictwa dotyczą ponownego głosowania</w:t>
      </w:r>
      <w:r w:rsidR="007546E1" w:rsidRPr="00CB0C8E">
        <w:rPr>
          <w:rFonts w:ascii="Times New Roman" w:hAnsi="Times New Roman" w:cs="Times New Roman"/>
          <w:sz w:val="24"/>
          <w:szCs w:val="24"/>
        </w:rPr>
        <w:t xml:space="preserve"> (tzw. II tury)</w:t>
      </w:r>
      <w:r w:rsidRPr="00CB0C8E">
        <w:rPr>
          <w:rFonts w:ascii="Times New Roman" w:hAnsi="Times New Roman" w:cs="Times New Roman"/>
          <w:sz w:val="24"/>
          <w:szCs w:val="24"/>
        </w:rPr>
        <w:t xml:space="preserve">. </w:t>
      </w:r>
      <w:r w:rsidRPr="00CB0C8E">
        <w:rPr>
          <w:rFonts w:ascii="Times New Roman" w:hAnsi="Times New Roman" w:cs="Times New Roman"/>
          <w:b/>
          <w:bCs/>
          <w:sz w:val="24"/>
          <w:szCs w:val="24"/>
        </w:rPr>
        <w:t>Komisja odmawia wydania karty do</w:t>
      </w:r>
      <w:r w:rsidR="001E050C" w:rsidRPr="00CB0C8E">
        <w:rPr>
          <w:rFonts w:ascii="Times New Roman" w:hAnsi="Times New Roman" w:cs="Times New Roman"/>
          <w:b/>
          <w:bCs/>
          <w:sz w:val="24"/>
          <w:szCs w:val="24"/>
        </w:rPr>
        <w:t> </w:t>
      </w:r>
      <w:r w:rsidRPr="00CB0C8E">
        <w:rPr>
          <w:rFonts w:ascii="Times New Roman" w:hAnsi="Times New Roman" w:cs="Times New Roman"/>
          <w:b/>
          <w:bCs/>
          <w:sz w:val="24"/>
          <w:szCs w:val="24"/>
        </w:rPr>
        <w:t>głosowania</w:t>
      </w:r>
      <w:r w:rsidRPr="00CB0C8E">
        <w:rPr>
          <w:rFonts w:ascii="Times New Roman" w:hAnsi="Times New Roman" w:cs="Times New Roman"/>
          <w:sz w:val="24"/>
          <w:szCs w:val="24"/>
        </w:rPr>
        <w:t xml:space="preserve"> w przypadku przedłożenia aktu pełnomocnictwa do głosowania dotyczącego pierwszego głosowania</w:t>
      </w:r>
      <w:r w:rsidR="007546E1" w:rsidRPr="00CB0C8E">
        <w:rPr>
          <w:rFonts w:ascii="Times New Roman" w:hAnsi="Times New Roman" w:cs="Times New Roman"/>
          <w:sz w:val="24"/>
          <w:szCs w:val="24"/>
        </w:rPr>
        <w:t xml:space="preserve"> (tzw. I tury)</w:t>
      </w:r>
      <w:r w:rsidRPr="00CB0C8E">
        <w:rPr>
          <w:rFonts w:ascii="Times New Roman" w:hAnsi="Times New Roman" w:cs="Times New Roman"/>
          <w:sz w:val="24"/>
          <w:szCs w:val="24"/>
        </w:rPr>
        <w:t>.</w:t>
      </w:r>
    </w:p>
    <w:p w14:paraId="35A4BB9E" w14:textId="597D3DFC" w:rsidR="001302F5" w:rsidRPr="00CB0C8E" w:rsidRDefault="001302F5"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Przed dopuszczeniem pełnomocnika do głosowania komisja - uwzględniając powyższe zalecenia - wykonuje czynności wskazane w pkt 4</w:t>
      </w:r>
      <w:r w:rsidR="00391371" w:rsidRPr="00CB0C8E">
        <w:rPr>
          <w:rFonts w:ascii="Times New Roman" w:hAnsi="Times New Roman" w:cs="Times New Roman"/>
          <w:sz w:val="24"/>
          <w:szCs w:val="24"/>
        </w:rPr>
        <w:t>6</w:t>
      </w:r>
      <w:r w:rsidRPr="00CB0C8E">
        <w:rPr>
          <w:rFonts w:ascii="Times New Roman" w:hAnsi="Times New Roman" w:cs="Times New Roman"/>
          <w:sz w:val="24"/>
          <w:szCs w:val="24"/>
        </w:rPr>
        <w:t>-</w:t>
      </w:r>
      <w:r w:rsidR="00391371" w:rsidRPr="00CB0C8E">
        <w:rPr>
          <w:rFonts w:ascii="Times New Roman" w:hAnsi="Times New Roman" w:cs="Times New Roman"/>
          <w:sz w:val="24"/>
          <w:szCs w:val="24"/>
        </w:rPr>
        <w:t>51</w:t>
      </w:r>
      <w:r w:rsidRPr="00CB0C8E">
        <w:rPr>
          <w:rFonts w:ascii="Times New Roman" w:hAnsi="Times New Roman" w:cs="Times New Roman"/>
          <w:sz w:val="24"/>
          <w:szCs w:val="24"/>
        </w:rPr>
        <w:t>.</w:t>
      </w:r>
    </w:p>
    <w:p w14:paraId="322D6504" w14:textId="5EECBC74" w:rsidR="001302F5" w:rsidRPr="00CB0C8E" w:rsidRDefault="001302F5"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Wraz ze spisem wyborców komisja otrzyma aktualną listę wyborców, którzy udzielili pełnomocnictwa do głosowania. Na podstawie tej listy komisja weryfikuje, czy wyborca nie cofnął wcześniej udzielonego pełnomocnictwa.</w:t>
      </w:r>
    </w:p>
    <w:p w14:paraId="271D9981" w14:textId="0A583DE8" w:rsidR="00FE363D" w:rsidRPr="00CB0C8E" w:rsidRDefault="0089374E"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T</w:t>
      </w:r>
      <w:r w:rsidR="00FE363D" w:rsidRPr="00CB0C8E">
        <w:rPr>
          <w:rFonts w:ascii="Times New Roman" w:hAnsi="Times New Roman" w:cs="Times New Roman"/>
          <w:sz w:val="24"/>
          <w:szCs w:val="24"/>
        </w:rPr>
        <w:t>ryb ustalenia wyników głosowania w obwodzie i sporządzania protokołu głosowania</w:t>
      </w:r>
      <w:r w:rsidRPr="00CB0C8E">
        <w:rPr>
          <w:rFonts w:ascii="Times New Roman" w:hAnsi="Times New Roman" w:cs="Times New Roman"/>
          <w:sz w:val="24"/>
          <w:szCs w:val="24"/>
        </w:rPr>
        <w:t>, podania go do publicznej wiadomości, przekazania do właściwej okręgowej komisji wyborczej, a także przekazania dokumentów w depozyt,</w:t>
      </w:r>
      <w:r w:rsidR="00FE363D" w:rsidRPr="00CB0C8E">
        <w:rPr>
          <w:rFonts w:ascii="Times New Roman" w:hAnsi="Times New Roman" w:cs="Times New Roman"/>
          <w:sz w:val="24"/>
          <w:szCs w:val="24"/>
        </w:rPr>
        <w:t xml:space="preserve"> jest analogiczny do ustalania wyników pierwszego głosowania w dniu </w:t>
      </w:r>
      <w:r w:rsidRPr="00CB0C8E">
        <w:rPr>
          <w:rFonts w:ascii="Times New Roman" w:hAnsi="Times New Roman" w:cs="Times New Roman"/>
          <w:sz w:val="24"/>
          <w:szCs w:val="24"/>
        </w:rPr>
        <w:t>1</w:t>
      </w:r>
      <w:r w:rsidR="007C2C51" w:rsidRPr="00CB0C8E">
        <w:rPr>
          <w:rFonts w:ascii="Times New Roman" w:hAnsi="Times New Roman" w:cs="Times New Roman"/>
          <w:sz w:val="24"/>
          <w:szCs w:val="24"/>
        </w:rPr>
        <w:t>8</w:t>
      </w:r>
      <w:r w:rsidR="00FE363D" w:rsidRPr="00CB0C8E">
        <w:rPr>
          <w:rFonts w:ascii="Times New Roman" w:hAnsi="Times New Roman" w:cs="Times New Roman"/>
          <w:sz w:val="24"/>
          <w:szCs w:val="24"/>
        </w:rPr>
        <w:t xml:space="preserve"> </w:t>
      </w:r>
      <w:r w:rsidRPr="00CB0C8E">
        <w:rPr>
          <w:rFonts w:ascii="Times New Roman" w:hAnsi="Times New Roman" w:cs="Times New Roman"/>
          <w:sz w:val="24"/>
          <w:szCs w:val="24"/>
        </w:rPr>
        <w:t>maja</w:t>
      </w:r>
      <w:r w:rsidR="00FE363D" w:rsidRPr="00CB0C8E">
        <w:rPr>
          <w:rFonts w:ascii="Times New Roman" w:hAnsi="Times New Roman" w:cs="Times New Roman"/>
          <w:sz w:val="24"/>
          <w:szCs w:val="24"/>
        </w:rPr>
        <w:t xml:space="preserve"> 202</w:t>
      </w:r>
      <w:r w:rsidRPr="00CB0C8E">
        <w:rPr>
          <w:rFonts w:ascii="Times New Roman" w:hAnsi="Times New Roman" w:cs="Times New Roman"/>
          <w:sz w:val="24"/>
          <w:szCs w:val="24"/>
        </w:rPr>
        <w:t>5</w:t>
      </w:r>
      <w:r w:rsidR="00FE363D" w:rsidRPr="00CB0C8E">
        <w:rPr>
          <w:rFonts w:ascii="Times New Roman" w:hAnsi="Times New Roman" w:cs="Times New Roman"/>
          <w:sz w:val="24"/>
          <w:szCs w:val="24"/>
        </w:rPr>
        <w:t xml:space="preserve"> r., z tym że komisja sporządza protokół </w:t>
      </w:r>
      <w:r w:rsidR="00C22FBB" w:rsidRPr="00CB0C8E">
        <w:rPr>
          <w:rFonts w:ascii="Times New Roman" w:hAnsi="Times New Roman" w:cs="Times New Roman"/>
          <w:sz w:val="24"/>
          <w:szCs w:val="24"/>
        </w:rPr>
        <w:t xml:space="preserve">głosowania, o którym mowa w § 1 pkt 4 </w:t>
      </w:r>
      <w:r w:rsidR="00461B94" w:rsidRPr="00CB0C8E">
        <w:rPr>
          <w:rFonts w:ascii="Times New Roman" w:hAnsi="Times New Roman" w:cs="Times New Roman"/>
          <w:sz w:val="24"/>
          <w:szCs w:val="24"/>
        </w:rPr>
        <w:t>uchwały nr 53/2025 Państwowej Komisji Wyborczej z dnia 3 lutego 2025 r. w sprawie wzorów protokołów głosowania i protokołu o wynikach głosowania stosowanych w wyborach Prezydenta Rzeczypospolitej Polskiej</w:t>
      </w:r>
      <w:r w:rsidR="00FE363D" w:rsidRPr="00CB0C8E">
        <w:rPr>
          <w:rFonts w:ascii="Times New Roman" w:hAnsi="Times New Roman" w:cs="Times New Roman"/>
          <w:sz w:val="24"/>
          <w:szCs w:val="24"/>
        </w:rPr>
        <w:t>.</w:t>
      </w:r>
    </w:p>
    <w:p w14:paraId="61F5A613" w14:textId="27F12250" w:rsidR="004A4BEB" w:rsidRPr="00CB0C8E" w:rsidRDefault="004A4BEB" w:rsidP="00CB0C8E">
      <w:pPr>
        <w:autoSpaceDE w:val="0"/>
        <w:autoSpaceDN w:val="0"/>
        <w:adjustRightInd w:val="0"/>
        <w:spacing w:before="120" w:after="0" w:line="240" w:lineRule="auto"/>
        <w:jc w:val="center"/>
        <w:textAlignment w:val="center"/>
        <w:rPr>
          <w:rFonts w:ascii="Times New Roman" w:hAnsi="Times New Roman" w:cs="Times New Roman"/>
          <w:sz w:val="24"/>
          <w:szCs w:val="24"/>
        </w:rPr>
      </w:pPr>
      <w:r w:rsidRPr="00CB0C8E">
        <w:rPr>
          <w:rFonts w:ascii="Times New Roman" w:hAnsi="Times New Roman" w:cs="Times New Roman"/>
          <w:sz w:val="24"/>
          <w:szCs w:val="24"/>
        </w:rPr>
        <w:t>Rozdział XI</w:t>
      </w:r>
    </w:p>
    <w:p w14:paraId="3FC105B0" w14:textId="658C229B" w:rsidR="0003378A" w:rsidRPr="00CB0C8E" w:rsidRDefault="0003378A" w:rsidP="00CB0C8E">
      <w:pPr>
        <w:autoSpaceDE w:val="0"/>
        <w:autoSpaceDN w:val="0"/>
        <w:adjustRightInd w:val="0"/>
        <w:spacing w:before="120" w:after="0" w:line="240" w:lineRule="auto"/>
        <w:jc w:val="center"/>
        <w:textAlignment w:val="center"/>
        <w:rPr>
          <w:rFonts w:ascii="Times New Roman" w:hAnsi="Times New Roman" w:cs="Times New Roman"/>
          <w:b/>
          <w:sz w:val="24"/>
          <w:szCs w:val="24"/>
        </w:rPr>
      </w:pPr>
      <w:r w:rsidRPr="00CB0C8E">
        <w:rPr>
          <w:rFonts w:ascii="Times New Roman" w:hAnsi="Times New Roman" w:cs="Times New Roman"/>
          <w:b/>
          <w:sz w:val="24"/>
          <w:szCs w:val="24"/>
        </w:rPr>
        <w:t>Wzory dokumentów</w:t>
      </w:r>
    </w:p>
    <w:p w14:paraId="6B040D06" w14:textId="77777777" w:rsidR="00840324" w:rsidRPr="00CB0C8E" w:rsidRDefault="00840324" w:rsidP="00CB0C8E">
      <w:pPr>
        <w:pStyle w:val="Akapitzlist"/>
        <w:numPr>
          <w:ilvl w:val="0"/>
          <w:numId w:val="2"/>
        </w:numPr>
        <w:autoSpaceDE w:val="0"/>
        <w:autoSpaceDN w:val="0"/>
        <w:adjustRightInd w:val="0"/>
        <w:spacing w:before="120" w:after="0" w:line="240" w:lineRule="auto"/>
        <w:ind w:left="567" w:hanging="567"/>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Wzory dokumentów sporządzanych w</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związku z</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przeprowadzaniem głosowania stanowią załączniki do wytycznych, a</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w</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szczególności:</w:t>
      </w:r>
    </w:p>
    <w:p w14:paraId="7F012BAF" w14:textId="3DDA393E" w:rsidR="00B66962" w:rsidRPr="00CB0C8E" w:rsidRDefault="00B66962"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wzór zaświadczenia potwierdzającego wzięcie udziału w głosowaniu stanowi załącznik nr 1 do wytycznych;</w:t>
      </w:r>
    </w:p>
    <w:p w14:paraId="15748217" w14:textId="343A29B4" w:rsidR="00840324"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wzór ewidencji czasu przebywania mężów zaufania w</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lokalu wyborczym stanowi załącznik nr</w:t>
      </w:r>
      <w:r w:rsidR="007863F1" w:rsidRPr="00CB0C8E">
        <w:rPr>
          <w:rFonts w:ascii="Times New Roman" w:hAnsi="Times New Roman" w:cs="Times New Roman"/>
          <w:sz w:val="24"/>
          <w:szCs w:val="24"/>
        </w:rPr>
        <w:t xml:space="preserve"> </w:t>
      </w:r>
      <w:r w:rsidR="00B45ABD" w:rsidRPr="00CB0C8E">
        <w:rPr>
          <w:rFonts w:ascii="Times New Roman" w:hAnsi="Times New Roman" w:cs="Times New Roman"/>
          <w:sz w:val="24"/>
          <w:szCs w:val="24"/>
        </w:rPr>
        <w:t>2</w:t>
      </w:r>
      <w:r w:rsidRPr="00CB0C8E">
        <w:rPr>
          <w:rFonts w:ascii="Times New Roman" w:hAnsi="Times New Roman" w:cs="Times New Roman"/>
          <w:sz w:val="24"/>
          <w:szCs w:val="24"/>
        </w:rPr>
        <w:t xml:space="preserve"> do wytycznych;</w:t>
      </w:r>
    </w:p>
    <w:p w14:paraId="31AF56D7" w14:textId="6ADFC054" w:rsidR="00840324"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wzór zaświadczenia usprawiedliwiającego </w:t>
      </w:r>
      <w:r w:rsidR="00B66962" w:rsidRPr="00CB0C8E">
        <w:rPr>
          <w:rFonts w:ascii="Times New Roman" w:hAnsi="Times New Roman" w:cs="Times New Roman"/>
          <w:sz w:val="24"/>
          <w:szCs w:val="24"/>
        </w:rPr>
        <w:t xml:space="preserve">nieobecność w </w:t>
      </w:r>
      <w:r w:rsidRPr="00CB0C8E">
        <w:rPr>
          <w:rFonts w:ascii="Times New Roman" w:hAnsi="Times New Roman" w:cs="Times New Roman"/>
          <w:sz w:val="24"/>
          <w:szCs w:val="24"/>
        </w:rPr>
        <w:t>pracy członka obwodowej komisji wyborczej stanowi załącznik nr</w:t>
      </w:r>
      <w:r w:rsidR="007863F1" w:rsidRPr="00CB0C8E">
        <w:rPr>
          <w:rFonts w:ascii="Times New Roman" w:hAnsi="Times New Roman" w:cs="Times New Roman"/>
          <w:sz w:val="24"/>
          <w:szCs w:val="24"/>
        </w:rPr>
        <w:t xml:space="preserve"> </w:t>
      </w:r>
      <w:r w:rsidR="00B45ABD" w:rsidRPr="00CB0C8E">
        <w:rPr>
          <w:rFonts w:ascii="Times New Roman" w:hAnsi="Times New Roman" w:cs="Times New Roman"/>
          <w:sz w:val="24"/>
          <w:szCs w:val="24"/>
        </w:rPr>
        <w:t>3</w:t>
      </w:r>
      <w:r w:rsidRPr="00CB0C8E">
        <w:rPr>
          <w:rFonts w:ascii="Times New Roman" w:hAnsi="Times New Roman" w:cs="Times New Roman"/>
          <w:sz w:val="24"/>
          <w:szCs w:val="24"/>
        </w:rPr>
        <w:t xml:space="preserve"> do wytycznych;</w:t>
      </w:r>
    </w:p>
    <w:p w14:paraId="4A30693B" w14:textId="586C7A86" w:rsidR="00840324"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wzór uchwały w</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sprawie zarządzenia zastosowania urny pomocniczej przy</w:t>
      </w:r>
      <w:r w:rsidR="00D478E3" w:rsidRPr="00CB0C8E">
        <w:rPr>
          <w:rFonts w:ascii="Times New Roman" w:hAnsi="Times New Roman" w:cs="Times New Roman"/>
          <w:sz w:val="24"/>
          <w:szCs w:val="24"/>
        </w:rPr>
        <w:t> </w:t>
      </w:r>
      <w:r w:rsidRPr="00CB0C8E">
        <w:rPr>
          <w:rFonts w:ascii="Times New Roman" w:hAnsi="Times New Roman" w:cs="Times New Roman"/>
          <w:sz w:val="24"/>
          <w:szCs w:val="24"/>
        </w:rPr>
        <w:t>przeprowadzeniu głosowania stanowi załącznik nr</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4 do wytycznych;</w:t>
      </w:r>
    </w:p>
    <w:p w14:paraId="3E41EA6E" w14:textId="79C4826D" w:rsidR="00840324"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wzór </w:t>
      </w:r>
      <w:r w:rsidR="005541FE" w:rsidRPr="00CB0C8E">
        <w:rPr>
          <w:rFonts w:ascii="Times New Roman" w:hAnsi="Times New Roman" w:cs="Times New Roman"/>
          <w:sz w:val="24"/>
          <w:szCs w:val="24"/>
        </w:rPr>
        <w:t xml:space="preserve">wykazu wyborców, którzy wyrazili chęć oddania głosu </w:t>
      </w:r>
      <w:r w:rsidR="00E77B06" w:rsidRPr="00CB0C8E">
        <w:rPr>
          <w:rFonts w:ascii="Times New Roman" w:hAnsi="Times New Roman" w:cs="Times New Roman"/>
          <w:sz w:val="24"/>
          <w:szCs w:val="24"/>
        </w:rPr>
        <w:t>przy użyciu urny pomocniczej</w:t>
      </w:r>
      <w:r w:rsidRPr="00CB0C8E">
        <w:rPr>
          <w:rFonts w:ascii="Times New Roman" w:hAnsi="Times New Roman" w:cs="Times New Roman"/>
          <w:sz w:val="24"/>
          <w:szCs w:val="24"/>
        </w:rPr>
        <w:t xml:space="preserve"> stanowi załącznik nr</w:t>
      </w:r>
      <w:r w:rsidR="005541FE" w:rsidRPr="00CB0C8E">
        <w:rPr>
          <w:rFonts w:ascii="Times New Roman" w:hAnsi="Times New Roman" w:cs="Times New Roman"/>
          <w:sz w:val="24"/>
          <w:szCs w:val="24"/>
        </w:rPr>
        <w:t xml:space="preserve"> </w:t>
      </w:r>
      <w:r w:rsidRPr="00CB0C8E">
        <w:rPr>
          <w:rFonts w:ascii="Times New Roman" w:hAnsi="Times New Roman" w:cs="Times New Roman"/>
          <w:sz w:val="24"/>
          <w:szCs w:val="24"/>
        </w:rPr>
        <w:t>5</w:t>
      </w:r>
      <w:r w:rsidR="005541FE" w:rsidRPr="00CB0C8E">
        <w:rPr>
          <w:rFonts w:ascii="Times New Roman" w:hAnsi="Times New Roman" w:cs="Times New Roman"/>
          <w:sz w:val="24"/>
          <w:szCs w:val="24"/>
        </w:rPr>
        <w:t xml:space="preserve"> </w:t>
      </w:r>
      <w:r w:rsidRPr="00CB0C8E">
        <w:rPr>
          <w:rFonts w:ascii="Times New Roman" w:hAnsi="Times New Roman" w:cs="Times New Roman"/>
          <w:sz w:val="24"/>
          <w:szCs w:val="24"/>
        </w:rPr>
        <w:t>do</w:t>
      </w:r>
      <w:r w:rsidR="005541FE" w:rsidRPr="00CB0C8E">
        <w:rPr>
          <w:rFonts w:ascii="Times New Roman" w:hAnsi="Times New Roman" w:cs="Times New Roman"/>
          <w:sz w:val="24"/>
          <w:szCs w:val="24"/>
        </w:rPr>
        <w:t xml:space="preserve"> </w:t>
      </w:r>
      <w:r w:rsidRPr="00CB0C8E">
        <w:rPr>
          <w:rFonts w:ascii="Times New Roman" w:hAnsi="Times New Roman" w:cs="Times New Roman"/>
          <w:sz w:val="24"/>
          <w:szCs w:val="24"/>
        </w:rPr>
        <w:t>wytycznych;</w:t>
      </w:r>
    </w:p>
    <w:p w14:paraId="01CB4A51" w14:textId="07234A2D" w:rsidR="00840324"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lastRenderedPageBreak/>
        <w:t xml:space="preserve">wzór uchwały </w:t>
      </w:r>
      <w:r w:rsidR="00291351" w:rsidRPr="00CB0C8E">
        <w:rPr>
          <w:rFonts w:ascii="Times New Roman" w:hAnsi="Times New Roman" w:cs="Times New Roman"/>
          <w:sz w:val="24"/>
          <w:szCs w:val="24"/>
        </w:rPr>
        <w:t>w sprawie przerwy w głosowaniu w lokalu wyborczym w celu przeprowadzenia głosowania przy użyciu urny pomocniczej</w:t>
      </w:r>
      <w:r w:rsidRPr="00CB0C8E">
        <w:rPr>
          <w:rFonts w:ascii="Times New Roman" w:hAnsi="Times New Roman" w:cs="Times New Roman"/>
          <w:sz w:val="24"/>
          <w:szCs w:val="24"/>
        </w:rPr>
        <w:t xml:space="preserve"> stanowi załącznik nr</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6</w:t>
      </w:r>
      <w:r w:rsidR="001E050C" w:rsidRPr="00CB0C8E">
        <w:rPr>
          <w:rFonts w:ascii="Times New Roman" w:hAnsi="Times New Roman" w:cs="Times New Roman"/>
          <w:sz w:val="24"/>
          <w:szCs w:val="24"/>
        </w:rPr>
        <w:t> </w:t>
      </w:r>
      <w:r w:rsidRPr="00CB0C8E">
        <w:rPr>
          <w:rFonts w:ascii="Times New Roman" w:hAnsi="Times New Roman" w:cs="Times New Roman"/>
          <w:sz w:val="24"/>
          <w:szCs w:val="24"/>
        </w:rPr>
        <w:t>do wytycznych;</w:t>
      </w:r>
    </w:p>
    <w:p w14:paraId="6EEEBC6C" w14:textId="696C851F" w:rsidR="00840324"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 xml:space="preserve">wzór protokołu przekazania </w:t>
      </w:r>
      <w:r w:rsidR="00577797" w:rsidRPr="00CB0C8E">
        <w:rPr>
          <w:rFonts w:ascii="Times New Roman" w:hAnsi="Times New Roman" w:cs="Times New Roman"/>
          <w:sz w:val="24"/>
          <w:szCs w:val="24"/>
        </w:rPr>
        <w:t xml:space="preserve">spisu wyborców i kart do głosowania członkom komisji </w:t>
      </w:r>
      <w:r w:rsidR="00E77B06" w:rsidRPr="00CB0C8E">
        <w:rPr>
          <w:rFonts w:ascii="Times New Roman" w:hAnsi="Times New Roman" w:cs="Times New Roman"/>
          <w:sz w:val="24"/>
          <w:szCs w:val="24"/>
        </w:rPr>
        <w:t>przeprowadzającym głosowanie</w:t>
      </w:r>
      <w:r w:rsidR="00577797" w:rsidRPr="00CB0C8E">
        <w:rPr>
          <w:rFonts w:ascii="Times New Roman" w:hAnsi="Times New Roman" w:cs="Times New Roman"/>
          <w:sz w:val="24"/>
          <w:szCs w:val="24"/>
        </w:rPr>
        <w:t xml:space="preserve"> przy użyciu urny pomocniczej </w:t>
      </w:r>
      <w:r w:rsidRPr="00CB0C8E">
        <w:rPr>
          <w:rFonts w:ascii="Times New Roman" w:hAnsi="Times New Roman" w:cs="Times New Roman"/>
          <w:sz w:val="24"/>
          <w:szCs w:val="24"/>
        </w:rPr>
        <w:t>stanowi załącznik nr</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7 do wytycznych;</w:t>
      </w:r>
    </w:p>
    <w:p w14:paraId="57BF6183" w14:textId="77777777" w:rsidR="007863F1"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pPr>
      <w:r w:rsidRPr="00CB0C8E">
        <w:rPr>
          <w:rFonts w:ascii="Times New Roman" w:hAnsi="Times New Roman" w:cs="Times New Roman"/>
          <w:sz w:val="24"/>
          <w:szCs w:val="24"/>
        </w:rPr>
        <w:t>wzór protokołu rozliczenia kart do głosowania przekazanych członkom komisji przeprowadzającym głosowanie przy pomocy urny pomocniczej stanowi załącznik nr</w:t>
      </w:r>
      <w:r w:rsidR="007863F1" w:rsidRPr="00CB0C8E">
        <w:rPr>
          <w:rFonts w:ascii="Times New Roman" w:hAnsi="Times New Roman" w:cs="Times New Roman"/>
          <w:sz w:val="24"/>
          <w:szCs w:val="24"/>
        </w:rPr>
        <w:t xml:space="preserve"> </w:t>
      </w:r>
      <w:r w:rsidRPr="00CB0C8E">
        <w:rPr>
          <w:rFonts w:ascii="Times New Roman" w:hAnsi="Times New Roman" w:cs="Times New Roman"/>
          <w:sz w:val="24"/>
          <w:szCs w:val="24"/>
        </w:rPr>
        <w:t>8 do wytycznych;</w:t>
      </w:r>
    </w:p>
    <w:p w14:paraId="560719EF" w14:textId="3B48AC26" w:rsidR="00E95CE7" w:rsidRPr="00CB0C8E" w:rsidRDefault="00840324" w:rsidP="00CB0C8E">
      <w:pPr>
        <w:pStyle w:val="Akapitzlist"/>
        <w:numPr>
          <w:ilvl w:val="0"/>
          <w:numId w:val="47"/>
        </w:numPr>
        <w:autoSpaceDE w:val="0"/>
        <w:autoSpaceDN w:val="0"/>
        <w:adjustRightInd w:val="0"/>
        <w:spacing w:before="113" w:after="0" w:line="240" w:lineRule="auto"/>
        <w:ind w:left="993" w:hanging="426"/>
        <w:contextualSpacing w:val="0"/>
        <w:jc w:val="both"/>
        <w:textAlignment w:val="center"/>
        <w:rPr>
          <w:rFonts w:ascii="Times New Roman" w:hAnsi="Times New Roman" w:cs="Times New Roman"/>
          <w:sz w:val="24"/>
          <w:szCs w:val="24"/>
        </w:rPr>
        <w:sectPr w:rsidR="00E95CE7" w:rsidRPr="00CB0C8E" w:rsidSect="00CB0C8E">
          <w:footerReference w:type="default" r:id="rId8"/>
          <w:footerReference w:type="first" r:id="rId9"/>
          <w:pgSz w:w="11906" w:h="16838"/>
          <w:pgMar w:top="568" w:right="1134" w:bottom="1418" w:left="1134" w:header="709" w:footer="709" w:gutter="0"/>
          <w:pgNumType w:start="1"/>
          <w:cols w:space="708"/>
          <w:noEndnote/>
          <w:docGrid w:linePitch="299"/>
        </w:sectPr>
      </w:pPr>
      <w:r w:rsidRPr="00CB0C8E">
        <w:rPr>
          <w:rFonts w:ascii="Times New Roman" w:hAnsi="Times New Roman" w:cs="Times New Roman"/>
          <w:sz w:val="24"/>
          <w:szCs w:val="24"/>
        </w:rPr>
        <w:t>wzór protokołu ze sprawdzenia pieczęci urny zasadniczej stanowi załącznik nr</w:t>
      </w:r>
      <w:r w:rsidR="00923A4F" w:rsidRPr="00CB0C8E">
        <w:rPr>
          <w:rFonts w:ascii="Times New Roman" w:hAnsi="Times New Roman" w:cs="Times New Roman"/>
          <w:sz w:val="24"/>
          <w:szCs w:val="24"/>
        </w:rPr>
        <w:t> </w:t>
      </w:r>
      <w:r w:rsidRPr="00CB0C8E">
        <w:rPr>
          <w:rFonts w:ascii="Times New Roman" w:hAnsi="Times New Roman" w:cs="Times New Roman"/>
          <w:sz w:val="24"/>
          <w:szCs w:val="24"/>
        </w:rPr>
        <w:t>9</w:t>
      </w:r>
      <w:r w:rsidR="00923A4F" w:rsidRPr="00CB0C8E">
        <w:rPr>
          <w:rFonts w:ascii="Times New Roman" w:hAnsi="Times New Roman" w:cs="Times New Roman"/>
          <w:sz w:val="24"/>
          <w:szCs w:val="24"/>
        </w:rPr>
        <w:t> </w:t>
      </w:r>
      <w:r w:rsidRPr="00CB0C8E">
        <w:rPr>
          <w:rFonts w:ascii="Times New Roman" w:hAnsi="Times New Roman" w:cs="Times New Roman"/>
          <w:sz w:val="24"/>
          <w:szCs w:val="24"/>
        </w:rPr>
        <w:t>do</w:t>
      </w:r>
      <w:r w:rsidR="00D478E3" w:rsidRPr="00CB0C8E">
        <w:rPr>
          <w:rFonts w:ascii="Times New Roman" w:hAnsi="Times New Roman" w:cs="Times New Roman"/>
          <w:sz w:val="24"/>
          <w:szCs w:val="24"/>
        </w:rPr>
        <w:t> </w:t>
      </w:r>
      <w:r w:rsidRPr="00CB0C8E">
        <w:rPr>
          <w:rFonts w:ascii="Times New Roman" w:hAnsi="Times New Roman" w:cs="Times New Roman"/>
          <w:sz w:val="24"/>
          <w:szCs w:val="24"/>
        </w:rPr>
        <w:t>wytycznych.</w:t>
      </w:r>
    </w:p>
    <w:p w14:paraId="58C6352D" w14:textId="77777777" w:rsidR="00395411" w:rsidRPr="00CB0C8E" w:rsidRDefault="00395411" w:rsidP="00CB0C8E">
      <w:pPr>
        <w:spacing w:after="200" w:line="240" w:lineRule="auto"/>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Załącznik nr 1</w:t>
      </w:r>
    </w:p>
    <w:p w14:paraId="46F2E83F" w14:textId="77777777" w:rsidR="00395411" w:rsidRPr="00CB0C8E" w:rsidRDefault="00395411" w:rsidP="00CB0C8E">
      <w:pPr>
        <w:spacing w:after="120" w:line="240" w:lineRule="auto"/>
        <w:jc w:val="center"/>
        <w:rPr>
          <w:rFonts w:ascii="Times New Roman" w:eastAsia="Calibri" w:hAnsi="Times New Roman" w:cs="Times New Roman"/>
          <w:i/>
          <w:sz w:val="24"/>
          <w:szCs w:val="24"/>
        </w:rPr>
      </w:pPr>
      <w:r w:rsidRPr="00CB0C8E">
        <w:rPr>
          <w:rFonts w:ascii="Times New Roman" w:eastAsia="Calibri" w:hAnsi="Times New Roman" w:cs="Times New Roman"/>
          <w:i/>
          <w:sz w:val="24"/>
          <w:szCs w:val="24"/>
        </w:rPr>
        <w:t>WZÓR</w:t>
      </w:r>
    </w:p>
    <w:p w14:paraId="6FC49E1D" w14:textId="77777777" w:rsidR="00395411" w:rsidRPr="00CB0C8E" w:rsidRDefault="00395411" w:rsidP="00CB0C8E">
      <w:pPr>
        <w:spacing w:after="0" w:line="240" w:lineRule="auto"/>
        <w:ind w:right="164"/>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 dnia ……………………</w:t>
      </w:r>
    </w:p>
    <w:p w14:paraId="64F2A795" w14:textId="77777777" w:rsidR="00395411" w:rsidRPr="00CB0C8E" w:rsidRDefault="00395411" w:rsidP="00CB0C8E">
      <w:pPr>
        <w:spacing w:before="120" w:after="0" w:line="240" w:lineRule="auto"/>
        <w:ind w:right="164" w:firstLine="6521"/>
        <w:jc w:val="center"/>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vertAlign w:val="superscript"/>
        </w:rPr>
        <w:t>(miejscowość)</w:t>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t>(data)</w:t>
      </w:r>
    </w:p>
    <w:p w14:paraId="4C13F271" w14:textId="77777777" w:rsidR="00395411" w:rsidRPr="00CB0C8E" w:rsidRDefault="00395411" w:rsidP="00CB0C8E">
      <w:pPr>
        <w:autoSpaceDE w:val="0"/>
        <w:autoSpaceDN w:val="0"/>
        <w:adjustRightInd w:val="0"/>
        <w:spacing w:before="283" w:after="0" w:line="240" w:lineRule="auto"/>
        <w:jc w:val="center"/>
        <w:textAlignment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Zaświadczenie potwierdzające wzięcie udziału w głosowaniu</w:t>
      </w:r>
    </w:p>
    <w:p w14:paraId="3448C7CC" w14:textId="746FC6E0" w:rsidR="00395411" w:rsidRPr="00CB0C8E" w:rsidRDefault="00395411" w:rsidP="00CB0C8E">
      <w:pPr>
        <w:spacing w:before="600" w:after="0" w:line="240" w:lineRule="auto"/>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Obwodowa Komisja Wyborcza nr ……………… w …………………………………………………………………</w:t>
      </w:r>
      <w:r w:rsidR="00245764" w:rsidRPr="00CB0C8E">
        <w:rPr>
          <w:rFonts w:ascii="Times New Roman" w:eastAsia="Arial" w:hAnsi="Times New Roman" w:cs="Times New Roman"/>
          <w:sz w:val="24"/>
          <w:szCs w:val="24"/>
        </w:rPr>
        <w:t>………..</w:t>
      </w:r>
    </w:p>
    <w:p w14:paraId="6725A26A" w14:textId="77777777" w:rsidR="00395411" w:rsidRPr="00CB0C8E" w:rsidRDefault="00395411" w:rsidP="00CB0C8E">
      <w:pPr>
        <w:spacing w:after="0" w:line="240" w:lineRule="auto"/>
        <w:ind w:right="285" w:firstLine="567"/>
        <w:jc w:val="center"/>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708DD274" w14:textId="77777777" w:rsidR="007936C1" w:rsidRPr="00CB0C8E" w:rsidRDefault="00395411" w:rsidP="00CB0C8E">
      <w:pPr>
        <w:autoSpaceDE w:val="0"/>
        <w:autoSpaceDN w:val="0"/>
        <w:adjustRightInd w:val="0"/>
        <w:spacing w:after="0" w:line="240" w:lineRule="auto"/>
        <w:textAlignment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zaświadcza, że Pan/Pani* ................................................................................................</w:t>
      </w:r>
      <w:r w:rsidR="00245764" w:rsidRPr="00CB0C8E">
        <w:rPr>
          <w:rFonts w:ascii="Times New Roman" w:eastAsia="Calibri" w:hAnsi="Times New Roman" w:cs="Times New Roman"/>
          <w:sz w:val="24"/>
          <w:szCs w:val="24"/>
        </w:rPr>
        <w:t xml:space="preserve"> wziął/wzięła* udział w głosowaniu </w:t>
      </w:r>
    </w:p>
    <w:p w14:paraId="695B0F87" w14:textId="77777777" w:rsidR="007936C1" w:rsidRPr="00CB0C8E" w:rsidRDefault="007936C1" w:rsidP="00CB0C8E">
      <w:pPr>
        <w:autoSpaceDE w:val="0"/>
        <w:autoSpaceDN w:val="0"/>
        <w:adjustRightInd w:val="0"/>
        <w:spacing w:after="0" w:line="240" w:lineRule="auto"/>
        <w:ind w:firstLine="3969"/>
        <w:textAlignment w:val="center"/>
        <w:rPr>
          <w:rFonts w:ascii="Times New Roman" w:eastAsia="Calibri" w:hAnsi="Times New Roman" w:cs="Times New Roman"/>
          <w:sz w:val="24"/>
          <w:szCs w:val="24"/>
        </w:rPr>
      </w:pPr>
      <w:r w:rsidRPr="00CB0C8E">
        <w:rPr>
          <w:rFonts w:ascii="Times New Roman" w:eastAsia="Calibri" w:hAnsi="Times New Roman" w:cs="Times New Roman"/>
          <w:sz w:val="24"/>
          <w:szCs w:val="24"/>
          <w:vertAlign w:val="superscript"/>
        </w:rPr>
        <w:t>(imię i nazwisko wyborcy)</w:t>
      </w:r>
      <w:r w:rsidRPr="00CB0C8E">
        <w:rPr>
          <w:rFonts w:ascii="Times New Roman" w:eastAsia="Calibri" w:hAnsi="Times New Roman" w:cs="Times New Roman"/>
          <w:sz w:val="24"/>
          <w:szCs w:val="24"/>
        </w:rPr>
        <w:t xml:space="preserve"> </w:t>
      </w:r>
    </w:p>
    <w:p w14:paraId="09EA77E9" w14:textId="54F6F9E0" w:rsidR="007936C1" w:rsidRPr="00CB0C8E" w:rsidRDefault="00245764" w:rsidP="00CB0C8E">
      <w:pPr>
        <w:autoSpaceDE w:val="0"/>
        <w:autoSpaceDN w:val="0"/>
        <w:adjustRightInd w:val="0"/>
        <w:spacing w:after="0" w:line="240" w:lineRule="auto"/>
        <w:textAlignment w:val="center"/>
        <w:rPr>
          <w:rFonts w:ascii="Times New Roman" w:eastAsia="Arial" w:hAnsi="Times New Roman" w:cs="Times New Roman"/>
          <w:sz w:val="24"/>
          <w:szCs w:val="24"/>
        </w:rPr>
      </w:pPr>
      <w:r w:rsidRPr="00CB0C8E">
        <w:rPr>
          <w:rFonts w:ascii="Times New Roman" w:eastAsia="Calibri" w:hAnsi="Times New Roman" w:cs="Times New Roman"/>
          <w:sz w:val="24"/>
          <w:szCs w:val="24"/>
        </w:rPr>
        <w:t>w dniu 1</w:t>
      </w:r>
      <w:r w:rsidR="00F461AA" w:rsidRPr="00CB0C8E">
        <w:rPr>
          <w:rFonts w:ascii="Times New Roman" w:eastAsia="Calibri" w:hAnsi="Times New Roman" w:cs="Times New Roman"/>
          <w:sz w:val="24"/>
          <w:szCs w:val="24"/>
        </w:rPr>
        <w:t>8</w:t>
      </w:r>
      <w:r w:rsidRPr="00CB0C8E">
        <w:rPr>
          <w:rFonts w:ascii="Times New Roman" w:eastAsia="Calibri" w:hAnsi="Times New Roman" w:cs="Times New Roman"/>
          <w:sz w:val="24"/>
          <w:szCs w:val="24"/>
        </w:rPr>
        <w:t xml:space="preserve"> maja 2025 r.</w:t>
      </w:r>
      <w:r w:rsidR="007936C1" w:rsidRPr="00CB0C8E">
        <w:rPr>
          <w:rFonts w:ascii="Times New Roman" w:eastAsia="Calibri" w:hAnsi="Times New Roman" w:cs="Times New Roman"/>
          <w:sz w:val="24"/>
          <w:szCs w:val="24"/>
        </w:rPr>
        <w:t xml:space="preserve">/ponownym głosowaniu w dniu </w:t>
      </w:r>
      <w:r w:rsidR="00F461AA" w:rsidRPr="00CB0C8E">
        <w:rPr>
          <w:rFonts w:ascii="Times New Roman" w:eastAsia="Calibri" w:hAnsi="Times New Roman" w:cs="Times New Roman"/>
          <w:sz w:val="24"/>
          <w:szCs w:val="24"/>
        </w:rPr>
        <w:t>1 czerwca</w:t>
      </w:r>
      <w:r w:rsidR="007936C1" w:rsidRPr="00CB0C8E">
        <w:rPr>
          <w:rFonts w:ascii="Times New Roman" w:eastAsia="Calibri" w:hAnsi="Times New Roman" w:cs="Times New Roman"/>
          <w:sz w:val="24"/>
          <w:szCs w:val="24"/>
        </w:rPr>
        <w:t xml:space="preserve"> 2025 r.*</w:t>
      </w:r>
      <w:r w:rsidR="007936C1" w:rsidRPr="00CB0C8E">
        <w:rPr>
          <w:rFonts w:ascii="Times New Roman" w:eastAsia="Calibri" w:hAnsi="Times New Roman" w:cs="Times New Roman"/>
          <w:sz w:val="24"/>
          <w:szCs w:val="24"/>
          <w:vertAlign w:val="superscript"/>
        </w:rPr>
        <w:t xml:space="preserve"> </w:t>
      </w:r>
      <w:r w:rsidR="007936C1" w:rsidRPr="00CB0C8E">
        <w:rPr>
          <w:rFonts w:ascii="Times New Roman" w:eastAsia="Arial" w:hAnsi="Times New Roman" w:cs="Times New Roman"/>
          <w:sz w:val="24"/>
          <w:szCs w:val="24"/>
        </w:rPr>
        <w:t xml:space="preserve">w wyborach </w:t>
      </w:r>
      <w:bookmarkStart w:id="23" w:name="_Hlk166503823"/>
      <w:bookmarkStart w:id="24" w:name="_Hlk163813715"/>
      <w:r w:rsidR="007936C1" w:rsidRPr="00CB0C8E">
        <w:rPr>
          <w:rFonts w:ascii="Times New Roman" w:eastAsia="Arial" w:hAnsi="Times New Roman" w:cs="Times New Roman"/>
          <w:sz w:val="24"/>
          <w:szCs w:val="24"/>
        </w:rPr>
        <w:t xml:space="preserve">Prezydenta Rzeczypospolitej </w:t>
      </w:r>
    </w:p>
    <w:p w14:paraId="7772CEC9" w14:textId="0306CB56" w:rsidR="00395411" w:rsidRPr="00CB0C8E" w:rsidRDefault="007936C1" w:rsidP="00CB0C8E">
      <w:pPr>
        <w:autoSpaceDE w:val="0"/>
        <w:autoSpaceDN w:val="0"/>
        <w:adjustRightInd w:val="0"/>
        <w:spacing w:after="0" w:line="240" w:lineRule="auto"/>
        <w:textAlignment w:val="center"/>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rPr>
        <w:t>Polskiej</w:t>
      </w:r>
      <w:bookmarkEnd w:id="23"/>
      <w:bookmarkEnd w:id="24"/>
    </w:p>
    <w:p w14:paraId="6F7C814C" w14:textId="77777777" w:rsidR="00395411" w:rsidRPr="00CB0C8E" w:rsidRDefault="00395411" w:rsidP="00CB0C8E">
      <w:pPr>
        <w:spacing w:before="60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167936D9"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(imię i nazwisko Przewodniczącego lub Zastępcy Przewodniczącego)</w:t>
      </w:r>
    </w:p>
    <w:p w14:paraId="4339EE96"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Obwodowej Komisji Wyborczej </w:t>
      </w:r>
    </w:p>
    <w:p w14:paraId="2082BC79"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Nr ... w ............................................................</w:t>
      </w:r>
    </w:p>
    <w:p w14:paraId="5285287A" w14:textId="77777777" w:rsidR="00395411" w:rsidRPr="00CB0C8E" w:rsidRDefault="00395411" w:rsidP="00CB0C8E">
      <w:pPr>
        <w:spacing w:before="48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596EA4D7"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(podpis Przewodniczącego lub Zastępcy Przewodniczącego Komisji)</w:t>
      </w:r>
    </w:p>
    <w:p w14:paraId="04B6A1C1"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p>
    <w:p w14:paraId="6D680DD3"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5D1CE410" wp14:editId="386611EE">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1CE410" id="Grupa 25" o:spid="_x0000_s1026" style="position:absolute;left:0;text-align:left;margin-left:283.65pt;margin-top:472.9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hywQAABEcAAAOAAAAZHJzL2Uyb0RvYy54bWzsWduOo0YQfY+Uf0C8ZwwYDEbjWSU72VGk&#10;bLLKbj6gDRgjAY26mbFnvz6nqht8mdmRs9GO1pFf7Ia+1eWcqurm+s22qZ2HQulKtgvXv/Jcp2gz&#10;mVdtuXD//vTup8R1dC/aXNSyLRbuY6HdNzc//nC96dIikGtZ54VysEir0023cNd936WTic7WRSP0&#10;leyKFp0rqRrR41GVk1yJDVZv6kngebPJRqq8UzIrtMbbW9Pp3vD6q1WR9X+uVrronXrhQraefxX/&#10;Lul3cnMt0lKJbl1lVgzxFVI0omqx6bjUreiFc6+qJ0s1Vaaklqv+KpPNRK5WVVawDtDG9460uVPy&#10;vmNdynRTdqOZYNojO331stkfDx+UU+ULN4hcpxUNfHSn7jvh4BnG2XRlijF3qvvYfVD2RWmeSN/t&#10;SjX0D02cLZv1cTRrse2dDC+T2E98GD9DVxLHkRcas2dr+ObJrGz9q53ne17kJxCLJs6j+dSLaeJk&#10;2HVCwo2ybDogSO+MpP+bkT6uRVew7TUZYDBSPBjpL0BLtGVdOFEYTRlIJAGGjobSqYbNnrGSHyVx&#10;iJWgVhiFQWRhONornIVT8IbU9oNgHgQHaou0U7q/K2TjUGPhKojC4BMPv+veWGgYQrvXLf228l1V&#10;16aX3sB6g4DU6rfLLbtXp0uZP0JfsBqLr6X67Dr1by3sSQQaGmpoLIeG6uu3kmlmtvv5vperiuWh&#10;Dcyqdl84irD1Gh6bDx5jjzpRkLA5afOTnAW4xtHUOAuuAJBhJpEOzoIDp4lvnBXOZmE4O3JWdm+c&#10;RZMGByFO5MZVeLceWtm2HZrk0hdDVid6mkeLUtPZMJRYkjWaRhDqbeRD8UnyuH7HtQNJd0Oy+2WV&#10;/VJ83p8QhHOPSMhgnYKFRv+OVwvDeB4G3AkYx1MmKEQyndY0mMlGA3H3N8Ajic6EHtXhMTuDjaAl&#10;FJOSfhB7FEoEcoVqc7SaDsFLt6XriLpEDsp6xWTQsq5ygjzprlW5fFsD0wIARTSK/dgMWou8MG/n&#10;kYeV2bda9O9lbgd7w3uIZpdhkQ/WJyffCg1lRJprBxIBEhoy+vM4MctazYZRCO1tjt3w2vCz4Gxl&#10;AHDETUMdGmwp80rcQVizKWHkDnv/ZO6EIIxnuOPPbNQfiWMwylHOksiYY0gpr0ccKwkRx0D2OeJY&#10;ytigTUwz4r7MHuSGmTczBPGiYM7RYSAIUSYw5kHEn+8TC5a/0MZaeJ9cZ0EbcN9UUiNtGPsn08aP&#10;THEAUBhMjJwheFL4o2BMqD0siCi+7mLnt082kOTlZMN0OoTyy3QJiCMm2fhBgrQLjg1sYYoQKwLY&#10;x9REQ5fZ4iCpXTLNWWUa1BBHlLHHjxOrtFloMMDVGk/dK9HOLNP8G8KAJVZzW6ftEcbyhDOWqdP2&#10;Or+Uzi68OSveoHo44g1XGCenGhyrh4ALiMyioyINUKRcM5Tvr1qaPVeEfYkadbt/ZDkcZfpQZ/9v&#10;Tht0uCeUmhMKH0RMojyL6ih8AlmuYk6GLOE0RIk14HIX6C9o/R7PxueN1vFWdKzlE+LayWg1segS&#10;W8/lJue80YqbhqNygG8VTkbrXmzdXbhfAuz3ffn4rSDL31fw3YkvKe03Mvqwtf/Md5K7L3k3/wAA&#10;AP//AwBQSwMEFAAGAAgAAAAhAGUFpQ3jAAAADAEAAA8AAABkcnMvZG93bnJldi54bWxMj8FOwzAQ&#10;RO9I/IO1SNyoHZqkbYhTVRVwqirRIiFubrxNosZ2FLtJ+vcsJziu5mnmbb6eTMsG7H3jrIRoJoCh&#10;LZ1ubCXh8/j2tATmg7Jatc6ihBt6WBf3d7nKtBvtBw6HUDEqsT5TEuoQuoxzX9ZolJ+5Di1lZ9cb&#10;FejsK657NVK5afmzECk3qrG0UKsOtzWWl8PVSHgf1biZR6/D7nLe3r6Pyf5rF6GUjw/T5gVYwCn8&#10;wfCrT+pQkNPJXa32rJWQpIs5oRJWcbICRsRCxCmwE6FiGUfAi5z/f6L4AQAA//8DAFBLAQItABQA&#10;BgAIAAAAIQC2gziS/gAAAOEBAAATAAAAAAAAAAAAAAAAAAAAAABbQ29udGVudF9UeXBlc10ueG1s&#10;UEsBAi0AFAAGAAgAAAAhADj9If/WAAAAlAEAAAsAAAAAAAAAAAAAAAAALwEAAF9yZWxzLy5yZWxz&#10;UEsBAi0AFAAGAAgAAAAhAEHXD6HLBAAAERwAAA4AAAAAAAAAAAAAAAAALgIAAGRycy9lMm9Eb2Mu&#10;eG1sUEsBAi0AFAAGAAgAAAAhAGUFpQ3jAAAADAEAAA8AAAAAAAAAAAAAAAAAJQcAAGRycy9kb3du&#10;cmV2LnhtbFBLBQYAAAAABAAEAPMAAAA1C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4BE75801" w14:textId="77777777" w:rsidR="00395411" w:rsidRPr="00CB0C8E" w:rsidRDefault="00395411" w:rsidP="00CB0C8E">
      <w:pPr>
        <w:spacing w:before="3360" w:after="0" w:line="240" w:lineRule="auto"/>
        <w:ind w:left="-5" w:hanging="10"/>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______________________________</w:t>
      </w:r>
    </w:p>
    <w:p w14:paraId="0527FE0D" w14:textId="24BD4704" w:rsidR="00395411" w:rsidRPr="00CB0C8E" w:rsidRDefault="00395411" w:rsidP="00CB0C8E">
      <w:pPr>
        <w:tabs>
          <w:tab w:val="left" w:pos="85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 Niepotrzebne skreślić lub pominąć.</w:t>
      </w:r>
    </w:p>
    <w:p w14:paraId="0C5A27AB" w14:textId="5A586B91" w:rsidR="008879DB" w:rsidRPr="00CB0C8E" w:rsidRDefault="008879DB" w:rsidP="00CB0C8E">
      <w:pPr>
        <w:tabs>
          <w:tab w:val="left" w:pos="85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Jeżeli z wnioskiem o wydanie zaświadczenia wystąpił pełnomocnik głosujący w imieniu wyborcy ujętego w spisie, wówczas w zaświadczeniu po wyrazach „wziął/wzięła*” należy dodać wyrazy „jako pełnomocnik wyborcy”.</w:t>
      </w:r>
    </w:p>
    <w:p w14:paraId="6A49EA79" w14:textId="77777777" w:rsidR="00395411" w:rsidRPr="00CB0C8E" w:rsidRDefault="00395411" w:rsidP="00CB0C8E">
      <w:pPr>
        <w:tabs>
          <w:tab w:val="center" w:pos="4932"/>
        </w:tabs>
        <w:spacing w:after="200" w:line="240" w:lineRule="auto"/>
        <w:rPr>
          <w:rFonts w:ascii="Times New Roman" w:eastAsia="Calibri" w:hAnsi="Times New Roman" w:cs="Times New Roman"/>
          <w:i/>
          <w:sz w:val="24"/>
          <w:szCs w:val="24"/>
        </w:rPr>
      </w:pPr>
      <w:r w:rsidRPr="00CB0C8E">
        <w:rPr>
          <w:rFonts w:ascii="Times New Roman" w:eastAsia="Calibri" w:hAnsi="Times New Roman" w:cs="Times New Roman"/>
          <w:i/>
          <w:sz w:val="24"/>
          <w:szCs w:val="24"/>
        </w:rPr>
        <w:br w:type="page"/>
      </w:r>
    </w:p>
    <w:p w14:paraId="30B5152D" w14:textId="77777777" w:rsidR="00395411" w:rsidRPr="00CB0C8E" w:rsidRDefault="00395411" w:rsidP="00CB0C8E">
      <w:pPr>
        <w:spacing w:before="240" w:after="0" w:line="240" w:lineRule="auto"/>
        <w:ind w:right="-17" w:firstLine="709"/>
        <w:contextualSpacing/>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Załącznik nr 2</w:t>
      </w:r>
    </w:p>
    <w:p w14:paraId="2DFA246F" w14:textId="77777777" w:rsidR="00395411" w:rsidRPr="00CB0C8E" w:rsidRDefault="00395411" w:rsidP="00CB0C8E">
      <w:pPr>
        <w:spacing w:before="600" w:after="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i/>
          <w:sz w:val="24"/>
          <w:szCs w:val="24"/>
        </w:rPr>
        <w:t>WZÓR</w:t>
      </w:r>
    </w:p>
    <w:p w14:paraId="70547BEE" w14:textId="77777777" w:rsidR="00395411" w:rsidRPr="00CB0C8E" w:rsidRDefault="00395411" w:rsidP="00CB0C8E">
      <w:pPr>
        <w:spacing w:before="120" w:after="0" w:line="240" w:lineRule="auto"/>
        <w:ind w:left="10" w:right="5" w:hanging="10"/>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Ewidencja czasu przebywania mężów zaufania w lokalu wyborczym</w:t>
      </w:r>
    </w:p>
    <w:p w14:paraId="74234FD8" w14:textId="77777777" w:rsidR="00395411" w:rsidRPr="00CB0C8E" w:rsidRDefault="00395411" w:rsidP="00CB0C8E">
      <w:pPr>
        <w:spacing w:before="120" w:after="0" w:line="240" w:lineRule="auto"/>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W Obwodowej Komisji Wyborczej nr ……………… w ………………………………………………………………………</w:t>
      </w:r>
    </w:p>
    <w:p w14:paraId="09BB1160" w14:textId="77777777" w:rsidR="00395411" w:rsidRPr="00CB0C8E" w:rsidRDefault="00395411" w:rsidP="00CB0C8E">
      <w:pPr>
        <w:spacing w:after="0" w:line="240" w:lineRule="auto"/>
        <w:ind w:left="288" w:right="285" w:firstLine="846"/>
        <w:jc w:val="center"/>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6A72E2D8" w14:textId="1E92D62D" w:rsidR="00395411" w:rsidRPr="00CB0C8E" w:rsidRDefault="00395411" w:rsidP="00CB0C8E">
      <w:pPr>
        <w:tabs>
          <w:tab w:val="left" w:pos="850"/>
        </w:tabs>
        <w:autoSpaceDE w:val="0"/>
        <w:autoSpaceDN w:val="0"/>
        <w:adjustRightInd w:val="0"/>
        <w:spacing w:before="240" w:after="240" w:line="240" w:lineRule="auto"/>
        <w:jc w:val="both"/>
        <w:textAlignment w:val="center"/>
        <w:rPr>
          <w:rFonts w:ascii="Times New Roman" w:eastAsia="Arial" w:hAnsi="Times New Roman" w:cs="Times New Roman"/>
          <w:sz w:val="24"/>
          <w:szCs w:val="24"/>
        </w:rPr>
      </w:pPr>
      <w:r w:rsidRPr="00CB0C8E">
        <w:rPr>
          <w:rFonts w:ascii="Times New Roman" w:eastAsia="Arial" w:hAnsi="Times New Roman" w:cs="Times New Roman"/>
          <w:sz w:val="24"/>
          <w:szCs w:val="24"/>
        </w:rPr>
        <w:t xml:space="preserve">w wyborach </w:t>
      </w:r>
      <w:r w:rsidR="00245764" w:rsidRPr="00CB0C8E">
        <w:rPr>
          <w:rFonts w:ascii="Times New Roman" w:eastAsia="Arial" w:hAnsi="Times New Roman" w:cs="Times New Roman"/>
          <w:sz w:val="24"/>
          <w:szCs w:val="24"/>
        </w:rPr>
        <w:t xml:space="preserve">Prezydenta Rzeczypospolitej Polskiej </w:t>
      </w:r>
      <w:r w:rsidRPr="00CB0C8E">
        <w:rPr>
          <w:rFonts w:ascii="Times New Roman" w:eastAsia="Calibri" w:hAnsi="Times New Roman" w:cs="Times New Roman"/>
          <w:sz w:val="24"/>
          <w:szCs w:val="24"/>
        </w:rPr>
        <w:t xml:space="preserve">w </w:t>
      </w:r>
      <w:r w:rsidR="00245764" w:rsidRPr="00CB0C8E">
        <w:rPr>
          <w:rFonts w:ascii="Times New Roman" w:eastAsia="Calibri" w:hAnsi="Times New Roman" w:cs="Times New Roman"/>
          <w:sz w:val="24"/>
          <w:szCs w:val="24"/>
        </w:rPr>
        <w:t>głosowani</w:t>
      </w:r>
      <w:r w:rsidR="00645539" w:rsidRPr="00CB0C8E">
        <w:rPr>
          <w:rFonts w:ascii="Times New Roman" w:eastAsia="Calibri" w:hAnsi="Times New Roman" w:cs="Times New Roman"/>
          <w:sz w:val="24"/>
          <w:szCs w:val="24"/>
        </w:rPr>
        <w:t>u</w:t>
      </w:r>
      <w:r w:rsidR="00245764" w:rsidRPr="00CB0C8E">
        <w:rPr>
          <w:rFonts w:ascii="Times New Roman" w:eastAsia="Calibri" w:hAnsi="Times New Roman" w:cs="Times New Roman"/>
          <w:sz w:val="24"/>
          <w:szCs w:val="24"/>
        </w:rPr>
        <w:t xml:space="preserve"> w dniu 1</w:t>
      </w:r>
      <w:r w:rsidR="00F461AA" w:rsidRPr="00CB0C8E">
        <w:rPr>
          <w:rFonts w:ascii="Times New Roman" w:eastAsia="Calibri" w:hAnsi="Times New Roman" w:cs="Times New Roman"/>
          <w:sz w:val="24"/>
          <w:szCs w:val="24"/>
        </w:rPr>
        <w:t>8</w:t>
      </w:r>
      <w:r w:rsidR="00245764" w:rsidRPr="00CB0C8E">
        <w:rPr>
          <w:rFonts w:ascii="Times New Roman" w:eastAsia="Calibri" w:hAnsi="Times New Roman" w:cs="Times New Roman"/>
          <w:sz w:val="24"/>
          <w:szCs w:val="24"/>
        </w:rPr>
        <w:t xml:space="preserve"> maja 2025 r./ponownym głosowaniu w dniu </w:t>
      </w:r>
      <w:r w:rsidR="00F461AA" w:rsidRPr="00CB0C8E">
        <w:rPr>
          <w:rFonts w:ascii="Times New Roman" w:eastAsia="Calibri" w:hAnsi="Times New Roman" w:cs="Times New Roman"/>
          <w:sz w:val="24"/>
          <w:szCs w:val="24"/>
        </w:rPr>
        <w:t>1 czerwca</w:t>
      </w:r>
      <w:r w:rsidR="00245764" w:rsidRPr="00CB0C8E">
        <w:rPr>
          <w:rFonts w:ascii="Times New Roman" w:eastAsia="Calibri" w:hAnsi="Times New Roman" w:cs="Times New Roman"/>
          <w:sz w:val="24"/>
          <w:szCs w:val="24"/>
        </w:rPr>
        <w:t xml:space="preserve"> 2025 r.* w </w:t>
      </w:r>
      <w:r w:rsidRPr="00CB0C8E">
        <w:rPr>
          <w:rFonts w:ascii="Times New Roman" w:eastAsia="Calibri" w:hAnsi="Times New Roman" w:cs="Times New Roman"/>
          <w:sz w:val="24"/>
          <w:szCs w:val="24"/>
        </w:rPr>
        <w:t>lokalu komisji przebywali następujący mężowie zaufania:</w:t>
      </w:r>
    </w:p>
    <w:tbl>
      <w:tblPr>
        <w:tblStyle w:val="Tabela-Siatka"/>
        <w:tblW w:w="0" w:type="auto"/>
        <w:tblInd w:w="10" w:type="dxa"/>
        <w:tblLook w:val="04A0" w:firstRow="1" w:lastRow="0" w:firstColumn="1" w:lastColumn="0" w:noHBand="0" w:noVBand="1"/>
      </w:tblPr>
      <w:tblGrid>
        <w:gridCol w:w="576"/>
        <w:gridCol w:w="1588"/>
        <w:gridCol w:w="1745"/>
        <w:gridCol w:w="2600"/>
        <w:gridCol w:w="1698"/>
        <w:gridCol w:w="1637"/>
      </w:tblGrid>
      <w:tr w:rsidR="00395411" w:rsidRPr="00CB0C8E" w14:paraId="2C42C783" w14:textId="77777777" w:rsidTr="00166397">
        <w:tc>
          <w:tcPr>
            <w:tcW w:w="533" w:type="dxa"/>
            <w:vAlign w:val="center"/>
          </w:tcPr>
          <w:p w14:paraId="54756CFB" w14:textId="77777777"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Lp.</w:t>
            </w:r>
          </w:p>
        </w:tc>
        <w:tc>
          <w:tcPr>
            <w:tcW w:w="1598" w:type="dxa"/>
            <w:vAlign w:val="center"/>
          </w:tcPr>
          <w:p w14:paraId="37E2C455" w14:textId="77777777"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Imię i nazwisko</w:t>
            </w:r>
          </w:p>
        </w:tc>
        <w:tc>
          <w:tcPr>
            <w:tcW w:w="1752" w:type="dxa"/>
            <w:vAlign w:val="center"/>
          </w:tcPr>
          <w:p w14:paraId="1192C0FB" w14:textId="77777777"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Nazwa komitetu wyborczego</w:t>
            </w:r>
          </w:p>
        </w:tc>
        <w:tc>
          <w:tcPr>
            <w:tcW w:w="2623" w:type="dxa"/>
            <w:vAlign w:val="center"/>
          </w:tcPr>
          <w:p w14:paraId="46021754" w14:textId="77777777"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 xml:space="preserve">Czas przebywania </w:t>
            </w:r>
            <w:r w:rsidRPr="00CB0C8E">
              <w:rPr>
                <w:rFonts w:ascii="Times New Roman" w:eastAsia="Calibri" w:hAnsi="Times New Roman" w:cs="Times New Roman"/>
                <w:b/>
                <w:sz w:val="24"/>
                <w:szCs w:val="24"/>
              </w:rPr>
              <w:br/>
              <w:t xml:space="preserve">w lokalu wyborczym </w:t>
            </w:r>
            <w:r w:rsidRPr="00CB0C8E">
              <w:rPr>
                <w:rFonts w:ascii="Times New Roman" w:eastAsia="Calibri" w:hAnsi="Times New Roman" w:cs="Times New Roman"/>
                <w:b/>
                <w:sz w:val="24"/>
                <w:szCs w:val="24"/>
              </w:rPr>
              <w:br/>
              <w:t xml:space="preserve">w czasie głosowania </w:t>
            </w:r>
          </w:p>
        </w:tc>
        <w:tc>
          <w:tcPr>
            <w:tcW w:w="1701" w:type="dxa"/>
          </w:tcPr>
          <w:p w14:paraId="5945C98E" w14:textId="77777777"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 xml:space="preserve">Łączny czas przebywania w lokalu wyborczym do czasu zakończenia głosowania </w:t>
            </w:r>
          </w:p>
        </w:tc>
        <w:tc>
          <w:tcPr>
            <w:tcW w:w="1637" w:type="dxa"/>
            <w:vAlign w:val="center"/>
          </w:tcPr>
          <w:p w14:paraId="655236D5" w14:textId="77777777"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Obserwacja całego przebiegu ustalania wyników głosowania</w:t>
            </w:r>
          </w:p>
          <w:p w14:paraId="1E0E78F3" w14:textId="169AADE0" w:rsidR="00395411" w:rsidRPr="00CB0C8E" w:rsidRDefault="00395411" w:rsidP="00CB0C8E">
            <w:pPr>
              <w:ind w:right="6"/>
              <w:jc w:val="center"/>
              <w:rPr>
                <w:rFonts w:ascii="Times New Roman" w:eastAsia="Calibri" w:hAnsi="Times New Roman" w:cs="Times New Roman"/>
                <w:b/>
                <w:sz w:val="24"/>
                <w:szCs w:val="24"/>
              </w:rPr>
            </w:pPr>
            <w:r w:rsidRPr="00CB0C8E">
              <w:rPr>
                <w:rFonts w:ascii="Times New Roman" w:eastAsia="Calibri" w:hAnsi="Times New Roman" w:cs="Times New Roman"/>
                <w:b/>
                <w:sz w:val="24"/>
                <w:szCs w:val="24"/>
              </w:rPr>
              <w:t>(TAK/NIE)*</w:t>
            </w:r>
            <w:r w:rsidR="00645539" w:rsidRPr="00CB0C8E">
              <w:rPr>
                <w:rFonts w:ascii="Times New Roman" w:eastAsia="Calibri" w:hAnsi="Times New Roman" w:cs="Times New Roman"/>
                <w:b/>
                <w:sz w:val="24"/>
                <w:szCs w:val="24"/>
              </w:rPr>
              <w:t>*</w:t>
            </w:r>
          </w:p>
        </w:tc>
      </w:tr>
      <w:tr w:rsidR="00395411" w:rsidRPr="00CB0C8E" w14:paraId="58859BE2" w14:textId="77777777" w:rsidTr="00166397">
        <w:trPr>
          <w:trHeight w:hRule="exact" w:val="340"/>
        </w:trPr>
        <w:tc>
          <w:tcPr>
            <w:tcW w:w="533" w:type="dxa"/>
            <w:vMerge w:val="restart"/>
            <w:vAlign w:val="center"/>
          </w:tcPr>
          <w:p w14:paraId="18ECC023"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1</w:t>
            </w:r>
          </w:p>
        </w:tc>
        <w:tc>
          <w:tcPr>
            <w:tcW w:w="1598" w:type="dxa"/>
            <w:vMerge w:val="restart"/>
            <w:vAlign w:val="center"/>
          </w:tcPr>
          <w:p w14:paraId="4D93C67F"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val="restart"/>
          </w:tcPr>
          <w:p w14:paraId="3932D06D"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6D72BAB7"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6571E581"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val="restart"/>
          </w:tcPr>
          <w:p w14:paraId="5D7E7CC6"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59A51E2F" w14:textId="77777777" w:rsidTr="00166397">
        <w:trPr>
          <w:trHeight w:hRule="exact" w:val="340"/>
        </w:trPr>
        <w:tc>
          <w:tcPr>
            <w:tcW w:w="533" w:type="dxa"/>
            <w:vMerge/>
            <w:vAlign w:val="center"/>
          </w:tcPr>
          <w:p w14:paraId="18BA12C8"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356F48CA"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094847D3"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34F82658"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2EE3DCC1"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7698A955"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4D66146E" w14:textId="77777777" w:rsidTr="00166397">
        <w:trPr>
          <w:trHeight w:hRule="exact" w:val="340"/>
        </w:trPr>
        <w:tc>
          <w:tcPr>
            <w:tcW w:w="533" w:type="dxa"/>
            <w:vMerge/>
            <w:vAlign w:val="center"/>
          </w:tcPr>
          <w:p w14:paraId="2E83D81A"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13062DEC"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6F1C6D5B"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309C25DC"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1652EAD"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51BCA72C"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13DA0068" w14:textId="77777777" w:rsidTr="00166397">
        <w:trPr>
          <w:trHeight w:hRule="exact" w:val="340"/>
        </w:trPr>
        <w:tc>
          <w:tcPr>
            <w:tcW w:w="533" w:type="dxa"/>
            <w:vMerge/>
            <w:vAlign w:val="center"/>
          </w:tcPr>
          <w:p w14:paraId="602AAACF"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5FE7A1C9"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54368D03"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4BCC82A2"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FBC52D2"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76C2378C"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47484443" w14:textId="77777777" w:rsidTr="00166397">
        <w:trPr>
          <w:trHeight w:hRule="exact" w:val="340"/>
        </w:trPr>
        <w:tc>
          <w:tcPr>
            <w:tcW w:w="533" w:type="dxa"/>
            <w:vMerge/>
            <w:vAlign w:val="center"/>
          </w:tcPr>
          <w:p w14:paraId="2D4E43B7"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2E888438"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46452FC9"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67470AE2"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2B796A47"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BEEE807"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75223725" w14:textId="77777777" w:rsidTr="00166397">
        <w:trPr>
          <w:trHeight w:hRule="exact" w:val="340"/>
        </w:trPr>
        <w:tc>
          <w:tcPr>
            <w:tcW w:w="533" w:type="dxa"/>
            <w:vMerge w:val="restart"/>
            <w:vAlign w:val="center"/>
          </w:tcPr>
          <w:p w14:paraId="3A6F9196"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2</w:t>
            </w:r>
          </w:p>
        </w:tc>
        <w:tc>
          <w:tcPr>
            <w:tcW w:w="1598" w:type="dxa"/>
            <w:vMerge w:val="restart"/>
            <w:vAlign w:val="center"/>
          </w:tcPr>
          <w:p w14:paraId="6530F9C3"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val="restart"/>
          </w:tcPr>
          <w:p w14:paraId="22EA989D"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1CED92A8"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612005C7"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val="restart"/>
          </w:tcPr>
          <w:p w14:paraId="248A9FD3"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782663AE" w14:textId="77777777" w:rsidTr="00166397">
        <w:trPr>
          <w:trHeight w:hRule="exact" w:val="340"/>
        </w:trPr>
        <w:tc>
          <w:tcPr>
            <w:tcW w:w="533" w:type="dxa"/>
            <w:vMerge/>
            <w:vAlign w:val="center"/>
          </w:tcPr>
          <w:p w14:paraId="3CAA69F2"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70AF4B24"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0FE2A94E"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585C751" w14:textId="77777777" w:rsidR="00395411" w:rsidRPr="00CB0C8E" w:rsidRDefault="00395411" w:rsidP="00CB0C8E">
            <w:pPr>
              <w:ind w:right="5"/>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83C27D1"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36D08260"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4B508830" w14:textId="77777777" w:rsidTr="00166397">
        <w:trPr>
          <w:trHeight w:hRule="exact" w:val="340"/>
        </w:trPr>
        <w:tc>
          <w:tcPr>
            <w:tcW w:w="533" w:type="dxa"/>
            <w:vMerge/>
            <w:vAlign w:val="center"/>
          </w:tcPr>
          <w:p w14:paraId="73CAFD00"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4D58CD54"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62C9F1BF"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784C0B3E"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18584814"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0DD1F92A"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71862DC7" w14:textId="77777777" w:rsidTr="00166397">
        <w:trPr>
          <w:trHeight w:hRule="exact" w:val="340"/>
        </w:trPr>
        <w:tc>
          <w:tcPr>
            <w:tcW w:w="533" w:type="dxa"/>
            <w:vMerge/>
            <w:vAlign w:val="center"/>
          </w:tcPr>
          <w:p w14:paraId="6B8581A9"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7BCC23A2"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617FE5C7"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29EDABD"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233A372A"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0B630A13"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041108DF" w14:textId="77777777" w:rsidTr="00166397">
        <w:trPr>
          <w:trHeight w:hRule="exact" w:val="340"/>
        </w:trPr>
        <w:tc>
          <w:tcPr>
            <w:tcW w:w="533" w:type="dxa"/>
            <w:vMerge/>
            <w:vAlign w:val="center"/>
          </w:tcPr>
          <w:p w14:paraId="439711F2"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15984510"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0D9E299E"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7AF4BB9"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6AF8A9F5"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09D0D38"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3C8F5F1D" w14:textId="77777777" w:rsidTr="00166397">
        <w:trPr>
          <w:trHeight w:hRule="exact" w:val="340"/>
        </w:trPr>
        <w:tc>
          <w:tcPr>
            <w:tcW w:w="533" w:type="dxa"/>
            <w:vMerge w:val="restart"/>
            <w:vAlign w:val="center"/>
          </w:tcPr>
          <w:p w14:paraId="1C8DF93A"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3</w:t>
            </w:r>
          </w:p>
        </w:tc>
        <w:tc>
          <w:tcPr>
            <w:tcW w:w="1598" w:type="dxa"/>
            <w:vMerge w:val="restart"/>
            <w:vAlign w:val="center"/>
          </w:tcPr>
          <w:p w14:paraId="0D9EF1FA"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val="restart"/>
          </w:tcPr>
          <w:p w14:paraId="25B5B75F"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47489027"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45CEFD70"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val="restart"/>
          </w:tcPr>
          <w:p w14:paraId="30DD804A"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2B9CA686" w14:textId="77777777" w:rsidTr="00166397">
        <w:trPr>
          <w:trHeight w:hRule="exact" w:val="340"/>
        </w:trPr>
        <w:tc>
          <w:tcPr>
            <w:tcW w:w="533" w:type="dxa"/>
            <w:vMerge/>
            <w:vAlign w:val="center"/>
          </w:tcPr>
          <w:p w14:paraId="6340B945"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45106ED2"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22785791"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7DC41104"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65CDC142"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217BF617"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034F7848" w14:textId="77777777" w:rsidTr="00166397">
        <w:trPr>
          <w:trHeight w:hRule="exact" w:val="340"/>
        </w:trPr>
        <w:tc>
          <w:tcPr>
            <w:tcW w:w="533" w:type="dxa"/>
            <w:vMerge/>
            <w:vAlign w:val="center"/>
          </w:tcPr>
          <w:p w14:paraId="33AD382D"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1750D37E"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12CE44A5"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E2C2671"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4ECB6EE1"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D697F8F"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1564E293" w14:textId="77777777" w:rsidTr="00166397">
        <w:trPr>
          <w:trHeight w:hRule="exact" w:val="340"/>
        </w:trPr>
        <w:tc>
          <w:tcPr>
            <w:tcW w:w="533" w:type="dxa"/>
            <w:vMerge/>
            <w:vAlign w:val="center"/>
          </w:tcPr>
          <w:p w14:paraId="1AC601DB"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3941DBAB"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2E9506F0"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2637FA88"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4C9308F9"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3FCC22EE"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6DCDAD57" w14:textId="77777777" w:rsidTr="00166397">
        <w:trPr>
          <w:trHeight w:hRule="exact" w:val="340"/>
        </w:trPr>
        <w:tc>
          <w:tcPr>
            <w:tcW w:w="533" w:type="dxa"/>
            <w:vMerge/>
            <w:vAlign w:val="center"/>
          </w:tcPr>
          <w:p w14:paraId="5A54DA46"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0446841A"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204696AA"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4F0EBA98"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031933F6"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78EB1691"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12D11370" w14:textId="77777777" w:rsidTr="00166397">
        <w:trPr>
          <w:trHeight w:hRule="exact" w:val="340"/>
        </w:trPr>
        <w:tc>
          <w:tcPr>
            <w:tcW w:w="533" w:type="dxa"/>
            <w:vMerge w:val="restart"/>
            <w:vAlign w:val="center"/>
          </w:tcPr>
          <w:p w14:paraId="067FCC55"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4</w:t>
            </w:r>
          </w:p>
        </w:tc>
        <w:tc>
          <w:tcPr>
            <w:tcW w:w="1598" w:type="dxa"/>
            <w:vMerge w:val="restart"/>
            <w:vAlign w:val="center"/>
          </w:tcPr>
          <w:p w14:paraId="6FCE97BE"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val="restart"/>
          </w:tcPr>
          <w:p w14:paraId="63A03D12"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1553CEDB"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4B336FF0"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val="restart"/>
          </w:tcPr>
          <w:p w14:paraId="0F5A35DD"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372FA773" w14:textId="77777777" w:rsidTr="00166397">
        <w:trPr>
          <w:trHeight w:hRule="exact" w:val="340"/>
        </w:trPr>
        <w:tc>
          <w:tcPr>
            <w:tcW w:w="533" w:type="dxa"/>
            <w:vMerge/>
            <w:vAlign w:val="center"/>
          </w:tcPr>
          <w:p w14:paraId="79E37358"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25CCF7FF"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4352C362"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591E66F5"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E60B578"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5F1EAF15"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1C2F5BB9" w14:textId="77777777" w:rsidTr="00166397">
        <w:trPr>
          <w:trHeight w:hRule="exact" w:val="340"/>
        </w:trPr>
        <w:tc>
          <w:tcPr>
            <w:tcW w:w="533" w:type="dxa"/>
            <w:vMerge/>
            <w:vAlign w:val="center"/>
          </w:tcPr>
          <w:p w14:paraId="3A37B30E"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05DCF67B"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08E890B9"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5D04B9FC"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195FDBE8"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0D840137"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23AA9799" w14:textId="77777777" w:rsidTr="00166397">
        <w:trPr>
          <w:trHeight w:hRule="exact" w:val="340"/>
        </w:trPr>
        <w:tc>
          <w:tcPr>
            <w:tcW w:w="533" w:type="dxa"/>
            <w:vMerge/>
            <w:vAlign w:val="center"/>
          </w:tcPr>
          <w:p w14:paraId="5FDE7949"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74DFBE62"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46979FC6"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41D9579B"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4A02A5A2"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29906E6"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7883F9DA" w14:textId="77777777" w:rsidTr="00166397">
        <w:trPr>
          <w:trHeight w:hRule="exact" w:val="340"/>
        </w:trPr>
        <w:tc>
          <w:tcPr>
            <w:tcW w:w="533" w:type="dxa"/>
            <w:vMerge/>
            <w:vAlign w:val="center"/>
          </w:tcPr>
          <w:p w14:paraId="62868D97"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vAlign w:val="center"/>
          </w:tcPr>
          <w:p w14:paraId="5EF2BEDB"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2190D212"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4BD7AF57"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2C6E7C4A"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25A2FB00"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492D9011" w14:textId="77777777" w:rsidTr="00166397">
        <w:trPr>
          <w:trHeight w:hRule="exact" w:val="340"/>
        </w:trPr>
        <w:tc>
          <w:tcPr>
            <w:tcW w:w="533" w:type="dxa"/>
            <w:vMerge w:val="restart"/>
            <w:vAlign w:val="center"/>
          </w:tcPr>
          <w:p w14:paraId="7A150BA4"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5</w:t>
            </w:r>
          </w:p>
        </w:tc>
        <w:tc>
          <w:tcPr>
            <w:tcW w:w="1598" w:type="dxa"/>
            <w:vMerge w:val="restart"/>
            <w:vAlign w:val="center"/>
          </w:tcPr>
          <w:p w14:paraId="146C7EB4"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val="restart"/>
          </w:tcPr>
          <w:p w14:paraId="21457711"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0F57915"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6432CD0E"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val="restart"/>
          </w:tcPr>
          <w:p w14:paraId="0BF1754C"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2B50D92E" w14:textId="77777777" w:rsidTr="00166397">
        <w:trPr>
          <w:trHeight w:hRule="exact" w:val="340"/>
        </w:trPr>
        <w:tc>
          <w:tcPr>
            <w:tcW w:w="533" w:type="dxa"/>
            <w:vMerge/>
          </w:tcPr>
          <w:p w14:paraId="73FCC380"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42E4F1D9"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641EDE7B"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F4A0DEC"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2704C62A"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7D331245"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605B26BB" w14:textId="77777777" w:rsidTr="00166397">
        <w:trPr>
          <w:trHeight w:hRule="exact" w:val="340"/>
        </w:trPr>
        <w:tc>
          <w:tcPr>
            <w:tcW w:w="533" w:type="dxa"/>
            <w:vMerge/>
          </w:tcPr>
          <w:p w14:paraId="57A873C7"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746E90BA"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50B31DF0"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2906F76"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A10AB39"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C85B419"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0B403FCC" w14:textId="77777777" w:rsidTr="00166397">
        <w:trPr>
          <w:trHeight w:hRule="exact" w:val="340"/>
        </w:trPr>
        <w:tc>
          <w:tcPr>
            <w:tcW w:w="533" w:type="dxa"/>
            <w:vMerge/>
          </w:tcPr>
          <w:p w14:paraId="23E9B352"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57910D08"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72ADC73E"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0FC17F7A"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0D4418CE"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08785422"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3DBE9841" w14:textId="77777777" w:rsidTr="00166397">
        <w:trPr>
          <w:trHeight w:hRule="exact" w:val="340"/>
        </w:trPr>
        <w:tc>
          <w:tcPr>
            <w:tcW w:w="533" w:type="dxa"/>
            <w:vMerge/>
          </w:tcPr>
          <w:p w14:paraId="3ADC255D"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2A9239BA"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46BD5F59"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69FFBDCF"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13219E4C"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0BC272E6"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2231EAC2" w14:textId="77777777" w:rsidTr="00166397">
        <w:trPr>
          <w:trHeight w:hRule="exact" w:val="340"/>
        </w:trPr>
        <w:tc>
          <w:tcPr>
            <w:tcW w:w="533" w:type="dxa"/>
            <w:vMerge w:val="restart"/>
            <w:vAlign w:val="center"/>
          </w:tcPr>
          <w:p w14:paraId="53E3C004" w14:textId="77777777" w:rsidR="00395411" w:rsidRPr="00CB0C8E" w:rsidRDefault="00395411" w:rsidP="00CB0C8E">
            <w:pPr>
              <w:ind w:right="6"/>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6</w:t>
            </w:r>
          </w:p>
        </w:tc>
        <w:tc>
          <w:tcPr>
            <w:tcW w:w="1598" w:type="dxa"/>
            <w:vMerge w:val="restart"/>
          </w:tcPr>
          <w:p w14:paraId="634A4174" w14:textId="77777777" w:rsidR="00395411" w:rsidRPr="00CB0C8E" w:rsidRDefault="00395411" w:rsidP="00CB0C8E">
            <w:pPr>
              <w:ind w:right="6"/>
              <w:jc w:val="center"/>
              <w:rPr>
                <w:rFonts w:ascii="Times New Roman" w:eastAsia="Calibri" w:hAnsi="Times New Roman" w:cs="Times New Roman"/>
                <w:sz w:val="24"/>
                <w:szCs w:val="24"/>
              </w:rPr>
            </w:pPr>
          </w:p>
        </w:tc>
        <w:tc>
          <w:tcPr>
            <w:tcW w:w="1752" w:type="dxa"/>
            <w:vMerge w:val="restart"/>
          </w:tcPr>
          <w:p w14:paraId="32BDDD7A" w14:textId="77777777" w:rsidR="00395411" w:rsidRPr="00CB0C8E" w:rsidRDefault="00395411" w:rsidP="00CB0C8E">
            <w:pPr>
              <w:ind w:right="6"/>
              <w:jc w:val="center"/>
              <w:rPr>
                <w:rFonts w:ascii="Times New Roman" w:eastAsia="Calibri" w:hAnsi="Times New Roman" w:cs="Times New Roman"/>
                <w:sz w:val="24"/>
                <w:szCs w:val="24"/>
              </w:rPr>
            </w:pPr>
          </w:p>
        </w:tc>
        <w:tc>
          <w:tcPr>
            <w:tcW w:w="2623" w:type="dxa"/>
          </w:tcPr>
          <w:p w14:paraId="38E65F19" w14:textId="77777777" w:rsidR="00395411" w:rsidRPr="00CB0C8E" w:rsidRDefault="00395411" w:rsidP="00CB0C8E">
            <w:pPr>
              <w:ind w:right="6"/>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78DB0A62" w14:textId="77777777" w:rsidR="00395411" w:rsidRPr="00CB0C8E" w:rsidRDefault="00395411" w:rsidP="00CB0C8E">
            <w:pPr>
              <w:keepNext/>
              <w:keepLines/>
              <w:ind w:right="6"/>
              <w:jc w:val="center"/>
              <w:rPr>
                <w:rFonts w:ascii="Times New Roman" w:eastAsia="Calibri" w:hAnsi="Times New Roman" w:cs="Times New Roman"/>
                <w:sz w:val="24"/>
                <w:szCs w:val="24"/>
              </w:rPr>
            </w:pPr>
          </w:p>
        </w:tc>
        <w:tc>
          <w:tcPr>
            <w:tcW w:w="1637" w:type="dxa"/>
            <w:vMerge w:val="restart"/>
          </w:tcPr>
          <w:p w14:paraId="062A5CAC" w14:textId="77777777" w:rsidR="00395411" w:rsidRPr="00CB0C8E" w:rsidRDefault="00395411" w:rsidP="00CB0C8E">
            <w:pPr>
              <w:keepNext/>
              <w:keepLines/>
              <w:ind w:right="6"/>
              <w:jc w:val="center"/>
              <w:rPr>
                <w:rFonts w:ascii="Times New Roman" w:eastAsia="Calibri" w:hAnsi="Times New Roman" w:cs="Times New Roman"/>
                <w:sz w:val="24"/>
                <w:szCs w:val="24"/>
              </w:rPr>
            </w:pPr>
          </w:p>
        </w:tc>
      </w:tr>
      <w:tr w:rsidR="00395411" w:rsidRPr="00CB0C8E" w14:paraId="3CD75750" w14:textId="77777777" w:rsidTr="00166397">
        <w:trPr>
          <w:trHeight w:hRule="exact" w:val="340"/>
        </w:trPr>
        <w:tc>
          <w:tcPr>
            <w:tcW w:w="533" w:type="dxa"/>
            <w:vMerge/>
          </w:tcPr>
          <w:p w14:paraId="7007D7C2" w14:textId="77777777" w:rsidR="00395411" w:rsidRPr="00CB0C8E" w:rsidRDefault="00395411" w:rsidP="00CB0C8E">
            <w:pPr>
              <w:ind w:right="6"/>
              <w:jc w:val="center"/>
              <w:rPr>
                <w:rFonts w:ascii="Times New Roman" w:eastAsia="Calibri" w:hAnsi="Times New Roman" w:cs="Times New Roman"/>
                <w:sz w:val="24"/>
                <w:szCs w:val="24"/>
              </w:rPr>
            </w:pPr>
          </w:p>
        </w:tc>
        <w:tc>
          <w:tcPr>
            <w:tcW w:w="1598" w:type="dxa"/>
            <w:vMerge/>
          </w:tcPr>
          <w:p w14:paraId="77ED3206" w14:textId="77777777" w:rsidR="00395411" w:rsidRPr="00CB0C8E" w:rsidRDefault="00395411" w:rsidP="00CB0C8E">
            <w:pPr>
              <w:ind w:right="6"/>
              <w:jc w:val="center"/>
              <w:rPr>
                <w:rFonts w:ascii="Times New Roman" w:eastAsia="Calibri" w:hAnsi="Times New Roman" w:cs="Times New Roman"/>
                <w:sz w:val="24"/>
                <w:szCs w:val="24"/>
              </w:rPr>
            </w:pPr>
          </w:p>
        </w:tc>
        <w:tc>
          <w:tcPr>
            <w:tcW w:w="1752" w:type="dxa"/>
            <w:vMerge/>
          </w:tcPr>
          <w:p w14:paraId="61A4F675" w14:textId="77777777" w:rsidR="00395411" w:rsidRPr="00CB0C8E" w:rsidRDefault="00395411" w:rsidP="00CB0C8E">
            <w:pPr>
              <w:ind w:right="6"/>
              <w:jc w:val="center"/>
              <w:rPr>
                <w:rFonts w:ascii="Times New Roman" w:eastAsia="Calibri" w:hAnsi="Times New Roman" w:cs="Times New Roman"/>
                <w:sz w:val="24"/>
                <w:szCs w:val="24"/>
              </w:rPr>
            </w:pPr>
          </w:p>
        </w:tc>
        <w:tc>
          <w:tcPr>
            <w:tcW w:w="2623" w:type="dxa"/>
          </w:tcPr>
          <w:p w14:paraId="108FBE19" w14:textId="77777777" w:rsidR="00395411" w:rsidRPr="00CB0C8E" w:rsidRDefault="00395411" w:rsidP="00CB0C8E">
            <w:pPr>
              <w:ind w:right="6"/>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57C8584" w14:textId="77777777" w:rsidR="00395411" w:rsidRPr="00CB0C8E" w:rsidRDefault="00395411" w:rsidP="00CB0C8E">
            <w:pPr>
              <w:keepNext/>
              <w:keepLines/>
              <w:ind w:right="6"/>
              <w:jc w:val="center"/>
              <w:rPr>
                <w:rFonts w:ascii="Times New Roman" w:eastAsia="Calibri" w:hAnsi="Times New Roman" w:cs="Times New Roman"/>
                <w:sz w:val="24"/>
                <w:szCs w:val="24"/>
              </w:rPr>
            </w:pPr>
          </w:p>
        </w:tc>
        <w:tc>
          <w:tcPr>
            <w:tcW w:w="1637" w:type="dxa"/>
            <w:vMerge/>
          </w:tcPr>
          <w:p w14:paraId="451B213F" w14:textId="77777777" w:rsidR="00395411" w:rsidRPr="00CB0C8E" w:rsidRDefault="00395411" w:rsidP="00CB0C8E">
            <w:pPr>
              <w:keepNext/>
              <w:keepLines/>
              <w:ind w:right="6"/>
              <w:jc w:val="center"/>
              <w:rPr>
                <w:rFonts w:ascii="Times New Roman" w:eastAsia="Calibri" w:hAnsi="Times New Roman" w:cs="Times New Roman"/>
                <w:sz w:val="24"/>
                <w:szCs w:val="24"/>
              </w:rPr>
            </w:pPr>
          </w:p>
        </w:tc>
      </w:tr>
      <w:tr w:rsidR="00395411" w:rsidRPr="00CB0C8E" w14:paraId="6A77F5AB" w14:textId="77777777" w:rsidTr="00166397">
        <w:trPr>
          <w:trHeight w:hRule="exact" w:val="340"/>
        </w:trPr>
        <w:tc>
          <w:tcPr>
            <w:tcW w:w="533" w:type="dxa"/>
            <w:vMerge/>
          </w:tcPr>
          <w:p w14:paraId="2C3D6158" w14:textId="77777777" w:rsidR="00395411" w:rsidRPr="00CB0C8E" w:rsidRDefault="00395411" w:rsidP="00CB0C8E">
            <w:pPr>
              <w:ind w:right="6"/>
              <w:jc w:val="center"/>
              <w:rPr>
                <w:rFonts w:ascii="Times New Roman" w:eastAsia="Calibri" w:hAnsi="Times New Roman" w:cs="Times New Roman"/>
                <w:sz w:val="24"/>
                <w:szCs w:val="24"/>
              </w:rPr>
            </w:pPr>
          </w:p>
        </w:tc>
        <w:tc>
          <w:tcPr>
            <w:tcW w:w="1598" w:type="dxa"/>
            <w:vMerge/>
          </w:tcPr>
          <w:p w14:paraId="49CC392C" w14:textId="77777777" w:rsidR="00395411" w:rsidRPr="00CB0C8E" w:rsidRDefault="00395411" w:rsidP="00CB0C8E">
            <w:pPr>
              <w:ind w:right="6"/>
              <w:jc w:val="center"/>
              <w:rPr>
                <w:rFonts w:ascii="Times New Roman" w:eastAsia="Calibri" w:hAnsi="Times New Roman" w:cs="Times New Roman"/>
                <w:sz w:val="24"/>
                <w:szCs w:val="24"/>
              </w:rPr>
            </w:pPr>
          </w:p>
        </w:tc>
        <w:tc>
          <w:tcPr>
            <w:tcW w:w="1752" w:type="dxa"/>
            <w:vMerge/>
          </w:tcPr>
          <w:p w14:paraId="3ABA1C69" w14:textId="77777777" w:rsidR="00395411" w:rsidRPr="00CB0C8E" w:rsidRDefault="00395411" w:rsidP="00CB0C8E">
            <w:pPr>
              <w:ind w:right="6"/>
              <w:jc w:val="center"/>
              <w:rPr>
                <w:rFonts w:ascii="Times New Roman" w:eastAsia="Calibri" w:hAnsi="Times New Roman" w:cs="Times New Roman"/>
                <w:sz w:val="24"/>
                <w:szCs w:val="24"/>
              </w:rPr>
            </w:pPr>
          </w:p>
        </w:tc>
        <w:tc>
          <w:tcPr>
            <w:tcW w:w="2623" w:type="dxa"/>
          </w:tcPr>
          <w:p w14:paraId="10E0B04E" w14:textId="77777777" w:rsidR="00395411" w:rsidRPr="00CB0C8E" w:rsidRDefault="00395411" w:rsidP="00CB0C8E">
            <w:pPr>
              <w:ind w:right="6"/>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16D850BE" w14:textId="77777777" w:rsidR="00395411" w:rsidRPr="00CB0C8E" w:rsidRDefault="00395411" w:rsidP="00CB0C8E">
            <w:pPr>
              <w:keepNext/>
              <w:keepLines/>
              <w:ind w:right="6"/>
              <w:jc w:val="center"/>
              <w:rPr>
                <w:rFonts w:ascii="Times New Roman" w:eastAsia="Calibri" w:hAnsi="Times New Roman" w:cs="Times New Roman"/>
                <w:sz w:val="24"/>
                <w:szCs w:val="24"/>
              </w:rPr>
            </w:pPr>
          </w:p>
        </w:tc>
        <w:tc>
          <w:tcPr>
            <w:tcW w:w="1637" w:type="dxa"/>
            <w:vMerge/>
          </w:tcPr>
          <w:p w14:paraId="039E498A" w14:textId="77777777" w:rsidR="00395411" w:rsidRPr="00CB0C8E" w:rsidRDefault="00395411" w:rsidP="00CB0C8E">
            <w:pPr>
              <w:keepNext/>
              <w:keepLines/>
              <w:ind w:right="6"/>
              <w:jc w:val="center"/>
              <w:rPr>
                <w:rFonts w:ascii="Times New Roman" w:eastAsia="Calibri" w:hAnsi="Times New Roman" w:cs="Times New Roman"/>
                <w:sz w:val="24"/>
                <w:szCs w:val="24"/>
              </w:rPr>
            </w:pPr>
          </w:p>
        </w:tc>
      </w:tr>
      <w:tr w:rsidR="00395411" w:rsidRPr="00CB0C8E" w14:paraId="4F3F01BF" w14:textId="77777777" w:rsidTr="00166397">
        <w:trPr>
          <w:trHeight w:hRule="exact" w:val="340"/>
        </w:trPr>
        <w:tc>
          <w:tcPr>
            <w:tcW w:w="533" w:type="dxa"/>
            <w:vMerge/>
          </w:tcPr>
          <w:p w14:paraId="1718865A" w14:textId="77777777" w:rsidR="00395411" w:rsidRPr="00CB0C8E" w:rsidRDefault="00395411" w:rsidP="00CB0C8E">
            <w:pPr>
              <w:ind w:right="6"/>
              <w:jc w:val="center"/>
              <w:rPr>
                <w:rFonts w:ascii="Times New Roman" w:eastAsia="Calibri" w:hAnsi="Times New Roman" w:cs="Times New Roman"/>
                <w:sz w:val="24"/>
                <w:szCs w:val="24"/>
              </w:rPr>
            </w:pPr>
          </w:p>
        </w:tc>
        <w:tc>
          <w:tcPr>
            <w:tcW w:w="1598" w:type="dxa"/>
            <w:vMerge/>
          </w:tcPr>
          <w:p w14:paraId="22E6ED62" w14:textId="77777777" w:rsidR="00395411" w:rsidRPr="00CB0C8E" w:rsidRDefault="00395411" w:rsidP="00CB0C8E">
            <w:pPr>
              <w:ind w:right="6"/>
              <w:jc w:val="center"/>
              <w:rPr>
                <w:rFonts w:ascii="Times New Roman" w:eastAsia="Calibri" w:hAnsi="Times New Roman" w:cs="Times New Roman"/>
                <w:sz w:val="24"/>
                <w:szCs w:val="24"/>
              </w:rPr>
            </w:pPr>
          </w:p>
        </w:tc>
        <w:tc>
          <w:tcPr>
            <w:tcW w:w="1752" w:type="dxa"/>
            <w:vMerge/>
          </w:tcPr>
          <w:p w14:paraId="102D9568" w14:textId="77777777" w:rsidR="00395411" w:rsidRPr="00CB0C8E" w:rsidRDefault="00395411" w:rsidP="00CB0C8E">
            <w:pPr>
              <w:ind w:right="6"/>
              <w:jc w:val="center"/>
              <w:rPr>
                <w:rFonts w:ascii="Times New Roman" w:eastAsia="Calibri" w:hAnsi="Times New Roman" w:cs="Times New Roman"/>
                <w:sz w:val="24"/>
                <w:szCs w:val="24"/>
              </w:rPr>
            </w:pPr>
          </w:p>
        </w:tc>
        <w:tc>
          <w:tcPr>
            <w:tcW w:w="2623" w:type="dxa"/>
          </w:tcPr>
          <w:p w14:paraId="3FC9713A" w14:textId="77777777" w:rsidR="00395411" w:rsidRPr="00CB0C8E" w:rsidRDefault="00395411" w:rsidP="00CB0C8E">
            <w:pPr>
              <w:ind w:right="6"/>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2E098B9F" w14:textId="77777777" w:rsidR="00395411" w:rsidRPr="00CB0C8E" w:rsidRDefault="00395411" w:rsidP="00CB0C8E">
            <w:pPr>
              <w:keepNext/>
              <w:keepLines/>
              <w:ind w:right="6"/>
              <w:jc w:val="center"/>
              <w:rPr>
                <w:rFonts w:ascii="Times New Roman" w:eastAsia="Calibri" w:hAnsi="Times New Roman" w:cs="Times New Roman"/>
                <w:sz w:val="24"/>
                <w:szCs w:val="24"/>
              </w:rPr>
            </w:pPr>
          </w:p>
        </w:tc>
        <w:tc>
          <w:tcPr>
            <w:tcW w:w="1637" w:type="dxa"/>
            <w:vMerge/>
          </w:tcPr>
          <w:p w14:paraId="3F3E2C87" w14:textId="77777777" w:rsidR="00395411" w:rsidRPr="00CB0C8E" w:rsidRDefault="00395411" w:rsidP="00CB0C8E">
            <w:pPr>
              <w:keepNext/>
              <w:keepLines/>
              <w:ind w:right="6"/>
              <w:jc w:val="center"/>
              <w:rPr>
                <w:rFonts w:ascii="Times New Roman" w:eastAsia="Calibri" w:hAnsi="Times New Roman" w:cs="Times New Roman"/>
                <w:sz w:val="24"/>
                <w:szCs w:val="24"/>
              </w:rPr>
            </w:pPr>
          </w:p>
        </w:tc>
      </w:tr>
      <w:tr w:rsidR="00395411" w:rsidRPr="00CB0C8E" w14:paraId="38F3DB7B" w14:textId="77777777" w:rsidTr="00166397">
        <w:trPr>
          <w:trHeight w:hRule="exact" w:val="340"/>
        </w:trPr>
        <w:tc>
          <w:tcPr>
            <w:tcW w:w="533" w:type="dxa"/>
            <w:vMerge/>
          </w:tcPr>
          <w:p w14:paraId="3F32D9E6"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1CDE1A68"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0FA7D70F"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34F214AB"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460FC321"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5BDAF1D"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4EE84299" w14:textId="77777777" w:rsidTr="00166397">
        <w:trPr>
          <w:trHeight w:hRule="exact" w:val="340"/>
        </w:trPr>
        <w:tc>
          <w:tcPr>
            <w:tcW w:w="533" w:type="dxa"/>
            <w:vMerge w:val="restart"/>
            <w:vAlign w:val="center"/>
          </w:tcPr>
          <w:p w14:paraId="7E37BF64"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tc>
        <w:tc>
          <w:tcPr>
            <w:tcW w:w="1598" w:type="dxa"/>
            <w:vMerge w:val="restart"/>
          </w:tcPr>
          <w:p w14:paraId="3BB66AFF"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val="restart"/>
          </w:tcPr>
          <w:p w14:paraId="6033824A"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331A3FED"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val="restart"/>
          </w:tcPr>
          <w:p w14:paraId="11134848"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val="restart"/>
          </w:tcPr>
          <w:p w14:paraId="2BC8BC30"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1B87D075" w14:textId="77777777" w:rsidTr="00166397">
        <w:trPr>
          <w:trHeight w:hRule="exact" w:val="340"/>
        </w:trPr>
        <w:tc>
          <w:tcPr>
            <w:tcW w:w="533" w:type="dxa"/>
            <w:vMerge/>
          </w:tcPr>
          <w:p w14:paraId="3F4FB429"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6FBF54CB"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1A24F007"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1618EED3"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558EC38E"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60F1138C"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3B77CBA9" w14:textId="77777777" w:rsidTr="00166397">
        <w:trPr>
          <w:trHeight w:hRule="exact" w:val="340"/>
        </w:trPr>
        <w:tc>
          <w:tcPr>
            <w:tcW w:w="533" w:type="dxa"/>
            <w:vMerge/>
          </w:tcPr>
          <w:p w14:paraId="4454CFE0"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04B7A722"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14938644"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7A929A0B"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652C92CD"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7A08B795"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20AA8032" w14:textId="77777777" w:rsidTr="00166397">
        <w:trPr>
          <w:trHeight w:hRule="exact" w:val="340"/>
        </w:trPr>
        <w:tc>
          <w:tcPr>
            <w:tcW w:w="533" w:type="dxa"/>
            <w:vMerge/>
          </w:tcPr>
          <w:p w14:paraId="7DCCE809"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38EE92B6"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337F2A42"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3084ED29"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768B06CC"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4E90B632" w14:textId="77777777" w:rsidR="00395411" w:rsidRPr="00CB0C8E" w:rsidRDefault="00395411" w:rsidP="00CB0C8E">
            <w:pPr>
              <w:ind w:right="5"/>
              <w:jc w:val="center"/>
              <w:rPr>
                <w:rFonts w:ascii="Times New Roman" w:eastAsia="Calibri" w:hAnsi="Times New Roman" w:cs="Times New Roman"/>
                <w:sz w:val="24"/>
                <w:szCs w:val="24"/>
              </w:rPr>
            </w:pPr>
          </w:p>
        </w:tc>
      </w:tr>
      <w:tr w:rsidR="00395411" w:rsidRPr="00CB0C8E" w14:paraId="2C2A0808" w14:textId="77777777" w:rsidTr="00166397">
        <w:trPr>
          <w:trHeight w:hRule="exact" w:val="340"/>
        </w:trPr>
        <w:tc>
          <w:tcPr>
            <w:tcW w:w="533" w:type="dxa"/>
            <w:vMerge/>
          </w:tcPr>
          <w:p w14:paraId="4804C472" w14:textId="77777777" w:rsidR="00395411" w:rsidRPr="00CB0C8E" w:rsidRDefault="00395411" w:rsidP="00CB0C8E">
            <w:pPr>
              <w:ind w:right="5"/>
              <w:jc w:val="center"/>
              <w:rPr>
                <w:rFonts w:ascii="Times New Roman" w:eastAsia="Calibri" w:hAnsi="Times New Roman" w:cs="Times New Roman"/>
                <w:sz w:val="24"/>
                <w:szCs w:val="24"/>
              </w:rPr>
            </w:pPr>
          </w:p>
        </w:tc>
        <w:tc>
          <w:tcPr>
            <w:tcW w:w="1598" w:type="dxa"/>
            <w:vMerge/>
          </w:tcPr>
          <w:p w14:paraId="79F131C9" w14:textId="77777777" w:rsidR="00395411" w:rsidRPr="00CB0C8E" w:rsidRDefault="00395411" w:rsidP="00CB0C8E">
            <w:pPr>
              <w:ind w:right="5"/>
              <w:jc w:val="center"/>
              <w:rPr>
                <w:rFonts w:ascii="Times New Roman" w:eastAsia="Calibri" w:hAnsi="Times New Roman" w:cs="Times New Roman"/>
                <w:sz w:val="24"/>
                <w:szCs w:val="24"/>
              </w:rPr>
            </w:pPr>
          </w:p>
        </w:tc>
        <w:tc>
          <w:tcPr>
            <w:tcW w:w="1752" w:type="dxa"/>
            <w:vMerge/>
          </w:tcPr>
          <w:p w14:paraId="350FED32" w14:textId="77777777" w:rsidR="00395411" w:rsidRPr="00CB0C8E" w:rsidRDefault="00395411" w:rsidP="00CB0C8E">
            <w:pPr>
              <w:ind w:right="5"/>
              <w:jc w:val="center"/>
              <w:rPr>
                <w:rFonts w:ascii="Times New Roman" w:eastAsia="Calibri" w:hAnsi="Times New Roman" w:cs="Times New Roman"/>
                <w:sz w:val="24"/>
                <w:szCs w:val="24"/>
              </w:rPr>
            </w:pPr>
          </w:p>
        </w:tc>
        <w:tc>
          <w:tcPr>
            <w:tcW w:w="2623" w:type="dxa"/>
          </w:tcPr>
          <w:p w14:paraId="3F0B76B3" w14:textId="77777777" w:rsidR="00395411" w:rsidRPr="00CB0C8E" w:rsidRDefault="00395411" w:rsidP="00CB0C8E">
            <w:pPr>
              <w:ind w:right="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od godz. ..….. do godz. ...….</w:t>
            </w:r>
          </w:p>
        </w:tc>
        <w:tc>
          <w:tcPr>
            <w:tcW w:w="1701" w:type="dxa"/>
            <w:vMerge/>
          </w:tcPr>
          <w:p w14:paraId="35D57B35" w14:textId="77777777" w:rsidR="00395411" w:rsidRPr="00CB0C8E" w:rsidRDefault="00395411" w:rsidP="00CB0C8E">
            <w:pPr>
              <w:ind w:right="5"/>
              <w:jc w:val="center"/>
              <w:rPr>
                <w:rFonts w:ascii="Times New Roman" w:eastAsia="Calibri" w:hAnsi="Times New Roman" w:cs="Times New Roman"/>
                <w:sz w:val="24"/>
                <w:szCs w:val="24"/>
              </w:rPr>
            </w:pPr>
          </w:p>
        </w:tc>
        <w:tc>
          <w:tcPr>
            <w:tcW w:w="1637" w:type="dxa"/>
            <w:vMerge/>
          </w:tcPr>
          <w:p w14:paraId="59E47359" w14:textId="77777777" w:rsidR="00395411" w:rsidRPr="00CB0C8E" w:rsidRDefault="00395411" w:rsidP="00CB0C8E">
            <w:pPr>
              <w:ind w:right="5"/>
              <w:jc w:val="center"/>
              <w:rPr>
                <w:rFonts w:ascii="Times New Roman" w:eastAsia="Calibri" w:hAnsi="Times New Roman" w:cs="Times New Roman"/>
                <w:sz w:val="24"/>
                <w:szCs w:val="24"/>
              </w:rPr>
            </w:pPr>
          </w:p>
        </w:tc>
      </w:tr>
    </w:tbl>
    <w:p w14:paraId="6382E78E" w14:textId="77777777" w:rsidR="00395411" w:rsidRPr="00CB0C8E" w:rsidRDefault="00395411" w:rsidP="00CB0C8E">
      <w:pPr>
        <w:spacing w:before="60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2FFA2BD2"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(imię i nazwisko Przewodniczącego lub Zastępcy Przewodniczącego)</w:t>
      </w:r>
    </w:p>
    <w:p w14:paraId="2B6FED15"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Obwodowej Komisji Wyborczej </w:t>
      </w:r>
    </w:p>
    <w:p w14:paraId="7FE717A4"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Nr ... w ............................................................</w:t>
      </w:r>
    </w:p>
    <w:p w14:paraId="5F82E6B0" w14:textId="77777777" w:rsidR="00395411" w:rsidRPr="00CB0C8E" w:rsidRDefault="00395411" w:rsidP="00CB0C8E">
      <w:pPr>
        <w:spacing w:before="48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3BD8CE5F"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(podpis Przewodniczącego lub Zastępcy Przewodniczącego Komisji)</w:t>
      </w:r>
    </w:p>
    <w:p w14:paraId="0771E397" w14:textId="77777777" w:rsidR="00395411" w:rsidRPr="00CB0C8E" w:rsidRDefault="00395411" w:rsidP="00CB0C8E">
      <w:pPr>
        <w:spacing w:before="360" w:after="0" w:line="240" w:lineRule="auto"/>
        <w:ind w:right="164"/>
        <w:rPr>
          <w:rFonts w:ascii="Times New Roman" w:eastAsia="Calibri" w:hAnsi="Times New Roman" w:cs="Times New Roman"/>
          <w:sz w:val="24"/>
          <w:szCs w:val="24"/>
        </w:rPr>
      </w:pPr>
      <w:r w:rsidRPr="00CB0C8E">
        <w:rPr>
          <w:rFonts w:ascii="Times New Roman" w:eastAsia="Calibri" w:hAnsi="Times New Roman" w:cs="Times New Roman"/>
          <w:sz w:val="24"/>
          <w:szCs w:val="24"/>
        </w:rPr>
        <w:t>…………………………………., dnia ……………………</w:t>
      </w:r>
    </w:p>
    <w:p w14:paraId="3734B980" w14:textId="77777777" w:rsidR="00395411" w:rsidRPr="00CB0C8E" w:rsidRDefault="00395411" w:rsidP="00CB0C8E">
      <w:pPr>
        <w:spacing w:before="120" w:after="0" w:line="240" w:lineRule="auto"/>
        <w:ind w:right="164" w:firstLine="708"/>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vertAlign w:val="superscript"/>
        </w:rPr>
        <w:t>(miejscowość)</w:t>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t>(data)</w:t>
      </w:r>
    </w:p>
    <w:p w14:paraId="7CBD2C54" w14:textId="77777777" w:rsidR="00395411" w:rsidRPr="00CB0C8E" w:rsidRDefault="00395411" w:rsidP="00CB0C8E">
      <w:pPr>
        <w:spacing w:before="1080" w:after="85" w:line="240" w:lineRule="auto"/>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Ewidencję sporządzono</w:t>
      </w:r>
      <w:r w:rsidRPr="00CB0C8E">
        <w:rPr>
          <w:rFonts w:ascii="Times New Roman" w:eastAsia="Arial" w:hAnsi="Times New Roman" w:cs="Times New Roman"/>
          <w:b/>
          <w:sz w:val="24"/>
          <w:szCs w:val="24"/>
          <w:vertAlign w:val="superscript"/>
        </w:rPr>
        <w:t xml:space="preserve"> </w:t>
      </w:r>
      <w:r w:rsidRPr="00CB0C8E">
        <w:rPr>
          <w:rFonts w:ascii="Times New Roman" w:eastAsia="Arial" w:hAnsi="Times New Roman" w:cs="Times New Roman"/>
          <w:sz w:val="24"/>
          <w:szCs w:val="24"/>
        </w:rPr>
        <w:t xml:space="preserve">w 2 egzemplarzach, z których </w:t>
      </w:r>
      <w:r w:rsidRPr="00CB0C8E">
        <w:rPr>
          <w:rFonts w:ascii="Times New Roman" w:eastAsia="Arial" w:hAnsi="Times New Roman" w:cs="Times New Roman"/>
          <w:b/>
          <w:bCs/>
          <w:sz w:val="24"/>
          <w:szCs w:val="24"/>
        </w:rPr>
        <w:t>jeden przekazuje się wójtowi za pośrednictwem urzędnika wyborczego</w:t>
      </w:r>
      <w:r w:rsidRPr="00CB0C8E">
        <w:rPr>
          <w:rFonts w:ascii="Times New Roman" w:eastAsia="Arial" w:hAnsi="Times New Roman" w:cs="Times New Roman"/>
          <w:sz w:val="24"/>
          <w:szCs w:val="24"/>
        </w:rPr>
        <w:t xml:space="preserve">, a drugi pozostaje w dokumentacji komisji jako dokument z wyborów. </w:t>
      </w:r>
    </w:p>
    <w:p w14:paraId="005A81A3" w14:textId="77777777" w:rsidR="00395411" w:rsidRPr="00CB0C8E" w:rsidRDefault="00395411" w:rsidP="00CB0C8E">
      <w:pPr>
        <w:spacing w:before="120" w:after="0" w:line="240" w:lineRule="auto"/>
        <w:ind w:right="166" w:firstLine="4962"/>
        <w:jc w:val="center"/>
        <w:rPr>
          <w:rFonts w:ascii="Times New Roman" w:eastAsia="Arial" w:hAnsi="Times New Roman" w:cs="Times New Roman"/>
          <w:sz w:val="24"/>
          <w:szCs w:val="24"/>
        </w:rPr>
      </w:pPr>
      <w:r w:rsidRPr="00CB0C8E">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14:anchorId="3ECAA251" wp14:editId="7EC1C282">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ECAA251" id="Grupa 1" o:spid="_x0000_s1036" style="position:absolute;left:0;text-align:left;margin-left:266.85pt;margin-top:434.5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CZwgQAAA4cAAAOAAAAZHJzL2Uyb0RvYy54bWzsWe2OmzgU/b/SvgPi/06AQCBoMtVuZzta&#10;aT+qbfsADhBAAoxsMsn06fd+2ORjpqN0qo6aVf4kBhv7+txz7r2G6zfbtnHuC6Vr2S1c/8pznaLL&#10;ZF535cL99PHdL4nr6EF0uWhkVyzch0K7b25+/ul606dFICvZ5IVyYJJOp5t+4VbD0KeTic6qohX6&#10;SvZFB50rqVoxwKUqJ7kSG5i9bSaB580mG6nyXsms0Bru3nKne0Pzr1ZFNvyzWulicJqFC7YN9Kvo&#10;d4m/k5trkZZK9FWdGTPEC6xoRd3BouNUt2IQzlrVj6Zq60xJLVfDVSbbiVyt6qygPcBufO9oN3dK&#10;rnvaS5luyn6ECaA9wunF02Z/379XTp2D71ynEy246E6te+H4CM2mL1MYcaf6D/17ZW6UfIW73a5U&#10;i/+wD2dLoD6MoBbbwcngZhL7iQ/QZ9CVxHHkhQx6VoFnHj2VVb+b53zPi/wk4gfn0XzqxfjgxK46&#10;QeNGWzY98EfvINLfBtGHSvQFIa8RAANRYCH6F3glurIpnCiMpsQiNABGjjjpVANkT4DkR0kcxq4D&#10;cIRRGESGgyNc4SycgmgQLj8I5kFwsGuR9koPd4VsHWwsXAWmEPPE/Z96YIDsEFy96fC3k+/qpuFe&#10;vAPgWQOxNWyXW0MCcrJOlzJ/gF2DsmGNSqrPrtP80QGqKCLbULaxtA01NG8lSY1X/XU9yFVNZuE6&#10;PKtZHtyFDHsFv02t38itThQkBCqufZLLgLNxBJOgy8AhwGZASaTWZeDGaQLyQZeFs1kYzo5clq3Z&#10;ZfiQdROEipwdBvcq28q2nW2iY5+NWr0Y8DmcFJvOhghFllSjIdjbyvvio6Rxw05wB5buhmTrZZ39&#10;VnzefyAI5x4qkSg7BSny/nuaLQzjeQjKgE4gczwllYJJ3GmggU4CDdS7vwBcoumk6nE7NGYH2Ehd&#10;5DJu0g9iD+OJgHShuhxabQ/xS3el64imhDSUDYokoWVT50h83LtW5fJtA5QWwE8ISbEf86BK5AXf&#10;nUcezEy+1WL4S+ZmsGfvg2lmGjL5YH508q3QsBmR5trhiKrBRn8eJzyt2ZkdBdG9y2E1uM0qLShh&#10;MQGOFMrKwcFGMa8knfCRdMj5J0sH9eKxdPyZifyjblgrrBsmCqNh08rr6cZYgrphQ57SjVGMidwo&#10;NDb3efFAgph5M9aHFwVzCg5WH6iYgOGBsD/f1xVQ/KIag/C+ts5BNRAruZYaEw5R/2TV+BEXCMAJ&#10;psQoGWSnKaaIjoc1EUbXXeT8/qkGLHk+1ZCaDpn8vFoClAinGj9IIOmCxKxYSCGUZwAfrotsFy9x&#10;kNIueeac8gwEyCPFROj6kxUzC5kCVKrRo3v12Znlma/RC4jE7NwUaXt6CVgmlK+4SNvr/FIyu8jm&#10;nGQDaeJINlRenCwbOFfbcAsMmUVHFRowEQ81tnR/1brsqQrsS8pouv3jyuEo7oMa+39z0sDjPZKU&#10;Tyd0COE0eQ6lEbzaOGIslTAnMxZpGsJh29JyF+YvZP0Rj8VnTdb5I7ImX1WVcCS6RNZzeYdz1mTF&#10;l+xHoZVeKLwktO7et1/i64/92vF7UZY+r8BHJ3o9aT6Q4Vet/Wt6G7n7jHfzHwAAAP//AwBQSwME&#10;FAAGAAgAAAAhAKtRXAPiAAAADAEAAA8AAABkcnMvZG93bnJldi54bWxMj1FLwzAUhd8F/0O4gm8u&#10;iWXtrE3HGOrTENwE8S1r7tqyJilN1nb/3uuTPl7uxznfKdaz7diIQ2i9UyAXAhi6ypvW1Qo+D68P&#10;K2Ahamd05x0quGKAdXl7U+jc+Ml94LiPNaMQF3KtoImxzzkPVYNWh4Xv0dHv5AerI51Dzc2gJwq3&#10;HX8UIuVWt44aGt3jtsHqvL9YBW+TnjaJfBl359P2+n1Yvn/tJCp1fzdvnoFFnOMfDL/6pA4lOR39&#10;xZnAOgXLJMkIVbBKnyQwItJM0rojoUJkCfCy4P9HlD8AAAD//wMAUEsBAi0AFAAGAAgAAAAhALaD&#10;OJL+AAAA4QEAABMAAAAAAAAAAAAAAAAAAAAAAFtDb250ZW50X1R5cGVzXS54bWxQSwECLQAUAAYA&#10;CAAAACEAOP0h/9YAAACUAQAACwAAAAAAAAAAAAAAAAAvAQAAX3JlbHMvLnJlbHNQSwECLQAUAAYA&#10;CAAAACEAZlpQmcIEAAAOHAAADgAAAAAAAAAAAAAAAAAuAgAAZHJzL2Uyb0RvYy54bWxQSwECLQAU&#10;AAYACAAAACEAq1FcA+IAAAAMAQAADwAAAAAAAAAAAAAAAAAcBwAAZHJzL2Rvd25yZXYueG1sUEsF&#10;BgAAAAAEAAQA8wAAACsI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2B2C0C14" w14:textId="77777777" w:rsidR="00395411" w:rsidRPr="00CB0C8E" w:rsidRDefault="00395411" w:rsidP="00CB0C8E">
      <w:pPr>
        <w:spacing w:before="2880"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6BF64D86" w14:textId="5B1D8596" w:rsidR="00645539" w:rsidRPr="00CB0C8E" w:rsidRDefault="00395411" w:rsidP="00CB0C8E">
      <w:pPr>
        <w:spacing w:after="109" w:line="240" w:lineRule="auto"/>
        <w:ind w:left="-5" w:hanging="10"/>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lastRenderedPageBreak/>
        <w:t xml:space="preserve">* </w:t>
      </w:r>
      <w:r w:rsidR="00645539" w:rsidRPr="00CB0C8E">
        <w:rPr>
          <w:rFonts w:ascii="Times New Roman" w:eastAsia="Arial" w:hAnsi="Times New Roman" w:cs="Times New Roman"/>
          <w:sz w:val="24"/>
          <w:szCs w:val="24"/>
        </w:rPr>
        <w:t>Niepotrzebne skreślić.</w:t>
      </w:r>
    </w:p>
    <w:p w14:paraId="53D82825" w14:textId="59C8B0C2" w:rsidR="00395411" w:rsidRPr="00CB0C8E" w:rsidRDefault="00645539" w:rsidP="00CB0C8E">
      <w:pPr>
        <w:spacing w:after="109" w:line="240" w:lineRule="auto"/>
        <w:ind w:left="-5" w:hanging="10"/>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 xml:space="preserve">** </w:t>
      </w:r>
      <w:r w:rsidR="00395411" w:rsidRPr="00CB0C8E">
        <w:rPr>
          <w:rFonts w:ascii="Times New Roman" w:eastAsia="Arial" w:hAnsi="Times New Roman" w:cs="Times New Roman"/>
          <w:sz w:val="24"/>
          <w:szCs w:val="24"/>
        </w:rPr>
        <w:t>W przypadku gdy mąż zaufania obserwował cały przebieg ustalania wyników głosowania do momentu podpisania protokołu głosowania, należy wpisać „TAK”, a jeżeli nie spełnił tego wymogu, należy wpisać „NIE”.</w:t>
      </w:r>
    </w:p>
    <w:p w14:paraId="2688E33E" w14:textId="77777777" w:rsidR="00395411" w:rsidRPr="00CB0C8E" w:rsidRDefault="00395411" w:rsidP="00CB0C8E">
      <w:pPr>
        <w:spacing w:after="200" w:line="240" w:lineRule="auto"/>
        <w:rPr>
          <w:rFonts w:ascii="Times New Roman" w:eastAsia="Calibri" w:hAnsi="Times New Roman" w:cs="Times New Roman"/>
          <w:i/>
          <w:sz w:val="24"/>
          <w:szCs w:val="24"/>
        </w:rPr>
      </w:pPr>
      <w:r w:rsidRPr="00CB0C8E">
        <w:rPr>
          <w:rFonts w:ascii="Times New Roman" w:eastAsia="Calibri" w:hAnsi="Times New Roman" w:cs="Times New Roman"/>
          <w:i/>
          <w:sz w:val="24"/>
          <w:szCs w:val="24"/>
        </w:rPr>
        <w:br w:type="page"/>
      </w:r>
    </w:p>
    <w:p w14:paraId="6C828628" w14:textId="77777777" w:rsidR="00395411" w:rsidRPr="00CB0C8E" w:rsidRDefault="00395411" w:rsidP="00CB0C8E">
      <w:pPr>
        <w:spacing w:after="0" w:line="240" w:lineRule="auto"/>
        <w:ind w:right="-15" w:firstLine="708"/>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Załącznik nr 3</w:t>
      </w:r>
    </w:p>
    <w:p w14:paraId="6661950E" w14:textId="77777777" w:rsidR="00395411" w:rsidRPr="00CB0C8E" w:rsidRDefault="00395411" w:rsidP="00CB0C8E">
      <w:pPr>
        <w:spacing w:after="0" w:line="240" w:lineRule="auto"/>
        <w:jc w:val="center"/>
        <w:rPr>
          <w:rFonts w:ascii="Times New Roman" w:eastAsia="Calibri" w:hAnsi="Times New Roman" w:cs="Times New Roman"/>
          <w:i/>
          <w:sz w:val="24"/>
          <w:szCs w:val="24"/>
        </w:rPr>
      </w:pPr>
      <w:r w:rsidRPr="00CB0C8E">
        <w:rPr>
          <w:rFonts w:ascii="Times New Roman" w:eastAsia="Calibri" w:hAnsi="Times New Roman" w:cs="Times New Roman"/>
          <w:i/>
          <w:sz w:val="24"/>
          <w:szCs w:val="24"/>
        </w:rPr>
        <w:t>WZÓR</w:t>
      </w:r>
    </w:p>
    <w:p w14:paraId="48A022E9" w14:textId="77777777" w:rsidR="00395411" w:rsidRPr="00CB0C8E" w:rsidRDefault="00395411" w:rsidP="00CB0C8E">
      <w:pPr>
        <w:spacing w:after="0" w:line="240" w:lineRule="auto"/>
        <w:ind w:right="164"/>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 dnia ……………………</w:t>
      </w:r>
    </w:p>
    <w:p w14:paraId="426822E8" w14:textId="77777777" w:rsidR="00395411" w:rsidRPr="00CB0C8E" w:rsidRDefault="00395411" w:rsidP="00CB0C8E">
      <w:pPr>
        <w:spacing w:before="120" w:after="0" w:line="240" w:lineRule="auto"/>
        <w:ind w:right="164" w:firstLine="6521"/>
        <w:jc w:val="center"/>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vertAlign w:val="superscript"/>
        </w:rPr>
        <w:t>(miejscowość)</w:t>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t>(data)</w:t>
      </w:r>
    </w:p>
    <w:p w14:paraId="300FE517" w14:textId="77777777" w:rsidR="00395411" w:rsidRPr="00CB0C8E" w:rsidRDefault="00395411" w:rsidP="00CB0C8E">
      <w:pPr>
        <w:spacing w:after="0" w:line="240" w:lineRule="auto"/>
        <w:ind w:left="10" w:right="5" w:hanging="10"/>
        <w:jc w:val="center"/>
        <w:rPr>
          <w:rFonts w:ascii="Times New Roman" w:eastAsia="Arial" w:hAnsi="Times New Roman" w:cs="Times New Roman"/>
          <w:sz w:val="24"/>
          <w:szCs w:val="24"/>
        </w:rPr>
      </w:pPr>
      <w:r w:rsidRPr="00CB0C8E">
        <w:rPr>
          <w:rFonts w:ascii="Times New Roman" w:eastAsia="Arial" w:hAnsi="Times New Roman" w:cs="Times New Roman"/>
          <w:sz w:val="24"/>
          <w:szCs w:val="24"/>
        </w:rPr>
        <w:t xml:space="preserve">Zaświadczenie usprawiedliwiające nieobecność w pracy </w:t>
      </w:r>
    </w:p>
    <w:p w14:paraId="6CD46FC8" w14:textId="77777777" w:rsidR="00395411" w:rsidRPr="00CB0C8E" w:rsidRDefault="00395411" w:rsidP="00CB0C8E">
      <w:pPr>
        <w:spacing w:after="0" w:line="240" w:lineRule="auto"/>
        <w:ind w:left="10" w:right="5" w:hanging="10"/>
        <w:jc w:val="center"/>
        <w:rPr>
          <w:rFonts w:ascii="Times New Roman" w:eastAsia="Calibri" w:hAnsi="Times New Roman" w:cs="Times New Roman"/>
          <w:sz w:val="24"/>
          <w:szCs w:val="24"/>
        </w:rPr>
      </w:pPr>
      <w:r w:rsidRPr="00CB0C8E">
        <w:rPr>
          <w:rFonts w:ascii="Times New Roman" w:eastAsia="Arial" w:hAnsi="Times New Roman" w:cs="Times New Roman"/>
          <w:sz w:val="24"/>
          <w:szCs w:val="24"/>
        </w:rPr>
        <w:t xml:space="preserve">członka obwodowej komisji wyborczej </w:t>
      </w:r>
    </w:p>
    <w:p w14:paraId="2CD12FFD" w14:textId="77777777" w:rsidR="00395411" w:rsidRPr="00CB0C8E" w:rsidRDefault="00395411" w:rsidP="00CB0C8E">
      <w:pPr>
        <w:spacing w:before="120" w:after="120" w:line="240" w:lineRule="auto"/>
        <w:ind w:left="-5" w:hanging="10"/>
        <w:jc w:val="both"/>
        <w:rPr>
          <w:rFonts w:ascii="Times New Roman" w:eastAsia="Calibri" w:hAnsi="Times New Roman" w:cs="Times New Roman"/>
          <w:sz w:val="24"/>
          <w:szCs w:val="24"/>
        </w:rPr>
      </w:pPr>
      <w:r w:rsidRPr="00CB0C8E">
        <w:rPr>
          <w:rFonts w:ascii="Times New Roman" w:eastAsia="Arial" w:hAnsi="Times New Roman" w:cs="Times New Roman"/>
          <w:sz w:val="24"/>
          <w:szCs w:val="24"/>
        </w:rPr>
        <w:t xml:space="preserve">Niniejsze zaświadczenie usprawiedliwia nieobecność w pracy </w:t>
      </w:r>
    </w:p>
    <w:p w14:paraId="702AB8C6" w14:textId="77777777" w:rsidR="00395411" w:rsidRPr="00CB0C8E" w:rsidRDefault="00395411" w:rsidP="00CB0C8E">
      <w:pPr>
        <w:spacing w:after="3" w:line="240" w:lineRule="auto"/>
        <w:ind w:left="4111" w:hanging="4126"/>
        <w:rPr>
          <w:rFonts w:ascii="Times New Roman" w:eastAsia="Arial" w:hAnsi="Times New Roman" w:cs="Times New Roman"/>
          <w:sz w:val="24"/>
          <w:szCs w:val="24"/>
        </w:rPr>
      </w:pPr>
      <w:r w:rsidRPr="00CB0C8E">
        <w:rPr>
          <w:rFonts w:ascii="Times New Roman" w:eastAsia="Arial" w:hAnsi="Times New Roman" w:cs="Times New Roman"/>
          <w:sz w:val="24"/>
          <w:szCs w:val="24"/>
        </w:rPr>
        <w:t>Pana/Pani ……………………………………………………………………………………...……………........................</w:t>
      </w:r>
    </w:p>
    <w:p w14:paraId="31FF8927" w14:textId="77777777" w:rsidR="00395411" w:rsidRPr="00CB0C8E" w:rsidRDefault="00395411" w:rsidP="00CB0C8E">
      <w:pPr>
        <w:spacing w:after="3" w:line="240" w:lineRule="auto"/>
        <w:ind w:left="4111" w:hanging="4126"/>
        <w:jc w:val="center"/>
        <w:rPr>
          <w:rFonts w:ascii="Times New Roman" w:eastAsia="Calibri" w:hAnsi="Times New Roman" w:cs="Times New Roman"/>
          <w:sz w:val="24"/>
          <w:szCs w:val="24"/>
        </w:rPr>
      </w:pPr>
      <w:r w:rsidRPr="00CB0C8E">
        <w:rPr>
          <w:rFonts w:ascii="Times New Roman" w:eastAsia="Arial" w:hAnsi="Times New Roman" w:cs="Times New Roman"/>
          <w:sz w:val="24"/>
          <w:szCs w:val="24"/>
          <w:vertAlign w:val="superscript"/>
        </w:rPr>
        <w:t>(imię i nazwisko)</w:t>
      </w:r>
    </w:p>
    <w:p w14:paraId="333D7582" w14:textId="77777777" w:rsidR="00395411" w:rsidRPr="00CB0C8E" w:rsidRDefault="00395411"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członka Obwodowej Komisji Wyborczej nr ……………… w ………………………………………………………………,</w:t>
      </w:r>
    </w:p>
    <w:p w14:paraId="57D1DBFC" w14:textId="77777777" w:rsidR="00395411" w:rsidRPr="00CB0C8E" w:rsidRDefault="00395411" w:rsidP="00CB0C8E">
      <w:pPr>
        <w:spacing w:after="0" w:line="240" w:lineRule="auto"/>
        <w:ind w:left="288" w:right="285" w:firstLine="1839"/>
        <w:jc w:val="center"/>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3D1371F4" w14:textId="36B025E6" w:rsidR="00395411" w:rsidRPr="00CB0C8E" w:rsidRDefault="00395411" w:rsidP="00CB0C8E">
      <w:pPr>
        <w:spacing w:after="10" w:line="240" w:lineRule="auto"/>
        <w:ind w:left="-5" w:hanging="10"/>
        <w:jc w:val="both"/>
        <w:rPr>
          <w:rFonts w:ascii="Times New Roman" w:eastAsia="Arial" w:hAnsi="Times New Roman" w:cs="Times New Roman"/>
          <w:sz w:val="24"/>
          <w:szCs w:val="24"/>
          <w:vertAlign w:val="superscript"/>
        </w:rPr>
      </w:pPr>
      <w:r w:rsidRPr="00CB0C8E">
        <w:rPr>
          <w:rFonts w:ascii="Times New Roman" w:eastAsia="Arial" w:hAnsi="Times New Roman" w:cs="Times New Roman"/>
          <w:sz w:val="24"/>
          <w:szCs w:val="24"/>
        </w:rPr>
        <w:t xml:space="preserve">który w wyborach </w:t>
      </w:r>
      <w:r w:rsidR="00DD4A8C" w:rsidRPr="00CB0C8E">
        <w:rPr>
          <w:rFonts w:ascii="Times New Roman" w:eastAsia="Arial" w:hAnsi="Times New Roman" w:cs="Times New Roman"/>
          <w:sz w:val="24"/>
          <w:szCs w:val="24"/>
        </w:rPr>
        <w:t>Prezydenta</w:t>
      </w:r>
      <w:r w:rsidRPr="00CB0C8E">
        <w:rPr>
          <w:rFonts w:ascii="Times New Roman" w:eastAsia="Arial" w:hAnsi="Times New Roman" w:cs="Times New Roman"/>
          <w:sz w:val="24"/>
          <w:szCs w:val="24"/>
        </w:rPr>
        <w:t xml:space="preserve"> Rzeczypospolitej Polskiej</w:t>
      </w:r>
      <w:r w:rsidR="00DD4A8C" w:rsidRPr="00CB0C8E">
        <w:rPr>
          <w:rFonts w:ascii="Times New Roman" w:eastAsia="Arial" w:hAnsi="Times New Roman" w:cs="Times New Roman"/>
          <w:sz w:val="24"/>
          <w:szCs w:val="24"/>
          <w:vertAlign w:val="superscript"/>
        </w:rPr>
        <w:t xml:space="preserve"> </w:t>
      </w:r>
      <w:r w:rsidR="00DD4A8C" w:rsidRPr="00CB0C8E">
        <w:rPr>
          <w:rFonts w:ascii="Times New Roman" w:eastAsia="Arial" w:hAnsi="Times New Roman" w:cs="Times New Roman"/>
          <w:sz w:val="24"/>
          <w:szCs w:val="24"/>
        </w:rPr>
        <w:t>w głosowaniu w dniu 1</w:t>
      </w:r>
      <w:r w:rsidR="002710A1" w:rsidRPr="00CB0C8E">
        <w:rPr>
          <w:rFonts w:ascii="Times New Roman" w:eastAsia="Arial" w:hAnsi="Times New Roman" w:cs="Times New Roman"/>
          <w:sz w:val="24"/>
          <w:szCs w:val="24"/>
        </w:rPr>
        <w:t>8</w:t>
      </w:r>
      <w:r w:rsidR="00DD4A8C" w:rsidRPr="00CB0C8E">
        <w:rPr>
          <w:rFonts w:ascii="Times New Roman" w:eastAsia="Arial" w:hAnsi="Times New Roman" w:cs="Times New Roman"/>
          <w:sz w:val="24"/>
          <w:szCs w:val="24"/>
        </w:rPr>
        <w:t xml:space="preserve"> maja 2025 r./</w:t>
      </w:r>
      <w:r w:rsidR="00DD4A8C" w:rsidRPr="00CB0C8E">
        <w:rPr>
          <w:rFonts w:ascii="Times New Roman" w:eastAsia="Calibri" w:hAnsi="Times New Roman" w:cs="Times New Roman"/>
          <w:sz w:val="24"/>
          <w:szCs w:val="24"/>
        </w:rPr>
        <w:t>ponownym głosowaniu</w:t>
      </w:r>
      <w:r w:rsidR="00A937B8" w:rsidRPr="00CB0C8E">
        <w:rPr>
          <w:rFonts w:ascii="Times New Roman" w:eastAsia="Calibri" w:hAnsi="Times New Roman" w:cs="Times New Roman"/>
          <w:sz w:val="24"/>
          <w:szCs w:val="24"/>
        </w:rPr>
        <w:t xml:space="preserve"> </w:t>
      </w:r>
      <w:r w:rsidR="00DD4A8C" w:rsidRPr="00CB0C8E">
        <w:rPr>
          <w:rFonts w:ascii="Times New Roman" w:eastAsia="Calibri" w:hAnsi="Times New Roman" w:cs="Times New Roman"/>
          <w:sz w:val="24"/>
          <w:szCs w:val="24"/>
        </w:rPr>
        <w:t>w</w:t>
      </w:r>
      <w:r w:rsidR="00A937B8" w:rsidRPr="00CB0C8E">
        <w:rPr>
          <w:rFonts w:ascii="Times New Roman" w:eastAsia="Calibri" w:hAnsi="Times New Roman" w:cs="Times New Roman"/>
          <w:sz w:val="24"/>
          <w:szCs w:val="24"/>
        </w:rPr>
        <w:t> </w:t>
      </w:r>
      <w:r w:rsidR="00DD4A8C" w:rsidRPr="00CB0C8E">
        <w:rPr>
          <w:rFonts w:ascii="Times New Roman" w:eastAsia="Calibri" w:hAnsi="Times New Roman" w:cs="Times New Roman"/>
          <w:sz w:val="24"/>
          <w:szCs w:val="24"/>
        </w:rPr>
        <w:t>dniu</w:t>
      </w:r>
      <w:r w:rsidR="00A937B8" w:rsidRPr="00CB0C8E">
        <w:rPr>
          <w:rFonts w:ascii="Times New Roman" w:eastAsia="Calibri" w:hAnsi="Times New Roman" w:cs="Times New Roman"/>
          <w:sz w:val="24"/>
          <w:szCs w:val="24"/>
        </w:rPr>
        <w:t xml:space="preserve"> </w:t>
      </w:r>
      <w:r w:rsidR="002710A1" w:rsidRPr="00CB0C8E">
        <w:rPr>
          <w:rFonts w:ascii="Times New Roman" w:eastAsia="Calibri" w:hAnsi="Times New Roman" w:cs="Times New Roman"/>
          <w:sz w:val="24"/>
          <w:szCs w:val="24"/>
        </w:rPr>
        <w:t>1</w:t>
      </w:r>
      <w:r w:rsidR="00DD4A8C" w:rsidRPr="00CB0C8E">
        <w:rPr>
          <w:rFonts w:ascii="Times New Roman" w:eastAsia="Calibri" w:hAnsi="Times New Roman" w:cs="Times New Roman"/>
          <w:sz w:val="24"/>
          <w:szCs w:val="24"/>
        </w:rPr>
        <w:t xml:space="preserve"> </w:t>
      </w:r>
      <w:r w:rsidR="002710A1" w:rsidRPr="00CB0C8E">
        <w:rPr>
          <w:rFonts w:ascii="Times New Roman" w:eastAsia="Calibri" w:hAnsi="Times New Roman" w:cs="Times New Roman"/>
          <w:sz w:val="24"/>
          <w:szCs w:val="24"/>
        </w:rPr>
        <w:t>czerwca</w:t>
      </w:r>
      <w:r w:rsidR="00DD4A8C" w:rsidRPr="00CB0C8E">
        <w:rPr>
          <w:rFonts w:ascii="Times New Roman" w:eastAsia="Calibri" w:hAnsi="Times New Roman" w:cs="Times New Roman"/>
          <w:sz w:val="24"/>
          <w:szCs w:val="24"/>
        </w:rPr>
        <w:t xml:space="preserve"> 2025 r.*</w:t>
      </w:r>
      <w:r w:rsidR="00DD4A8C" w:rsidRPr="00CB0C8E">
        <w:rPr>
          <w:rFonts w:ascii="Times New Roman" w:eastAsia="Arial" w:hAnsi="Times New Roman" w:cs="Times New Roman"/>
          <w:sz w:val="24"/>
          <w:szCs w:val="24"/>
        </w:rPr>
        <w:t xml:space="preserve"> </w:t>
      </w:r>
      <w:r w:rsidRPr="00CB0C8E">
        <w:rPr>
          <w:rFonts w:ascii="Times New Roman" w:eastAsia="Arial" w:hAnsi="Times New Roman" w:cs="Times New Roman"/>
          <w:sz w:val="24"/>
          <w:szCs w:val="24"/>
        </w:rPr>
        <w:t>wykonywał zadania członka obwodowej komisji wyborczej w dniach:</w:t>
      </w:r>
    </w:p>
    <w:p w14:paraId="6BF04459" w14:textId="77777777" w:rsidR="00395411" w:rsidRPr="00CB0C8E" w:rsidRDefault="00395411" w:rsidP="00CB0C8E">
      <w:pPr>
        <w:spacing w:before="240" w:after="107" w:line="240" w:lineRule="auto"/>
        <w:ind w:left="-5" w:hanging="10"/>
        <w:rPr>
          <w:rFonts w:ascii="Times New Roman" w:eastAsia="Arial" w:hAnsi="Times New Roman" w:cs="Times New Roman"/>
          <w:sz w:val="24"/>
          <w:szCs w:val="24"/>
        </w:rPr>
      </w:pPr>
      <w:r w:rsidRPr="00CB0C8E">
        <w:rPr>
          <w:rFonts w:ascii="Times New Roman" w:eastAsia="Arial" w:hAnsi="Times New Roman" w:cs="Times New Roman"/>
          <w:sz w:val="24"/>
          <w:szCs w:val="24"/>
        </w:rPr>
        <w:t>………………………………………………………………………………………………………………………………….</w:t>
      </w:r>
    </w:p>
    <w:p w14:paraId="7B7B0C1B" w14:textId="77777777" w:rsidR="00395411" w:rsidRPr="00CB0C8E" w:rsidRDefault="00395411" w:rsidP="00CB0C8E">
      <w:pPr>
        <w:spacing w:before="240" w:after="107" w:line="240" w:lineRule="auto"/>
        <w:ind w:left="-5" w:hanging="10"/>
        <w:rPr>
          <w:rFonts w:ascii="Times New Roman" w:eastAsia="Arial" w:hAnsi="Times New Roman" w:cs="Times New Roman"/>
          <w:sz w:val="24"/>
          <w:szCs w:val="24"/>
        </w:rPr>
      </w:pPr>
      <w:r w:rsidRPr="00CB0C8E">
        <w:rPr>
          <w:rFonts w:ascii="Times New Roman" w:eastAsia="Arial" w:hAnsi="Times New Roman" w:cs="Times New Roman"/>
          <w:sz w:val="24"/>
          <w:szCs w:val="24"/>
        </w:rPr>
        <w:t>………………………………………………………………………………………………………………………………….</w:t>
      </w:r>
    </w:p>
    <w:p w14:paraId="3A8C58BA" w14:textId="77777777" w:rsidR="00395411" w:rsidRPr="00CB0C8E" w:rsidRDefault="00395411" w:rsidP="00CB0C8E">
      <w:pPr>
        <w:spacing w:before="240" w:after="107" w:line="240" w:lineRule="auto"/>
        <w:ind w:left="-5" w:hanging="10"/>
        <w:rPr>
          <w:rFonts w:ascii="Times New Roman" w:eastAsia="Arial" w:hAnsi="Times New Roman" w:cs="Times New Roman"/>
          <w:sz w:val="24"/>
          <w:szCs w:val="24"/>
        </w:rPr>
      </w:pPr>
      <w:r w:rsidRPr="00CB0C8E">
        <w:rPr>
          <w:rFonts w:ascii="Times New Roman" w:eastAsia="Arial" w:hAnsi="Times New Roman" w:cs="Times New Roman"/>
          <w:sz w:val="24"/>
          <w:szCs w:val="24"/>
        </w:rPr>
        <w:t>………………………………………………………………………………………………………………………………….</w:t>
      </w:r>
    </w:p>
    <w:p w14:paraId="3534A738" w14:textId="5EC56483" w:rsidR="00395411" w:rsidRPr="00CB0C8E" w:rsidRDefault="00395411" w:rsidP="00CB0C8E">
      <w:pPr>
        <w:spacing w:before="120" w:after="12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Niniejsze zaświadczenie uprawnia do uzyskania przysługującego członkowi obwodowej komisji wyborczej na podstawie art. 154 § 4 i 4a ustawy </w:t>
      </w:r>
      <w:r w:rsidR="00B003D2" w:rsidRPr="00CB0C8E">
        <w:rPr>
          <w:rFonts w:ascii="Times New Roman" w:eastAsia="Calibri" w:hAnsi="Times New Roman" w:cs="Times New Roman"/>
          <w:sz w:val="24"/>
          <w:szCs w:val="24"/>
        </w:rPr>
        <w:t>z dnia 5 stycznia 2011 r. – Kodeks wyborczy (Dz. U. z 2025 r. poz. 365)</w:t>
      </w:r>
      <w:r w:rsidRPr="00CB0C8E">
        <w:rPr>
          <w:rFonts w:ascii="Times New Roman" w:eastAsia="Calibri" w:hAnsi="Times New Roman" w:cs="Times New Roman"/>
          <w:sz w:val="24"/>
          <w:szCs w:val="24"/>
        </w:rPr>
        <w:t>:</w:t>
      </w:r>
    </w:p>
    <w:p w14:paraId="3FFFEC68" w14:textId="77777777" w:rsidR="00395411" w:rsidRPr="00CB0C8E" w:rsidRDefault="00395411" w:rsidP="00CB0C8E">
      <w:pPr>
        <w:numPr>
          <w:ilvl w:val="0"/>
          <w:numId w:val="50"/>
        </w:numPr>
        <w:spacing w:before="120" w:after="120" w:line="240" w:lineRule="auto"/>
        <w:contextualSpacing/>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zwolnienia od pracy na dzień głosowania oraz liczenia głosów, a także na dzień następujący po dniu, w którym zakończono liczenie głosów, z zachowaniem prawa do świadczeń z ubezpieczenia społecznego oraz uprawnień ze stosunku pracy/i/*</w:t>
      </w:r>
    </w:p>
    <w:p w14:paraId="581D1C2F" w14:textId="77777777" w:rsidR="00395411" w:rsidRPr="00CB0C8E" w:rsidRDefault="00395411" w:rsidP="00CB0C8E">
      <w:pPr>
        <w:numPr>
          <w:ilvl w:val="0"/>
          <w:numId w:val="50"/>
        </w:numPr>
        <w:spacing w:before="240" w:after="109" w:line="240" w:lineRule="auto"/>
        <w:ind w:left="714" w:hanging="35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do 5 dni zwolnienia od pracy z zachowaniem prawa do świadczeń z ubezpieczenia społecznego oraz uprawnień ze stosunku pracy, z wyjątkiem prawa do wynagrodzenia.*</w:t>
      </w:r>
    </w:p>
    <w:p w14:paraId="6FCF1F12" w14:textId="77777777" w:rsidR="00395411" w:rsidRPr="00CB0C8E" w:rsidRDefault="00395411" w:rsidP="00CB0C8E">
      <w:pPr>
        <w:spacing w:before="480" w:after="85" w:line="240" w:lineRule="auto"/>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Zaświadczenie sporządzono</w:t>
      </w:r>
      <w:r w:rsidRPr="00CB0C8E">
        <w:rPr>
          <w:rFonts w:ascii="Times New Roman" w:eastAsia="Arial" w:hAnsi="Times New Roman" w:cs="Times New Roman"/>
          <w:b/>
          <w:sz w:val="24"/>
          <w:szCs w:val="24"/>
          <w:vertAlign w:val="superscript"/>
        </w:rPr>
        <w:t xml:space="preserve"> </w:t>
      </w:r>
      <w:r w:rsidRPr="00CB0C8E">
        <w:rPr>
          <w:rFonts w:ascii="Times New Roman" w:eastAsia="Arial" w:hAnsi="Times New Roman" w:cs="Times New Roman"/>
          <w:sz w:val="24"/>
          <w:szCs w:val="24"/>
        </w:rPr>
        <w:t xml:space="preserve">w 2 egzemplarzach, z których jeden otrzymuje członek komisji, a drugi pozostaje w dokumentacji komisji jako dokument z wyborów. </w:t>
      </w:r>
    </w:p>
    <w:p w14:paraId="77E7FA3C" w14:textId="77777777" w:rsidR="00395411" w:rsidRPr="00CB0C8E" w:rsidRDefault="00395411" w:rsidP="00CB0C8E">
      <w:pPr>
        <w:spacing w:before="60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1977C403"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(imię i nazwisko Przewodniczącego lub Zastępcy Przewodniczącego)</w:t>
      </w:r>
    </w:p>
    <w:p w14:paraId="22A77671"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Obwodowej Komisji Wyborczej </w:t>
      </w:r>
    </w:p>
    <w:p w14:paraId="0D778E3E"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Nr ... w ............................................................</w:t>
      </w:r>
    </w:p>
    <w:p w14:paraId="3E98950C" w14:textId="77777777" w:rsidR="00395411" w:rsidRPr="00CB0C8E" w:rsidRDefault="00395411" w:rsidP="00CB0C8E">
      <w:pPr>
        <w:spacing w:before="48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7E9AD3DC"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6A4FE132" wp14:editId="157F31A1">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A4FE132" id="Grupa 11" o:spid="_x0000_s1046" style="position:absolute;left:0;text-align:left;margin-left:270.5pt;margin-top:628.4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raygQAADAcAAAOAAAAZHJzL2Uyb0RvYy54bWzsWVtvo0YUfq/U/4B4bwwYDFhxVu2mG1Xq&#10;ZdXd/oAxYEACBs3g2Nlf3++cAXxJNvKm2iiu/GIPzO1cvu+cM8P1u21dWfeZ0qVsFrZ75dhW1iQy&#10;LZt8Yf/z+cNPkW3pTjSpqGSTLeyHTNvvbn784XrTzjNPFrJKM2VhkUbPN+3CLrqunU8mOimyWugr&#10;2WYNOldS1aLDo8onqRIbrF5XE89xZpONVGmrZJJpjbe3ptO+4fVXqyzp/lqtdNZZ1cKGbB3/Kv5d&#10;0u/k5lrMcyXaokx6McQLpKhF2WDTcalb0QlrrcpHS9VloqSWq+4qkfVErlZlkrEO0MZ1jrS5U3Ld&#10;si75fJO3o5lg2iM7vXjZ5M/7j8oqU/jOta1G1PDRnVq3wsIzjLNp8znG3Kn2U/tR9S9y80T6bleq&#10;pn9oYm3ZrA+jWbNtZyV4GYVu5ML4CbqiMAwc35g9KeCbR7OS4td+nus4gRsFZmIcxFMnpImTYdcJ&#10;CTfKsmmBIL0zkv5vRvpUiDZj22sywGAkbzDS34CWaPIqswI/mDKQSAIMHQ2l5xo2e8JKbhCFfmhb&#10;sIcf+F7Qw3C0lz/zp+AN2cv1vNjzDtQW81bp7i6TtUWNha0gCoNP3P+uO2OhYQjtXjX028gPZVWZ&#10;XnoD6w0CUqvbLreMA96M3ixl+gC1QW7sUUj1xbaq3xqYlXg0NNTQWA4N1VXvJbPN7PrzupOrksXa&#10;rdpvD38RxF7BcYE/m80G37FvrcCLRl1PchuAGwZT4zY4BZCGNcV8cBtcOY1AInIbdvP92ZHbkrVx&#10;G00aXIWIkRqn4V0xtJJtMzTJuc8Gr1Z0NI8Wpaa1YVCxJMUoCPXW8j77LHlct2PdgaS7Icl6WSa/&#10;ZF/2J3h+7BAdGbZT8NHo3/Jqvh/GPtiBTgA6nDJVIZLp7E2DTjYaKLy/AR5JdKb2qA6P2RlshC/h&#10;mZR0vdChoCKQNVSTolW3CGO6yW1LVDmyUdIppoWWVZkS+El3rfLl+wqwFsAo4lLohmZQIdLMvI0D&#10;Byuzb7Xo/pBpP9gZ3kO0fhkW+WB9cvKt0FBGzFNtUWBFBoSMbhxGZtles2EUgnyT7ngJQHHeMgA4&#10;YqnhJA3uWfOK9EHAMvlhpA8DgAQ5iT4+OOMY+rizPgWM3DF8MdwxYDEWGfLL63Gnl4S4YwR5ijs9&#10;a/oITmQz4j5PICSKmYMoRBxxAi/mADFwhFjjGfMg/Mf73ALML8zpLbzPr3NhDnL5EXMY/iczxw1M&#10;sQBcGFiMtCGE9pUVQ/KwQKIou4ug3z/lQJLnUw4z6hDNzzOGaWJSjutFSL6g2UAYZglzCfYxNdLQ&#10;ZbY4SG2XfHNu+SZ+xJqA3H8ya2a+gQGXbTx1r1Y7s3zzLZwBUXrN+4JtjzOeoQrnLVOw7XV+Lald&#10;qHNm1AkBl6OEw6XGydTBYduL+0o/jGfBUbWG5emQM5Tyr1qjPVWNfY0dVbN/fDkcZfr+TycPOvIT&#10;UM1phQ8lJl2eSZkUjhdQ4wGDy5mTUYuANvOxyADNXbi/APYtHpXPHrDjZeAI2OibKhQTkQi2lwjL&#10;V5Nv/G7n7AGL64WjuoDvGV4SYXf38Zcw+7ZvJL8XavnzCz5L8R1o/wmNvnvtP/NF5e5D382/AAAA&#10;//8DAFBLAwQUAAYACAAAACEA2BVf7OMAAAANAQAADwAAAGRycy9kb3ducmV2LnhtbEyPQU+DQBCF&#10;7yb+h82YeLMLRbAiS9M06qlpYmvS9DaFKZCyu4TdAv33jic9znsvb96XLSfdioF611ijIJwFIMgU&#10;tmxMpeB7//G0AOE8mhJba0jBjRws8/u7DNPSjuaLhp2vBJcYl6KC2vsuldIVNWl0M9uRYe9se42e&#10;z76SZY8jl+tWzoMgkRobwx9q7GhdU3HZXbWCzxHHVRS+D5vLeX077uPtYROSUo8P0+oNhKfJ/4Xh&#10;dz5Ph5w3nezVlE60CuLnkFk8G/M4YQiOJC+LCMSJpeg1DkDmmfxPkf8AAAD//wMAUEsBAi0AFAAG&#10;AAgAAAAhALaDOJL+AAAA4QEAABMAAAAAAAAAAAAAAAAAAAAAAFtDb250ZW50X1R5cGVzXS54bWxQ&#10;SwECLQAUAAYACAAAACEAOP0h/9YAAACUAQAACwAAAAAAAAAAAAAAAAAvAQAAX3JlbHMvLnJlbHNQ&#10;SwECLQAUAAYACAAAACEAzIo62soEAAAwHAAADgAAAAAAAAAAAAAAAAAuAgAAZHJzL2Uyb0RvYy54&#10;bWxQSwECLQAUAAYACAAAACEA2BVf7OMAAAANAQAADwAAAAAAAAAAAAAAAAAkBwAAZHJzL2Rvd25y&#10;ZXYueG1sUEsFBgAAAAAEAAQA8wAAADQIA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CB0C8E">
        <w:rPr>
          <w:rFonts w:ascii="Times New Roman" w:eastAsia="Calibri" w:hAnsi="Times New Roman" w:cs="Times New Roman"/>
          <w:sz w:val="24"/>
          <w:szCs w:val="24"/>
        </w:rPr>
        <w:t>(podpis Przewodniczącego lub Zastępcy Przewodniczącego Komisji)</w:t>
      </w:r>
    </w:p>
    <w:p w14:paraId="14BE8B59" w14:textId="77777777" w:rsidR="00395411" w:rsidRPr="00CB0C8E" w:rsidRDefault="00395411" w:rsidP="00CB0C8E">
      <w:pPr>
        <w:spacing w:before="600" w:after="0" w:line="240" w:lineRule="auto"/>
        <w:ind w:left="2060" w:right="166" w:firstLine="708"/>
        <w:jc w:val="right"/>
        <w:rPr>
          <w:rFonts w:ascii="Times New Roman" w:eastAsia="Calibri" w:hAnsi="Times New Roman" w:cs="Times New Roman"/>
          <w:sz w:val="24"/>
          <w:szCs w:val="24"/>
        </w:rPr>
      </w:pPr>
    </w:p>
    <w:p w14:paraId="6CF48283" w14:textId="77777777" w:rsidR="00395411" w:rsidRPr="00CB0C8E" w:rsidRDefault="00395411" w:rsidP="00CB0C8E">
      <w:pPr>
        <w:spacing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7B3FC9BB" w14:textId="77777777" w:rsidR="00395411" w:rsidRPr="00CB0C8E" w:rsidRDefault="00395411"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Calibri" w:hAnsi="Times New Roman" w:cs="Times New Roman"/>
          <w:sz w:val="24"/>
          <w:szCs w:val="24"/>
        </w:rPr>
        <w:t>* Niepotrzebne skreślić.</w:t>
      </w:r>
    </w:p>
    <w:p w14:paraId="592B0BBC" w14:textId="77777777" w:rsidR="00395411" w:rsidRPr="00CB0C8E" w:rsidRDefault="00395411" w:rsidP="00CB0C8E">
      <w:pPr>
        <w:spacing w:after="200" w:line="240" w:lineRule="auto"/>
        <w:jc w:val="right"/>
        <w:rPr>
          <w:rFonts w:ascii="Times New Roman" w:eastAsia="Calibri" w:hAnsi="Times New Roman" w:cs="Times New Roman"/>
          <w:i/>
          <w:sz w:val="24"/>
          <w:szCs w:val="24"/>
        </w:rPr>
      </w:pPr>
      <w:r w:rsidRPr="00CB0C8E">
        <w:rPr>
          <w:rFonts w:ascii="Times New Roman" w:eastAsia="Calibri" w:hAnsi="Times New Roman" w:cs="Times New Roman"/>
          <w:sz w:val="24"/>
          <w:szCs w:val="24"/>
        </w:rPr>
        <w:br w:type="page"/>
      </w:r>
    </w:p>
    <w:p w14:paraId="636E0E6D" w14:textId="77777777" w:rsidR="00395411" w:rsidRPr="00CB0C8E" w:rsidRDefault="00395411" w:rsidP="00CB0C8E">
      <w:pPr>
        <w:spacing w:after="120" w:line="240" w:lineRule="auto"/>
        <w:ind w:right="-15" w:firstLine="708"/>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Załącznik nr 4</w:t>
      </w:r>
    </w:p>
    <w:p w14:paraId="102C515B" w14:textId="77777777" w:rsidR="00395411" w:rsidRPr="00CB0C8E" w:rsidRDefault="00395411" w:rsidP="00CB0C8E">
      <w:pPr>
        <w:spacing w:after="23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i/>
          <w:sz w:val="24"/>
          <w:szCs w:val="24"/>
        </w:rPr>
        <w:t>WZÓR</w:t>
      </w:r>
    </w:p>
    <w:p w14:paraId="0F39B6CD" w14:textId="77777777" w:rsidR="00395411" w:rsidRPr="00CB0C8E" w:rsidRDefault="00395411" w:rsidP="00CB0C8E">
      <w:pPr>
        <w:spacing w:after="4" w:line="240" w:lineRule="auto"/>
        <w:ind w:left="463" w:right="83" w:hanging="46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Uchwała nr ....</w:t>
      </w:r>
    </w:p>
    <w:p w14:paraId="3426866E" w14:textId="77777777" w:rsidR="00395411" w:rsidRPr="00CB0C8E" w:rsidRDefault="00395411" w:rsidP="00CB0C8E">
      <w:pPr>
        <w:spacing w:after="234" w:line="240" w:lineRule="auto"/>
        <w:ind w:left="463"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Obwodowej Komisji Wyborczej Nr .... w .....................................</w:t>
      </w:r>
    </w:p>
    <w:p w14:paraId="44FFE707" w14:textId="1DFCCFCA" w:rsidR="00395411" w:rsidRPr="00CB0C8E" w:rsidRDefault="00395411" w:rsidP="00CB0C8E">
      <w:pPr>
        <w:spacing w:after="234" w:line="240" w:lineRule="auto"/>
        <w:ind w:left="463"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z dnia</w:t>
      </w:r>
      <w:r w:rsidR="00E4103F" w:rsidRPr="00CB0C8E">
        <w:rPr>
          <w:rFonts w:ascii="Times New Roman" w:eastAsia="Calibri" w:hAnsi="Times New Roman" w:cs="Times New Roman"/>
          <w:sz w:val="24"/>
          <w:szCs w:val="24"/>
        </w:rPr>
        <w:t xml:space="preserve"> ……………………………….</w:t>
      </w:r>
    </w:p>
    <w:p w14:paraId="284ED2CF" w14:textId="77777777" w:rsidR="00395411" w:rsidRPr="00CB0C8E" w:rsidRDefault="00395411" w:rsidP="00CB0C8E">
      <w:pPr>
        <w:spacing w:after="0" w:line="240" w:lineRule="auto"/>
        <w:ind w:left="463" w:right="45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w sprawie zarządzenia zastosowania urny pomocniczej </w:t>
      </w:r>
    </w:p>
    <w:p w14:paraId="72FA0BD0" w14:textId="77777777" w:rsidR="00395411" w:rsidRPr="00CB0C8E" w:rsidRDefault="00395411" w:rsidP="00CB0C8E">
      <w:pPr>
        <w:spacing w:after="221" w:line="240" w:lineRule="auto"/>
        <w:ind w:left="463" w:right="45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przy przeprowadzeniu głosowania</w:t>
      </w:r>
    </w:p>
    <w:p w14:paraId="7DA428BD" w14:textId="0FCA12E5"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Na podstawie art. 44 § 1 </w:t>
      </w:r>
      <w:r w:rsidR="00094469" w:rsidRPr="00CB0C8E">
        <w:rPr>
          <w:rFonts w:ascii="Times New Roman" w:eastAsia="Calibri" w:hAnsi="Times New Roman" w:cs="Times New Roman"/>
          <w:sz w:val="24"/>
          <w:szCs w:val="24"/>
        </w:rPr>
        <w:t xml:space="preserve">ustawy </w:t>
      </w:r>
      <w:r w:rsidR="00E7343A" w:rsidRPr="00CB0C8E">
        <w:rPr>
          <w:rFonts w:ascii="Times New Roman" w:eastAsia="Calibri" w:hAnsi="Times New Roman" w:cs="Times New Roman"/>
          <w:sz w:val="24"/>
          <w:szCs w:val="24"/>
        </w:rPr>
        <w:t>z dnia 5 stycznia 2011 r. – Kodeks wyborczy (Dz. U. z 2025 r. poz. 365)</w:t>
      </w:r>
      <w:r w:rsidRPr="00CB0C8E">
        <w:rPr>
          <w:rFonts w:ascii="Times New Roman" w:eastAsia="Calibri" w:hAnsi="Times New Roman" w:cs="Times New Roman"/>
          <w:sz w:val="24"/>
          <w:szCs w:val="24"/>
        </w:rPr>
        <w:t>, po uzgodnieniu z</w:t>
      </w:r>
      <w:r w:rsidR="00E7343A" w:rsidRPr="00CB0C8E">
        <w:rPr>
          <w:rFonts w:ascii="Times New Roman" w:eastAsia="Calibri" w:hAnsi="Times New Roman" w:cs="Times New Roman"/>
          <w:sz w:val="24"/>
          <w:szCs w:val="24"/>
        </w:rPr>
        <w:t> </w:t>
      </w:r>
      <w:r w:rsidR="00533A53" w:rsidRPr="00CB0C8E">
        <w:rPr>
          <w:rFonts w:ascii="Times New Roman" w:eastAsia="Calibri" w:hAnsi="Times New Roman" w:cs="Times New Roman"/>
          <w:sz w:val="24"/>
          <w:szCs w:val="24"/>
        </w:rPr>
        <w:t xml:space="preserve">Okręgową </w:t>
      </w:r>
      <w:r w:rsidRPr="00CB0C8E">
        <w:rPr>
          <w:rFonts w:ascii="Times New Roman" w:eastAsia="Calibri" w:hAnsi="Times New Roman" w:cs="Times New Roman"/>
          <w:sz w:val="24"/>
          <w:szCs w:val="24"/>
        </w:rPr>
        <w:t xml:space="preserve">Komisją Wyborczą </w:t>
      </w:r>
      <w:r w:rsidR="00533A53" w:rsidRPr="00CB0C8E">
        <w:rPr>
          <w:rFonts w:ascii="Times New Roman" w:eastAsia="Calibri" w:hAnsi="Times New Roman" w:cs="Times New Roman"/>
          <w:sz w:val="24"/>
          <w:szCs w:val="24"/>
        </w:rPr>
        <w:t xml:space="preserve">nr … </w:t>
      </w:r>
      <w:r w:rsidRPr="00CB0C8E">
        <w:rPr>
          <w:rFonts w:ascii="Times New Roman" w:eastAsia="Calibri" w:hAnsi="Times New Roman" w:cs="Times New Roman"/>
          <w:sz w:val="24"/>
          <w:szCs w:val="24"/>
        </w:rPr>
        <w:t xml:space="preserve">w ...................................., uchwala się, </w:t>
      </w:r>
    </w:p>
    <w:p w14:paraId="1DBBD65F" w14:textId="7EDE92EF" w:rsidR="00395411" w:rsidRPr="00CB0C8E" w:rsidRDefault="00395411" w:rsidP="00CB0C8E">
      <w:pPr>
        <w:spacing w:after="0" w:line="240" w:lineRule="auto"/>
        <w:ind w:firstLine="6946"/>
        <w:jc w:val="both"/>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vertAlign w:val="superscript"/>
        </w:rPr>
        <w:t>(nazwa miasta)</w:t>
      </w:r>
    </w:p>
    <w:p w14:paraId="3E3A51D6" w14:textId="5E625EE0" w:rsidR="00094469" w:rsidRPr="00CB0C8E" w:rsidRDefault="00094469" w:rsidP="00CB0C8E">
      <w:pPr>
        <w:spacing w:after="217" w:line="240" w:lineRule="auto"/>
        <w:jc w:val="both"/>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rPr>
        <w:t>co następuje:</w:t>
      </w:r>
    </w:p>
    <w:p w14:paraId="4A1BA9CB" w14:textId="77777777" w:rsidR="00395411" w:rsidRPr="00CB0C8E" w:rsidRDefault="00395411" w:rsidP="00CB0C8E">
      <w:pPr>
        <w:spacing w:after="164" w:line="240" w:lineRule="auto"/>
        <w:ind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1</w:t>
      </w:r>
    </w:p>
    <w:p w14:paraId="224D9BD4" w14:textId="77777777"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Obwodowa Komisja Wyborcza Nr .... w ................................................................... zarządza zastosowanie urny pomocniczej </w:t>
      </w:r>
    </w:p>
    <w:p w14:paraId="165FC7A5" w14:textId="77777777" w:rsidR="00395411" w:rsidRPr="00CB0C8E" w:rsidRDefault="00395411" w:rsidP="00CB0C8E">
      <w:pPr>
        <w:spacing w:after="0" w:line="240" w:lineRule="auto"/>
        <w:ind w:right="285" w:firstLine="2977"/>
        <w:jc w:val="both"/>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79CE6D2C" w14:textId="19185756" w:rsidR="00395411" w:rsidRPr="00CB0C8E" w:rsidRDefault="00395411" w:rsidP="00CB0C8E">
      <w:pPr>
        <w:spacing w:after="0" w:line="240" w:lineRule="auto"/>
        <w:jc w:val="both"/>
        <w:rPr>
          <w:rFonts w:ascii="Times New Roman" w:eastAsia="Arial" w:hAnsi="Times New Roman" w:cs="Times New Roman"/>
          <w:sz w:val="24"/>
          <w:szCs w:val="24"/>
        </w:rPr>
      </w:pPr>
      <w:r w:rsidRPr="00CB0C8E">
        <w:rPr>
          <w:rFonts w:ascii="Times New Roman" w:eastAsia="Arial" w:hAnsi="Times New Roman" w:cs="Times New Roman"/>
          <w:sz w:val="24"/>
          <w:szCs w:val="24"/>
        </w:rPr>
        <w:t xml:space="preserve">w wyborach </w:t>
      </w:r>
      <w:r w:rsidR="0077563F" w:rsidRPr="00CB0C8E">
        <w:rPr>
          <w:rFonts w:ascii="Times New Roman" w:eastAsia="Arial" w:hAnsi="Times New Roman" w:cs="Times New Roman"/>
          <w:sz w:val="24"/>
          <w:szCs w:val="24"/>
        </w:rPr>
        <w:t>Prezydenta</w:t>
      </w:r>
      <w:r w:rsidRPr="00CB0C8E">
        <w:rPr>
          <w:rFonts w:ascii="Times New Roman" w:eastAsia="Arial" w:hAnsi="Times New Roman" w:cs="Times New Roman"/>
          <w:sz w:val="24"/>
          <w:szCs w:val="24"/>
        </w:rPr>
        <w:t xml:space="preserve"> Rzeczypospolitej Polskiej </w:t>
      </w:r>
      <w:r w:rsidR="005C7429" w:rsidRPr="00CB0C8E">
        <w:rPr>
          <w:rFonts w:ascii="Times New Roman" w:eastAsia="Arial" w:hAnsi="Times New Roman" w:cs="Times New Roman"/>
          <w:sz w:val="24"/>
          <w:szCs w:val="24"/>
        </w:rPr>
        <w:t>w głosowaniu w dniu 1</w:t>
      </w:r>
      <w:r w:rsidR="00EE5E13" w:rsidRPr="00CB0C8E">
        <w:rPr>
          <w:rFonts w:ascii="Times New Roman" w:eastAsia="Arial" w:hAnsi="Times New Roman" w:cs="Times New Roman"/>
          <w:sz w:val="24"/>
          <w:szCs w:val="24"/>
        </w:rPr>
        <w:t>8</w:t>
      </w:r>
      <w:r w:rsidR="005C7429" w:rsidRPr="00CB0C8E">
        <w:rPr>
          <w:rFonts w:ascii="Times New Roman" w:eastAsia="Arial" w:hAnsi="Times New Roman" w:cs="Times New Roman"/>
          <w:sz w:val="24"/>
          <w:szCs w:val="24"/>
        </w:rPr>
        <w:t xml:space="preserve"> maja 2025 r./ponownym głosowaniu w dniu </w:t>
      </w:r>
      <w:r w:rsidR="00EE5E13" w:rsidRPr="00CB0C8E">
        <w:rPr>
          <w:rFonts w:ascii="Times New Roman" w:eastAsia="Arial" w:hAnsi="Times New Roman" w:cs="Times New Roman"/>
          <w:sz w:val="24"/>
          <w:szCs w:val="24"/>
        </w:rPr>
        <w:t>1</w:t>
      </w:r>
      <w:r w:rsidR="00282A63" w:rsidRPr="00CB0C8E">
        <w:rPr>
          <w:rFonts w:ascii="Times New Roman" w:eastAsia="Arial" w:hAnsi="Times New Roman" w:cs="Times New Roman"/>
          <w:sz w:val="24"/>
          <w:szCs w:val="24"/>
        </w:rPr>
        <w:t> </w:t>
      </w:r>
      <w:r w:rsidR="00EE5E13" w:rsidRPr="00CB0C8E">
        <w:rPr>
          <w:rFonts w:ascii="Times New Roman" w:eastAsia="Arial" w:hAnsi="Times New Roman" w:cs="Times New Roman"/>
          <w:sz w:val="24"/>
          <w:szCs w:val="24"/>
        </w:rPr>
        <w:t>czerwca</w:t>
      </w:r>
      <w:r w:rsidR="005C7429" w:rsidRPr="00CB0C8E">
        <w:rPr>
          <w:rFonts w:ascii="Times New Roman" w:eastAsia="Arial" w:hAnsi="Times New Roman" w:cs="Times New Roman"/>
          <w:sz w:val="24"/>
          <w:szCs w:val="24"/>
        </w:rPr>
        <w:t xml:space="preserve"> 2025 r.*</w:t>
      </w:r>
    </w:p>
    <w:p w14:paraId="7F3F1C81" w14:textId="77777777" w:rsidR="00395411" w:rsidRPr="00CB0C8E" w:rsidRDefault="00395411" w:rsidP="00CB0C8E">
      <w:pPr>
        <w:spacing w:after="164" w:line="240" w:lineRule="auto"/>
        <w:ind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2</w:t>
      </w:r>
    </w:p>
    <w:p w14:paraId="333573E1" w14:textId="4B75E0D0" w:rsidR="00395411" w:rsidRPr="00CB0C8E" w:rsidRDefault="005C7429"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Z</w:t>
      </w:r>
      <w:r w:rsidR="00395411" w:rsidRPr="00CB0C8E">
        <w:rPr>
          <w:rFonts w:ascii="Times New Roman" w:eastAsia="Calibri" w:hAnsi="Times New Roman" w:cs="Times New Roman"/>
          <w:sz w:val="24"/>
          <w:szCs w:val="24"/>
        </w:rPr>
        <w:t>a pomocą urny pomocniczej mogą wziąć udział osoby obłożnie chore oraz osoby mające trudności w</w:t>
      </w:r>
      <w:r w:rsidR="0077563F" w:rsidRPr="00CB0C8E">
        <w:rPr>
          <w:rFonts w:ascii="Times New Roman" w:eastAsia="Calibri" w:hAnsi="Times New Roman" w:cs="Times New Roman"/>
          <w:sz w:val="24"/>
          <w:szCs w:val="24"/>
        </w:rPr>
        <w:t xml:space="preserve"> </w:t>
      </w:r>
      <w:r w:rsidR="00395411" w:rsidRPr="00CB0C8E">
        <w:rPr>
          <w:rFonts w:ascii="Times New Roman" w:eastAsia="Calibri" w:hAnsi="Times New Roman" w:cs="Times New Roman"/>
          <w:sz w:val="24"/>
          <w:szCs w:val="24"/>
        </w:rPr>
        <w:t>poruszaniu się, które wyrażą wolę głosowania w</w:t>
      </w:r>
      <w:r w:rsidRPr="00CB0C8E">
        <w:rPr>
          <w:rFonts w:ascii="Times New Roman" w:eastAsia="Calibri" w:hAnsi="Times New Roman" w:cs="Times New Roman"/>
          <w:sz w:val="24"/>
          <w:szCs w:val="24"/>
        </w:rPr>
        <w:t xml:space="preserve"> </w:t>
      </w:r>
      <w:r w:rsidR="00395411" w:rsidRPr="00CB0C8E">
        <w:rPr>
          <w:rFonts w:ascii="Times New Roman" w:eastAsia="Calibri" w:hAnsi="Times New Roman" w:cs="Times New Roman"/>
          <w:sz w:val="24"/>
          <w:szCs w:val="24"/>
        </w:rPr>
        <w:t>ten</w:t>
      </w:r>
      <w:r w:rsidRPr="00CB0C8E">
        <w:rPr>
          <w:rFonts w:ascii="Times New Roman" w:eastAsia="Calibri" w:hAnsi="Times New Roman" w:cs="Times New Roman"/>
          <w:sz w:val="24"/>
          <w:szCs w:val="24"/>
        </w:rPr>
        <w:t xml:space="preserve"> </w:t>
      </w:r>
      <w:r w:rsidR="00395411" w:rsidRPr="00CB0C8E">
        <w:rPr>
          <w:rFonts w:ascii="Times New Roman" w:eastAsia="Calibri" w:hAnsi="Times New Roman" w:cs="Times New Roman"/>
          <w:sz w:val="24"/>
          <w:szCs w:val="24"/>
        </w:rPr>
        <w:t>sposób.</w:t>
      </w:r>
    </w:p>
    <w:p w14:paraId="24AB51B0" w14:textId="77777777" w:rsidR="00395411" w:rsidRPr="00CB0C8E" w:rsidRDefault="00395411" w:rsidP="00CB0C8E">
      <w:pPr>
        <w:spacing w:after="164" w:line="240" w:lineRule="auto"/>
        <w:ind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3</w:t>
      </w:r>
    </w:p>
    <w:p w14:paraId="5B698356" w14:textId="77777777"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Uchwała wchodzi w życie z dniem podjęcia i podlega podaniu do wiadomości wyborców przez wywieszenie na drzwiach lokalu wyborczego.</w:t>
      </w:r>
    </w:p>
    <w:p w14:paraId="79E04F22" w14:textId="77777777" w:rsidR="00395411" w:rsidRPr="00CB0C8E" w:rsidRDefault="00395411" w:rsidP="00CB0C8E">
      <w:pPr>
        <w:spacing w:before="60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2D48C3D6"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(imię i nazwisko Przewodniczącego lub Zastępcy Przewodniczącego)</w:t>
      </w:r>
    </w:p>
    <w:p w14:paraId="5B8DC594"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Obwodowej Komisji Wyborczej </w:t>
      </w:r>
    </w:p>
    <w:p w14:paraId="68E19AA0" w14:textId="77777777" w:rsidR="00395411" w:rsidRPr="00CB0C8E" w:rsidRDefault="00395411" w:rsidP="00CB0C8E">
      <w:pPr>
        <w:spacing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Nr ... w ............................................................</w:t>
      </w:r>
    </w:p>
    <w:p w14:paraId="31F5E07D" w14:textId="77777777" w:rsidR="00395411" w:rsidRPr="00CB0C8E" w:rsidRDefault="00395411" w:rsidP="00CB0C8E">
      <w:pPr>
        <w:spacing w:before="48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40B1F89F"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(podpis Przewodniczącego lub Zastępcy Przewodniczącego Komisji)</w:t>
      </w:r>
    </w:p>
    <w:p w14:paraId="069BC41B"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p>
    <w:p w14:paraId="20BEF935"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r w:rsidRPr="00CB0C8E">
        <w:rPr>
          <w:rFonts w:ascii="Times New Roman" w:eastAsia="Calibri" w:hAnsi="Times New Roman" w:cs="Times New Roman"/>
          <w:noProof/>
          <w:sz w:val="24"/>
          <w:szCs w:val="24"/>
        </w:rPr>
        <mc:AlternateContent>
          <mc:Choice Requires="wpg">
            <w:drawing>
              <wp:anchor distT="0" distB="0" distL="114300" distR="114300" simplePos="0" relativeHeight="251662336" behindDoc="0" locked="0" layoutInCell="1" allowOverlap="1" wp14:anchorId="4B9FA7A2" wp14:editId="46EEC9E4">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B9FA7A2" id="Grupa 54674" o:spid="_x0000_s1056" style="position:absolute;left:0;text-align:left;margin-left:267.4pt;margin-top:620.55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8izwQAADkcAAAOAAAAZHJzL2Uyb0RvYy54bWzsWdtu20YQfS/QfyD4XoukeBUsB23cGAV6&#10;CZr0A1YkRREgucQuZcn5+p6ZJamLHUNxEcMq9CIt9zI7O3POzCx5/W5bV9Z9rnQpm7ntXjm2lTep&#10;zMqmmNv/fP7wU2xbuhNNJirZ5HP7Idf2u5sff7jetLPckytZZbmyIKTRs007t1dd184mE52u8lro&#10;K9nmDQaXUtWiw6MqJpkSG0ivq4nnOOFkI1XWKpnmWqP31gzaNyx/uczT7q/lUuedVc1t6Nbxr+Lf&#10;Bf1Obq7FrFCiXZVpr4Z4gRa1KBtsOoq6FZ2w1qp8JKouUyW1XHZXqawncrks05zPgNO4ztFp7pRc&#10;t3yWYrYp2tFMMO2RnV4sNv3z/qOyymxuB34Y+bbViBpuulPrVlimCybatMUMM+9U+6n9qPqOwjzR&#10;qbdLVdM/zmNt2bgPo3HzbWel6IwjN3bhghRDcRQFjm+Mn67goUer0tWv/TrXcQI3DszCJEimTkQL&#10;J8OuE1Ju1GXTAkd6Zyr930z1aSXanD2gyQB7poJCxlR/A2OiKaoc5gqmjChSArNHW+mZhtmeMJQb&#10;xJEf2RZM4ge+F/R4HE3mh/4UBCKTuZ6XeN7BycWsVbq7y2VtUWNuK6jCKBT3v+vOGGmYQrtXDf02&#10;8kNZVWaUemDAQUFqddvFlgExpc2oZyGzB5wcLMceK6m+2Fb1WwPLEqGGhhoai6Ghuuq9ZNqZXX9e&#10;d3JZslo7qf32cJnZ61V8Fw6+Y/dagRezYUmrk9wG7EbB1LgNTgGqYSkxG9wGV05j17jND0PfD4/c&#10;lq6N22jR4CqEjsw4DX2roZVum6FJzn02irWio3UklJrWhkHFmqzQNIrQaC3v88+S53U74h1oupuS&#10;rhdl+kv+ZX+B5ycOMZJhOwUlzflblub7UeJ7PAhAR1NmK1Qyg71psJKNBhbvb4BHUp3ZPR6H5+wM&#10;NsKX8EyHdL3IobgikD5Uk6FVt4hnuilsS1QF0lLaKaaFllWZEfjp7FoVi/cVYC2AUYSmyI3MpJXI&#10;ctObBA4ks2+16P6QWT/ZGfqhWi+GVT6QT06+FRqHEbNMW9AIkNDQ0U2i2IjtTzbMQrRvMuyGbsPU&#10;nBOYAcARSw0naTKh9nXpg4BlQt9InzFUnEQfH5xxDH3csM8CI3cMTDnk9TwyFhlSzOtxp9eEuGNQ&#10;+xR3etb0EZzIZtR9nkBIFKGDKAQaeE7gJRwgBo4QazxjHoT/ZJ9bgPmFOb2F9/l1LsxBLj9iDsP/&#10;5MTjBqZYAC4MLEbaEEL74ooheVgjUZTdRdDvn3KgyfMphxl1iObnGcM0MSnH9WIkX9BsIAyzhLkE&#10;+5gaaRgyWxyktku+Obd8kzxiTUDuP5k1oW9gwGUbL92r1c4s33wLZ0CU/uR9wbbHGc9QhfOWKdj2&#10;Br+W1C7UOTPqUEo4SjhcapxMHdy3vaSv9KMkDI6qNYinu+lQyr9qjfZUNfY1dlTN/vXlcJYZQ839&#10;v7l50JWfgGpuK3wpMenyTMokujsfoZbLmZNRi4AW+hAyQHMX7i+AfYtX5bMHLF53HAE2/qYKxUQk&#10;gu0lwvKryTf+bufsAYvXC0eA5fcML4mwu1fylzD7tt9Ifi/U8hcYfJ/iN5f9tzT6ALb/zC8qd1/8&#10;bv4FAAD//wMAUEsDBBQABgAIAAAAIQA20Qut4wAAAA0BAAAPAAAAZHJzL2Rvd25yZXYueG1sTI/N&#10;TsMwEITvSLyDtUjcqOOkPxDiVFUFnCokWiTEbZtsk6ixHcVukr49ywluuzuj2W+y9WRaMVDvG2c1&#10;qFkEgmzhysZWGj4Prw+PIHxAW2LrLGm4kod1fnuTYVq60X7QsA+V4BDrU9RQh9ClUvqiJoN+5jqy&#10;rJ1cbzDw2ley7HHkcNPKOIqW0mBj+UONHW1rKs77i9HwNuK4SdTLsDufttfvw+L9a6dI6/u7afMM&#10;ItAU/szwi8/okDPT0V1s6UWrYZHMGT2wEM+VAsGW5Srm4cinZPWUgMwz+b9F/gMAAP//AwBQSwEC&#10;LQAUAAYACAAAACEAtoM4kv4AAADhAQAAEwAAAAAAAAAAAAAAAAAAAAAAW0NvbnRlbnRfVHlwZXNd&#10;LnhtbFBLAQItABQABgAIAAAAIQA4/SH/1gAAAJQBAAALAAAAAAAAAAAAAAAAAC8BAABfcmVscy8u&#10;cmVsc1BLAQItABQABgAIAAAAIQA3BT8izwQAADkcAAAOAAAAAAAAAAAAAAAAAC4CAABkcnMvZTJv&#10;RG9jLnhtbFBLAQItABQABgAIAAAAIQA20Qut4wAAAA0BAAAPAAAAAAAAAAAAAAAAACkHAABkcnMv&#10;ZG93bnJldi54bWxQSwUGAAAAAAQABADzAAAAOQg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C54BC49" w14:textId="77777777" w:rsidR="00094469" w:rsidRPr="00CB0C8E" w:rsidRDefault="00094469" w:rsidP="00CB0C8E">
      <w:pPr>
        <w:spacing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39C81E9A" w14:textId="77777777" w:rsidR="00094469" w:rsidRPr="00CB0C8E" w:rsidRDefault="00094469"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Calibri" w:hAnsi="Times New Roman" w:cs="Times New Roman"/>
          <w:sz w:val="24"/>
          <w:szCs w:val="24"/>
        </w:rPr>
        <w:lastRenderedPageBreak/>
        <w:t>* Niepotrzebne skreślić.</w:t>
      </w:r>
    </w:p>
    <w:p w14:paraId="596B1EF9" w14:textId="77777777" w:rsidR="00395411" w:rsidRPr="00CB0C8E" w:rsidRDefault="00395411" w:rsidP="00CB0C8E">
      <w:pPr>
        <w:spacing w:before="120" w:after="0" w:line="240" w:lineRule="auto"/>
        <w:ind w:right="166" w:firstLine="4962"/>
        <w:jc w:val="center"/>
        <w:rPr>
          <w:rFonts w:ascii="Times New Roman" w:eastAsia="Calibri" w:hAnsi="Times New Roman" w:cs="Times New Roman"/>
          <w:sz w:val="24"/>
          <w:szCs w:val="24"/>
        </w:rPr>
      </w:pPr>
    </w:p>
    <w:p w14:paraId="7D90238D" w14:textId="77777777" w:rsidR="00395411" w:rsidRPr="00CB0C8E" w:rsidRDefault="00395411" w:rsidP="00CB0C8E">
      <w:pPr>
        <w:spacing w:after="200" w:line="240" w:lineRule="auto"/>
        <w:jc w:val="right"/>
        <w:rPr>
          <w:rFonts w:ascii="Times New Roman" w:eastAsia="Calibri" w:hAnsi="Times New Roman" w:cs="Times New Roman"/>
          <w:sz w:val="24"/>
          <w:szCs w:val="24"/>
        </w:rPr>
      </w:pPr>
      <w:r w:rsidRPr="00CB0C8E">
        <w:rPr>
          <w:rFonts w:ascii="Times New Roman" w:eastAsia="Calibri" w:hAnsi="Times New Roman" w:cs="Times New Roman"/>
          <w:i/>
          <w:sz w:val="24"/>
          <w:szCs w:val="24"/>
        </w:rPr>
        <w:br w:type="page"/>
      </w:r>
      <w:r w:rsidRPr="00CB0C8E">
        <w:rPr>
          <w:rFonts w:ascii="Times New Roman" w:eastAsia="Calibri" w:hAnsi="Times New Roman" w:cs="Times New Roman"/>
          <w:sz w:val="24"/>
          <w:szCs w:val="24"/>
        </w:rPr>
        <w:lastRenderedPageBreak/>
        <w:t>Załącznik nr 5</w:t>
      </w:r>
    </w:p>
    <w:p w14:paraId="1DB0C40C" w14:textId="77777777" w:rsidR="00395411" w:rsidRPr="00CB0C8E" w:rsidRDefault="00395411" w:rsidP="00CB0C8E">
      <w:pPr>
        <w:spacing w:after="230" w:line="240" w:lineRule="auto"/>
        <w:jc w:val="center"/>
        <w:rPr>
          <w:rFonts w:ascii="Times New Roman" w:eastAsia="Calibri" w:hAnsi="Times New Roman" w:cs="Times New Roman"/>
          <w:i/>
          <w:sz w:val="24"/>
          <w:szCs w:val="24"/>
        </w:rPr>
      </w:pPr>
      <w:r w:rsidRPr="00CB0C8E">
        <w:rPr>
          <w:rFonts w:ascii="Times New Roman" w:eastAsia="Calibri" w:hAnsi="Times New Roman" w:cs="Times New Roman"/>
          <w:i/>
          <w:sz w:val="24"/>
          <w:szCs w:val="24"/>
        </w:rPr>
        <w:t>WZÓR</w:t>
      </w:r>
    </w:p>
    <w:p w14:paraId="215DC286" w14:textId="77777777" w:rsidR="00395411" w:rsidRPr="00CB0C8E" w:rsidRDefault="00395411" w:rsidP="00CB0C8E">
      <w:pPr>
        <w:spacing w:after="0" w:line="240" w:lineRule="auto"/>
        <w:ind w:right="164"/>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 dnia ……………………</w:t>
      </w:r>
    </w:p>
    <w:p w14:paraId="7346E785" w14:textId="32888C5C" w:rsidR="009E46ED" w:rsidRPr="00CB0C8E" w:rsidRDefault="00395411" w:rsidP="00CB0C8E">
      <w:pPr>
        <w:spacing w:before="120" w:after="0" w:line="240" w:lineRule="auto"/>
        <w:ind w:right="164" w:firstLine="6521"/>
        <w:jc w:val="center"/>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vertAlign w:val="superscript"/>
        </w:rPr>
        <w:t>(miejscowość)</w:t>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t>(data)</w:t>
      </w:r>
    </w:p>
    <w:p w14:paraId="181F7305" w14:textId="65D87D76" w:rsidR="009E46ED" w:rsidRPr="00CB0C8E" w:rsidRDefault="00395411" w:rsidP="00CB0C8E">
      <w:pPr>
        <w:spacing w:after="12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Wykaz wyborców, którzy wyrazili chęć oddania głosu </w:t>
      </w:r>
      <w:r w:rsidR="009E46ED" w:rsidRPr="00CB0C8E">
        <w:rPr>
          <w:rFonts w:ascii="Times New Roman" w:eastAsia="Calibri" w:hAnsi="Times New Roman" w:cs="Times New Roman"/>
          <w:sz w:val="24"/>
          <w:szCs w:val="24"/>
        </w:rPr>
        <w:t>przy użyciu urny pomocniczej</w:t>
      </w:r>
    </w:p>
    <w:p w14:paraId="7EBED077" w14:textId="7AF1E6BB" w:rsidR="00395411" w:rsidRPr="00CB0C8E" w:rsidRDefault="009810E9" w:rsidP="00CB0C8E">
      <w:pPr>
        <w:spacing w:after="0" w:line="240" w:lineRule="auto"/>
        <w:jc w:val="both"/>
        <w:rPr>
          <w:rFonts w:ascii="Times New Roman" w:eastAsia="Calibri" w:hAnsi="Times New Roman" w:cs="Times New Roman"/>
          <w:sz w:val="24"/>
          <w:szCs w:val="24"/>
        </w:rPr>
      </w:pPr>
      <w:r w:rsidRPr="00CB0C8E">
        <w:rPr>
          <w:rFonts w:ascii="Times New Roman" w:eastAsia="Arial" w:hAnsi="Times New Roman" w:cs="Times New Roman"/>
          <w:sz w:val="24"/>
          <w:szCs w:val="24"/>
        </w:rPr>
        <w:t xml:space="preserve">Wyborcy, którzy wyrazili chęć oddania głosu w wyborach Prezydenta Rzeczypospolitej Polskiej w głosowaniu </w:t>
      </w:r>
      <w:r w:rsidR="0077563F" w:rsidRPr="00CB0C8E">
        <w:rPr>
          <w:rFonts w:ascii="Times New Roman" w:eastAsia="Arial" w:hAnsi="Times New Roman" w:cs="Times New Roman"/>
          <w:sz w:val="24"/>
          <w:szCs w:val="24"/>
        </w:rPr>
        <w:t>w</w:t>
      </w:r>
      <w:r w:rsidRPr="00CB0C8E">
        <w:rPr>
          <w:rFonts w:ascii="Times New Roman" w:eastAsia="Arial" w:hAnsi="Times New Roman" w:cs="Times New Roman"/>
          <w:sz w:val="24"/>
          <w:szCs w:val="24"/>
        </w:rPr>
        <w:t xml:space="preserve"> </w:t>
      </w:r>
      <w:r w:rsidR="0077563F" w:rsidRPr="00CB0C8E">
        <w:rPr>
          <w:rFonts w:ascii="Times New Roman" w:eastAsia="Arial" w:hAnsi="Times New Roman" w:cs="Times New Roman"/>
          <w:sz w:val="24"/>
          <w:szCs w:val="24"/>
        </w:rPr>
        <w:t>dniu 1</w:t>
      </w:r>
      <w:r w:rsidR="00096952" w:rsidRPr="00CB0C8E">
        <w:rPr>
          <w:rFonts w:ascii="Times New Roman" w:eastAsia="Arial" w:hAnsi="Times New Roman" w:cs="Times New Roman"/>
          <w:sz w:val="24"/>
          <w:szCs w:val="24"/>
        </w:rPr>
        <w:t>8</w:t>
      </w:r>
      <w:r w:rsidR="009E46ED" w:rsidRPr="00CB0C8E">
        <w:rPr>
          <w:rFonts w:ascii="Times New Roman" w:eastAsia="Arial" w:hAnsi="Times New Roman" w:cs="Times New Roman"/>
          <w:sz w:val="24"/>
          <w:szCs w:val="24"/>
        </w:rPr>
        <w:t> </w:t>
      </w:r>
      <w:r w:rsidR="0077563F" w:rsidRPr="00CB0C8E">
        <w:rPr>
          <w:rFonts w:ascii="Times New Roman" w:eastAsia="Arial" w:hAnsi="Times New Roman" w:cs="Times New Roman"/>
          <w:sz w:val="24"/>
          <w:szCs w:val="24"/>
        </w:rPr>
        <w:t>maja 2025 r./</w:t>
      </w:r>
      <w:r w:rsidRPr="00CB0C8E">
        <w:rPr>
          <w:rFonts w:ascii="Times New Roman" w:eastAsia="Arial" w:hAnsi="Times New Roman" w:cs="Times New Roman"/>
          <w:sz w:val="24"/>
          <w:szCs w:val="24"/>
        </w:rPr>
        <w:t xml:space="preserve">w </w:t>
      </w:r>
      <w:r w:rsidR="0077563F" w:rsidRPr="00CB0C8E">
        <w:rPr>
          <w:rFonts w:ascii="Times New Roman" w:eastAsia="Calibri" w:hAnsi="Times New Roman" w:cs="Times New Roman"/>
          <w:sz w:val="24"/>
          <w:szCs w:val="24"/>
        </w:rPr>
        <w:t>ponown</w:t>
      </w:r>
      <w:r w:rsidRPr="00CB0C8E">
        <w:rPr>
          <w:rFonts w:ascii="Times New Roman" w:eastAsia="Calibri" w:hAnsi="Times New Roman" w:cs="Times New Roman"/>
          <w:sz w:val="24"/>
          <w:szCs w:val="24"/>
        </w:rPr>
        <w:t>ym</w:t>
      </w:r>
      <w:r w:rsidR="0077563F" w:rsidRPr="00CB0C8E">
        <w:rPr>
          <w:rFonts w:ascii="Times New Roman" w:eastAsia="Calibri" w:hAnsi="Times New Roman" w:cs="Times New Roman"/>
          <w:sz w:val="24"/>
          <w:szCs w:val="24"/>
        </w:rPr>
        <w:t xml:space="preserve"> głosowani</w:t>
      </w:r>
      <w:r w:rsidRPr="00CB0C8E">
        <w:rPr>
          <w:rFonts w:ascii="Times New Roman" w:eastAsia="Calibri" w:hAnsi="Times New Roman" w:cs="Times New Roman"/>
          <w:sz w:val="24"/>
          <w:szCs w:val="24"/>
        </w:rPr>
        <w:t>u</w:t>
      </w:r>
      <w:r w:rsidR="0077563F" w:rsidRPr="00CB0C8E">
        <w:rPr>
          <w:rFonts w:ascii="Times New Roman" w:eastAsia="Calibri" w:hAnsi="Times New Roman" w:cs="Times New Roman"/>
          <w:sz w:val="24"/>
          <w:szCs w:val="24"/>
        </w:rPr>
        <w:t xml:space="preserve"> w dniu </w:t>
      </w:r>
      <w:r w:rsidR="00096952" w:rsidRPr="00CB0C8E">
        <w:rPr>
          <w:rFonts w:ascii="Times New Roman" w:eastAsia="Calibri" w:hAnsi="Times New Roman" w:cs="Times New Roman"/>
          <w:sz w:val="24"/>
          <w:szCs w:val="24"/>
        </w:rPr>
        <w:t>1</w:t>
      </w:r>
      <w:r w:rsidR="0077563F" w:rsidRPr="00CB0C8E">
        <w:rPr>
          <w:rFonts w:ascii="Times New Roman" w:eastAsia="Calibri" w:hAnsi="Times New Roman" w:cs="Times New Roman"/>
          <w:sz w:val="24"/>
          <w:szCs w:val="24"/>
        </w:rPr>
        <w:t xml:space="preserve"> </w:t>
      </w:r>
      <w:r w:rsidR="00096952" w:rsidRPr="00CB0C8E">
        <w:rPr>
          <w:rFonts w:ascii="Times New Roman" w:eastAsia="Calibri" w:hAnsi="Times New Roman" w:cs="Times New Roman"/>
          <w:sz w:val="24"/>
          <w:szCs w:val="24"/>
        </w:rPr>
        <w:t>czerwca</w:t>
      </w:r>
      <w:r w:rsidR="0077563F" w:rsidRPr="00CB0C8E">
        <w:rPr>
          <w:rFonts w:ascii="Times New Roman" w:eastAsia="Calibri" w:hAnsi="Times New Roman" w:cs="Times New Roman"/>
          <w:sz w:val="24"/>
          <w:szCs w:val="24"/>
        </w:rPr>
        <w:t xml:space="preserve"> 2025 r.*</w:t>
      </w:r>
      <w:r w:rsidR="00395411" w:rsidRPr="00CB0C8E">
        <w:rPr>
          <w:rFonts w:ascii="Times New Roman" w:eastAsia="Calibri" w:hAnsi="Times New Roman" w:cs="Times New Roman"/>
          <w:sz w:val="24"/>
          <w:szCs w:val="24"/>
        </w:rPr>
        <w:t xml:space="preserve"> przy użyciu urny pomocniczej </w:t>
      </w:r>
    </w:p>
    <w:p w14:paraId="1A141EBC" w14:textId="77777777"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w pomieszczeniu, w którym przebywają</w:t>
      </w:r>
    </w:p>
    <w:p w14:paraId="10EBD3DD" w14:textId="77777777" w:rsidR="00395411" w:rsidRPr="00CB0C8E" w:rsidRDefault="00395411" w:rsidP="00CB0C8E">
      <w:pPr>
        <w:spacing w:before="240" w:after="0"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Obwodowa Komisja Wyborcza Nr .... w .......................................................................</w:t>
      </w:r>
    </w:p>
    <w:p w14:paraId="422B764A" w14:textId="77777777" w:rsidR="00395411" w:rsidRPr="00CB0C8E" w:rsidRDefault="00395411" w:rsidP="00CB0C8E">
      <w:pPr>
        <w:spacing w:after="240" w:line="240" w:lineRule="auto"/>
        <w:ind w:left="2268" w:right="285" w:firstLine="709"/>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89"/>
        <w:gridCol w:w="4355"/>
        <w:gridCol w:w="1867"/>
        <w:gridCol w:w="3039"/>
      </w:tblGrid>
      <w:tr w:rsidR="00395411" w:rsidRPr="00CB0C8E" w14:paraId="4EA5559E" w14:textId="77777777" w:rsidTr="00166397">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1865C6C8" w14:textId="77777777" w:rsidR="00395411" w:rsidRPr="00CB0C8E" w:rsidRDefault="00395411" w:rsidP="00CB0C8E">
            <w:pPr>
              <w:rPr>
                <w:rFonts w:ascii="Times New Roman" w:hAnsi="Times New Roman" w:cs="Times New Roman"/>
                <w:sz w:val="24"/>
                <w:szCs w:val="24"/>
              </w:rPr>
            </w:pPr>
            <w:r w:rsidRPr="00CB0C8E">
              <w:rPr>
                <w:rFonts w:ascii="Times New Roman" w:hAnsi="Times New Roman" w:cs="Times New Roman"/>
                <w:sz w:val="24"/>
                <w:szCs w:val="24"/>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387AE97" w14:textId="77777777" w:rsidR="00395411" w:rsidRPr="00CB0C8E" w:rsidRDefault="00395411" w:rsidP="00CB0C8E">
            <w:pPr>
              <w:ind w:right="32"/>
              <w:jc w:val="center"/>
              <w:rPr>
                <w:rFonts w:ascii="Times New Roman" w:hAnsi="Times New Roman" w:cs="Times New Roman"/>
                <w:sz w:val="24"/>
                <w:szCs w:val="24"/>
              </w:rPr>
            </w:pPr>
            <w:r w:rsidRPr="00CB0C8E">
              <w:rPr>
                <w:rFonts w:ascii="Times New Roman" w:hAnsi="Times New Roman" w:cs="Times New Roman"/>
                <w:sz w:val="24"/>
                <w:szCs w:val="24"/>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574198B7" w14:textId="77777777" w:rsidR="00395411" w:rsidRPr="00CB0C8E" w:rsidRDefault="00395411" w:rsidP="00CB0C8E">
            <w:pPr>
              <w:ind w:right="32"/>
              <w:jc w:val="center"/>
              <w:rPr>
                <w:rFonts w:ascii="Times New Roman" w:hAnsi="Times New Roman" w:cs="Times New Roman"/>
                <w:sz w:val="24"/>
                <w:szCs w:val="24"/>
              </w:rPr>
            </w:pPr>
            <w:r w:rsidRPr="00CB0C8E">
              <w:rPr>
                <w:rFonts w:ascii="Times New Roman" w:hAnsi="Times New Roman" w:cs="Times New Roman"/>
                <w:sz w:val="24"/>
                <w:szCs w:val="24"/>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0A8C97B9" w14:textId="77777777" w:rsidR="00395411" w:rsidRPr="00CB0C8E" w:rsidRDefault="00395411" w:rsidP="00CB0C8E">
            <w:pPr>
              <w:ind w:right="32"/>
              <w:jc w:val="center"/>
              <w:rPr>
                <w:rFonts w:ascii="Times New Roman" w:hAnsi="Times New Roman" w:cs="Times New Roman"/>
                <w:sz w:val="24"/>
                <w:szCs w:val="24"/>
              </w:rPr>
            </w:pPr>
            <w:r w:rsidRPr="00CB0C8E">
              <w:rPr>
                <w:rFonts w:ascii="Times New Roman" w:hAnsi="Times New Roman" w:cs="Times New Roman"/>
                <w:sz w:val="24"/>
                <w:szCs w:val="24"/>
              </w:rPr>
              <w:t>Oddział</w:t>
            </w:r>
          </w:p>
        </w:tc>
      </w:tr>
      <w:tr w:rsidR="00395411" w:rsidRPr="00CB0C8E" w14:paraId="4F42729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D27E31"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213FF7F1"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2E179FBC"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5B57B833" w14:textId="77777777" w:rsidR="00395411" w:rsidRPr="00CB0C8E" w:rsidRDefault="00395411" w:rsidP="00CB0C8E">
            <w:pPr>
              <w:rPr>
                <w:rFonts w:ascii="Times New Roman" w:hAnsi="Times New Roman" w:cs="Times New Roman"/>
                <w:sz w:val="24"/>
                <w:szCs w:val="24"/>
              </w:rPr>
            </w:pPr>
          </w:p>
        </w:tc>
      </w:tr>
      <w:tr w:rsidR="00395411" w:rsidRPr="00CB0C8E" w14:paraId="25AF79C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4333D511"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3681B376"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28CE77E1"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13D9CD8E" w14:textId="77777777" w:rsidR="00395411" w:rsidRPr="00CB0C8E" w:rsidRDefault="00395411" w:rsidP="00CB0C8E">
            <w:pPr>
              <w:rPr>
                <w:rFonts w:ascii="Times New Roman" w:hAnsi="Times New Roman" w:cs="Times New Roman"/>
                <w:sz w:val="24"/>
                <w:szCs w:val="24"/>
              </w:rPr>
            </w:pPr>
          </w:p>
        </w:tc>
      </w:tr>
      <w:tr w:rsidR="00395411" w:rsidRPr="00CB0C8E" w14:paraId="0B4204B6"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7DED1A8"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1A1DED21"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091ECF54"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7E046FCD" w14:textId="77777777" w:rsidR="00395411" w:rsidRPr="00CB0C8E" w:rsidRDefault="00395411" w:rsidP="00CB0C8E">
            <w:pPr>
              <w:rPr>
                <w:rFonts w:ascii="Times New Roman" w:hAnsi="Times New Roman" w:cs="Times New Roman"/>
                <w:sz w:val="24"/>
                <w:szCs w:val="24"/>
              </w:rPr>
            </w:pPr>
          </w:p>
        </w:tc>
      </w:tr>
      <w:tr w:rsidR="00395411" w:rsidRPr="00CB0C8E" w14:paraId="4354E44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EBB69B1"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76D2B89D"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0D014F0E"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064294D8" w14:textId="77777777" w:rsidR="00395411" w:rsidRPr="00CB0C8E" w:rsidRDefault="00395411" w:rsidP="00CB0C8E">
            <w:pPr>
              <w:rPr>
                <w:rFonts w:ascii="Times New Roman" w:hAnsi="Times New Roman" w:cs="Times New Roman"/>
                <w:sz w:val="24"/>
                <w:szCs w:val="24"/>
              </w:rPr>
            </w:pPr>
          </w:p>
        </w:tc>
      </w:tr>
      <w:tr w:rsidR="00395411" w:rsidRPr="00CB0C8E" w14:paraId="60CE890B"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2AC57DE3"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757B32FF"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1260500F"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13EC06D3" w14:textId="77777777" w:rsidR="00395411" w:rsidRPr="00CB0C8E" w:rsidRDefault="00395411" w:rsidP="00CB0C8E">
            <w:pPr>
              <w:rPr>
                <w:rFonts w:ascii="Times New Roman" w:hAnsi="Times New Roman" w:cs="Times New Roman"/>
                <w:sz w:val="24"/>
                <w:szCs w:val="24"/>
              </w:rPr>
            </w:pPr>
          </w:p>
        </w:tc>
      </w:tr>
      <w:tr w:rsidR="00395411" w:rsidRPr="00CB0C8E" w14:paraId="4197E96C"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E6C5445"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4CE9BCC6"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3DFBCC60"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7FDC4D8C" w14:textId="77777777" w:rsidR="00395411" w:rsidRPr="00CB0C8E" w:rsidRDefault="00395411" w:rsidP="00CB0C8E">
            <w:pPr>
              <w:rPr>
                <w:rFonts w:ascii="Times New Roman" w:hAnsi="Times New Roman" w:cs="Times New Roman"/>
                <w:sz w:val="24"/>
                <w:szCs w:val="24"/>
              </w:rPr>
            </w:pPr>
          </w:p>
        </w:tc>
      </w:tr>
      <w:tr w:rsidR="00395411" w:rsidRPr="00CB0C8E" w14:paraId="7F0C6278"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BE2ADEC"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423720D5"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57F36D02"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30A9D991" w14:textId="77777777" w:rsidR="00395411" w:rsidRPr="00CB0C8E" w:rsidRDefault="00395411" w:rsidP="00CB0C8E">
            <w:pPr>
              <w:rPr>
                <w:rFonts w:ascii="Times New Roman" w:hAnsi="Times New Roman" w:cs="Times New Roman"/>
                <w:sz w:val="24"/>
                <w:szCs w:val="24"/>
              </w:rPr>
            </w:pPr>
          </w:p>
        </w:tc>
      </w:tr>
      <w:tr w:rsidR="00395411" w:rsidRPr="00CB0C8E" w14:paraId="3F820314"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92A8AC9"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101AF7CC"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75A0F81E"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3B5B7AC7" w14:textId="77777777" w:rsidR="00395411" w:rsidRPr="00CB0C8E" w:rsidRDefault="00395411" w:rsidP="00CB0C8E">
            <w:pPr>
              <w:rPr>
                <w:rFonts w:ascii="Times New Roman" w:hAnsi="Times New Roman" w:cs="Times New Roman"/>
                <w:sz w:val="24"/>
                <w:szCs w:val="24"/>
              </w:rPr>
            </w:pPr>
          </w:p>
        </w:tc>
      </w:tr>
      <w:tr w:rsidR="00395411" w:rsidRPr="00CB0C8E" w14:paraId="1514DC3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9BCE77C"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5F097C5A"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09F46FBA"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016EDCAF" w14:textId="77777777" w:rsidR="00395411" w:rsidRPr="00CB0C8E" w:rsidRDefault="00395411" w:rsidP="00CB0C8E">
            <w:pPr>
              <w:rPr>
                <w:rFonts w:ascii="Times New Roman" w:hAnsi="Times New Roman" w:cs="Times New Roman"/>
                <w:sz w:val="24"/>
                <w:szCs w:val="24"/>
              </w:rPr>
            </w:pPr>
          </w:p>
        </w:tc>
      </w:tr>
      <w:tr w:rsidR="00395411" w:rsidRPr="00CB0C8E" w14:paraId="5710B82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C5053F6"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10B1FBFE"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171D058F"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4F6B00F6" w14:textId="77777777" w:rsidR="00395411" w:rsidRPr="00CB0C8E" w:rsidRDefault="00395411" w:rsidP="00CB0C8E">
            <w:pPr>
              <w:rPr>
                <w:rFonts w:ascii="Times New Roman" w:hAnsi="Times New Roman" w:cs="Times New Roman"/>
                <w:sz w:val="24"/>
                <w:szCs w:val="24"/>
              </w:rPr>
            </w:pPr>
          </w:p>
        </w:tc>
      </w:tr>
      <w:tr w:rsidR="00395411" w:rsidRPr="00CB0C8E" w14:paraId="6697E2DA"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769C3F"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5C54E710"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40314A46"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3DFB23C4" w14:textId="77777777" w:rsidR="00395411" w:rsidRPr="00CB0C8E" w:rsidRDefault="00395411" w:rsidP="00CB0C8E">
            <w:pPr>
              <w:rPr>
                <w:rFonts w:ascii="Times New Roman" w:hAnsi="Times New Roman" w:cs="Times New Roman"/>
                <w:sz w:val="24"/>
                <w:szCs w:val="24"/>
              </w:rPr>
            </w:pPr>
          </w:p>
        </w:tc>
      </w:tr>
      <w:tr w:rsidR="00395411" w:rsidRPr="00CB0C8E" w14:paraId="06BFAD8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BE6BE6D"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0E2457C2"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23476035"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0442839C" w14:textId="77777777" w:rsidR="00395411" w:rsidRPr="00CB0C8E" w:rsidRDefault="00395411" w:rsidP="00CB0C8E">
            <w:pPr>
              <w:rPr>
                <w:rFonts w:ascii="Times New Roman" w:hAnsi="Times New Roman" w:cs="Times New Roman"/>
                <w:sz w:val="24"/>
                <w:szCs w:val="24"/>
              </w:rPr>
            </w:pPr>
          </w:p>
        </w:tc>
      </w:tr>
      <w:tr w:rsidR="00395411" w:rsidRPr="00CB0C8E" w14:paraId="688C24A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02719E58"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5BD43836"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777D49D5"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1C865589" w14:textId="77777777" w:rsidR="00395411" w:rsidRPr="00CB0C8E" w:rsidRDefault="00395411" w:rsidP="00CB0C8E">
            <w:pPr>
              <w:rPr>
                <w:rFonts w:ascii="Times New Roman" w:hAnsi="Times New Roman" w:cs="Times New Roman"/>
                <w:sz w:val="24"/>
                <w:szCs w:val="24"/>
              </w:rPr>
            </w:pPr>
          </w:p>
        </w:tc>
      </w:tr>
      <w:tr w:rsidR="00395411" w:rsidRPr="00CB0C8E" w14:paraId="6A5FA4D9"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3666012"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69809117"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044B178B"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4FD2F075" w14:textId="77777777" w:rsidR="00395411" w:rsidRPr="00CB0C8E" w:rsidRDefault="00395411" w:rsidP="00CB0C8E">
            <w:pPr>
              <w:rPr>
                <w:rFonts w:ascii="Times New Roman" w:hAnsi="Times New Roman" w:cs="Times New Roman"/>
                <w:sz w:val="24"/>
                <w:szCs w:val="24"/>
              </w:rPr>
            </w:pPr>
          </w:p>
        </w:tc>
      </w:tr>
      <w:tr w:rsidR="00395411" w:rsidRPr="00CB0C8E" w14:paraId="31C99E5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2440BB2"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378196F6"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01893968"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086BFCB0" w14:textId="77777777" w:rsidR="00395411" w:rsidRPr="00CB0C8E" w:rsidRDefault="00395411" w:rsidP="00CB0C8E">
            <w:pPr>
              <w:rPr>
                <w:rFonts w:ascii="Times New Roman" w:hAnsi="Times New Roman" w:cs="Times New Roman"/>
                <w:sz w:val="24"/>
                <w:szCs w:val="24"/>
              </w:rPr>
            </w:pPr>
          </w:p>
        </w:tc>
      </w:tr>
      <w:tr w:rsidR="00395411" w:rsidRPr="00CB0C8E" w14:paraId="4DFA6CA7"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ECD447E" w14:textId="77777777" w:rsidR="00395411" w:rsidRPr="00CB0C8E" w:rsidRDefault="00395411" w:rsidP="00CB0C8E">
            <w:pPr>
              <w:rPr>
                <w:rFonts w:ascii="Times New Roman" w:hAnsi="Times New Roman" w:cs="Times New Roman"/>
                <w:sz w:val="24"/>
                <w:szCs w:val="24"/>
              </w:rPr>
            </w:pPr>
          </w:p>
        </w:tc>
        <w:tc>
          <w:tcPr>
            <w:tcW w:w="4365" w:type="dxa"/>
            <w:tcBorders>
              <w:top w:val="single" w:sz="6" w:space="0" w:color="181717"/>
              <w:left w:val="single" w:sz="6" w:space="0" w:color="181717"/>
              <w:bottom w:val="single" w:sz="6" w:space="0" w:color="181717"/>
              <w:right w:val="single" w:sz="6" w:space="0" w:color="181717"/>
            </w:tcBorders>
          </w:tcPr>
          <w:p w14:paraId="43C96AC8" w14:textId="77777777" w:rsidR="00395411" w:rsidRPr="00CB0C8E" w:rsidRDefault="00395411" w:rsidP="00CB0C8E">
            <w:pPr>
              <w:rPr>
                <w:rFonts w:ascii="Times New Roman" w:hAnsi="Times New Roman" w:cs="Times New Roman"/>
                <w:sz w:val="24"/>
                <w:szCs w:val="24"/>
              </w:rPr>
            </w:pPr>
          </w:p>
        </w:tc>
        <w:tc>
          <w:tcPr>
            <w:tcW w:w="1871" w:type="dxa"/>
            <w:tcBorders>
              <w:top w:val="single" w:sz="6" w:space="0" w:color="181717"/>
              <w:left w:val="single" w:sz="6" w:space="0" w:color="181717"/>
              <w:bottom w:val="single" w:sz="6" w:space="0" w:color="181717"/>
              <w:right w:val="single" w:sz="6" w:space="0" w:color="181717"/>
            </w:tcBorders>
          </w:tcPr>
          <w:p w14:paraId="2112440D" w14:textId="77777777" w:rsidR="00395411" w:rsidRPr="00CB0C8E" w:rsidRDefault="00395411" w:rsidP="00CB0C8E">
            <w:pPr>
              <w:rPr>
                <w:rFonts w:ascii="Times New Roman" w:hAnsi="Times New Roman" w:cs="Times New Roman"/>
                <w:sz w:val="24"/>
                <w:szCs w:val="24"/>
              </w:rPr>
            </w:pPr>
          </w:p>
        </w:tc>
        <w:tc>
          <w:tcPr>
            <w:tcW w:w="3046" w:type="dxa"/>
            <w:tcBorders>
              <w:top w:val="single" w:sz="6" w:space="0" w:color="181717"/>
              <w:left w:val="single" w:sz="6" w:space="0" w:color="181717"/>
              <w:bottom w:val="single" w:sz="6" w:space="0" w:color="181717"/>
              <w:right w:val="single" w:sz="6" w:space="0" w:color="181717"/>
            </w:tcBorders>
          </w:tcPr>
          <w:p w14:paraId="54C96A28" w14:textId="77777777" w:rsidR="00395411" w:rsidRPr="00CB0C8E" w:rsidRDefault="00395411" w:rsidP="00CB0C8E">
            <w:pPr>
              <w:rPr>
                <w:rFonts w:ascii="Times New Roman" w:hAnsi="Times New Roman" w:cs="Times New Roman"/>
                <w:sz w:val="24"/>
                <w:szCs w:val="24"/>
              </w:rPr>
            </w:pPr>
          </w:p>
        </w:tc>
      </w:tr>
    </w:tbl>
    <w:p w14:paraId="1B2720A1" w14:textId="77777777" w:rsidR="00395411" w:rsidRPr="00CB0C8E" w:rsidRDefault="00395411" w:rsidP="00CB0C8E">
      <w:pPr>
        <w:spacing w:before="360" w:after="200" w:line="240" w:lineRule="auto"/>
        <w:ind w:firstLine="708"/>
        <w:rPr>
          <w:rFonts w:ascii="Times New Roman" w:eastAsia="Times New Roman" w:hAnsi="Times New Roman" w:cs="Times New Roman"/>
          <w:sz w:val="24"/>
          <w:szCs w:val="24"/>
        </w:rPr>
      </w:pPr>
      <w:r w:rsidRPr="00CB0C8E">
        <w:rPr>
          <w:rFonts w:ascii="Times New Roman" w:eastAsia="Calibri" w:hAnsi="Times New Roman" w:cs="Times New Roman"/>
          <w:sz w:val="24"/>
          <w:szCs w:val="24"/>
        </w:rPr>
        <w:t>Wykaz sporządził(a): ..................................................</w:t>
      </w:r>
    </w:p>
    <w:p w14:paraId="712C01B3" w14:textId="77777777" w:rsidR="00094469" w:rsidRPr="00CB0C8E" w:rsidRDefault="00094469" w:rsidP="00CB0C8E">
      <w:pPr>
        <w:spacing w:before="1680"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404A1E66" w14:textId="77777777" w:rsidR="00094469" w:rsidRPr="00CB0C8E" w:rsidRDefault="00094469"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Calibri" w:hAnsi="Times New Roman" w:cs="Times New Roman"/>
          <w:sz w:val="24"/>
          <w:szCs w:val="24"/>
        </w:rPr>
        <w:t>* Niepotrzebne skreślić.</w:t>
      </w:r>
    </w:p>
    <w:p w14:paraId="471B91C9" w14:textId="77777777" w:rsidR="00395411" w:rsidRPr="00CB0C8E" w:rsidRDefault="00395411" w:rsidP="00CB0C8E">
      <w:pPr>
        <w:spacing w:after="0" w:line="240" w:lineRule="auto"/>
        <w:rPr>
          <w:rFonts w:ascii="Times New Roman" w:eastAsia="Calibri" w:hAnsi="Times New Roman" w:cs="Times New Roman"/>
          <w:sz w:val="24"/>
          <w:szCs w:val="24"/>
        </w:rPr>
      </w:pPr>
    </w:p>
    <w:p w14:paraId="07B4A8EF" w14:textId="77777777" w:rsidR="00395411" w:rsidRPr="00CB0C8E" w:rsidRDefault="00395411" w:rsidP="00CB0C8E">
      <w:pPr>
        <w:spacing w:after="0" w:line="240" w:lineRule="auto"/>
        <w:rPr>
          <w:rFonts w:ascii="Times New Roman" w:eastAsia="Calibri" w:hAnsi="Times New Roman" w:cs="Times New Roman"/>
          <w:sz w:val="24"/>
          <w:szCs w:val="24"/>
        </w:rPr>
        <w:sectPr w:rsidR="00395411" w:rsidRPr="00CB0C8E" w:rsidSect="00CB0C8E">
          <w:headerReference w:type="default" r:id="rId10"/>
          <w:footerReference w:type="first" r:id="rId11"/>
          <w:pgSz w:w="11906" w:h="16838"/>
          <w:pgMar w:top="568" w:right="1021" w:bottom="1134" w:left="1021" w:header="635" w:footer="709" w:gutter="0"/>
          <w:cols w:space="708"/>
          <w:titlePg/>
          <w:docGrid w:linePitch="326"/>
        </w:sectPr>
      </w:pPr>
    </w:p>
    <w:p w14:paraId="38C1954B" w14:textId="77777777" w:rsidR="00395411" w:rsidRPr="00CB0C8E" w:rsidRDefault="00395411" w:rsidP="00CB0C8E">
      <w:pPr>
        <w:spacing w:after="0" w:line="240" w:lineRule="auto"/>
        <w:ind w:right="-15" w:firstLine="708"/>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Załącznik nr 6</w:t>
      </w:r>
    </w:p>
    <w:p w14:paraId="7589281F" w14:textId="77777777" w:rsidR="00395411" w:rsidRPr="00CB0C8E" w:rsidRDefault="00395411" w:rsidP="00CB0C8E">
      <w:pPr>
        <w:spacing w:after="23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i/>
          <w:sz w:val="24"/>
          <w:szCs w:val="24"/>
        </w:rPr>
        <w:t>WZÓR</w:t>
      </w:r>
    </w:p>
    <w:p w14:paraId="29D53136" w14:textId="77777777" w:rsidR="00395411" w:rsidRPr="00CB0C8E" w:rsidRDefault="00395411" w:rsidP="00CB0C8E">
      <w:pPr>
        <w:spacing w:before="240" w:after="4"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Uchwała nr ....</w:t>
      </w:r>
    </w:p>
    <w:p w14:paraId="72CDB982" w14:textId="77777777" w:rsidR="00395411" w:rsidRPr="00CB0C8E" w:rsidRDefault="00395411" w:rsidP="00CB0C8E">
      <w:pPr>
        <w:spacing w:after="234"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Obwodowej Komisji Wyborczej Nr .... w .....................................</w:t>
      </w:r>
    </w:p>
    <w:p w14:paraId="5952A8B6" w14:textId="7680149B" w:rsidR="00395411" w:rsidRPr="00CB0C8E" w:rsidRDefault="00395411" w:rsidP="00CB0C8E">
      <w:pPr>
        <w:spacing w:after="234"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z dnia</w:t>
      </w:r>
      <w:r w:rsidR="0008034C" w:rsidRPr="00CB0C8E">
        <w:rPr>
          <w:rFonts w:ascii="Times New Roman" w:eastAsia="Calibri" w:hAnsi="Times New Roman" w:cs="Times New Roman"/>
          <w:sz w:val="24"/>
          <w:szCs w:val="24"/>
        </w:rPr>
        <w:t xml:space="preserve"> …………………………….</w:t>
      </w:r>
    </w:p>
    <w:p w14:paraId="1650EAE8" w14:textId="77777777" w:rsidR="009E46ED" w:rsidRPr="00CB0C8E" w:rsidRDefault="00395411" w:rsidP="00CB0C8E">
      <w:pPr>
        <w:spacing w:after="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w sprawie przerwy w głosowaniu w lokalu wyborczym </w:t>
      </w:r>
    </w:p>
    <w:p w14:paraId="6DBFAE80" w14:textId="616421BD" w:rsidR="00395411" w:rsidRPr="00CB0C8E" w:rsidRDefault="00395411" w:rsidP="00CB0C8E">
      <w:pPr>
        <w:spacing w:after="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 celu przeprowadzenia głosowania</w:t>
      </w:r>
      <w:r w:rsidR="009E46ED"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przy</w:t>
      </w:r>
      <w:r w:rsidR="006E1471"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użyciu urny pomocniczej</w:t>
      </w:r>
    </w:p>
    <w:p w14:paraId="6D9658DC" w14:textId="7D153985" w:rsidR="00395411" w:rsidRPr="00CB0C8E" w:rsidRDefault="00395411" w:rsidP="00CB0C8E">
      <w:pPr>
        <w:spacing w:before="240" w:after="12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Na podstawie art. 44 </w:t>
      </w:r>
      <w:r w:rsidR="00B9383A" w:rsidRPr="00CB0C8E">
        <w:rPr>
          <w:rFonts w:ascii="Times New Roman" w:eastAsia="Calibri" w:hAnsi="Times New Roman" w:cs="Times New Roman"/>
          <w:sz w:val="24"/>
          <w:szCs w:val="24"/>
        </w:rPr>
        <w:t xml:space="preserve">ustawy z dnia 5 stycznia 2011 r. – Kodeks wyborczy (Dz. U. z 2025 r. poz. 365) </w:t>
      </w:r>
      <w:r w:rsidR="00AB45E1" w:rsidRPr="00CB0C8E">
        <w:rPr>
          <w:rFonts w:ascii="Times New Roman" w:eastAsia="Calibri" w:hAnsi="Times New Roman" w:cs="Times New Roman"/>
          <w:sz w:val="24"/>
          <w:szCs w:val="24"/>
        </w:rPr>
        <w:t xml:space="preserve">w związku § 4 ust 3 regulaminu obwodowych komisji wyborczych powołanych do przeprowadzenia wyborów Prezydenta Rzeczypospolitej Polskiej, stanowiącego załącznik nr 2 do </w:t>
      </w:r>
      <w:bookmarkStart w:id="25" w:name="_Hlk193441319"/>
      <w:r w:rsidR="00461B94" w:rsidRPr="00CB0C8E">
        <w:rPr>
          <w:rFonts w:ascii="Times New Roman" w:eastAsia="Calibri" w:hAnsi="Times New Roman" w:cs="Times New Roman"/>
          <w:sz w:val="24"/>
          <w:szCs w:val="24"/>
        </w:rPr>
        <w:t>uchwały nr 149/2025 Państwowej Komisji Wyborczej z dnia 31 marca 2025 r. w sprawie regulaminów okręgowych i obwodowych komisji wyborczych powołanych do przeprowadzenia wyborów Prezydenta Rzeczypospolitej Polskiej (M.P. …)</w:t>
      </w:r>
      <w:r w:rsidR="00AB45E1" w:rsidRPr="00CB0C8E">
        <w:rPr>
          <w:rFonts w:ascii="Times New Roman" w:eastAsia="Calibri" w:hAnsi="Times New Roman" w:cs="Times New Roman"/>
          <w:sz w:val="24"/>
          <w:szCs w:val="24"/>
        </w:rPr>
        <w:t xml:space="preserve">, </w:t>
      </w:r>
      <w:bookmarkEnd w:id="25"/>
      <w:r w:rsidRPr="00CB0C8E">
        <w:rPr>
          <w:rFonts w:ascii="Times New Roman" w:eastAsia="Calibri" w:hAnsi="Times New Roman" w:cs="Times New Roman"/>
          <w:sz w:val="24"/>
          <w:szCs w:val="24"/>
        </w:rPr>
        <w:t>uchwala się, co</w:t>
      </w:r>
      <w:r w:rsidR="00291351"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następuje:</w:t>
      </w:r>
    </w:p>
    <w:p w14:paraId="3BDBF392" w14:textId="77777777" w:rsidR="00395411" w:rsidRPr="00CB0C8E" w:rsidRDefault="00395411" w:rsidP="00CB0C8E">
      <w:pPr>
        <w:spacing w:before="120" w:after="120" w:line="240" w:lineRule="auto"/>
        <w:ind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1</w:t>
      </w:r>
    </w:p>
    <w:p w14:paraId="001C076D" w14:textId="0E405D8D"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Obwodowa Komisja Wyborcza Nr .... w ................................................</w:t>
      </w:r>
      <w:r w:rsidR="005062F7" w:rsidRPr="00CB0C8E">
        <w:rPr>
          <w:rFonts w:ascii="Times New Roman" w:eastAsia="Calibri" w:hAnsi="Times New Roman" w:cs="Times New Roman"/>
          <w:sz w:val="24"/>
          <w:szCs w:val="24"/>
        </w:rPr>
        <w:t>..................</w:t>
      </w:r>
      <w:r w:rsidRPr="00CB0C8E">
        <w:rPr>
          <w:rFonts w:ascii="Times New Roman" w:eastAsia="Calibri" w:hAnsi="Times New Roman" w:cs="Times New Roman"/>
          <w:sz w:val="24"/>
          <w:szCs w:val="24"/>
        </w:rPr>
        <w:t xml:space="preserve"> zarządza przerwę </w:t>
      </w:r>
      <w:r w:rsidR="005062F7" w:rsidRPr="00CB0C8E">
        <w:rPr>
          <w:rFonts w:ascii="Times New Roman" w:eastAsia="Calibri" w:hAnsi="Times New Roman" w:cs="Times New Roman"/>
          <w:sz w:val="24"/>
          <w:szCs w:val="24"/>
        </w:rPr>
        <w:t xml:space="preserve">w głosowaniu </w:t>
      </w:r>
      <w:r w:rsidR="00C3101E" w:rsidRPr="00CB0C8E">
        <w:rPr>
          <w:rFonts w:ascii="Times New Roman" w:eastAsia="Calibri" w:hAnsi="Times New Roman" w:cs="Times New Roman"/>
          <w:sz w:val="24"/>
          <w:szCs w:val="24"/>
        </w:rPr>
        <w:t>w lokalu</w:t>
      </w:r>
    </w:p>
    <w:p w14:paraId="4E559CD7" w14:textId="77777777" w:rsidR="00395411" w:rsidRPr="00CB0C8E" w:rsidRDefault="00395411" w:rsidP="00CB0C8E">
      <w:pPr>
        <w:spacing w:after="0" w:line="240" w:lineRule="auto"/>
        <w:ind w:left="709" w:right="285" w:hanging="1135"/>
        <w:jc w:val="center"/>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456EBF72" w14:textId="2D28AD66" w:rsidR="00395411" w:rsidRPr="00CB0C8E" w:rsidRDefault="006E147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wyborczym celu przeprowadzenia głosowania </w:t>
      </w:r>
      <w:r w:rsidR="005062F7" w:rsidRPr="00CB0C8E">
        <w:rPr>
          <w:rFonts w:ascii="Times New Roman" w:eastAsia="Calibri" w:hAnsi="Times New Roman" w:cs="Times New Roman"/>
          <w:sz w:val="24"/>
          <w:szCs w:val="24"/>
        </w:rPr>
        <w:t>w dniu 1</w:t>
      </w:r>
      <w:r w:rsidR="00873D2D" w:rsidRPr="00CB0C8E">
        <w:rPr>
          <w:rFonts w:ascii="Times New Roman" w:eastAsia="Calibri" w:hAnsi="Times New Roman" w:cs="Times New Roman"/>
          <w:sz w:val="24"/>
          <w:szCs w:val="24"/>
        </w:rPr>
        <w:t>8</w:t>
      </w:r>
      <w:r w:rsidR="005062F7" w:rsidRPr="00CB0C8E">
        <w:rPr>
          <w:rFonts w:ascii="Times New Roman" w:eastAsia="Calibri" w:hAnsi="Times New Roman" w:cs="Times New Roman"/>
          <w:sz w:val="24"/>
          <w:szCs w:val="24"/>
        </w:rPr>
        <w:t xml:space="preserve"> maja 2025 r.</w:t>
      </w:r>
      <w:r w:rsidR="0077563F" w:rsidRPr="00CB0C8E">
        <w:rPr>
          <w:rFonts w:ascii="Times New Roman" w:eastAsia="Calibri" w:hAnsi="Times New Roman" w:cs="Times New Roman"/>
          <w:sz w:val="24"/>
          <w:szCs w:val="24"/>
        </w:rPr>
        <w:t xml:space="preserve">/ponownym głosowaniu w dniu </w:t>
      </w:r>
      <w:r w:rsidR="00873D2D" w:rsidRPr="00CB0C8E">
        <w:rPr>
          <w:rFonts w:ascii="Times New Roman" w:eastAsia="Calibri" w:hAnsi="Times New Roman" w:cs="Times New Roman"/>
          <w:sz w:val="24"/>
          <w:szCs w:val="24"/>
        </w:rPr>
        <w:t>1</w:t>
      </w:r>
      <w:r w:rsidR="0077563F" w:rsidRPr="00CB0C8E">
        <w:rPr>
          <w:rFonts w:ascii="Times New Roman" w:eastAsia="Calibri" w:hAnsi="Times New Roman" w:cs="Times New Roman"/>
          <w:sz w:val="24"/>
          <w:szCs w:val="24"/>
        </w:rPr>
        <w:t xml:space="preserve"> </w:t>
      </w:r>
      <w:r w:rsidR="00873D2D" w:rsidRPr="00CB0C8E">
        <w:rPr>
          <w:rFonts w:ascii="Times New Roman" w:eastAsia="Calibri" w:hAnsi="Times New Roman" w:cs="Times New Roman"/>
          <w:sz w:val="24"/>
          <w:szCs w:val="24"/>
        </w:rPr>
        <w:t>czerwca</w:t>
      </w:r>
      <w:r w:rsidR="0077563F" w:rsidRPr="00CB0C8E">
        <w:rPr>
          <w:rFonts w:ascii="Times New Roman" w:eastAsia="Calibri" w:hAnsi="Times New Roman" w:cs="Times New Roman"/>
          <w:sz w:val="24"/>
          <w:szCs w:val="24"/>
        </w:rPr>
        <w:t xml:space="preserve"> 2025</w:t>
      </w:r>
      <w:r w:rsidR="0026616C" w:rsidRPr="00CB0C8E">
        <w:rPr>
          <w:rFonts w:ascii="Times New Roman" w:eastAsia="Calibri" w:hAnsi="Times New Roman" w:cs="Times New Roman"/>
          <w:sz w:val="24"/>
          <w:szCs w:val="24"/>
        </w:rPr>
        <w:t> </w:t>
      </w:r>
      <w:r w:rsidR="0077563F" w:rsidRPr="00CB0C8E">
        <w:rPr>
          <w:rFonts w:ascii="Times New Roman" w:eastAsia="Calibri" w:hAnsi="Times New Roman" w:cs="Times New Roman"/>
          <w:sz w:val="24"/>
          <w:szCs w:val="24"/>
        </w:rPr>
        <w:t>r.*</w:t>
      </w:r>
      <w:r w:rsidRPr="00CB0C8E">
        <w:rPr>
          <w:rFonts w:ascii="Times New Roman" w:eastAsia="Calibri" w:hAnsi="Times New Roman" w:cs="Times New Roman"/>
          <w:sz w:val="24"/>
          <w:szCs w:val="24"/>
        </w:rPr>
        <w:t xml:space="preserve"> </w:t>
      </w:r>
      <w:r w:rsidR="009E46ED" w:rsidRPr="00CB0C8E">
        <w:rPr>
          <w:rFonts w:ascii="Times New Roman" w:eastAsia="Calibri" w:hAnsi="Times New Roman" w:cs="Times New Roman"/>
          <w:sz w:val="24"/>
          <w:szCs w:val="24"/>
        </w:rPr>
        <w:t>w</w:t>
      </w:r>
      <w:r w:rsidR="00094469" w:rsidRPr="00CB0C8E">
        <w:rPr>
          <w:rFonts w:ascii="Times New Roman" w:eastAsia="Calibri" w:hAnsi="Times New Roman" w:cs="Times New Roman"/>
          <w:sz w:val="24"/>
          <w:szCs w:val="24"/>
        </w:rPr>
        <w:t> </w:t>
      </w:r>
      <w:r w:rsidR="009E46ED" w:rsidRPr="00CB0C8E">
        <w:rPr>
          <w:rFonts w:ascii="Times New Roman" w:eastAsia="Calibri" w:hAnsi="Times New Roman" w:cs="Times New Roman"/>
          <w:sz w:val="24"/>
          <w:szCs w:val="24"/>
        </w:rPr>
        <w:t xml:space="preserve">wyborach Prezydenta Rzeczypospolitej Polskiej </w:t>
      </w:r>
      <w:r w:rsidR="00395411" w:rsidRPr="00CB0C8E">
        <w:rPr>
          <w:rFonts w:ascii="Times New Roman" w:eastAsia="Calibri" w:hAnsi="Times New Roman" w:cs="Times New Roman"/>
          <w:sz w:val="24"/>
          <w:szCs w:val="24"/>
        </w:rPr>
        <w:t>przy</w:t>
      </w:r>
      <w:r w:rsidR="009E46ED" w:rsidRPr="00CB0C8E">
        <w:rPr>
          <w:rFonts w:ascii="Times New Roman" w:eastAsia="Calibri" w:hAnsi="Times New Roman" w:cs="Times New Roman"/>
          <w:sz w:val="24"/>
          <w:szCs w:val="24"/>
        </w:rPr>
        <w:t xml:space="preserve"> </w:t>
      </w:r>
      <w:r w:rsidR="00395411" w:rsidRPr="00CB0C8E">
        <w:rPr>
          <w:rFonts w:ascii="Times New Roman" w:eastAsia="Calibri" w:hAnsi="Times New Roman" w:cs="Times New Roman"/>
          <w:sz w:val="24"/>
          <w:szCs w:val="24"/>
        </w:rPr>
        <w:t>użyciu urny pomocniczej.</w:t>
      </w:r>
    </w:p>
    <w:p w14:paraId="2D3986DE" w14:textId="77777777" w:rsidR="00395411" w:rsidRPr="00CB0C8E" w:rsidRDefault="00395411" w:rsidP="00CB0C8E">
      <w:pPr>
        <w:spacing w:before="120" w:after="120" w:line="240" w:lineRule="auto"/>
        <w:ind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2</w:t>
      </w:r>
    </w:p>
    <w:p w14:paraId="12F7B064" w14:textId="77777777"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Przerwa w głosowaniu w lokalu wyborczym trwać będzie od godziny ........... do godziny ............................ .</w:t>
      </w:r>
      <w:r w:rsidRPr="00CB0C8E">
        <w:rPr>
          <w:rFonts w:ascii="Times New Roman" w:eastAsia="Calibri" w:hAnsi="Times New Roman" w:cs="Times New Roman"/>
          <w:sz w:val="24"/>
          <w:szCs w:val="24"/>
        </w:rPr>
        <w:br/>
        <w:t>Na czas przeprowadzenia głosowania przy użyciu urny pomocniczej lokal wyborczy będzie zamknięty.</w:t>
      </w:r>
    </w:p>
    <w:p w14:paraId="4336B994" w14:textId="77777777" w:rsidR="00395411" w:rsidRPr="00CB0C8E" w:rsidRDefault="00395411" w:rsidP="00CB0C8E">
      <w:pPr>
        <w:spacing w:after="120" w:line="240" w:lineRule="auto"/>
        <w:ind w:right="453"/>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3</w:t>
      </w:r>
    </w:p>
    <w:p w14:paraId="257A4706" w14:textId="77777777" w:rsidR="00395411" w:rsidRPr="00CB0C8E" w:rsidRDefault="00395411" w:rsidP="00CB0C8E">
      <w:pPr>
        <w:spacing w:after="36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Uchwała wchodzi w życie z dniem podjęcia i podlega podaniu do wiadomości wyborców przez wywieszenie na drzwiach lokalu wyborczego.</w:t>
      </w:r>
    </w:p>
    <w:p w14:paraId="5F036601" w14:textId="77777777" w:rsidR="00395411" w:rsidRPr="00CB0C8E" w:rsidRDefault="00395411" w:rsidP="00CB0C8E">
      <w:pPr>
        <w:spacing w:before="120" w:after="0" w:line="240" w:lineRule="auto"/>
        <w:ind w:right="166" w:firstLine="439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206D1061" w14:textId="77777777" w:rsidR="00395411" w:rsidRPr="00CB0C8E" w:rsidRDefault="00395411" w:rsidP="00CB0C8E">
      <w:pPr>
        <w:spacing w:after="0" w:line="240" w:lineRule="auto"/>
        <w:ind w:right="166" w:firstLine="439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(imię i nazwisko Przewodniczącego lub Zastępcy Przewodniczącego)</w:t>
      </w:r>
    </w:p>
    <w:p w14:paraId="131A0ED1" w14:textId="77777777" w:rsidR="00395411" w:rsidRPr="00CB0C8E" w:rsidRDefault="00395411" w:rsidP="00CB0C8E">
      <w:pPr>
        <w:spacing w:after="0" w:line="240" w:lineRule="auto"/>
        <w:ind w:right="166" w:firstLine="439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Obwodowej Komisji Wyborczej </w:t>
      </w:r>
    </w:p>
    <w:p w14:paraId="69B71687" w14:textId="77777777" w:rsidR="00395411" w:rsidRPr="00CB0C8E" w:rsidRDefault="00395411" w:rsidP="00CB0C8E">
      <w:pPr>
        <w:spacing w:after="0" w:line="240" w:lineRule="auto"/>
        <w:ind w:right="166" w:firstLine="439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Nr ... w ............................................................</w:t>
      </w:r>
    </w:p>
    <w:p w14:paraId="2FE8387F" w14:textId="77777777" w:rsidR="00395411" w:rsidRPr="00CB0C8E" w:rsidRDefault="00395411" w:rsidP="00CB0C8E">
      <w:pPr>
        <w:spacing w:before="480" w:after="0" w:line="240" w:lineRule="auto"/>
        <w:ind w:right="166" w:firstLine="439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7ACC38D9" w14:textId="77777777" w:rsidR="00395411" w:rsidRPr="00CB0C8E" w:rsidRDefault="00395411" w:rsidP="00CB0C8E">
      <w:pPr>
        <w:spacing w:before="120" w:after="0" w:line="240" w:lineRule="auto"/>
        <w:ind w:right="166" w:firstLine="4395"/>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(podpis Przewodniczącego lub Zastępcy Przewodniczącego Komisji)</w:t>
      </w:r>
    </w:p>
    <w:p w14:paraId="190DDA51" w14:textId="4DF7EF69" w:rsidR="00395411" w:rsidRPr="00CB0C8E" w:rsidRDefault="00094469" w:rsidP="00CB0C8E">
      <w:pPr>
        <w:spacing w:after="120" w:line="240" w:lineRule="auto"/>
        <w:jc w:val="right"/>
        <w:rPr>
          <w:rFonts w:ascii="Times New Roman" w:eastAsia="Calibri" w:hAnsi="Times New Roman" w:cs="Times New Roman"/>
          <w:sz w:val="24"/>
          <w:szCs w:val="24"/>
        </w:rPr>
      </w:pPr>
      <w:r w:rsidRPr="00CB0C8E">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63360" behindDoc="0" locked="0" layoutInCell="1" allowOverlap="1" wp14:anchorId="51C41A13" wp14:editId="42C931FC">
                <wp:simplePos x="0" y="0"/>
                <wp:positionH relativeFrom="page">
                  <wp:posOffset>3405505</wp:posOffset>
                </wp:positionH>
                <wp:positionV relativeFrom="page">
                  <wp:posOffset>7882212</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1C41A13" id="Grupa 54684" o:spid="_x0000_s1066" style="position:absolute;left:0;text-align:left;margin-left:268.15pt;margin-top:620.65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TGywQAADkcAAAOAAAAZHJzL2Uyb0RvYy54bWzsWVtvo0YUfq/U/4B4bwyYu+Ks2k03qtTL&#10;qrv9AWPAgAQMmsGxs7++5zLgS7KRN9VGceUXe2Bu5/J955wZrt9t28a6L5SuZbew3SvHtoouk3nd&#10;lQv7n88ffoptSw+iy0Uju2JhPxTafnfz4w/Xmz4tPFnJJi+UBYt0Ot30C7sahj6dzXRWFa3QV7Iv&#10;OuhcSdWKAR5VOcuV2MDqbTPzHCecbaTKeyWzQmt4e8ud9g2tv1oV2fDXaqWLwWoWNsg20K+i3yX+&#10;zm6uRVoq0Vd1ZsQQL5CiFXUHm05L3YpBWGtVP1qqrTMltVwNV5lsZ3K1qrOCdABtXOdImzsl1z3p&#10;Uqabsp/MBKY9stOLl83+vP+orDpf2IEfxr5tdaIFN92pdS8sfgUm2vRlCiPvVP+p/6jMi5KfUOvt&#10;SrX4D/pYWzLuw2TcYjtYGbyMIzd2wQUZdMVRFDg+Gz+rwEOPZmXVr2ae6ziBGwc8MQmSuRPhxNm4&#10;6wyFm2TZ9IAjvTOV/m+m+lSJviAPaDTAnqlAIDbV34Ax0ZVNAeYK5oQoFAJGT7bSqQazPWEoN4gj&#10;P7ItMIkf+F5g8DiZzA/9ORAITeZ6XuJ5B5qLtFd6uCtka2FjYSsQhVAo7n/XAxtpHIK7Nx3+dvJD&#10;3TTci2/AgKOA2Bq2yy0BgvyDb5YyfwDNgeWwRyXVF9tqfuvAskiosaHGxnJsqKF5L4l2vOvP60Gu&#10;ahJrt6rZHlyGKHsl34Wj78i9VuDFZFjc/yS3AXajYM5uA6cAqsGaIh3dBq6cxy67zQ9D3w+P3Jat&#10;2W04aXQVhI6cnQbvqrGVbbuxic59Nor1YsB5uCg2rQ2BiiSpoMmCYG8r74vPksYNO+IdSLobkq2X&#10;dfZL8WV/gucnDjKSYDsHSrL+Pa3m+1Hie9QJgI7mxFYQiTuNaWAmGQ1YvL8BPKLoxO5JHRqzM9gE&#10;X8QzKul6kYNxRUD6UF0OrbaHeKa70rZEU0JaygZFtNCyqXMEP+quVbl83wCsBWAUQlPkRjyoEnnB&#10;b5PAgZXJt1oMf8jcDHbG9yCaWYZEPlgfnXwrNCgj0lxbIBFAQoOMbhLFvKzRbBwF0b7Ld7wEQFEC&#10;YwAcsZQ5iYMNa16RPhCwOPRN9CEAnEwfHzjjMH3c0GSBiTsMUwp5hkdskTHFvB53jCTIHUbtU9wx&#10;rDERHMnG4j5PIEgUoQNRCGjgOYGXUIAYOYKs8dg8EP6TfW4BzC/MMRbe59e5MAdy+RFzpiR7UuJx&#10;Ay4WABcMi4k2iFBTXBEkD2skjLK7CPr9Uw5I8nzKIUYdovl5xhBNOOW4XgzJF2g2EoZYQlwC+3CN&#10;NHbxFgep7ZJvzi3fJI9YE6D7T843oc8woLKNpu7VameWb76FM0AUo7kp2PY44zFVKG9xwbbX+bWk&#10;dqHOeVEncqGMOEo4VGqcTB04b3uJqfSjJAyOqjVAI55Nx1L+VWu0p6qxr7Gj6faPL4ejuO//dPLA&#10;Iz8ClU8rdCjhdHkeZVLkTtdQ0wGDypmTUQsBLfThtDVCcxfuL4B9i0flswfsdBk4ATb+pgqFIxLC&#10;9hJh6Wryjd/tnD1gH9+A0j3DSyLs7kr+Embf9o3k90ItfYGB71N0B2q+peEHsP1nuqjcffG7+RcA&#10;AP//AwBQSwMEFAAGAAgAAAAhALfAXIvjAAAADQEAAA8AAABkcnMvZG93bnJldi54bWxMj8FOwzAQ&#10;RO9I/IO1SNyok5qkJcSpqgo4VZVokVBvbrxNosZ2FLtJ+vcsJ7jt7oxm3+SrybRswN43zkqIZxEw&#10;tKXTja0kfB3en5bAfFBWq9ZZlHBDD6vi/i5XmXaj/cRhHypGIdZnSkIdQpdx7ssajfIz16El7ex6&#10;owKtfcV1r0YKNy2fR1HKjWosfahVh5say8v+aiR8jGpci/ht2F7Om9vxkOy+tzFK+fgwrV+BBZzC&#10;nxl+8QkdCmI6uavVnrUSEpEKspIwf45pIku6ECmwE53E4iUBXuT8f4viBwAA//8DAFBLAQItABQA&#10;BgAIAAAAIQC2gziS/gAAAOEBAAATAAAAAAAAAAAAAAAAAAAAAABbQ29udGVudF9UeXBlc10ueG1s&#10;UEsBAi0AFAAGAAgAAAAhADj9If/WAAAAlAEAAAsAAAAAAAAAAAAAAAAALwEAAF9yZWxzLy5yZWxz&#10;UEsBAi0AFAAGAAgAAAAhAGYiNMbLBAAAORwAAA4AAAAAAAAAAAAAAAAALgIAAGRycy9lMm9Eb2Mu&#10;eG1sUEsBAi0AFAAGAAgAAAAhALfAXIvjAAAADQEAAA8AAAAAAAAAAAAAAAAAJQcAAGRycy9kb3du&#10;cmV2LnhtbFBLBQYAAAAABAAEAPMAAAA1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BA87978" w14:textId="77777777" w:rsidR="00094469" w:rsidRPr="00CB0C8E" w:rsidRDefault="00094469" w:rsidP="00CB0C8E">
      <w:pPr>
        <w:spacing w:before="600"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4948C0C4" w14:textId="77777777" w:rsidR="00094469" w:rsidRPr="00CB0C8E" w:rsidRDefault="00094469"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Calibri" w:hAnsi="Times New Roman" w:cs="Times New Roman"/>
          <w:sz w:val="24"/>
          <w:szCs w:val="24"/>
        </w:rPr>
        <w:t>* Niepotrzebne skreślić.</w:t>
      </w:r>
    </w:p>
    <w:p w14:paraId="437D0528" w14:textId="74146873" w:rsidR="00395411" w:rsidRPr="00CB0C8E" w:rsidRDefault="00395411" w:rsidP="00CB0C8E">
      <w:pPr>
        <w:spacing w:after="120" w:line="240" w:lineRule="auto"/>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br w:type="page"/>
      </w:r>
      <w:r w:rsidRPr="00CB0C8E">
        <w:rPr>
          <w:rFonts w:ascii="Times New Roman" w:eastAsia="Calibri" w:hAnsi="Times New Roman" w:cs="Times New Roman"/>
          <w:sz w:val="24"/>
          <w:szCs w:val="24"/>
        </w:rPr>
        <w:lastRenderedPageBreak/>
        <w:t>Załącznik nr 7</w:t>
      </w:r>
    </w:p>
    <w:p w14:paraId="2E3B9E0F" w14:textId="77777777" w:rsidR="00395411" w:rsidRPr="00CB0C8E" w:rsidRDefault="00395411" w:rsidP="00CB0C8E">
      <w:pPr>
        <w:spacing w:before="480" w:after="23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i/>
          <w:sz w:val="24"/>
          <w:szCs w:val="24"/>
        </w:rPr>
        <w:t>WZÓR</w:t>
      </w:r>
    </w:p>
    <w:p w14:paraId="402B66B6" w14:textId="77777777" w:rsidR="00395411" w:rsidRPr="00CB0C8E" w:rsidRDefault="00395411" w:rsidP="00CB0C8E">
      <w:pPr>
        <w:spacing w:before="120" w:after="12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PROTOKÓŁ</w:t>
      </w:r>
    </w:p>
    <w:p w14:paraId="4F8ADE47" w14:textId="77777777" w:rsidR="005608F4" w:rsidRPr="00CB0C8E" w:rsidRDefault="00395411" w:rsidP="00CB0C8E">
      <w:pPr>
        <w:spacing w:before="120" w:after="12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przekazania spisu wyborców i kart do głosowania członkom</w:t>
      </w:r>
      <w:r w:rsidR="009E46ED" w:rsidRPr="00CB0C8E">
        <w:rPr>
          <w:rFonts w:ascii="Times New Roman" w:eastAsia="Calibri" w:hAnsi="Times New Roman" w:cs="Times New Roman"/>
          <w:sz w:val="24"/>
          <w:szCs w:val="24"/>
        </w:rPr>
        <w:t xml:space="preserve"> </w:t>
      </w:r>
      <w:r w:rsidR="005608F4" w:rsidRPr="00CB0C8E">
        <w:rPr>
          <w:rFonts w:ascii="Times New Roman" w:eastAsia="Calibri" w:hAnsi="Times New Roman" w:cs="Times New Roman"/>
          <w:sz w:val="24"/>
          <w:szCs w:val="24"/>
        </w:rPr>
        <w:t xml:space="preserve">komisji </w:t>
      </w:r>
    </w:p>
    <w:p w14:paraId="5C1035F9" w14:textId="1D7E3ADD" w:rsidR="00395411" w:rsidRPr="00CB0C8E" w:rsidRDefault="009E46ED" w:rsidP="00CB0C8E">
      <w:pPr>
        <w:spacing w:before="120" w:after="12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przeprowadzającym głosowanie przy użyciu urny pomocniczej</w:t>
      </w:r>
    </w:p>
    <w:p w14:paraId="49A84FE1" w14:textId="65E53814" w:rsidR="005062F7" w:rsidRPr="00CB0C8E" w:rsidRDefault="00395411" w:rsidP="00CB0C8E">
      <w:pPr>
        <w:spacing w:before="480" w:after="0"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Obwodow</w:t>
      </w:r>
      <w:r w:rsidR="009E46ED" w:rsidRPr="00CB0C8E">
        <w:rPr>
          <w:rFonts w:ascii="Times New Roman" w:eastAsia="Calibri" w:hAnsi="Times New Roman" w:cs="Times New Roman"/>
          <w:sz w:val="24"/>
          <w:szCs w:val="24"/>
        </w:rPr>
        <w:t>a</w:t>
      </w:r>
      <w:r w:rsidRPr="00CB0C8E">
        <w:rPr>
          <w:rFonts w:ascii="Times New Roman" w:eastAsia="Calibri" w:hAnsi="Times New Roman" w:cs="Times New Roman"/>
          <w:sz w:val="24"/>
          <w:szCs w:val="24"/>
        </w:rPr>
        <w:t xml:space="preserve"> Komisj</w:t>
      </w:r>
      <w:r w:rsidR="009E46ED" w:rsidRPr="00CB0C8E">
        <w:rPr>
          <w:rFonts w:ascii="Times New Roman" w:eastAsia="Calibri" w:hAnsi="Times New Roman" w:cs="Times New Roman"/>
          <w:sz w:val="24"/>
          <w:szCs w:val="24"/>
        </w:rPr>
        <w:t>a</w:t>
      </w:r>
      <w:r w:rsidRPr="00CB0C8E">
        <w:rPr>
          <w:rFonts w:ascii="Times New Roman" w:eastAsia="Calibri" w:hAnsi="Times New Roman" w:cs="Times New Roman"/>
          <w:sz w:val="24"/>
          <w:szCs w:val="24"/>
        </w:rPr>
        <w:t xml:space="preserve"> Wyborcz</w:t>
      </w:r>
      <w:r w:rsidR="009E46ED" w:rsidRPr="00CB0C8E">
        <w:rPr>
          <w:rFonts w:ascii="Times New Roman" w:eastAsia="Calibri" w:hAnsi="Times New Roman" w:cs="Times New Roman"/>
          <w:sz w:val="24"/>
          <w:szCs w:val="24"/>
        </w:rPr>
        <w:t>a</w:t>
      </w:r>
      <w:r w:rsidRPr="00CB0C8E">
        <w:rPr>
          <w:rFonts w:ascii="Times New Roman" w:eastAsia="Calibri" w:hAnsi="Times New Roman" w:cs="Times New Roman"/>
          <w:sz w:val="24"/>
          <w:szCs w:val="24"/>
        </w:rPr>
        <w:t xml:space="preserve"> Nr .... w .....................................</w:t>
      </w:r>
      <w:r w:rsidR="005062F7" w:rsidRPr="00CB0C8E">
        <w:rPr>
          <w:rFonts w:ascii="Times New Roman" w:eastAsia="Calibri" w:hAnsi="Times New Roman" w:cs="Times New Roman"/>
          <w:sz w:val="24"/>
          <w:szCs w:val="24"/>
        </w:rPr>
        <w:t>....................</w:t>
      </w:r>
    </w:p>
    <w:p w14:paraId="50E63F9D" w14:textId="77777777" w:rsidR="005062F7" w:rsidRPr="00CB0C8E" w:rsidRDefault="005062F7" w:rsidP="00CB0C8E">
      <w:pPr>
        <w:spacing w:after="0" w:line="240" w:lineRule="auto"/>
        <w:ind w:right="285" w:hanging="993"/>
        <w:jc w:val="center"/>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043A0F16" w14:textId="1DF75A49" w:rsidR="00395411" w:rsidRPr="00CB0C8E" w:rsidRDefault="00395411" w:rsidP="00CB0C8E">
      <w:pPr>
        <w:spacing w:after="120"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przeprowadzając</w:t>
      </w:r>
      <w:r w:rsidR="009E46ED" w:rsidRPr="00CB0C8E">
        <w:rPr>
          <w:rFonts w:ascii="Times New Roman" w:eastAsia="Calibri" w:hAnsi="Times New Roman" w:cs="Times New Roman"/>
          <w:sz w:val="24"/>
          <w:szCs w:val="24"/>
        </w:rPr>
        <w:t>a</w:t>
      </w:r>
      <w:r w:rsidRPr="00CB0C8E">
        <w:rPr>
          <w:rFonts w:ascii="Times New Roman" w:eastAsia="Calibri" w:hAnsi="Times New Roman" w:cs="Times New Roman"/>
          <w:sz w:val="24"/>
          <w:szCs w:val="24"/>
        </w:rPr>
        <w:t xml:space="preserve"> głosowanie </w:t>
      </w:r>
      <w:r w:rsidR="005062F7" w:rsidRPr="00CB0C8E">
        <w:rPr>
          <w:rFonts w:ascii="Times New Roman" w:eastAsia="Calibri" w:hAnsi="Times New Roman" w:cs="Times New Roman"/>
          <w:sz w:val="24"/>
          <w:szCs w:val="24"/>
        </w:rPr>
        <w:t>w dniu 1</w:t>
      </w:r>
      <w:r w:rsidR="00DD56E1" w:rsidRPr="00CB0C8E">
        <w:rPr>
          <w:rFonts w:ascii="Times New Roman" w:eastAsia="Calibri" w:hAnsi="Times New Roman" w:cs="Times New Roman"/>
          <w:sz w:val="24"/>
          <w:szCs w:val="24"/>
        </w:rPr>
        <w:t>8</w:t>
      </w:r>
      <w:r w:rsidR="005062F7" w:rsidRPr="00CB0C8E">
        <w:rPr>
          <w:rFonts w:ascii="Times New Roman" w:eastAsia="Calibri" w:hAnsi="Times New Roman" w:cs="Times New Roman"/>
          <w:sz w:val="24"/>
          <w:szCs w:val="24"/>
        </w:rPr>
        <w:t xml:space="preserve"> maja 2025 r./ponowne głosowanie w dniu </w:t>
      </w:r>
      <w:r w:rsidR="00DD56E1" w:rsidRPr="00CB0C8E">
        <w:rPr>
          <w:rFonts w:ascii="Times New Roman" w:eastAsia="Calibri" w:hAnsi="Times New Roman" w:cs="Times New Roman"/>
          <w:sz w:val="24"/>
          <w:szCs w:val="24"/>
        </w:rPr>
        <w:t>1</w:t>
      </w:r>
      <w:r w:rsidR="005062F7" w:rsidRPr="00CB0C8E">
        <w:rPr>
          <w:rFonts w:ascii="Times New Roman" w:eastAsia="Calibri" w:hAnsi="Times New Roman" w:cs="Times New Roman"/>
          <w:sz w:val="24"/>
          <w:szCs w:val="24"/>
        </w:rPr>
        <w:t xml:space="preserve"> </w:t>
      </w:r>
      <w:r w:rsidR="00DD56E1" w:rsidRPr="00CB0C8E">
        <w:rPr>
          <w:rFonts w:ascii="Times New Roman" w:eastAsia="Calibri" w:hAnsi="Times New Roman" w:cs="Times New Roman"/>
          <w:sz w:val="24"/>
          <w:szCs w:val="24"/>
        </w:rPr>
        <w:t>czerwca</w:t>
      </w:r>
      <w:r w:rsidR="005062F7" w:rsidRPr="00CB0C8E">
        <w:rPr>
          <w:rFonts w:ascii="Times New Roman" w:eastAsia="Calibri" w:hAnsi="Times New Roman" w:cs="Times New Roman"/>
          <w:sz w:val="24"/>
          <w:szCs w:val="24"/>
        </w:rPr>
        <w:t xml:space="preserve"> 2025 r.* </w:t>
      </w:r>
      <w:r w:rsidR="005062F7" w:rsidRPr="00CB0C8E">
        <w:rPr>
          <w:rFonts w:ascii="Times New Roman" w:eastAsia="Calibri" w:hAnsi="Times New Roman" w:cs="Times New Roman"/>
          <w:sz w:val="24"/>
          <w:szCs w:val="24"/>
        </w:rPr>
        <w:br/>
        <w:t xml:space="preserve">w wyborach Prezydenta Rzeczypospolitej Polskiej </w:t>
      </w:r>
      <w:r w:rsidRPr="00CB0C8E">
        <w:rPr>
          <w:rFonts w:ascii="Times New Roman" w:eastAsia="Calibri" w:hAnsi="Times New Roman" w:cs="Times New Roman"/>
          <w:sz w:val="24"/>
          <w:szCs w:val="24"/>
        </w:rPr>
        <w:t>przy użyciu urny pomocniczej</w:t>
      </w:r>
    </w:p>
    <w:p w14:paraId="42616B33" w14:textId="77777777" w:rsidR="00395411" w:rsidRPr="00CB0C8E" w:rsidRDefault="00395411" w:rsidP="00CB0C8E">
      <w:pPr>
        <w:numPr>
          <w:ilvl w:val="0"/>
          <w:numId w:val="48"/>
        </w:numPr>
        <w:spacing w:before="960" w:after="0" w:line="240" w:lineRule="auto"/>
        <w:ind w:hanging="45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Do przeprowadzenia głosowania przy użyciu urny pomocniczej wyznaczono następujących członków Komisji:</w:t>
      </w:r>
    </w:p>
    <w:p w14:paraId="2E5A63D0" w14:textId="77777777" w:rsidR="00395411" w:rsidRPr="00CB0C8E" w:rsidRDefault="00395411" w:rsidP="00CB0C8E">
      <w:pPr>
        <w:numPr>
          <w:ilvl w:val="1"/>
          <w:numId w:val="48"/>
        </w:numPr>
        <w:spacing w:after="0"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r>
      <w:r w:rsidRPr="00CB0C8E">
        <w:rPr>
          <w:rFonts w:ascii="Times New Roman" w:eastAsia="Calibri" w:hAnsi="Times New Roman" w:cs="Times New Roman"/>
          <w:sz w:val="24"/>
          <w:szCs w:val="24"/>
        </w:rPr>
        <w:tab/>
        <w:t xml:space="preserve">       7) </w:t>
      </w:r>
      <w:r w:rsidRPr="00CB0C8E">
        <w:rPr>
          <w:rFonts w:ascii="Times New Roman" w:eastAsia="Calibri" w:hAnsi="Times New Roman" w:cs="Times New Roman"/>
          <w:sz w:val="24"/>
          <w:szCs w:val="24"/>
        </w:rPr>
        <w:tab/>
        <w:t>..................................................................</w:t>
      </w:r>
    </w:p>
    <w:p w14:paraId="5CB3E5B2" w14:textId="77777777" w:rsidR="00395411" w:rsidRPr="00CB0C8E" w:rsidRDefault="00395411" w:rsidP="00CB0C8E">
      <w:pPr>
        <w:spacing w:after="0" w:line="240" w:lineRule="auto"/>
        <w:ind w:left="709" w:firstLine="708"/>
        <w:jc w:val="both"/>
        <w:rPr>
          <w:rFonts w:ascii="Times New Roman" w:eastAsia="Calibri" w:hAnsi="Times New Roman" w:cs="Times New Roman"/>
          <w:sz w:val="24"/>
          <w:szCs w:val="24"/>
          <w:vertAlign w:val="superscript"/>
        </w:rPr>
      </w:pPr>
      <w:r w:rsidRPr="00CB0C8E">
        <w:rPr>
          <w:rFonts w:ascii="Times New Roman" w:eastAsia="Calibri" w:hAnsi="Times New Roman" w:cs="Times New Roman"/>
          <w:sz w:val="24"/>
          <w:szCs w:val="24"/>
          <w:vertAlign w:val="superscript"/>
        </w:rPr>
        <w:t>(imię i nazwisko, funkcja w Komisji)</w:t>
      </w:r>
    </w:p>
    <w:p w14:paraId="7C7FD446" w14:textId="77777777" w:rsidR="00395411" w:rsidRPr="00CB0C8E" w:rsidRDefault="00395411" w:rsidP="00CB0C8E">
      <w:pPr>
        <w:numPr>
          <w:ilvl w:val="1"/>
          <w:numId w:val="48"/>
        </w:numPr>
        <w:spacing w:after="302"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r>
      <w:r w:rsidRPr="00CB0C8E">
        <w:rPr>
          <w:rFonts w:ascii="Times New Roman" w:eastAsia="Calibri" w:hAnsi="Times New Roman" w:cs="Times New Roman"/>
          <w:sz w:val="24"/>
          <w:szCs w:val="24"/>
        </w:rPr>
        <w:tab/>
        <w:t xml:space="preserve">       8) </w:t>
      </w:r>
      <w:r w:rsidRPr="00CB0C8E">
        <w:rPr>
          <w:rFonts w:ascii="Times New Roman" w:eastAsia="Calibri" w:hAnsi="Times New Roman" w:cs="Times New Roman"/>
          <w:sz w:val="24"/>
          <w:szCs w:val="24"/>
        </w:rPr>
        <w:tab/>
        <w:t>..................................................................</w:t>
      </w:r>
    </w:p>
    <w:p w14:paraId="4EFF6FE0" w14:textId="77777777" w:rsidR="00395411" w:rsidRPr="00CB0C8E" w:rsidRDefault="00395411" w:rsidP="00CB0C8E">
      <w:pPr>
        <w:numPr>
          <w:ilvl w:val="1"/>
          <w:numId w:val="48"/>
        </w:numPr>
        <w:spacing w:after="189"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w:t>
      </w:r>
      <w:r w:rsidRPr="00CB0C8E">
        <w:rPr>
          <w:rFonts w:ascii="Times New Roman" w:eastAsia="Calibri" w:hAnsi="Times New Roman" w:cs="Times New Roman"/>
          <w:sz w:val="24"/>
          <w:szCs w:val="24"/>
        </w:rPr>
        <w:tab/>
      </w:r>
      <w:r w:rsidRPr="00CB0C8E">
        <w:rPr>
          <w:rFonts w:ascii="Times New Roman" w:eastAsia="Calibri" w:hAnsi="Times New Roman" w:cs="Times New Roman"/>
          <w:sz w:val="24"/>
          <w:szCs w:val="24"/>
        </w:rPr>
        <w:tab/>
        <w:t xml:space="preserve">       9) </w:t>
      </w:r>
      <w:r w:rsidRPr="00CB0C8E">
        <w:rPr>
          <w:rFonts w:ascii="Times New Roman" w:eastAsia="Calibri" w:hAnsi="Times New Roman" w:cs="Times New Roman"/>
          <w:sz w:val="24"/>
          <w:szCs w:val="24"/>
        </w:rPr>
        <w:tab/>
        <w:t>..................................................................</w:t>
      </w:r>
    </w:p>
    <w:p w14:paraId="3873B453" w14:textId="77777777" w:rsidR="00395411" w:rsidRPr="00CB0C8E" w:rsidRDefault="00395411" w:rsidP="00CB0C8E">
      <w:pPr>
        <w:numPr>
          <w:ilvl w:val="1"/>
          <w:numId w:val="48"/>
        </w:numPr>
        <w:spacing w:after="302"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r>
      <w:r w:rsidRPr="00CB0C8E">
        <w:rPr>
          <w:rFonts w:ascii="Times New Roman" w:eastAsia="Calibri" w:hAnsi="Times New Roman" w:cs="Times New Roman"/>
          <w:sz w:val="24"/>
          <w:szCs w:val="24"/>
        </w:rPr>
        <w:tab/>
        <w:t xml:space="preserve">     10) </w:t>
      </w:r>
      <w:r w:rsidRPr="00CB0C8E">
        <w:rPr>
          <w:rFonts w:ascii="Times New Roman" w:eastAsia="Calibri" w:hAnsi="Times New Roman" w:cs="Times New Roman"/>
          <w:sz w:val="24"/>
          <w:szCs w:val="24"/>
        </w:rPr>
        <w:tab/>
        <w:t>..................................................................</w:t>
      </w:r>
    </w:p>
    <w:p w14:paraId="49D9A6B9" w14:textId="77777777" w:rsidR="00395411" w:rsidRPr="00CB0C8E" w:rsidRDefault="00395411" w:rsidP="00CB0C8E">
      <w:pPr>
        <w:numPr>
          <w:ilvl w:val="1"/>
          <w:numId w:val="48"/>
        </w:numPr>
        <w:spacing w:after="189"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w:t>
      </w:r>
      <w:r w:rsidRPr="00CB0C8E">
        <w:rPr>
          <w:rFonts w:ascii="Times New Roman" w:eastAsia="Calibri" w:hAnsi="Times New Roman" w:cs="Times New Roman"/>
          <w:sz w:val="24"/>
          <w:szCs w:val="24"/>
        </w:rPr>
        <w:tab/>
      </w:r>
      <w:r w:rsidRPr="00CB0C8E">
        <w:rPr>
          <w:rFonts w:ascii="Times New Roman" w:eastAsia="Calibri" w:hAnsi="Times New Roman" w:cs="Times New Roman"/>
          <w:sz w:val="24"/>
          <w:szCs w:val="24"/>
        </w:rPr>
        <w:tab/>
        <w:t xml:space="preserve">     11) </w:t>
      </w:r>
      <w:r w:rsidRPr="00CB0C8E">
        <w:rPr>
          <w:rFonts w:ascii="Times New Roman" w:eastAsia="Calibri" w:hAnsi="Times New Roman" w:cs="Times New Roman"/>
          <w:sz w:val="24"/>
          <w:szCs w:val="24"/>
        </w:rPr>
        <w:tab/>
        <w:t>..................................................................</w:t>
      </w:r>
    </w:p>
    <w:p w14:paraId="3DDDE77E" w14:textId="77777777" w:rsidR="00395411" w:rsidRPr="00CB0C8E" w:rsidRDefault="00395411" w:rsidP="00CB0C8E">
      <w:pPr>
        <w:numPr>
          <w:ilvl w:val="1"/>
          <w:numId w:val="48"/>
        </w:numPr>
        <w:spacing w:after="189"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05068FEA" w14:textId="77777777" w:rsidR="00395411" w:rsidRPr="00CB0C8E" w:rsidRDefault="00395411" w:rsidP="00CB0C8E">
      <w:pPr>
        <w:numPr>
          <w:ilvl w:val="0"/>
          <w:numId w:val="48"/>
        </w:numPr>
        <w:spacing w:after="132" w:line="240" w:lineRule="auto"/>
        <w:ind w:hanging="45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Wyznaczonym członkom Komisji wydano:</w:t>
      </w:r>
    </w:p>
    <w:p w14:paraId="67CBADE4" w14:textId="77777777" w:rsidR="00395411" w:rsidRPr="00CB0C8E" w:rsidRDefault="00395411" w:rsidP="00CB0C8E">
      <w:pPr>
        <w:numPr>
          <w:ilvl w:val="1"/>
          <w:numId w:val="48"/>
        </w:numPr>
        <w:spacing w:after="0"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spis wyborców;</w:t>
      </w:r>
    </w:p>
    <w:p w14:paraId="0BDAF247" w14:textId="77777777" w:rsidR="00395411" w:rsidRPr="00CB0C8E" w:rsidRDefault="00395411" w:rsidP="00CB0C8E">
      <w:pPr>
        <w:numPr>
          <w:ilvl w:val="1"/>
          <w:numId w:val="48"/>
        </w:numPr>
        <w:spacing w:after="0"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karty do głosowania w liczbie ........ sztuk;</w:t>
      </w:r>
    </w:p>
    <w:p w14:paraId="518C4FB3" w14:textId="674F5B2C" w:rsidR="00395411" w:rsidRPr="00CB0C8E" w:rsidRDefault="00395411" w:rsidP="00CB0C8E">
      <w:pPr>
        <w:numPr>
          <w:ilvl w:val="1"/>
          <w:numId w:val="48"/>
        </w:numPr>
        <w:spacing w:after="0"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wykaz wyborców, którzy wyrazili chęć </w:t>
      </w:r>
      <w:r w:rsidR="008E663C" w:rsidRPr="00CB0C8E">
        <w:rPr>
          <w:rFonts w:ascii="Times New Roman" w:eastAsia="Calibri" w:hAnsi="Times New Roman" w:cs="Times New Roman"/>
          <w:sz w:val="24"/>
          <w:szCs w:val="24"/>
        </w:rPr>
        <w:t xml:space="preserve">udziału w </w:t>
      </w:r>
      <w:r w:rsidRPr="00CB0C8E">
        <w:rPr>
          <w:rFonts w:ascii="Times New Roman" w:eastAsia="Calibri" w:hAnsi="Times New Roman" w:cs="Times New Roman"/>
          <w:sz w:val="24"/>
          <w:szCs w:val="24"/>
        </w:rPr>
        <w:t>głosowani</w:t>
      </w:r>
      <w:r w:rsidR="008E663C" w:rsidRPr="00CB0C8E">
        <w:rPr>
          <w:rFonts w:ascii="Times New Roman" w:eastAsia="Calibri" w:hAnsi="Times New Roman" w:cs="Times New Roman"/>
          <w:sz w:val="24"/>
          <w:szCs w:val="24"/>
        </w:rPr>
        <w:t>u</w:t>
      </w:r>
      <w:r w:rsidRPr="00CB0C8E">
        <w:rPr>
          <w:rFonts w:ascii="Times New Roman" w:eastAsia="Calibri" w:hAnsi="Times New Roman" w:cs="Times New Roman"/>
          <w:sz w:val="24"/>
          <w:szCs w:val="24"/>
        </w:rPr>
        <w:t xml:space="preserve"> w </w:t>
      </w:r>
      <w:r w:rsidR="008E663C" w:rsidRPr="00CB0C8E">
        <w:rPr>
          <w:rFonts w:ascii="Times New Roman" w:eastAsia="Calibri" w:hAnsi="Times New Roman" w:cs="Times New Roman"/>
          <w:sz w:val="24"/>
          <w:szCs w:val="24"/>
        </w:rPr>
        <w:t>dniu 1</w:t>
      </w:r>
      <w:r w:rsidR="00DD7719" w:rsidRPr="00CB0C8E">
        <w:rPr>
          <w:rFonts w:ascii="Times New Roman" w:eastAsia="Calibri" w:hAnsi="Times New Roman" w:cs="Times New Roman"/>
          <w:sz w:val="24"/>
          <w:szCs w:val="24"/>
        </w:rPr>
        <w:t>8</w:t>
      </w:r>
      <w:r w:rsidR="008E663C" w:rsidRPr="00CB0C8E">
        <w:rPr>
          <w:rFonts w:ascii="Times New Roman" w:eastAsia="Calibri" w:hAnsi="Times New Roman" w:cs="Times New Roman"/>
          <w:sz w:val="24"/>
          <w:szCs w:val="24"/>
        </w:rPr>
        <w:t xml:space="preserve"> maja 2025 r./ponownym głosowaniu w dniu </w:t>
      </w:r>
      <w:r w:rsidR="00DD7719" w:rsidRPr="00CB0C8E">
        <w:rPr>
          <w:rFonts w:ascii="Times New Roman" w:eastAsia="Calibri" w:hAnsi="Times New Roman" w:cs="Times New Roman"/>
          <w:sz w:val="24"/>
          <w:szCs w:val="24"/>
        </w:rPr>
        <w:t>1</w:t>
      </w:r>
      <w:r w:rsidR="008E663C" w:rsidRPr="00CB0C8E">
        <w:rPr>
          <w:rFonts w:ascii="Times New Roman" w:eastAsia="Calibri" w:hAnsi="Times New Roman" w:cs="Times New Roman"/>
          <w:sz w:val="24"/>
          <w:szCs w:val="24"/>
        </w:rPr>
        <w:t xml:space="preserve"> </w:t>
      </w:r>
      <w:r w:rsidR="00DD7719" w:rsidRPr="00CB0C8E">
        <w:rPr>
          <w:rFonts w:ascii="Times New Roman" w:eastAsia="Calibri" w:hAnsi="Times New Roman" w:cs="Times New Roman"/>
          <w:sz w:val="24"/>
          <w:szCs w:val="24"/>
        </w:rPr>
        <w:t>czerwca</w:t>
      </w:r>
      <w:r w:rsidR="008E663C" w:rsidRPr="00CB0C8E">
        <w:rPr>
          <w:rFonts w:ascii="Times New Roman" w:eastAsia="Calibri" w:hAnsi="Times New Roman" w:cs="Times New Roman"/>
          <w:sz w:val="24"/>
          <w:szCs w:val="24"/>
        </w:rPr>
        <w:t xml:space="preserve"> 2025 r.* w </w:t>
      </w:r>
      <w:r w:rsidRPr="00CB0C8E">
        <w:rPr>
          <w:rFonts w:ascii="Times New Roman" w:eastAsia="Calibri" w:hAnsi="Times New Roman" w:cs="Times New Roman"/>
          <w:sz w:val="24"/>
          <w:szCs w:val="24"/>
        </w:rPr>
        <w:t xml:space="preserve">wyborach </w:t>
      </w:r>
      <w:r w:rsidR="008E663C" w:rsidRPr="00CB0C8E">
        <w:rPr>
          <w:rFonts w:ascii="Times New Roman" w:eastAsia="Calibri" w:hAnsi="Times New Roman" w:cs="Times New Roman"/>
          <w:sz w:val="24"/>
          <w:szCs w:val="24"/>
        </w:rPr>
        <w:t xml:space="preserve">Prezydenta Rzeczypospolitej Polskiej </w:t>
      </w:r>
      <w:r w:rsidRPr="00CB0C8E">
        <w:rPr>
          <w:rFonts w:ascii="Times New Roman" w:eastAsia="Calibri" w:hAnsi="Times New Roman" w:cs="Times New Roman"/>
          <w:sz w:val="24"/>
          <w:szCs w:val="24"/>
        </w:rPr>
        <w:t>przy użyciu urny pomocniczej w</w:t>
      </w:r>
      <w:r w:rsidR="008E663C" w:rsidRPr="00CB0C8E">
        <w:rPr>
          <w:rFonts w:ascii="Times New Roman" w:eastAsia="Calibri" w:hAnsi="Times New Roman" w:cs="Times New Roman"/>
          <w:sz w:val="24"/>
          <w:szCs w:val="24"/>
        </w:rPr>
        <w:t> </w:t>
      </w:r>
      <w:r w:rsidRPr="00CB0C8E">
        <w:rPr>
          <w:rFonts w:ascii="Times New Roman" w:eastAsia="Calibri" w:hAnsi="Times New Roman" w:cs="Times New Roman"/>
          <w:sz w:val="24"/>
          <w:szCs w:val="24"/>
        </w:rPr>
        <w:t>pomieszczeniu, w którym przebywają;</w:t>
      </w:r>
    </w:p>
    <w:p w14:paraId="0EDA6EC8" w14:textId="77777777" w:rsidR="00395411" w:rsidRPr="00CB0C8E" w:rsidRDefault="00395411" w:rsidP="00CB0C8E">
      <w:pPr>
        <w:numPr>
          <w:ilvl w:val="1"/>
          <w:numId w:val="48"/>
        </w:numPr>
        <w:spacing w:after="165" w:line="240" w:lineRule="auto"/>
        <w:ind w:left="836" w:hanging="397"/>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nakładkę na kartę do głosowania sporządzoną w alfabecie Braille’a.</w:t>
      </w:r>
    </w:p>
    <w:p w14:paraId="6CD89F95" w14:textId="5AC10C6A" w:rsidR="00395411" w:rsidRPr="00CB0C8E" w:rsidRDefault="00395411" w:rsidP="00CB0C8E">
      <w:pPr>
        <w:keepNext/>
        <w:keepLines/>
        <w:numPr>
          <w:ilvl w:val="0"/>
          <w:numId w:val="48"/>
        </w:numPr>
        <w:spacing w:after="240" w:line="240" w:lineRule="auto"/>
        <w:ind w:hanging="45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Po przeliczeniu Komisja stwierdziła, że liczba podpisów wyborców, którym wydano karty do momentu wydania spisu w celu głosowania poza lokalem Komisji, wynosiła ...............</w:t>
      </w:r>
      <w:r w:rsidR="00166397"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CB0C8E" w14:paraId="708223BC" w14:textId="77777777" w:rsidTr="00166397">
        <w:tc>
          <w:tcPr>
            <w:tcW w:w="4928" w:type="dxa"/>
          </w:tcPr>
          <w:p w14:paraId="4D6F086C" w14:textId="77777777" w:rsidR="00395411" w:rsidRPr="00CB0C8E" w:rsidRDefault="00395411" w:rsidP="00CB0C8E">
            <w:pPr>
              <w:keepNext/>
              <w:keepLines/>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Podpisy członków Komisji </w:t>
            </w:r>
          </w:p>
          <w:p w14:paraId="37A2E34A" w14:textId="77777777" w:rsidR="00395411" w:rsidRPr="00CB0C8E" w:rsidRDefault="00395411" w:rsidP="00CB0C8E">
            <w:pPr>
              <w:keepNext/>
              <w:keepLines/>
              <w:rPr>
                <w:rFonts w:ascii="Times New Roman" w:eastAsia="Calibri" w:hAnsi="Times New Roman" w:cs="Times New Roman"/>
                <w:sz w:val="24"/>
                <w:szCs w:val="24"/>
              </w:rPr>
            </w:pPr>
            <w:r w:rsidRPr="00CB0C8E">
              <w:rPr>
                <w:rFonts w:ascii="Times New Roman" w:eastAsia="Calibri" w:hAnsi="Times New Roman" w:cs="Times New Roman"/>
                <w:sz w:val="24"/>
                <w:szCs w:val="24"/>
              </w:rPr>
              <w:t>przekazujących dokumenty</w:t>
            </w:r>
          </w:p>
        </w:tc>
        <w:tc>
          <w:tcPr>
            <w:tcW w:w="4928" w:type="dxa"/>
          </w:tcPr>
          <w:p w14:paraId="7EF64F5E" w14:textId="77777777" w:rsidR="00395411" w:rsidRPr="00CB0C8E" w:rsidRDefault="00395411" w:rsidP="00CB0C8E">
            <w:pPr>
              <w:keepNext/>
              <w:keepLines/>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Podpisy członków Komisji </w:t>
            </w:r>
          </w:p>
          <w:p w14:paraId="4A4FBFE9" w14:textId="77777777" w:rsidR="00395411" w:rsidRPr="00CB0C8E" w:rsidRDefault="00395411" w:rsidP="00CB0C8E">
            <w:pPr>
              <w:keepNext/>
              <w:keepLines/>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przyjmujących dokumenty</w:t>
            </w:r>
          </w:p>
        </w:tc>
      </w:tr>
    </w:tbl>
    <w:p w14:paraId="4BA1D82F" w14:textId="77777777" w:rsidR="00395411" w:rsidRPr="00CB0C8E" w:rsidRDefault="00395411" w:rsidP="00CB0C8E">
      <w:pPr>
        <w:tabs>
          <w:tab w:val="right" w:pos="9865"/>
        </w:tabs>
        <w:spacing w:before="600"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1AEF6AB4"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 xml:space="preserve">....................................................... </w:t>
      </w:r>
      <w:r w:rsidRPr="00CB0C8E">
        <w:rPr>
          <w:rFonts w:ascii="Times New Roman" w:eastAsia="Calibri" w:hAnsi="Times New Roman" w:cs="Times New Roman"/>
          <w:sz w:val="24"/>
          <w:szCs w:val="24"/>
        </w:rPr>
        <w:tab/>
        <w:t>.......................................................</w:t>
      </w:r>
    </w:p>
    <w:p w14:paraId="6DDD36E2"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5A8F5E7B"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4928818E"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31FEFB81"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1E035251"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0079A7B9"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562423D2"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437F114C"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r>
    </w:p>
    <w:p w14:paraId="7CC76606" w14:textId="77777777" w:rsidR="00395411" w:rsidRPr="00CB0C8E" w:rsidRDefault="00395411" w:rsidP="00CB0C8E">
      <w:pPr>
        <w:tabs>
          <w:tab w:val="right" w:pos="9865"/>
        </w:tabs>
        <w:spacing w:after="200"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08A1F715" w14:textId="77777777" w:rsidR="00395411" w:rsidRPr="00CB0C8E" w:rsidRDefault="00395411" w:rsidP="00CB0C8E">
      <w:pPr>
        <w:spacing w:after="0" w:line="240" w:lineRule="auto"/>
        <w:ind w:left="4177"/>
        <w:rPr>
          <w:rFonts w:ascii="Times New Roman" w:eastAsia="Calibri" w:hAnsi="Times New Roman" w:cs="Times New Roman"/>
          <w:sz w:val="24"/>
          <w:szCs w:val="24"/>
        </w:rPr>
      </w:pPr>
    </w:p>
    <w:p w14:paraId="7EFD25DA" w14:textId="77777777" w:rsidR="00ED296D" w:rsidRPr="00CB0C8E" w:rsidRDefault="00ED296D" w:rsidP="00CB0C8E">
      <w:pPr>
        <w:spacing w:before="3240"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50A22636" w14:textId="77777777" w:rsidR="00ED296D" w:rsidRPr="00CB0C8E" w:rsidRDefault="00ED296D"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Calibri" w:hAnsi="Times New Roman" w:cs="Times New Roman"/>
          <w:sz w:val="24"/>
          <w:szCs w:val="24"/>
        </w:rPr>
        <w:t>* Niepotrzebne skreślić.</w:t>
      </w:r>
    </w:p>
    <w:p w14:paraId="4890A0B1" w14:textId="77777777" w:rsidR="00395411" w:rsidRPr="00CB0C8E" w:rsidRDefault="00395411" w:rsidP="00CB0C8E">
      <w:pPr>
        <w:spacing w:before="120" w:after="0" w:line="240" w:lineRule="auto"/>
        <w:jc w:val="right"/>
        <w:rPr>
          <w:rFonts w:ascii="Times New Roman" w:eastAsia="Calibri" w:hAnsi="Times New Roman" w:cs="Times New Roman"/>
          <w:sz w:val="24"/>
          <w:szCs w:val="24"/>
        </w:rPr>
      </w:pPr>
      <w:r w:rsidRPr="00CB0C8E">
        <w:rPr>
          <w:rFonts w:ascii="Times New Roman" w:eastAsia="Calibri" w:hAnsi="Times New Roman" w:cs="Times New Roman"/>
          <w:noProof/>
          <w:sz w:val="24"/>
          <w:szCs w:val="24"/>
        </w:rPr>
        <mc:AlternateContent>
          <mc:Choice Requires="wpg">
            <w:drawing>
              <wp:anchor distT="0" distB="0" distL="114300" distR="114300" simplePos="0" relativeHeight="251664384" behindDoc="0" locked="0" layoutInCell="1" allowOverlap="1" wp14:anchorId="27B4F931" wp14:editId="64C8A058">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B4F931" id="Grupa 54717" o:spid="_x0000_s1076" style="position:absolute;left:0;text-align:left;margin-left:265pt;margin-top:353.4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81gQAADkcAAAOAAAAZHJzL2Uyb0RvYy54bWzsWdtu20YQfS/QfyD4XoukSJEiLAdt3BgF&#10;mjZokg9Y8Q6QXGKXsuR8fefCm+jUUBzEsAq9SMu9zp45Z3aWvH5zqErjPlG6kPXGtK8s00jqSMZF&#10;nW3Mz5/e/RKYhm5FHYtS1snGfEi0+ebm55+u902YODKXZZwoAyapdbhvNmbetk24WOgoTyqhr2ST&#10;1NCYSlWJFh5VtoiV2MPsVblwLGu12EsVN0pGidZQe8uN5g3Nn6ZJ1P6dpjppjXJjgm0t/Sr63eLv&#10;4uZahJkSTV5EnRniGVZUoqhh0WGqW9EKY6eKR1NVRaSklml7FclqIdO0iBLaA+zGtma7uVNy19Be&#10;snCfNQNMAO0Mp2dPG/11/0EZRbwxPde3fdOoRQVuulO7RhhcBRDtmyyEnneq+dh8UF1Fxk+460Oq&#10;KvyH/RgHAvdhADc5tEYElYFvBza4IIKmwPc9y2Xwoxw89GhUlP/ejbMty7MDjweuvfXS8nHgol91&#10;gcYNtuwb4JEeodLfB9XHXDQJeUAjABOogNcM1T/AMVFnZQJweUtiFBoBvQesdKgBtq8AZXuB7wLo&#10;AInruY7X8XGAzF25S1gIIbMdZ+04RzsXYaN0e5fIysDCxlRgCrFQ3P+pWwap74KrlzX+1vJdUZbc&#10;ijUAYG8gltrD9sCEwMWwZivjB9g5qBzWyKX6YhrlHzUgi4LqC6ovbPuCasu3kmTHq/66a2VakFnj&#10;rN3y4DJe60V8t+59R+41PCcgYNGqk9wG3PW9JbsNnAKsBqRE2LsNXLkMbHabu1q57mrmtmjHbsNB&#10;vasgdMTsNKjL+1J0qPsiOvfJKNaIFsfhpFg09kQqsiSHIhuCrZW8Tz5J6teOwjuydOwS7bZF9Fvy&#10;ZTrAcdcWKpJouwRJ8v4bms11/bXrUCMQ2l+SWsEkbuyggZEEGqh4ugA8oumk7mE71GcEbKAv8hk3&#10;aTu+hXFFwPGh6hhKVQPxTNeZaYgyg2MpahXJQsuyiJH8uHetsu3bEmgtgKMQmjD6UX0u4oRr154F&#10;M5NvtWjfy7jrbPX1YFo3DZl8ND86+VZo2IwIY22ARUAJDTbaaz/gabud9b0g2tcxrAbVrNSEDjAm&#10;wEylrEnsjKx9Ufk4ADaHvkE+RICT5eOCZiyWj73qToFBO0xTCnmdjhiR/oh5Oe10lqB2mLXoyVEY&#10;HaG7XhzBUWxs7thvyu9RBsuVtWKNWJ6zpgDRN6JqHIYHwv96qi1A/qKcDuGpvs5FORABZsoh+p+s&#10;HNvjZAF4wbQYZIMMxSCIPERKHudIGGXHCPrjjxyw5OkjhxR1zOanFeOgTPjIsZ0ADl+QWS8YUgkK&#10;wwF8OEfqm3iJo6NtqkeItJfz5tWfN5BMzFTjoftPVs3KZRpQ2kZDJ7namZ0336IZEEq38y5hm2im&#10;kwqlcJywTRo7vXB+R7ksNFKyMuaCF+mcQ6oGacRMOpRqnCwduG/3YRdYsvJm2RqwEU+cPpV/0Rzt&#10;a9nYf6mjrKfXl+Ne3PZ/ojNe+fFOwbcVupTwcXkuaZL7iLWUzpzMWqSqC7lWT80x3F8I+xqvymdP&#10;WEhMZ2E2+KYMhSPSJcKey7udsycsvHuYEZbeMzwnwo6v5C9h9nW/kfxRrKUvMPB9iu4I3bc0/AA2&#10;faYXleMXv5t/AQAA//8DAFBLAwQUAAYACAAAACEAfY+ZhOIAAAALAQAADwAAAGRycy9kb3ducmV2&#10;LnhtbEyPQUvDQBCF74L/YRnBm92NMWmJmZRS1FMRbAXxNk2mSWh2N2S3SfrvXU96HObx3vfl61l3&#10;YuTBtdYgRAsFgk1pq9bUCJ+H14cVCOfJVNRZwwhXdrAubm9yyio7mQ8e974WocS4jBAa7/tMSlc2&#10;rMktbM8m/E520OTDOdSyGmgK5bqTj0qlUlNrwkJDPW8bLs/7i0Z4m2jaxNHLuDufttfvQ/L+tYsY&#10;8f5u3jyD8Dz7vzD84gd0KALT0V5M5USHkMQquHiEpUqDQ0ik6TIGcURYPSUKZJHL/w7FDwAAAP//&#10;AwBQSwECLQAUAAYACAAAACEAtoM4kv4AAADhAQAAEwAAAAAAAAAAAAAAAAAAAAAAW0NvbnRlbnRf&#10;VHlwZXNdLnhtbFBLAQItABQABgAIAAAAIQA4/SH/1gAAAJQBAAALAAAAAAAAAAAAAAAAAC8BAABf&#10;cmVscy8ucmVsc1BLAQItABQABgAIAAAAIQA3/jb81gQAADkcAAAOAAAAAAAAAAAAAAAAAC4CAABk&#10;cnMvZTJvRG9jLnhtbFBLAQItABQABgAIAAAAIQB9j5mE4gAAAAsBAAAPAAAAAAAAAAAAAAAAADAH&#10;AABkcnMvZG93bnJldi54bWxQSwUGAAAAAAQABADzAAAAPwg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CB0C8E">
        <w:rPr>
          <w:rFonts w:ascii="Times New Roman" w:eastAsia="Calibri" w:hAnsi="Times New Roman" w:cs="Times New Roman"/>
          <w:i/>
          <w:sz w:val="24"/>
          <w:szCs w:val="24"/>
        </w:rPr>
        <w:br w:type="page"/>
      </w:r>
      <w:r w:rsidRPr="00CB0C8E">
        <w:rPr>
          <w:rFonts w:ascii="Times New Roman" w:eastAsia="Calibri" w:hAnsi="Times New Roman" w:cs="Times New Roman"/>
          <w:sz w:val="24"/>
          <w:szCs w:val="24"/>
        </w:rPr>
        <w:lastRenderedPageBreak/>
        <w:t>Załącznik nr 8</w:t>
      </w:r>
    </w:p>
    <w:p w14:paraId="6F718BC0" w14:textId="77777777" w:rsidR="00395411" w:rsidRPr="00CB0C8E" w:rsidRDefault="00395411" w:rsidP="00CB0C8E">
      <w:pPr>
        <w:spacing w:after="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i/>
          <w:sz w:val="24"/>
          <w:szCs w:val="24"/>
        </w:rPr>
        <w:t>WZÓR</w:t>
      </w:r>
    </w:p>
    <w:p w14:paraId="720B42B4" w14:textId="77777777" w:rsidR="00395411" w:rsidRPr="00CB0C8E" w:rsidRDefault="00395411" w:rsidP="00CB0C8E">
      <w:pPr>
        <w:spacing w:after="8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PROTOKÓŁ</w:t>
      </w:r>
    </w:p>
    <w:p w14:paraId="350ADA45" w14:textId="472A9E8D" w:rsidR="00395411" w:rsidRPr="00CB0C8E" w:rsidRDefault="00395411" w:rsidP="00CB0C8E">
      <w:pPr>
        <w:spacing w:after="0" w:line="240" w:lineRule="auto"/>
        <w:ind w:left="663" w:right="607"/>
        <w:jc w:val="center"/>
        <w:outlineLvl w:val="1"/>
        <w:rPr>
          <w:rFonts w:ascii="Times New Roman" w:eastAsia="Times New Roman" w:hAnsi="Times New Roman" w:cs="Times New Roman"/>
          <w:bCs/>
          <w:sz w:val="24"/>
          <w:szCs w:val="24"/>
        </w:rPr>
      </w:pPr>
      <w:r w:rsidRPr="00CB0C8E">
        <w:rPr>
          <w:rFonts w:ascii="Times New Roman" w:eastAsia="Times New Roman" w:hAnsi="Times New Roman" w:cs="Times New Roman"/>
          <w:bCs/>
          <w:sz w:val="24"/>
          <w:szCs w:val="24"/>
        </w:rPr>
        <w:t xml:space="preserve">rozliczenia kart do głosowania przekazanych członkom </w:t>
      </w:r>
      <w:r w:rsidR="002828CA" w:rsidRPr="00CB0C8E">
        <w:rPr>
          <w:rFonts w:ascii="Times New Roman" w:eastAsia="Times New Roman" w:hAnsi="Times New Roman" w:cs="Times New Roman"/>
          <w:bCs/>
          <w:sz w:val="24"/>
          <w:szCs w:val="24"/>
        </w:rPr>
        <w:t>k</w:t>
      </w:r>
      <w:r w:rsidRPr="00CB0C8E">
        <w:rPr>
          <w:rFonts w:ascii="Times New Roman" w:eastAsia="Times New Roman" w:hAnsi="Times New Roman" w:cs="Times New Roman"/>
          <w:bCs/>
          <w:sz w:val="24"/>
          <w:szCs w:val="24"/>
        </w:rPr>
        <w:t xml:space="preserve">omisji </w:t>
      </w:r>
    </w:p>
    <w:p w14:paraId="7C644BAD" w14:textId="77777777" w:rsidR="00395411" w:rsidRPr="00CB0C8E" w:rsidRDefault="00395411" w:rsidP="00CB0C8E">
      <w:pPr>
        <w:spacing w:after="0" w:line="240" w:lineRule="auto"/>
        <w:ind w:left="663" w:right="607"/>
        <w:jc w:val="center"/>
        <w:outlineLvl w:val="1"/>
        <w:rPr>
          <w:rFonts w:ascii="Times New Roman" w:eastAsia="Times New Roman" w:hAnsi="Times New Roman" w:cs="Times New Roman"/>
          <w:bCs/>
          <w:sz w:val="24"/>
          <w:szCs w:val="24"/>
        </w:rPr>
      </w:pPr>
      <w:r w:rsidRPr="00CB0C8E">
        <w:rPr>
          <w:rFonts w:ascii="Times New Roman" w:eastAsia="Times New Roman" w:hAnsi="Times New Roman" w:cs="Times New Roman"/>
          <w:bCs/>
          <w:sz w:val="24"/>
          <w:szCs w:val="24"/>
        </w:rPr>
        <w:t xml:space="preserve">przeprowadzającym głosowanie przy pomocy urny pomocniczej </w:t>
      </w:r>
    </w:p>
    <w:p w14:paraId="18374B47" w14:textId="703C1660" w:rsidR="00395411" w:rsidRPr="00CB0C8E" w:rsidRDefault="00395411" w:rsidP="00CB0C8E">
      <w:pPr>
        <w:numPr>
          <w:ilvl w:val="0"/>
          <w:numId w:val="49"/>
        </w:numPr>
        <w:spacing w:before="120" w:after="0" w:line="240" w:lineRule="auto"/>
        <w:ind w:left="284" w:hanging="284"/>
        <w:jc w:val="both"/>
        <w:rPr>
          <w:rFonts w:ascii="Times New Roman" w:eastAsia="Calibri" w:hAnsi="Times New Roman" w:cs="Times New Roman"/>
          <w:spacing w:val="-4"/>
          <w:sz w:val="24"/>
          <w:szCs w:val="24"/>
        </w:rPr>
      </w:pPr>
      <w:r w:rsidRPr="00CB0C8E">
        <w:rPr>
          <w:rFonts w:ascii="Times New Roman" w:eastAsia="Calibri" w:hAnsi="Times New Roman" w:cs="Times New Roman"/>
          <w:spacing w:val="-4"/>
          <w:sz w:val="24"/>
          <w:szCs w:val="24"/>
        </w:rPr>
        <w:t xml:space="preserve">W </w:t>
      </w:r>
      <w:r w:rsidR="008E663C" w:rsidRPr="00CB0C8E">
        <w:rPr>
          <w:rFonts w:ascii="Times New Roman" w:eastAsia="Calibri" w:hAnsi="Times New Roman" w:cs="Times New Roman"/>
          <w:spacing w:val="-4"/>
          <w:sz w:val="24"/>
          <w:szCs w:val="24"/>
        </w:rPr>
        <w:t>głosowaniu w dniu 1</w:t>
      </w:r>
      <w:r w:rsidR="00FC57AB" w:rsidRPr="00CB0C8E">
        <w:rPr>
          <w:rFonts w:ascii="Times New Roman" w:eastAsia="Calibri" w:hAnsi="Times New Roman" w:cs="Times New Roman"/>
          <w:spacing w:val="-4"/>
          <w:sz w:val="24"/>
          <w:szCs w:val="24"/>
        </w:rPr>
        <w:t>8</w:t>
      </w:r>
      <w:r w:rsidR="008E663C" w:rsidRPr="00CB0C8E">
        <w:rPr>
          <w:rFonts w:ascii="Times New Roman" w:eastAsia="Calibri" w:hAnsi="Times New Roman" w:cs="Times New Roman"/>
          <w:spacing w:val="-4"/>
          <w:sz w:val="24"/>
          <w:szCs w:val="24"/>
        </w:rPr>
        <w:t xml:space="preserve"> maja 2025 r./ponownym głosowaniu w dniu </w:t>
      </w:r>
      <w:r w:rsidR="00FC57AB" w:rsidRPr="00CB0C8E">
        <w:rPr>
          <w:rFonts w:ascii="Times New Roman" w:eastAsia="Calibri" w:hAnsi="Times New Roman" w:cs="Times New Roman"/>
          <w:spacing w:val="-4"/>
          <w:sz w:val="24"/>
          <w:szCs w:val="24"/>
        </w:rPr>
        <w:t>1</w:t>
      </w:r>
      <w:r w:rsidR="008E663C" w:rsidRPr="00CB0C8E">
        <w:rPr>
          <w:rFonts w:ascii="Times New Roman" w:eastAsia="Calibri" w:hAnsi="Times New Roman" w:cs="Times New Roman"/>
          <w:spacing w:val="-4"/>
          <w:sz w:val="24"/>
          <w:szCs w:val="24"/>
        </w:rPr>
        <w:t xml:space="preserve"> </w:t>
      </w:r>
      <w:r w:rsidR="00FC57AB" w:rsidRPr="00CB0C8E">
        <w:rPr>
          <w:rFonts w:ascii="Times New Roman" w:eastAsia="Calibri" w:hAnsi="Times New Roman" w:cs="Times New Roman"/>
          <w:spacing w:val="-4"/>
          <w:sz w:val="24"/>
          <w:szCs w:val="24"/>
        </w:rPr>
        <w:t>czerwca</w:t>
      </w:r>
      <w:r w:rsidR="008E663C" w:rsidRPr="00CB0C8E">
        <w:rPr>
          <w:rFonts w:ascii="Times New Roman" w:eastAsia="Calibri" w:hAnsi="Times New Roman" w:cs="Times New Roman"/>
          <w:spacing w:val="-4"/>
          <w:sz w:val="24"/>
          <w:szCs w:val="24"/>
        </w:rPr>
        <w:t xml:space="preserve"> 2025 r.* w wyborach Prezydenta Rzeczypospolitej Polskiej </w:t>
      </w:r>
      <w:r w:rsidRPr="00CB0C8E">
        <w:rPr>
          <w:rFonts w:ascii="Times New Roman" w:eastAsia="Calibri" w:hAnsi="Times New Roman" w:cs="Times New Roman"/>
          <w:spacing w:val="-4"/>
          <w:sz w:val="24"/>
          <w:szCs w:val="24"/>
        </w:rPr>
        <w:t>wyznaczeni członkowie Obwodowej Komisji Wyborczej Nr ..... w ……………</w:t>
      </w:r>
      <w:r w:rsidR="008E663C" w:rsidRPr="00CB0C8E">
        <w:rPr>
          <w:rFonts w:ascii="Times New Roman" w:eastAsia="Calibri" w:hAnsi="Times New Roman" w:cs="Times New Roman"/>
          <w:spacing w:val="-4"/>
          <w:sz w:val="24"/>
          <w:szCs w:val="24"/>
        </w:rPr>
        <w:t>………………</w:t>
      </w:r>
    </w:p>
    <w:p w14:paraId="1C4F99B8" w14:textId="11D80CDD" w:rsidR="00395411" w:rsidRPr="00CB0C8E" w:rsidRDefault="00395411" w:rsidP="00CB0C8E">
      <w:pPr>
        <w:spacing w:after="0" w:line="240" w:lineRule="auto"/>
        <w:ind w:firstLine="6663"/>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34C8E0CA" w14:textId="77777777" w:rsidR="00395411" w:rsidRPr="00CB0C8E" w:rsidRDefault="00395411" w:rsidP="00CB0C8E">
      <w:pPr>
        <w:spacing w:after="0" w:line="240" w:lineRule="auto"/>
        <w:ind w:left="28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w godz. od ... do ... przeprowadzili głosowanie przy pomocy urny pomocniczej.</w:t>
      </w:r>
    </w:p>
    <w:p w14:paraId="19648106" w14:textId="77777777" w:rsidR="00395411" w:rsidRPr="00CB0C8E" w:rsidRDefault="00395411" w:rsidP="00CB0C8E">
      <w:pPr>
        <w:numPr>
          <w:ilvl w:val="0"/>
          <w:numId w:val="49"/>
        </w:numPr>
        <w:spacing w:before="120" w:after="0" w:line="240" w:lineRule="auto"/>
        <w:ind w:left="284" w:hanging="28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Liczba kart do głosowania przekazanych wyznaczonym członkom Komisji dla przeprowadzenia głosowania przy użyciu urny pomocniczej wynosiła ………. sztuk.</w:t>
      </w:r>
    </w:p>
    <w:p w14:paraId="3FB67C47" w14:textId="68C71D88" w:rsidR="00395411" w:rsidRPr="00CB0C8E" w:rsidRDefault="00395411" w:rsidP="00CB0C8E">
      <w:pPr>
        <w:numPr>
          <w:ilvl w:val="0"/>
          <w:numId w:val="49"/>
        </w:numPr>
        <w:spacing w:before="120" w:after="0" w:line="240" w:lineRule="auto"/>
        <w:ind w:left="284" w:hanging="28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Liczba niewykorzystanych kart do głosowania zwróconych Komisji wynosi ........ sztuk</w:t>
      </w:r>
      <w:r w:rsidR="00ED296D" w:rsidRPr="00CB0C8E">
        <w:rPr>
          <w:rFonts w:ascii="Times New Roman" w:eastAsia="Calibri" w:hAnsi="Times New Roman" w:cs="Times New Roman"/>
          <w:sz w:val="24"/>
          <w:szCs w:val="24"/>
        </w:rPr>
        <w:t>.</w:t>
      </w:r>
    </w:p>
    <w:p w14:paraId="56CA7301" w14:textId="77777777" w:rsidR="00395411" w:rsidRPr="00CB0C8E" w:rsidRDefault="00395411" w:rsidP="00CB0C8E">
      <w:pPr>
        <w:numPr>
          <w:ilvl w:val="0"/>
          <w:numId w:val="49"/>
        </w:numPr>
        <w:spacing w:before="120" w:after="0" w:line="240" w:lineRule="auto"/>
        <w:ind w:left="284" w:hanging="28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Liczba kart wydanych podczas głosowania przy użyciu urny pomocniczej (liczba podpisów w spisie wyborców, gdzie w rubryce „Uwagi” wpisano „UP”) wynosi ........ sztuk.</w:t>
      </w:r>
    </w:p>
    <w:p w14:paraId="2FAAC495" w14:textId="77777777" w:rsidR="00395411" w:rsidRPr="00CB0C8E" w:rsidRDefault="00395411" w:rsidP="00CB0C8E">
      <w:pPr>
        <w:numPr>
          <w:ilvl w:val="0"/>
          <w:numId w:val="49"/>
        </w:numPr>
        <w:spacing w:before="120" w:after="0" w:line="240" w:lineRule="auto"/>
        <w:ind w:left="284" w:hanging="28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Zaklejono i opieczętowano wlot urny pomocniczej.</w:t>
      </w:r>
    </w:p>
    <w:p w14:paraId="45444C17" w14:textId="77777777" w:rsidR="00395411" w:rsidRPr="00CB0C8E" w:rsidRDefault="00395411" w:rsidP="00CB0C8E">
      <w:pPr>
        <w:numPr>
          <w:ilvl w:val="0"/>
          <w:numId w:val="49"/>
        </w:numPr>
        <w:spacing w:before="120" w:after="0" w:line="240" w:lineRule="auto"/>
        <w:ind w:left="284" w:hanging="284"/>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CB0C8E" w14:paraId="2F8876EB" w14:textId="77777777" w:rsidTr="00166397">
        <w:tc>
          <w:tcPr>
            <w:tcW w:w="4928" w:type="dxa"/>
          </w:tcPr>
          <w:p w14:paraId="6827DE87" w14:textId="77777777" w:rsidR="00395411" w:rsidRPr="00CB0C8E" w:rsidRDefault="00395411" w:rsidP="00CB0C8E">
            <w:pPr>
              <w:spacing w:before="120"/>
              <w:ind w:left="454"/>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Podpisy członków Komisji </w:t>
            </w:r>
          </w:p>
          <w:p w14:paraId="5C90C884" w14:textId="77777777" w:rsidR="00395411" w:rsidRPr="00CB0C8E" w:rsidRDefault="00395411" w:rsidP="00CB0C8E">
            <w:pPr>
              <w:ind w:left="454"/>
              <w:contextualSpacing/>
              <w:rPr>
                <w:rFonts w:ascii="Times New Roman" w:eastAsia="Calibri" w:hAnsi="Times New Roman" w:cs="Times New Roman"/>
                <w:sz w:val="24"/>
                <w:szCs w:val="24"/>
              </w:rPr>
            </w:pPr>
            <w:r w:rsidRPr="00CB0C8E">
              <w:rPr>
                <w:rFonts w:ascii="Times New Roman" w:eastAsia="Calibri" w:hAnsi="Times New Roman" w:cs="Times New Roman"/>
                <w:sz w:val="24"/>
                <w:szCs w:val="24"/>
              </w:rPr>
              <w:t>przekazujących dokumenty</w:t>
            </w:r>
          </w:p>
        </w:tc>
        <w:tc>
          <w:tcPr>
            <w:tcW w:w="4928" w:type="dxa"/>
          </w:tcPr>
          <w:p w14:paraId="39696A3D" w14:textId="77777777" w:rsidR="00395411" w:rsidRPr="00CB0C8E" w:rsidRDefault="00395411" w:rsidP="00CB0C8E">
            <w:pPr>
              <w:spacing w:before="120"/>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Podpisy członków Komisji </w:t>
            </w:r>
          </w:p>
          <w:p w14:paraId="1C1D6A6C" w14:textId="77777777" w:rsidR="00395411" w:rsidRPr="00CB0C8E" w:rsidRDefault="00395411" w:rsidP="00CB0C8E">
            <w:pPr>
              <w:contextualSpacing/>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t>przyjmujących dokumenty</w:t>
            </w:r>
          </w:p>
        </w:tc>
      </w:tr>
    </w:tbl>
    <w:p w14:paraId="2146EC5D" w14:textId="77777777" w:rsidR="00395411" w:rsidRPr="00CB0C8E" w:rsidRDefault="00395411" w:rsidP="00CB0C8E">
      <w:pPr>
        <w:tabs>
          <w:tab w:val="right" w:pos="9865"/>
        </w:tabs>
        <w:spacing w:before="240"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38E68134"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7DF7846C"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1BA02FF4"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6B5C5BE9" w14:textId="77777777" w:rsidR="00395411" w:rsidRPr="00CB0C8E" w:rsidRDefault="00395411" w:rsidP="00CB0C8E">
      <w:pPr>
        <w:tabs>
          <w:tab w:val="left" w:pos="851"/>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513EE34B"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74A29294"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1BDE2BE8"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35472BBD"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0665BDF1" w14:textId="77777777" w:rsidR="00395411" w:rsidRPr="00CB0C8E" w:rsidRDefault="00395411" w:rsidP="00CB0C8E">
      <w:pPr>
        <w:tabs>
          <w:tab w:val="right" w:pos="9865"/>
        </w:tabs>
        <w:spacing w:after="132"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08347695" w14:textId="0CEA6B74" w:rsidR="00395411" w:rsidRPr="00CB0C8E" w:rsidRDefault="00395411" w:rsidP="00CB0C8E">
      <w:pPr>
        <w:tabs>
          <w:tab w:val="right" w:pos="9865"/>
        </w:tabs>
        <w:spacing w:after="0"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ab/>
        <w:t>.......................................................</w:t>
      </w:r>
    </w:p>
    <w:p w14:paraId="5FB5F62A" w14:textId="435F6B72" w:rsidR="00395411" w:rsidRPr="00CB0C8E" w:rsidRDefault="00395411" w:rsidP="00CB0C8E">
      <w:pPr>
        <w:spacing w:before="360" w:after="0" w:line="240" w:lineRule="auto"/>
        <w:ind w:right="164"/>
        <w:rPr>
          <w:rFonts w:ascii="Times New Roman" w:eastAsia="Calibri" w:hAnsi="Times New Roman" w:cs="Times New Roman"/>
          <w:sz w:val="24"/>
          <w:szCs w:val="24"/>
        </w:rPr>
      </w:pPr>
      <w:r w:rsidRPr="00CB0C8E">
        <w:rPr>
          <w:rFonts w:ascii="Times New Roman" w:eastAsia="Calibri" w:hAnsi="Times New Roman" w:cs="Times New Roman"/>
          <w:sz w:val="24"/>
          <w:szCs w:val="24"/>
        </w:rPr>
        <w:t>………………………., dnia ……………………</w:t>
      </w:r>
    </w:p>
    <w:p w14:paraId="62B18066" w14:textId="2BE37B67" w:rsidR="00395411" w:rsidRPr="00CB0C8E" w:rsidRDefault="00ED296D" w:rsidP="00CB0C8E">
      <w:pPr>
        <w:spacing w:after="0" w:line="240" w:lineRule="auto"/>
        <w:ind w:right="164" w:firstLine="426"/>
        <w:rPr>
          <w:rFonts w:ascii="Times New Roman" w:eastAsia="Calibri" w:hAnsi="Times New Roman" w:cs="Times New Roman"/>
          <w:sz w:val="24"/>
          <w:szCs w:val="24"/>
          <w:vertAlign w:val="superscript"/>
        </w:rPr>
      </w:pPr>
      <w:r w:rsidRPr="00CB0C8E">
        <w:rPr>
          <w:rFonts w:ascii="Times New Roman" w:eastAsia="Calibri" w:hAnsi="Times New Roman" w:cs="Times New Roman"/>
          <w:noProof/>
          <w:sz w:val="24"/>
          <w:szCs w:val="24"/>
        </w:rPr>
        <mc:AlternateContent>
          <mc:Choice Requires="wpg">
            <w:drawing>
              <wp:anchor distT="0" distB="0" distL="114300" distR="114300" simplePos="0" relativeHeight="251665408" behindDoc="0" locked="0" layoutInCell="1" allowOverlap="1" wp14:anchorId="7FBC3E1C" wp14:editId="6A794EB0">
                <wp:simplePos x="0" y="0"/>
                <wp:positionH relativeFrom="page">
                  <wp:posOffset>3355975</wp:posOffset>
                </wp:positionH>
                <wp:positionV relativeFrom="page">
                  <wp:posOffset>7957185</wp:posOffset>
                </wp:positionV>
                <wp:extent cx="871220" cy="876935"/>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220" cy="876935"/>
                          <a:chOff x="0" y="0"/>
                          <a:chExt cx="1005185" cy="959307"/>
                        </a:xfrm>
                      </wpg:grpSpPr>
                      <wps:wsp>
                        <wps:cNvPr id="54728" name="Rectangle 54530"/>
                        <wps:cNvSpPr/>
                        <wps:spPr>
                          <a:xfrm>
                            <a:off x="158747" y="454250"/>
                            <a:ext cx="846438" cy="122922"/>
                          </a:xfrm>
                          <a:prstGeom prst="rect">
                            <a:avLst/>
                          </a:prstGeom>
                          <a:ln>
                            <a:noFill/>
                          </a:ln>
                        </wps:spPr>
                        <wps:txbx>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BC3E1C" id="Grupa 54727" o:spid="_x0000_s1086" style="position:absolute;left:0;text-align:left;margin-left:264.25pt;margin-top:626.55pt;width:68.6pt;height:69.05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NLzgQAADkcAAAOAAAAZHJzL2Uyb0RvYy54bWzsWW2PozYQ/l6p/wHxvRsgvGuzp/a2t6rU&#10;a0+96w9wgAASYGSTTfZ+fWfGNhD2ukqv6upS5UtibGOPn3me8djcvjm2jfVYCFnzbmO7N45tFV3G&#10;87orN/afn979ENuWHFiXs4Z3xcZ+KqT95u77724PfVp4vOJNXggLBulkeug3djUMfbpayawqWiZv&#10;eF900LjjomUDPIpylQt2gNHbZuU5Trg6cJH3gmeFlFB7rxrtOxp/tyuy4ffdThaD1WxssG2gX0G/&#10;W/xd3d2ytBSsr+pMm8G+woqW1R1MOg51zwZm7UX9bKi2zgSXfDfcZLxd8d2uzgpaA6zGdRareRB8&#10;39NayvRQ9iNMAO0Cp68eNvvt8YOw6nxjB37kRbbVsRbc9CD2PbNUFUB06MsUej6I/mP/QeiKUj3h&#10;qo870eI/rMc6ErhPI7jFcbAyqIwj1/PABRk0xVGYrAMFflaBh569lVU/6/dcxwncOFAvJkGydiJ8&#10;cWVmXaFxoy2HHngkJ6jkv4PqY8X6gjwgEYAZVMBrBdUfwDHWlU0BcAVrYhQaAb1HrGQqAbYvAOUG&#10;ceQD6ACJH/heoPk4QuaH/homQsgAvMTzTlbO0l7I4aHgrYWFjS3AFGIhe/xVDgok0wVnbzr87fi7&#10;umlUK9YAgMZALA3H7ZEIEeJkWLPl+ROsHFQOc1RcfLat5pcOkEVBmYIwha0piKF5y0l2atYf9wPf&#10;1WTWNKqeHlym5noV3yXGd+ReK/BiAhatOsttgeNHwVq5DZziLtwGrlzHrnKbH4a+T0iOhGVptldu&#10;Q1yMqyB05MppUFeZUnbsTBGd+2IU69mA7+GgWLQORCqypIKiMgRbW/5YfOLUb5iEd2Lp1CXbb+vs&#10;p+Lz/AXPTxxUJNF2DZJUSu5pNN+PEt+jRiB0tCa1gkmqUUMDbxJoAMp8AnhE00nd43KozwTYSF/k&#10;My7S9SIH4wqD7UN0OZTaHuKZ7ErbYk0J21I2CJKF5E2dI/lx7VKU27cN0JoBR93YjdxIdapYXqja&#10;JHBgZFAB9GbDe57rzo6pB9P0MGTyyfjo5HsmYTEszaUFFgElJNjoJlGshtUrM70g2nf5pEuWFrSB&#10;KQIsVKo0iZ2Rta8qH4hxOvSN8iECnC0fHzTjKPm4oa/wNSFPs5BCntaRQsRsMa+nHSUYC7WjWIue&#10;nIShCa17qQiOYlPmTv3m/J5ksA6dUGnECbyEAoRpRNV4Ch4I/8lcW4D8VTka4bm+LkU5EAFU0jAq&#10;h+h/tnLcQCULwIuFbJChGASRh0jJ0xzptbccsOTlLYcUdcrmlxXjoUzUluN6MWy+IDMjGFIJCsMD&#10;fFSOZJrUFCdb21yP1/3mEvYbSCYWqqGjw9mqCX1FA0rb9KnjUvebf6IZEIpeuU7YZprRUqEUTiVs&#10;s0azCS83tat0Li1VgzRiIZ3xVHfWSQfO2ybsAkvCYJGtARtxxzGp/KvmaF/Kxv5OHU03P76c9lJt&#10;/6edAI/8SFR1WqFDidouLyVN8p+xltKZswM+UtWHXMtQE05S+jLpSthv8ah88YSFxHQRZmNU3NmE&#10;VRHpGmEv5W7n4gkLdw8LwtI9w9mEnUXY6Ur+Gma/7RvJ/4q19AUGvk/RHaj+loYfwObPdFE5ffG7&#10;+wsAAP//AwBQSwMEFAAGAAgAAAAhAGRioqTjAAAADQEAAA8AAABkcnMvZG93bnJldi54bWxMj8FO&#10;wzAMhu9IvENkJG4sTauUrTSdpgk4TUhsSGi3rPXaak1SNVnbvT3mBEf7//T7c76eTcdGHHzrrAKx&#10;iIChLV3V2lrB1+HtaQnMB20r3TmLCm7oYV3c3+U6q9xkP3Hch5pRifWZVtCE0Gec+7JBo/3C9Wgp&#10;O7vB6EDjUPNq0BOVm47HUZRyo1tLFxrd47bB8rK/GgXvk542iXgdd5fz9nY8yI/vnUClHh/mzQuw&#10;gHP4g+FXn9ShIKeTu9rKs06BjJeSUApimQhghKSpfAZ2olWyEjHwIuf/vyh+AAAA//8DAFBLAQIt&#10;ABQABgAIAAAAIQC2gziS/gAAAOEBAAATAAAAAAAAAAAAAAAAAAAAAABbQ29udGVudF9UeXBlc10u&#10;eG1sUEsBAi0AFAAGAAgAAAAhADj9If/WAAAAlAEAAAsAAAAAAAAAAAAAAAAALwEAAF9yZWxzLy5y&#10;ZWxzUEsBAi0AFAAGAAgAAAAhAG0PE0vOBAAAORwAAA4AAAAAAAAAAAAAAAAALgIAAGRycy9lMm9E&#10;b2MueG1sUEsBAi0AFAAGAAgAAAAhAGRioqTjAAAADQEAAA8AAAAAAAAAAAAAAAAAKAcAAGRycy9k&#10;b3ducmV2LnhtbFBLBQYAAAAABAAEAPMAAAA4C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395411" w:rsidRPr="00CB0C8E">
        <w:rPr>
          <w:rFonts w:ascii="Times New Roman" w:eastAsia="Calibri" w:hAnsi="Times New Roman" w:cs="Times New Roman"/>
          <w:sz w:val="24"/>
          <w:szCs w:val="24"/>
          <w:vertAlign w:val="superscript"/>
        </w:rPr>
        <w:t>(miejscowość)</w:t>
      </w:r>
      <w:r w:rsidR="00395411" w:rsidRPr="00CB0C8E">
        <w:rPr>
          <w:rFonts w:ascii="Times New Roman" w:eastAsia="Calibri" w:hAnsi="Times New Roman" w:cs="Times New Roman"/>
          <w:sz w:val="24"/>
          <w:szCs w:val="24"/>
          <w:vertAlign w:val="superscript"/>
        </w:rPr>
        <w:tab/>
      </w:r>
      <w:r w:rsidR="00395411" w:rsidRPr="00CB0C8E">
        <w:rPr>
          <w:rFonts w:ascii="Times New Roman" w:eastAsia="Calibri" w:hAnsi="Times New Roman" w:cs="Times New Roman"/>
          <w:sz w:val="24"/>
          <w:szCs w:val="24"/>
          <w:vertAlign w:val="superscript"/>
        </w:rPr>
        <w:tab/>
      </w:r>
      <w:r w:rsidR="00C816ED" w:rsidRPr="00CB0C8E">
        <w:rPr>
          <w:rFonts w:ascii="Times New Roman" w:eastAsia="Calibri" w:hAnsi="Times New Roman" w:cs="Times New Roman"/>
          <w:sz w:val="24"/>
          <w:szCs w:val="24"/>
          <w:vertAlign w:val="superscript"/>
        </w:rPr>
        <w:tab/>
      </w:r>
      <w:r w:rsidR="00C816ED" w:rsidRPr="00CB0C8E">
        <w:rPr>
          <w:rFonts w:ascii="Times New Roman" w:eastAsia="Calibri" w:hAnsi="Times New Roman" w:cs="Times New Roman"/>
          <w:sz w:val="24"/>
          <w:szCs w:val="24"/>
          <w:vertAlign w:val="superscript"/>
        </w:rPr>
        <w:tab/>
      </w:r>
      <w:r w:rsidR="00C816ED" w:rsidRPr="00CB0C8E">
        <w:rPr>
          <w:rFonts w:ascii="Times New Roman" w:eastAsia="Calibri" w:hAnsi="Times New Roman" w:cs="Times New Roman"/>
          <w:sz w:val="24"/>
          <w:szCs w:val="24"/>
          <w:vertAlign w:val="superscript"/>
        </w:rPr>
        <w:tab/>
      </w:r>
      <w:r w:rsidR="00395411" w:rsidRPr="00CB0C8E">
        <w:rPr>
          <w:rFonts w:ascii="Times New Roman" w:eastAsia="Calibri" w:hAnsi="Times New Roman" w:cs="Times New Roman"/>
          <w:sz w:val="24"/>
          <w:szCs w:val="24"/>
          <w:vertAlign w:val="superscript"/>
        </w:rPr>
        <w:t>(data)</w:t>
      </w:r>
    </w:p>
    <w:p w14:paraId="4E97AC69" w14:textId="77777777" w:rsidR="00395411"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b/>
          <w:sz w:val="24"/>
          <w:szCs w:val="24"/>
        </w:rPr>
        <w:t>Uwaga!</w:t>
      </w:r>
      <w:r w:rsidRPr="00CB0C8E">
        <w:rPr>
          <w:rFonts w:ascii="Times New Roman" w:eastAsia="Calibri" w:hAnsi="Times New Roman" w:cs="Times New Roman"/>
          <w:sz w:val="24"/>
          <w:szCs w:val="24"/>
        </w:rPr>
        <w:t xml:space="preserve"> </w:t>
      </w:r>
    </w:p>
    <w:p w14:paraId="4D02928D" w14:textId="77777777" w:rsidR="00ED296D" w:rsidRPr="00CB0C8E" w:rsidRDefault="00395411" w:rsidP="00CB0C8E">
      <w:pPr>
        <w:spacing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 xml:space="preserve">Suma liczb kart z pkt 3 i z pkt 4 </w:t>
      </w:r>
      <w:r w:rsidR="00464019" w:rsidRPr="00CB0C8E">
        <w:rPr>
          <w:rFonts w:ascii="Times New Roman" w:eastAsia="Calibri" w:hAnsi="Times New Roman" w:cs="Times New Roman"/>
          <w:sz w:val="24"/>
          <w:szCs w:val="24"/>
        </w:rPr>
        <w:t>powinna</w:t>
      </w:r>
      <w:r w:rsidRPr="00CB0C8E">
        <w:rPr>
          <w:rFonts w:ascii="Times New Roman" w:eastAsia="Calibri" w:hAnsi="Times New Roman" w:cs="Times New Roman"/>
          <w:sz w:val="24"/>
          <w:szCs w:val="24"/>
        </w:rPr>
        <w:t xml:space="preserve"> równać liczbie z pkt 2.</w:t>
      </w:r>
      <w:r w:rsidR="005B568E" w:rsidRPr="00CB0C8E">
        <w:rPr>
          <w:sz w:val="24"/>
          <w:szCs w:val="24"/>
        </w:rPr>
        <w:t xml:space="preserve"> </w:t>
      </w:r>
      <w:r w:rsidR="005B568E" w:rsidRPr="00CB0C8E">
        <w:rPr>
          <w:rFonts w:ascii="Times New Roman" w:eastAsia="Calibri" w:hAnsi="Times New Roman" w:cs="Times New Roman"/>
          <w:sz w:val="24"/>
          <w:szCs w:val="24"/>
        </w:rPr>
        <w:t>W razie stwierdzenia niezgodności należy ponownie przeliczyć podpisy w spisie wyborców. Jeśli natomiast po ponownym przeliczeniu podpisów w spisie i niewykorzystanych kart do głosowania wynik rozliczenia kart będzie ten sam – przypuszczalna przyczyna niezgodności musi być opisana w punkcie 16 protokołu głosowania.</w:t>
      </w:r>
    </w:p>
    <w:p w14:paraId="76BCF7F2" w14:textId="77777777" w:rsidR="00ED296D" w:rsidRPr="00CB0C8E" w:rsidRDefault="00ED296D" w:rsidP="00CB0C8E">
      <w:pPr>
        <w:spacing w:before="240"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2BBE0C71" w14:textId="4E70EC0B" w:rsidR="00395411" w:rsidRPr="00CB0C8E" w:rsidRDefault="00ED296D" w:rsidP="00CB0C8E">
      <w:pPr>
        <w:spacing w:after="0" w:line="240" w:lineRule="auto"/>
        <w:ind w:left="-5" w:hanging="10"/>
        <w:jc w:val="both"/>
        <w:rPr>
          <w:rFonts w:ascii="Times New Roman" w:eastAsia="Arial" w:hAnsi="Times New Roman" w:cs="Times New Roman"/>
          <w:sz w:val="24"/>
          <w:szCs w:val="24"/>
        </w:rPr>
      </w:pPr>
      <w:r w:rsidRPr="00CB0C8E">
        <w:rPr>
          <w:rFonts w:ascii="Times New Roman" w:eastAsia="Calibri" w:hAnsi="Times New Roman" w:cs="Times New Roman"/>
          <w:sz w:val="24"/>
          <w:szCs w:val="24"/>
        </w:rPr>
        <w:t>* Niepotrzebne skreślić.</w:t>
      </w:r>
      <w:r w:rsidR="00395411" w:rsidRPr="00CB0C8E">
        <w:rPr>
          <w:rFonts w:ascii="Times New Roman" w:eastAsia="Calibri" w:hAnsi="Times New Roman" w:cs="Times New Roman"/>
          <w:i/>
          <w:sz w:val="24"/>
          <w:szCs w:val="24"/>
        </w:rPr>
        <w:br w:type="page"/>
      </w:r>
    </w:p>
    <w:p w14:paraId="34F00BCA" w14:textId="77777777" w:rsidR="00395411" w:rsidRPr="00CB0C8E" w:rsidRDefault="00395411" w:rsidP="00CB0C8E">
      <w:pPr>
        <w:spacing w:after="120" w:line="240" w:lineRule="auto"/>
        <w:ind w:right="-15" w:firstLine="708"/>
        <w:jc w:val="right"/>
        <w:rPr>
          <w:rFonts w:ascii="Times New Roman" w:eastAsia="Calibri" w:hAnsi="Times New Roman" w:cs="Times New Roman"/>
          <w:sz w:val="24"/>
          <w:szCs w:val="24"/>
        </w:rPr>
      </w:pPr>
      <w:r w:rsidRPr="00CB0C8E">
        <w:rPr>
          <w:rFonts w:ascii="Times New Roman" w:eastAsia="Calibri" w:hAnsi="Times New Roman" w:cs="Times New Roman"/>
          <w:sz w:val="24"/>
          <w:szCs w:val="24"/>
        </w:rPr>
        <w:lastRenderedPageBreak/>
        <w:t>Załącznik nr 9</w:t>
      </w:r>
    </w:p>
    <w:p w14:paraId="78011BD2" w14:textId="77777777" w:rsidR="00395411" w:rsidRPr="00CB0C8E" w:rsidRDefault="00395411" w:rsidP="00CB0C8E">
      <w:pPr>
        <w:spacing w:after="120"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i/>
          <w:sz w:val="24"/>
          <w:szCs w:val="24"/>
        </w:rPr>
        <w:t>WZÓR</w:t>
      </w:r>
    </w:p>
    <w:p w14:paraId="5D954684" w14:textId="77777777" w:rsidR="00395411" w:rsidRPr="00CB0C8E" w:rsidRDefault="00395411" w:rsidP="00CB0C8E">
      <w:pPr>
        <w:spacing w:after="234" w:line="240" w:lineRule="auto"/>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PROTOKÓŁ</w:t>
      </w:r>
    </w:p>
    <w:p w14:paraId="42BF2047" w14:textId="77777777" w:rsidR="00395411" w:rsidRPr="00CB0C8E" w:rsidRDefault="00395411" w:rsidP="00CB0C8E">
      <w:pPr>
        <w:spacing w:before="120" w:after="120" w:line="240" w:lineRule="auto"/>
        <w:ind w:right="-59"/>
        <w:jc w:val="center"/>
        <w:rPr>
          <w:rFonts w:ascii="Times New Roman" w:eastAsia="Calibri" w:hAnsi="Times New Roman" w:cs="Times New Roman"/>
          <w:sz w:val="24"/>
          <w:szCs w:val="24"/>
        </w:rPr>
      </w:pPr>
      <w:r w:rsidRPr="00CB0C8E">
        <w:rPr>
          <w:rFonts w:ascii="Times New Roman" w:eastAsia="Calibri" w:hAnsi="Times New Roman" w:cs="Times New Roman"/>
          <w:sz w:val="24"/>
          <w:szCs w:val="24"/>
        </w:rPr>
        <w:t>ze sprawdzenia pieczęci urny zasadniczej</w:t>
      </w:r>
    </w:p>
    <w:p w14:paraId="3C85C8B3" w14:textId="77777777" w:rsidR="008E663C" w:rsidRPr="00CB0C8E" w:rsidRDefault="00395411" w:rsidP="00CB0C8E">
      <w:pPr>
        <w:spacing w:before="240" w:after="0" w:line="240" w:lineRule="auto"/>
        <w:ind w:firstLine="851"/>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Członkowie Obwodowej Komisji Wyborczej Nr .... w .................................</w:t>
      </w:r>
      <w:r w:rsidR="008E663C" w:rsidRPr="00CB0C8E">
        <w:rPr>
          <w:rFonts w:ascii="Times New Roman" w:eastAsia="Calibri" w:hAnsi="Times New Roman" w:cs="Times New Roman"/>
          <w:sz w:val="24"/>
          <w:szCs w:val="24"/>
        </w:rPr>
        <w:t>...................................</w:t>
      </w:r>
      <w:r w:rsidRPr="00CB0C8E">
        <w:rPr>
          <w:rFonts w:ascii="Times New Roman" w:eastAsia="Calibri" w:hAnsi="Times New Roman" w:cs="Times New Roman"/>
          <w:sz w:val="24"/>
          <w:szCs w:val="24"/>
        </w:rPr>
        <w:t xml:space="preserve">.... potwierdzają, </w:t>
      </w:r>
    </w:p>
    <w:p w14:paraId="5425AC54" w14:textId="77777777" w:rsidR="008E663C" w:rsidRPr="00CB0C8E" w:rsidRDefault="008E663C" w:rsidP="00CB0C8E">
      <w:pPr>
        <w:spacing w:after="0" w:line="240" w:lineRule="auto"/>
        <w:ind w:left="1985" w:firstLine="2977"/>
        <w:jc w:val="both"/>
        <w:rPr>
          <w:rFonts w:ascii="Times New Roman" w:eastAsia="Calibri" w:hAnsi="Times New Roman" w:cs="Times New Roman"/>
          <w:sz w:val="24"/>
          <w:szCs w:val="24"/>
          <w:vertAlign w:val="superscript"/>
        </w:rPr>
      </w:pPr>
      <w:r w:rsidRPr="00CB0C8E">
        <w:rPr>
          <w:rFonts w:ascii="Times New Roman" w:eastAsia="Arial" w:hAnsi="Times New Roman" w:cs="Times New Roman"/>
          <w:sz w:val="24"/>
          <w:szCs w:val="24"/>
          <w:vertAlign w:val="superscript"/>
        </w:rPr>
        <w:t>(nazwa obwodowej komisji wyborczej – nr i miejscowość)</w:t>
      </w:r>
    </w:p>
    <w:p w14:paraId="76B2275A" w14:textId="08742F3F" w:rsidR="00395411" w:rsidRPr="00CB0C8E" w:rsidRDefault="00395411" w:rsidP="00CB0C8E">
      <w:pPr>
        <w:spacing w:before="240" w:after="0" w:line="240" w:lineRule="auto"/>
        <w:jc w:val="both"/>
        <w:rPr>
          <w:rFonts w:ascii="Times New Roman" w:eastAsia="Calibri" w:hAnsi="Times New Roman" w:cs="Times New Roman"/>
          <w:sz w:val="24"/>
          <w:szCs w:val="24"/>
        </w:rPr>
      </w:pPr>
      <w:r w:rsidRPr="00CB0C8E">
        <w:rPr>
          <w:rFonts w:ascii="Times New Roman" w:eastAsia="Calibri" w:hAnsi="Times New Roman" w:cs="Times New Roman"/>
          <w:sz w:val="24"/>
          <w:szCs w:val="24"/>
        </w:rPr>
        <w:t xml:space="preserve">że </w:t>
      </w:r>
      <w:r w:rsidR="008E663C" w:rsidRPr="00CB0C8E">
        <w:rPr>
          <w:rFonts w:ascii="Times New Roman" w:eastAsia="Calibri" w:hAnsi="Times New Roman" w:cs="Times New Roman"/>
          <w:sz w:val="24"/>
          <w:szCs w:val="24"/>
        </w:rPr>
        <w:t>w wyborach Prezydenta Rzeczypospolitej Polskiej w głosowaniu w dniu 1</w:t>
      </w:r>
      <w:r w:rsidR="002F3271" w:rsidRPr="00CB0C8E">
        <w:rPr>
          <w:rFonts w:ascii="Times New Roman" w:eastAsia="Calibri" w:hAnsi="Times New Roman" w:cs="Times New Roman"/>
          <w:sz w:val="24"/>
          <w:szCs w:val="24"/>
        </w:rPr>
        <w:t>8</w:t>
      </w:r>
      <w:r w:rsidR="008E663C" w:rsidRPr="00CB0C8E">
        <w:rPr>
          <w:rFonts w:ascii="Times New Roman" w:eastAsia="Calibri" w:hAnsi="Times New Roman" w:cs="Times New Roman"/>
          <w:sz w:val="24"/>
          <w:szCs w:val="24"/>
        </w:rPr>
        <w:t xml:space="preserve"> maja 202</w:t>
      </w:r>
      <w:r w:rsidR="008F117E" w:rsidRPr="00CB0C8E">
        <w:rPr>
          <w:rFonts w:ascii="Times New Roman" w:eastAsia="Calibri" w:hAnsi="Times New Roman" w:cs="Times New Roman"/>
          <w:sz w:val="24"/>
          <w:szCs w:val="24"/>
        </w:rPr>
        <w:t>5</w:t>
      </w:r>
      <w:r w:rsidR="008E663C" w:rsidRPr="00CB0C8E">
        <w:rPr>
          <w:rFonts w:ascii="Times New Roman" w:eastAsia="Calibri" w:hAnsi="Times New Roman" w:cs="Times New Roman"/>
          <w:sz w:val="24"/>
          <w:szCs w:val="24"/>
        </w:rPr>
        <w:t xml:space="preserve"> r./</w:t>
      </w:r>
      <w:r w:rsidR="008E663C" w:rsidRPr="00CB0C8E">
        <w:rPr>
          <w:rFonts w:ascii="Times New Roman" w:eastAsia="Calibri" w:hAnsi="Times New Roman" w:cs="Times New Roman"/>
          <w:spacing w:val="-4"/>
          <w:sz w:val="24"/>
          <w:szCs w:val="24"/>
        </w:rPr>
        <w:t xml:space="preserve">ponownym głosowaniu w dniu </w:t>
      </w:r>
      <w:r w:rsidR="002F3271" w:rsidRPr="00CB0C8E">
        <w:rPr>
          <w:rFonts w:ascii="Times New Roman" w:eastAsia="Calibri" w:hAnsi="Times New Roman" w:cs="Times New Roman"/>
          <w:spacing w:val="-4"/>
          <w:sz w:val="24"/>
          <w:szCs w:val="24"/>
        </w:rPr>
        <w:t>1</w:t>
      </w:r>
      <w:r w:rsidR="00A71463" w:rsidRPr="00CB0C8E">
        <w:rPr>
          <w:rFonts w:ascii="Times New Roman" w:eastAsia="Calibri" w:hAnsi="Times New Roman" w:cs="Times New Roman"/>
          <w:spacing w:val="-4"/>
          <w:sz w:val="24"/>
          <w:szCs w:val="24"/>
        </w:rPr>
        <w:t> </w:t>
      </w:r>
      <w:r w:rsidR="002F3271" w:rsidRPr="00CB0C8E">
        <w:rPr>
          <w:rFonts w:ascii="Times New Roman" w:eastAsia="Calibri" w:hAnsi="Times New Roman" w:cs="Times New Roman"/>
          <w:spacing w:val="-4"/>
          <w:sz w:val="24"/>
          <w:szCs w:val="24"/>
        </w:rPr>
        <w:t>czerwca</w:t>
      </w:r>
      <w:r w:rsidR="008E663C" w:rsidRPr="00CB0C8E">
        <w:rPr>
          <w:rFonts w:ascii="Times New Roman" w:eastAsia="Calibri" w:hAnsi="Times New Roman" w:cs="Times New Roman"/>
          <w:spacing w:val="-4"/>
          <w:sz w:val="24"/>
          <w:szCs w:val="24"/>
        </w:rPr>
        <w:t xml:space="preserve"> 2025 r.*</w:t>
      </w:r>
      <w:r w:rsidR="008E663C"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do godz. ........., tj. do czasu wznowienia głosowania przy użyciu urny zasadniczej,</w:t>
      </w:r>
      <w:r w:rsidR="008E663C"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pieczęcie na</w:t>
      </w:r>
      <w:r w:rsidR="008E663C"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urnie zasadniczej oraz na jej wlocie zapieczętowanym na czas przerwy w</w:t>
      </w:r>
      <w:r w:rsidR="00A71463" w:rsidRPr="00CB0C8E">
        <w:rPr>
          <w:rFonts w:ascii="Times New Roman" w:eastAsia="Calibri" w:hAnsi="Times New Roman" w:cs="Times New Roman"/>
          <w:sz w:val="24"/>
          <w:szCs w:val="24"/>
        </w:rPr>
        <w:t xml:space="preserve"> </w:t>
      </w:r>
      <w:r w:rsidRPr="00CB0C8E">
        <w:rPr>
          <w:rFonts w:ascii="Times New Roman" w:eastAsia="Calibri" w:hAnsi="Times New Roman" w:cs="Times New Roman"/>
          <w:sz w:val="24"/>
          <w:szCs w:val="24"/>
        </w:rPr>
        <w:t>głosowaniu nie zostały naruszone.</w:t>
      </w:r>
    </w:p>
    <w:p w14:paraId="2B9CA50D" w14:textId="77777777" w:rsidR="00395411" w:rsidRPr="00CB0C8E" w:rsidRDefault="00395411" w:rsidP="00CB0C8E">
      <w:pPr>
        <w:spacing w:before="240" w:after="200" w:line="240" w:lineRule="auto"/>
        <w:ind w:left="293" w:firstLine="708"/>
        <w:rPr>
          <w:rFonts w:ascii="Times New Roman" w:eastAsia="Calibri" w:hAnsi="Times New Roman" w:cs="Times New Roman"/>
          <w:sz w:val="24"/>
          <w:szCs w:val="24"/>
        </w:rPr>
      </w:pPr>
      <w:r w:rsidRPr="00CB0C8E">
        <w:rPr>
          <w:rFonts w:ascii="Times New Roman" w:eastAsia="Calibri" w:hAnsi="Times New Roman" w:cs="Times New Roman"/>
          <w:sz w:val="24"/>
          <w:szCs w:val="24"/>
        </w:rPr>
        <w:t>Podpisy członków Komisji</w:t>
      </w:r>
    </w:p>
    <w:p w14:paraId="3374B938"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1FF2567D"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2EECB547"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49F343A7"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147735DD"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3C5A0ABE"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655B0259"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6F75FCAD"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1C6B6BB7" w14:textId="77777777"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6010107D" w14:textId="5FEFF6CA"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63557069" w14:textId="76ADE039" w:rsidR="00395411" w:rsidRPr="00CB0C8E" w:rsidRDefault="00395411" w:rsidP="00CB0C8E">
      <w:pPr>
        <w:spacing w:after="200" w:line="240" w:lineRule="auto"/>
        <w:ind w:firstLine="709"/>
        <w:rPr>
          <w:rFonts w:ascii="Times New Roman" w:eastAsia="Calibri" w:hAnsi="Times New Roman" w:cs="Times New Roman"/>
          <w:sz w:val="24"/>
          <w:szCs w:val="24"/>
        </w:rPr>
      </w:pPr>
      <w:r w:rsidRPr="00CB0C8E">
        <w:rPr>
          <w:rFonts w:ascii="Times New Roman" w:eastAsia="Calibri" w:hAnsi="Times New Roman" w:cs="Times New Roman"/>
          <w:sz w:val="24"/>
          <w:szCs w:val="24"/>
        </w:rPr>
        <w:t>.......................................................</w:t>
      </w:r>
    </w:p>
    <w:p w14:paraId="595CEDD5" w14:textId="77B5F054" w:rsidR="00395411" w:rsidRPr="00CB0C8E" w:rsidRDefault="00395411" w:rsidP="00CB0C8E">
      <w:pPr>
        <w:spacing w:before="600" w:after="0" w:line="240" w:lineRule="auto"/>
        <w:ind w:right="164"/>
        <w:rPr>
          <w:rFonts w:ascii="Times New Roman" w:eastAsia="Calibri" w:hAnsi="Times New Roman" w:cs="Times New Roman"/>
          <w:sz w:val="24"/>
          <w:szCs w:val="24"/>
        </w:rPr>
      </w:pPr>
      <w:r w:rsidRPr="00CB0C8E">
        <w:rPr>
          <w:rFonts w:ascii="Times New Roman" w:eastAsia="Calibri" w:hAnsi="Times New Roman" w:cs="Times New Roman"/>
          <w:sz w:val="24"/>
          <w:szCs w:val="24"/>
        </w:rPr>
        <w:t>………………………., dnia ……………………</w:t>
      </w:r>
    </w:p>
    <w:p w14:paraId="5EC215B2" w14:textId="7F755D62" w:rsidR="00C816ED" w:rsidRPr="00CB0C8E" w:rsidRDefault="00C816ED" w:rsidP="00CB0C8E">
      <w:pPr>
        <w:spacing w:after="0" w:line="240" w:lineRule="auto"/>
        <w:ind w:right="164" w:firstLine="426"/>
        <w:rPr>
          <w:rFonts w:ascii="Times New Roman" w:eastAsia="Calibri" w:hAnsi="Times New Roman" w:cs="Times New Roman"/>
          <w:sz w:val="24"/>
          <w:szCs w:val="24"/>
          <w:vertAlign w:val="superscript"/>
        </w:rPr>
      </w:pPr>
      <w:r w:rsidRPr="00CB0C8E">
        <w:rPr>
          <w:rFonts w:ascii="Times New Roman" w:eastAsia="Calibri" w:hAnsi="Times New Roman" w:cs="Times New Roman"/>
          <w:noProof/>
          <w:sz w:val="24"/>
          <w:szCs w:val="24"/>
        </w:rPr>
        <mc:AlternateContent>
          <mc:Choice Requires="wpg">
            <w:drawing>
              <wp:anchor distT="0" distB="0" distL="114300" distR="114300" simplePos="0" relativeHeight="251666432" behindDoc="0" locked="0" layoutInCell="1" allowOverlap="1" wp14:anchorId="046A4BDA" wp14:editId="09F6222A">
                <wp:simplePos x="0" y="0"/>
                <wp:positionH relativeFrom="page">
                  <wp:posOffset>3367602</wp:posOffset>
                </wp:positionH>
                <wp:positionV relativeFrom="page">
                  <wp:posOffset>8184198</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046A4BDA" id="Grupa 54737" o:spid="_x0000_s1096" style="position:absolute;left:0;text-align:left;margin-left:265.15pt;margin-top:644.4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zQQAADkcAAAOAAAAZHJzL2Uyb0RvYy54bWzsWV2PmzgUfV9p/wPifSdAIJBoMtW2044q&#10;7Ue17f4ABwggAUY2mWT663vuNRCSmY7SrjpqVnlJjG3s63PPufcC1692VWndp0oXsl7a7pVjW2kd&#10;y6Sos6X976d3v0W2pVtRJ6KUdbq0H1Jtv7r59ZfrbbNIPZnLMkmVhUVqvdg2Sztv22Yxmeg4Tyuh&#10;r2ST1hhcS1WJFpcqmyRKbLF6VU48x5lNtlIljZJxqjV6b82gfcPrr9dp3P69Xuu0tcqlDdta/lX8&#10;u6Lfyc21WGRKNHkRd2aI77CiEkWNTYelbkUrrI0qHi1VFbGSWq7bq1hWE7leF3HKZ8BpXOfoNHdK&#10;bho+S7bYZs0AE6A9wum7l43/uv+grCJZ2oEfTkPbqkUFN92pTSMs0wWItk22wMw71XxsPqiuIzNX&#10;dOrdWlX0j/NYOwb3YQA33bVWjM4odCMXLogxFIVh4PgG/DiHhx7dFedvu/tcxwncKDA3zoP51Anp&#10;xkm/64SMG2zZNuCR3kOl/xtUH3PRpOwBTQCMoAKvDVT/gGOizsoUcAVTZhQZgdkDVnqhAdsTQLlB&#10;FPoAHZD4ge8FHR8HyPyZP8VGBJnreXPPOzi5WDRKt3eprCxqLG0FU5iF4v4P3RqQ+im0e1nTby3f&#10;FWVpRqkHAPYGUqvdrXZMCIaZelYyecDJoXLskUv12bbK9zWQJUH1DdU3Vn1DteUbybIzu/6+aeW6&#10;YLP2q3bbw2XEshfy3bz3HbvXCryIgaX9T3IbuBsGU+M2OAWsBppi0bsNrpxGrnGbP5v5/uzIbfHG&#10;uI1u6l2F0JEYp6Ev71vxru6b5Nxno1gjWrqPFqWmtWVSsSU5msYQGq3kffpJ8rx2L7wDS/dT4s2q&#10;iF+nn8c3eP7cIUUybaeQpDl/w6v5fjj3PR4EoSmmMDjdYAcN7mTQoOLxBrgk01ndw3F4zh6wgb7E&#10;Zzqk64UOxRWB9KHqBK2qQTzTdWZbosyQluJWsSy0LIuEyE9n1ypbvSlBawGOIjSFbmgm5SJJTe88&#10;cLAym69F+6dMuslO3w/TumXY5IP1ycm3QuMwYpFoCxaBEho2uvMwMst2J+tnIdrXCXZDt1FqygnM&#10;EOBIpUaTNLlTzcvJxwfYJvQN8mECnCwfH5pxjHzcWZcFBu0YmnLI63RkEOlTzMtpp7OEtGNY+5R2&#10;OtV0EZzEZsx9XkBIFDNnZjTiBN6cAwS4zwIi1XgGHoT/+Vg+QP6inA7hsb7ORTmIAEfKYfqfrBw3&#10;MMUCeGFoMciGGEpBkEIyEfewRqIou4+gPz7lwJLnUw4r6pDNzyvGI5mYlON6EZIvZNYLhlVCwvCA&#10;j6mR+iGzxUFqu+Sbc8s3KCaOVBOQ+09WzYwyFujBZRvfOqrVzizffItmIJTu5F3BNtJMJxXOW6Zg&#10;Gw1+LaldpHNu0kEZcSQdLjVOlg6et/uwC5bMgqNqDWykjNOX8i9aoz1VjX1NHWU9fnw5nGXGUHP/&#10;b5486JGfiGqeVvihxKTLcymT/EesHd5FnPR8TlT1UWv11NyH+wthf8ZH5bMnLArTozAbfVOFYiLS&#10;JcKey7udsycs3j0cEZbfM5xcF4wi7P6V/CXM/txvJH8Ua/kLDL5P8ZvL7lsafQAbX/OLyv0Xv5sv&#10;AAAA//8DAFBLAwQUAAYACAAAACEAXyzBc+MAAAANAQAADwAAAGRycy9kb3ducmV2LnhtbEyPTU+D&#10;QBCG7yb+h82YeLPLh6WILE3TqKfGxNbEeJvCFEjZXcJugf57x5MeZ94n7zyTr2fdiZEG11qjIFwE&#10;IMiUtmpNreDz8PqQgnAeTYWdNaTgSg7Wxe1NjlllJ/NB497XgkuMy1BB432fSenKhjS6he3JcHay&#10;g0bP41DLasCJy3UnoyBIpMbW8IUGe9o2VJ73F63gbcJpE4cv4+582l6/D8v3r11ISt3fzZtnEJ5m&#10;/wfDrz6rQ8FOR3sxlROdgmUcxIxyEKXpEwhGkmSVgDjy6jFahSCLXP7/ovgBAAD//wMAUEsBAi0A&#10;FAAGAAgAAAAhALaDOJL+AAAA4QEAABMAAAAAAAAAAAAAAAAAAAAAAFtDb250ZW50X1R5cGVzXS54&#10;bWxQSwECLQAUAAYACAAAACEAOP0h/9YAAACUAQAACwAAAAAAAAAAAAAAAAAvAQAAX3JlbHMvLnJl&#10;bHNQSwECLQAUAAYACAAAACEAe7KBf80EAAA5HAAADgAAAAAAAAAAAAAAAAAuAgAAZHJzL2Uyb0Rv&#10;Yy54bWxQSwECLQAUAAYACAAAACEAXyzBc+MAAAANAQAADwAAAAAAAAAAAAAAAAAnBwAAZHJzL2Rv&#10;d25yZXYueG1sUEsFBgAAAAAEAAQA8wAAADcI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CB0C8E">
        <w:rPr>
          <w:rFonts w:ascii="Times New Roman" w:eastAsia="Calibri" w:hAnsi="Times New Roman" w:cs="Times New Roman"/>
          <w:sz w:val="24"/>
          <w:szCs w:val="24"/>
          <w:vertAlign w:val="superscript"/>
        </w:rPr>
        <w:t>miejscowość)</w:t>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r>
      <w:r w:rsidRPr="00CB0C8E">
        <w:rPr>
          <w:rFonts w:ascii="Times New Roman" w:eastAsia="Calibri" w:hAnsi="Times New Roman" w:cs="Times New Roman"/>
          <w:sz w:val="24"/>
          <w:szCs w:val="24"/>
          <w:vertAlign w:val="superscript"/>
        </w:rPr>
        <w:tab/>
        <w:t>(data)</w:t>
      </w:r>
    </w:p>
    <w:p w14:paraId="3D8B8C9A" w14:textId="77777777" w:rsidR="00C816ED" w:rsidRPr="00CB0C8E" w:rsidRDefault="00C816ED" w:rsidP="00CB0C8E">
      <w:pPr>
        <w:spacing w:before="720" w:after="0" w:line="240" w:lineRule="auto"/>
        <w:ind w:right="166"/>
        <w:rPr>
          <w:rFonts w:ascii="Times New Roman" w:eastAsia="Calibri" w:hAnsi="Times New Roman" w:cs="Times New Roman"/>
          <w:sz w:val="24"/>
          <w:szCs w:val="24"/>
        </w:rPr>
      </w:pPr>
      <w:r w:rsidRPr="00CB0C8E">
        <w:rPr>
          <w:rFonts w:ascii="Times New Roman" w:eastAsia="Arial" w:hAnsi="Times New Roman" w:cs="Times New Roman"/>
          <w:sz w:val="24"/>
          <w:szCs w:val="24"/>
        </w:rPr>
        <w:t>______________________</w:t>
      </w:r>
    </w:p>
    <w:p w14:paraId="715843DA" w14:textId="19F3EE74" w:rsidR="00C816ED" w:rsidRPr="00CB0C8E" w:rsidRDefault="00C816ED" w:rsidP="00CB0C8E">
      <w:pPr>
        <w:spacing w:line="240" w:lineRule="auto"/>
        <w:rPr>
          <w:rFonts w:ascii="Times New Roman" w:eastAsia="Calibri" w:hAnsi="Times New Roman" w:cs="Times New Roman"/>
          <w:sz w:val="24"/>
          <w:szCs w:val="24"/>
        </w:rPr>
      </w:pPr>
      <w:r w:rsidRPr="00CB0C8E">
        <w:rPr>
          <w:rFonts w:ascii="Times New Roman" w:eastAsia="Calibri" w:hAnsi="Times New Roman" w:cs="Times New Roman"/>
          <w:sz w:val="24"/>
          <w:szCs w:val="24"/>
        </w:rPr>
        <w:t>* Niepotrzebne skreślić.</w:t>
      </w:r>
    </w:p>
    <w:sectPr w:rsidR="00C816ED" w:rsidRPr="00CB0C8E" w:rsidSect="00CB0C8E">
      <w:footerReference w:type="default" r:id="rId12"/>
      <w:headerReference w:type="first" r:id="rId13"/>
      <w:footerReference w:type="first" r:id="rId14"/>
      <w:pgSz w:w="11906" w:h="16838"/>
      <w:pgMar w:top="568" w:right="1021" w:bottom="1134" w:left="1021" w:header="63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B187" w14:textId="77777777" w:rsidR="00EC4E02" w:rsidRDefault="00EC4E02" w:rsidP="00D166B3">
      <w:pPr>
        <w:spacing w:after="0" w:line="240" w:lineRule="auto"/>
      </w:pPr>
      <w:r>
        <w:separator/>
      </w:r>
    </w:p>
  </w:endnote>
  <w:endnote w:type="continuationSeparator" w:id="0">
    <w:p w14:paraId="67CE5FBA" w14:textId="77777777" w:rsidR="00EC4E02" w:rsidRDefault="00EC4E02"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8222F7" w:rsidRPr="00C27301" w:rsidRDefault="008222F7">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679181"/>
      <w:docPartObj>
        <w:docPartGallery w:val="Page Numbers (Bottom of Page)"/>
        <w:docPartUnique/>
      </w:docPartObj>
    </w:sdtPr>
    <w:sdtEndPr/>
    <w:sdtContent>
      <w:p w14:paraId="0DC4C609" w14:textId="57EF5E12" w:rsidR="008222F7" w:rsidRDefault="008222F7">
        <w:pPr>
          <w:pStyle w:val="Stopka"/>
          <w:jc w:val="center"/>
        </w:pPr>
        <w:r>
          <w:fldChar w:fldCharType="begin"/>
        </w:r>
        <w:r>
          <w:instrText>PAGE   \* MERGEFORMAT</w:instrText>
        </w:r>
        <w:r>
          <w:fldChar w:fldCharType="separate"/>
        </w:r>
        <w:r>
          <w:t>2</w:t>
        </w:r>
        <w:r>
          <w:fldChar w:fldCharType="end"/>
        </w:r>
      </w:p>
    </w:sdtContent>
  </w:sdt>
  <w:p w14:paraId="24E9979A" w14:textId="77777777" w:rsidR="008222F7" w:rsidRDefault="008222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8965"/>
      <w:docPartObj>
        <w:docPartGallery w:val="Page Numbers (Bottom of Page)"/>
        <w:docPartUnique/>
      </w:docPartObj>
    </w:sdtPr>
    <w:sdtEndPr>
      <w:rPr>
        <w:rFonts w:ascii="Times New Roman" w:hAnsi="Times New Roman" w:cs="Times New Roman"/>
      </w:rPr>
    </w:sdtEndPr>
    <w:sdtContent>
      <w:p w14:paraId="089ADEE5" w14:textId="77777777" w:rsidR="008222F7" w:rsidRPr="00875EC1" w:rsidRDefault="008222F7">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865A4D3" w14:textId="77777777" w:rsidR="008222F7" w:rsidRDefault="008222F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71133"/>
      <w:docPartObj>
        <w:docPartGallery w:val="Page Numbers (Bottom of Page)"/>
        <w:docPartUnique/>
      </w:docPartObj>
    </w:sdtPr>
    <w:sdtEndPr/>
    <w:sdtContent>
      <w:p w14:paraId="7A76DD90" w14:textId="77777777" w:rsidR="008222F7" w:rsidRDefault="008222F7">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Pr="00386131">
          <w:rPr>
            <w:rFonts w:ascii="Times New Roman" w:hAnsi="Times New Roman" w:cs="Times New Roman"/>
          </w:rPr>
          <w:t>2</w:t>
        </w:r>
        <w:r w:rsidRPr="00386131">
          <w:rPr>
            <w:rFonts w:ascii="Times New Roman" w:hAnsi="Times New Roman" w:cs="Times New Roman"/>
          </w:rPr>
          <w:fldChar w:fldCharType="end"/>
        </w:r>
      </w:p>
    </w:sdtContent>
  </w:sdt>
  <w:p w14:paraId="3D1EE469" w14:textId="77777777" w:rsidR="008222F7" w:rsidRDefault="008222F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77244"/>
      <w:docPartObj>
        <w:docPartGallery w:val="Page Numbers (Bottom of Page)"/>
        <w:docPartUnique/>
      </w:docPartObj>
    </w:sdtPr>
    <w:sdtEndPr>
      <w:rPr>
        <w:rFonts w:ascii="Times New Roman" w:hAnsi="Times New Roman" w:cs="Times New Roman"/>
        <w:sz w:val="16"/>
        <w:szCs w:val="16"/>
      </w:rPr>
    </w:sdtEndPr>
    <w:sdtContent>
      <w:p w14:paraId="3CB4DAF8" w14:textId="77777777" w:rsidR="008222F7" w:rsidRPr="00395411" w:rsidRDefault="008222F7">
        <w:pPr>
          <w:pStyle w:val="Stopka"/>
          <w:jc w:val="center"/>
          <w:rPr>
            <w:rFonts w:ascii="Times New Roman" w:hAnsi="Times New Roman" w:cs="Times New Roman"/>
          </w:rPr>
        </w:pPr>
        <w:r w:rsidRPr="00395411">
          <w:rPr>
            <w:rFonts w:ascii="Times New Roman" w:hAnsi="Times New Roman" w:cs="Times New Roman"/>
          </w:rPr>
          <w:fldChar w:fldCharType="begin"/>
        </w:r>
        <w:r w:rsidRPr="00395411">
          <w:rPr>
            <w:rFonts w:ascii="Times New Roman" w:hAnsi="Times New Roman" w:cs="Times New Roman"/>
          </w:rPr>
          <w:instrText>PAGE   \* MERGEFORMAT</w:instrText>
        </w:r>
        <w:r w:rsidRPr="00395411">
          <w:rPr>
            <w:rFonts w:ascii="Times New Roman" w:hAnsi="Times New Roman" w:cs="Times New Roman"/>
          </w:rPr>
          <w:fldChar w:fldCharType="separate"/>
        </w:r>
        <w:r w:rsidRPr="00395411">
          <w:rPr>
            <w:rFonts w:ascii="Times New Roman" w:hAnsi="Times New Roman" w:cs="Times New Roman"/>
          </w:rPr>
          <w:t>2</w:t>
        </w:r>
        <w:r w:rsidRPr="00395411">
          <w:rPr>
            <w:rFonts w:ascii="Times New Roman" w:hAnsi="Times New Roman" w:cs="Times New Roman"/>
          </w:rPr>
          <w:fldChar w:fldCharType="end"/>
        </w:r>
      </w:p>
    </w:sdtContent>
  </w:sdt>
  <w:p w14:paraId="01413B42" w14:textId="77777777" w:rsidR="008222F7" w:rsidRDefault="008222F7">
    <w:pPr>
      <w:pStyle w:val="Stopka"/>
    </w:pPr>
  </w:p>
  <w:p w14:paraId="3E8AFA50" w14:textId="77777777" w:rsidR="008222F7" w:rsidRDefault="00822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9678" w14:textId="77777777" w:rsidR="00EC4E02" w:rsidRDefault="00EC4E02" w:rsidP="00D166B3">
      <w:pPr>
        <w:spacing w:after="0" w:line="240" w:lineRule="auto"/>
      </w:pPr>
      <w:r>
        <w:separator/>
      </w:r>
    </w:p>
  </w:footnote>
  <w:footnote w:type="continuationSeparator" w:id="0">
    <w:p w14:paraId="4104358C" w14:textId="77777777" w:rsidR="00EC4E02" w:rsidRDefault="00EC4E02"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0075" w14:textId="77777777" w:rsidR="008222F7" w:rsidRDefault="008222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DB54" w14:textId="77777777" w:rsidR="008222F7" w:rsidRDefault="008222F7">
    <w:pPr>
      <w:pStyle w:val="Nagwek"/>
    </w:pPr>
  </w:p>
  <w:p w14:paraId="0655EBBA" w14:textId="77777777" w:rsidR="008222F7" w:rsidRDefault="00822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08F"/>
    <w:multiLevelType w:val="hybridMultilevel"/>
    <w:tmpl w:val="2AFEC478"/>
    <w:lvl w:ilvl="0" w:tplc="B3682044">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AF04879"/>
    <w:multiLevelType w:val="hybridMultilevel"/>
    <w:tmpl w:val="58B0B346"/>
    <w:lvl w:ilvl="0" w:tplc="0700FE62">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1C85838"/>
    <w:multiLevelType w:val="hybridMultilevel"/>
    <w:tmpl w:val="273EF4A8"/>
    <w:lvl w:ilvl="0" w:tplc="04150011">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5"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239A15C8"/>
    <w:multiLevelType w:val="hybridMultilevel"/>
    <w:tmpl w:val="7FE04AE4"/>
    <w:lvl w:ilvl="0" w:tplc="D24EB910">
      <w:start w:val="2"/>
      <w:numFmt w:val="decimal"/>
      <w:lvlText w:val="%1)"/>
      <w:lvlJc w:val="left"/>
      <w:pPr>
        <w:ind w:left="1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26BF1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6"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2"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8" w15:restartNumberingAfterBreak="0">
    <w:nsid w:val="4C220AB8"/>
    <w:multiLevelType w:val="hybridMultilevel"/>
    <w:tmpl w:val="C582A444"/>
    <w:lvl w:ilvl="0" w:tplc="E2CA09A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2"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4"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648514C1"/>
    <w:multiLevelType w:val="hybridMultilevel"/>
    <w:tmpl w:val="FAC85FEE"/>
    <w:lvl w:ilvl="0" w:tplc="6492BC50">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6A307BD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6D440A18"/>
    <w:multiLevelType w:val="hybridMultilevel"/>
    <w:tmpl w:val="1526AF1A"/>
    <w:lvl w:ilvl="0" w:tplc="19BA54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6" w15:restartNumberingAfterBreak="0">
    <w:nsid w:val="72E75141"/>
    <w:multiLevelType w:val="hybridMultilevel"/>
    <w:tmpl w:val="0A1073B8"/>
    <w:lvl w:ilvl="0" w:tplc="D3E473AE">
      <w:start w:val="1"/>
      <w:numFmt w:val="decimal"/>
      <w:lvlText w:val="%1)"/>
      <w:lvlJc w:val="left"/>
      <w:pPr>
        <w:ind w:left="1173" w:hanging="360"/>
      </w:pPr>
      <w:rPr>
        <w:strike w:val="0"/>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7"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79B1520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7E8A45E5"/>
    <w:multiLevelType w:val="hybridMultilevel"/>
    <w:tmpl w:val="366654C4"/>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abstractNumId w:val="42"/>
  </w:num>
  <w:num w:numId="2">
    <w:abstractNumId w:val="40"/>
  </w:num>
  <w:num w:numId="3">
    <w:abstractNumId w:val="48"/>
  </w:num>
  <w:num w:numId="4">
    <w:abstractNumId w:val="36"/>
  </w:num>
  <w:num w:numId="5">
    <w:abstractNumId w:val="2"/>
  </w:num>
  <w:num w:numId="6">
    <w:abstractNumId w:val="50"/>
  </w:num>
  <w:num w:numId="7">
    <w:abstractNumId w:val="29"/>
  </w:num>
  <w:num w:numId="8">
    <w:abstractNumId w:val="32"/>
  </w:num>
  <w:num w:numId="9">
    <w:abstractNumId w:val="37"/>
  </w:num>
  <w:num w:numId="10">
    <w:abstractNumId w:val="43"/>
  </w:num>
  <w:num w:numId="11">
    <w:abstractNumId w:val="39"/>
  </w:num>
  <w:num w:numId="12">
    <w:abstractNumId w:val="41"/>
  </w:num>
  <w:num w:numId="13">
    <w:abstractNumId w:val="53"/>
  </w:num>
  <w:num w:numId="14">
    <w:abstractNumId w:val="12"/>
  </w:num>
  <w:num w:numId="15">
    <w:abstractNumId w:val="8"/>
  </w:num>
  <w:num w:numId="16">
    <w:abstractNumId w:val="23"/>
  </w:num>
  <w:num w:numId="17">
    <w:abstractNumId w:val="34"/>
  </w:num>
  <w:num w:numId="18">
    <w:abstractNumId w:val="56"/>
  </w:num>
  <w:num w:numId="19">
    <w:abstractNumId w:val="7"/>
  </w:num>
  <w:num w:numId="20">
    <w:abstractNumId w:val="45"/>
  </w:num>
  <w:num w:numId="21">
    <w:abstractNumId w:val="15"/>
  </w:num>
  <w:num w:numId="22">
    <w:abstractNumId w:val="30"/>
  </w:num>
  <w:num w:numId="23">
    <w:abstractNumId w:val="16"/>
  </w:num>
  <w:num w:numId="24">
    <w:abstractNumId w:val="6"/>
  </w:num>
  <w:num w:numId="25">
    <w:abstractNumId w:val="46"/>
  </w:num>
  <w:num w:numId="26">
    <w:abstractNumId w:val="44"/>
  </w:num>
  <w:num w:numId="27">
    <w:abstractNumId w:val="14"/>
  </w:num>
  <w:num w:numId="28">
    <w:abstractNumId w:val="22"/>
  </w:num>
  <w:num w:numId="29">
    <w:abstractNumId w:val="58"/>
  </w:num>
  <w:num w:numId="30">
    <w:abstractNumId w:val="24"/>
  </w:num>
  <w:num w:numId="31">
    <w:abstractNumId w:val="21"/>
  </w:num>
  <w:num w:numId="32">
    <w:abstractNumId w:val="1"/>
  </w:num>
  <w:num w:numId="33">
    <w:abstractNumId w:val="17"/>
  </w:num>
  <w:num w:numId="34">
    <w:abstractNumId w:val="33"/>
  </w:num>
  <w:num w:numId="35">
    <w:abstractNumId w:val="35"/>
  </w:num>
  <w:num w:numId="36">
    <w:abstractNumId w:val="60"/>
  </w:num>
  <w:num w:numId="37">
    <w:abstractNumId w:val="62"/>
  </w:num>
  <w:num w:numId="38">
    <w:abstractNumId w:val="9"/>
  </w:num>
  <w:num w:numId="39">
    <w:abstractNumId w:val="49"/>
  </w:num>
  <w:num w:numId="40">
    <w:abstractNumId w:val="3"/>
  </w:num>
  <w:num w:numId="41">
    <w:abstractNumId w:val="4"/>
  </w:num>
  <w:num w:numId="42">
    <w:abstractNumId w:val="54"/>
  </w:num>
  <w:num w:numId="43">
    <w:abstractNumId w:val="51"/>
  </w:num>
  <w:num w:numId="44">
    <w:abstractNumId w:val="27"/>
  </w:num>
  <w:num w:numId="45">
    <w:abstractNumId w:val="57"/>
  </w:num>
  <w:num w:numId="46">
    <w:abstractNumId w:val="28"/>
  </w:num>
  <w:num w:numId="47">
    <w:abstractNumId w:val="13"/>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19"/>
  </w:num>
  <w:num w:numId="52">
    <w:abstractNumId w:val="10"/>
  </w:num>
  <w:num w:numId="53">
    <w:abstractNumId w:val="5"/>
  </w:num>
  <w:num w:numId="54">
    <w:abstractNumId w:val="0"/>
  </w:num>
  <w:num w:numId="55">
    <w:abstractNumId w:val="52"/>
  </w:num>
  <w:num w:numId="56">
    <w:abstractNumId w:val="61"/>
  </w:num>
  <w:num w:numId="57">
    <w:abstractNumId w:val="20"/>
  </w:num>
  <w:num w:numId="58">
    <w:abstractNumId w:val="59"/>
  </w:num>
  <w:num w:numId="59">
    <w:abstractNumId w:val="38"/>
  </w:num>
  <w:num w:numId="60">
    <w:abstractNumId w:val="55"/>
  </w:num>
  <w:num w:numId="61">
    <w:abstractNumId w:val="47"/>
  </w:num>
  <w:num w:numId="62">
    <w:abstractNumId w:val="11"/>
  </w:num>
  <w:num w:numId="63">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0F1F"/>
    <w:rsid w:val="00001440"/>
    <w:rsid w:val="00001A54"/>
    <w:rsid w:val="00006716"/>
    <w:rsid w:val="00011246"/>
    <w:rsid w:val="00011628"/>
    <w:rsid w:val="00012ACB"/>
    <w:rsid w:val="00014BFD"/>
    <w:rsid w:val="000155BF"/>
    <w:rsid w:val="00015665"/>
    <w:rsid w:val="00016C5D"/>
    <w:rsid w:val="000175F3"/>
    <w:rsid w:val="00017E61"/>
    <w:rsid w:val="00021A25"/>
    <w:rsid w:val="00022871"/>
    <w:rsid w:val="00023D1C"/>
    <w:rsid w:val="00023FF3"/>
    <w:rsid w:val="00024595"/>
    <w:rsid w:val="00027B57"/>
    <w:rsid w:val="00027B9E"/>
    <w:rsid w:val="00030BD2"/>
    <w:rsid w:val="00031B6E"/>
    <w:rsid w:val="00032B00"/>
    <w:rsid w:val="00033285"/>
    <w:rsid w:val="0003359A"/>
    <w:rsid w:val="0003378A"/>
    <w:rsid w:val="00033A0A"/>
    <w:rsid w:val="000342F0"/>
    <w:rsid w:val="00035515"/>
    <w:rsid w:val="00037014"/>
    <w:rsid w:val="000376DF"/>
    <w:rsid w:val="00040B96"/>
    <w:rsid w:val="00041071"/>
    <w:rsid w:val="0004126A"/>
    <w:rsid w:val="000417AD"/>
    <w:rsid w:val="00041DE0"/>
    <w:rsid w:val="00045A3D"/>
    <w:rsid w:val="00045E05"/>
    <w:rsid w:val="00047447"/>
    <w:rsid w:val="000505EF"/>
    <w:rsid w:val="00051220"/>
    <w:rsid w:val="000514C0"/>
    <w:rsid w:val="00051943"/>
    <w:rsid w:val="00052771"/>
    <w:rsid w:val="000529E3"/>
    <w:rsid w:val="0005308A"/>
    <w:rsid w:val="00053C2E"/>
    <w:rsid w:val="00055106"/>
    <w:rsid w:val="00055D63"/>
    <w:rsid w:val="00057D1B"/>
    <w:rsid w:val="00057F6A"/>
    <w:rsid w:val="00061137"/>
    <w:rsid w:val="000613D8"/>
    <w:rsid w:val="0006192D"/>
    <w:rsid w:val="00061CDA"/>
    <w:rsid w:val="000666B6"/>
    <w:rsid w:val="00070150"/>
    <w:rsid w:val="00070A43"/>
    <w:rsid w:val="00070E24"/>
    <w:rsid w:val="00071EA1"/>
    <w:rsid w:val="00071FB9"/>
    <w:rsid w:val="000723C4"/>
    <w:rsid w:val="00072962"/>
    <w:rsid w:val="00075BD9"/>
    <w:rsid w:val="00076151"/>
    <w:rsid w:val="000801E2"/>
    <w:rsid w:val="0008034C"/>
    <w:rsid w:val="00080E87"/>
    <w:rsid w:val="00081B33"/>
    <w:rsid w:val="00082F07"/>
    <w:rsid w:val="000841A0"/>
    <w:rsid w:val="00085628"/>
    <w:rsid w:val="00086CA8"/>
    <w:rsid w:val="00087099"/>
    <w:rsid w:val="00090C86"/>
    <w:rsid w:val="00090F8D"/>
    <w:rsid w:val="00091275"/>
    <w:rsid w:val="00091E19"/>
    <w:rsid w:val="00092902"/>
    <w:rsid w:val="00092C00"/>
    <w:rsid w:val="0009385C"/>
    <w:rsid w:val="00093BEA"/>
    <w:rsid w:val="00094469"/>
    <w:rsid w:val="00094DE9"/>
    <w:rsid w:val="00095040"/>
    <w:rsid w:val="00096952"/>
    <w:rsid w:val="000977B5"/>
    <w:rsid w:val="000A1E4C"/>
    <w:rsid w:val="000A2CDE"/>
    <w:rsid w:val="000A3F39"/>
    <w:rsid w:val="000A4A98"/>
    <w:rsid w:val="000A6F74"/>
    <w:rsid w:val="000A7A7B"/>
    <w:rsid w:val="000B1A2D"/>
    <w:rsid w:val="000B2760"/>
    <w:rsid w:val="000B3FE5"/>
    <w:rsid w:val="000B5208"/>
    <w:rsid w:val="000B5642"/>
    <w:rsid w:val="000B5692"/>
    <w:rsid w:val="000B68D6"/>
    <w:rsid w:val="000B6AF2"/>
    <w:rsid w:val="000B798A"/>
    <w:rsid w:val="000B7DD8"/>
    <w:rsid w:val="000C0F2A"/>
    <w:rsid w:val="000C44C5"/>
    <w:rsid w:val="000C4AC4"/>
    <w:rsid w:val="000C4CD9"/>
    <w:rsid w:val="000C7B01"/>
    <w:rsid w:val="000D0A33"/>
    <w:rsid w:val="000D3B2B"/>
    <w:rsid w:val="000D4AAB"/>
    <w:rsid w:val="000D6565"/>
    <w:rsid w:val="000D724B"/>
    <w:rsid w:val="000D7A6B"/>
    <w:rsid w:val="000D7B32"/>
    <w:rsid w:val="000E0FD1"/>
    <w:rsid w:val="000E3370"/>
    <w:rsid w:val="000E3E64"/>
    <w:rsid w:val="000E501A"/>
    <w:rsid w:val="000E522F"/>
    <w:rsid w:val="000E5FA8"/>
    <w:rsid w:val="000E655D"/>
    <w:rsid w:val="000E6E5C"/>
    <w:rsid w:val="000E7B4A"/>
    <w:rsid w:val="000F0DBE"/>
    <w:rsid w:val="000F300A"/>
    <w:rsid w:val="000F3DFD"/>
    <w:rsid w:val="000F56EF"/>
    <w:rsid w:val="000F5863"/>
    <w:rsid w:val="000F716D"/>
    <w:rsid w:val="000F7C95"/>
    <w:rsid w:val="001008ED"/>
    <w:rsid w:val="00100EE2"/>
    <w:rsid w:val="00101A15"/>
    <w:rsid w:val="00101D5B"/>
    <w:rsid w:val="00102AC0"/>
    <w:rsid w:val="001034C6"/>
    <w:rsid w:val="001100FF"/>
    <w:rsid w:val="0011030A"/>
    <w:rsid w:val="00110CD6"/>
    <w:rsid w:val="0011120A"/>
    <w:rsid w:val="001130AA"/>
    <w:rsid w:val="00113399"/>
    <w:rsid w:val="00114495"/>
    <w:rsid w:val="00114C9A"/>
    <w:rsid w:val="00120568"/>
    <w:rsid w:val="0012094B"/>
    <w:rsid w:val="00120FC7"/>
    <w:rsid w:val="00121CEE"/>
    <w:rsid w:val="00122A33"/>
    <w:rsid w:val="001230AD"/>
    <w:rsid w:val="00123906"/>
    <w:rsid w:val="00127CA0"/>
    <w:rsid w:val="00127E1C"/>
    <w:rsid w:val="001302F5"/>
    <w:rsid w:val="00131E2E"/>
    <w:rsid w:val="0013231E"/>
    <w:rsid w:val="00132E58"/>
    <w:rsid w:val="00133A7A"/>
    <w:rsid w:val="00134C78"/>
    <w:rsid w:val="0013536A"/>
    <w:rsid w:val="00136FC5"/>
    <w:rsid w:val="0013776B"/>
    <w:rsid w:val="001410B0"/>
    <w:rsid w:val="00142FED"/>
    <w:rsid w:val="00143DEC"/>
    <w:rsid w:val="001473C7"/>
    <w:rsid w:val="00150697"/>
    <w:rsid w:val="00151781"/>
    <w:rsid w:val="00151EDC"/>
    <w:rsid w:val="001525CC"/>
    <w:rsid w:val="00152D13"/>
    <w:rsid w:val="0015343D"/>
    <w:rsid w:val="00153608"/>
    <w:rsid w:val="00154C19"/>
    <w:rsid w:val="0015554F"/>
    <w:rsid w:val="001576A5"/>
    <w:rsid w:val="001577B8"/>
    <w:rsid w:val="001626E6"/>
    <w:rsid w:val="00163404"/>
    <w:rsid w:val="001639D3"/>
    <w:rsid w:val="00164A74"/>
    <w:rsid w:val="00166397"/>
    <w:rsid w:val="00166E25"/>
    <w:rsid w:val="00170219"/>
    <w:rsid w:val="00170C13"/>
    <w:rsid w:val="00170C5B"/>
    <w:rsid w:val="00171BEB"/>
    <w:rsid w:val="00171D1C"/>
    <w:rsid w:val="00172CE9"/>
    <w:rsid w:val="001741C8"/>
    <w:rsid w:val="001759BF"/>
    <w:rsid w:val="00175B86"/>
    <w:rsid w:val="00176DE4"/>
    <w:rsid w:val="00177660"/>
    <w:rsid w:val="0018026D"/>
    <w:rsid w:val="001815D9"/>
    <w:rsid w:val="00182401"/>
    <w:rsid w:val="0018717F"/>
    <w:rsid w:val="00187636"/>
    <w:rsid w:val="00187E10"/>
    <w:rsid w:val="00192B98"/>
    <w:rsid w:val="001938D9"/>
    <w:rsid w:val="001953B4"/>
    <w:rsid w:val="001954C3"/>
    <w:rsid w:val="001A1087"/>
    <w:rsid w:val="001A3057"/>
    <w:rsid w:val="001A3B2C"/>
    <w:rsid w:val="001A4FEA"/>
    <w:rsid w:val="001A6631"/>
    <w:rsid w:val="001A6B75"/>
    <w:rsid w:val="001A6CC0"/>
    <w:rsid w:val="001B4314"/>
    <w:rsid w:val="001B6652"/>
    <w:rsid w:val="001B70EB"/>
    <w:rsid w:val="001B7EC0"/>
    <w:rsid w:val="001C0A5B"/>
    <w:rsid w:val="001C0C12"/>
    <w:rsid w:val="001C0CC5"/>
    <w:rsid w:val="001C116A"/>
    <w:rsid w:val="001C13FB"/>
    <w:rsid w:val="001C1930"/>
    <w:rsid w:val="001C2578"/>
    <w:rsid w:val="001C2F3F"/>
    <w:rsid w:val="001C3D5A"/>
    <w:rsid w:val="001C3DE8"/>
    <w:rsid w:val="001C6B45"/>
    <w:rsid w:val="001C708C"/>
    <w:rsid w:val="001D0E8A"/>
    <w:rsid w:val="001D223F"/>
    <w:rsid w:val="001D3DCD"/>
    <w:rsid w:val="001D7C8B"/>
    <w:rsid w:val="001D7D2E"/>
    <w:rsid w:val="001E050C"/>
    <w:rsid w:val="001E2F55"/>
    <w:rsid w:val="001E53B1"/>
    <w:rsid w:val="001E5449"/>
    <w:rsid w:val="001E5A77"/>
    <w:rsid w:val="001E7124"/>
    <w:rsid w:val="001E734B"/>
    <w:rsid w:val="001E77F7"/>
    <w:rsid w:val="001F097C"/>
    <w:rsid w:val="001F0A4A"/>
    <w:rsid w:val="001F1425"/>
    <w:rsid w:val="001F16B9"/>
    <w:rsid w:val="001F1F76"/>
    <w:rsid w:val="001F334D"/>
    <w:rsid w:val="001F441F"/>
    <w:rsid w:val="001F7269"/>
    <w:rsid w:val="001F7A6C"/>
    <w:rsid w:val="002012B2"/>
    <w:rsid w:val="00201DB5"/>
    <w:rsid w:val="00202265"/>
    <w:rsid w:val="00202B18"/>
    <w:rsid w:val="00202C07"/>
    <w:rsid w:val="00204CC5"/>
    <w:rsid w:val="0020763A"/>
    <w:rsid w:val="002120A2"/>
    <w:rsid w:val="0021331D"/>
    <w:rsid w:val="0021565B"/>
    <w:rsid w:val="00216348"/>
    <w:rsid w:val="00217D29"/>
    <w:rsid w:val="00220466"/>
    <w:rsid w:val="002205CB"/>
    <w:rsid w:val="00220E5A"/>
    <w:rsid w:val="00224088"/>
    <w:rsid w:val="00224BE2"/>
    <w:rsid w:val="00225320"/>
    <w:rsid w:val="00225616"/>
    <w:rsid w:val="00225C81"/>
    <w:rsid w:val="0022692F"/>
    <w:rsid w:val="00233C0F"/>
    <w:rsid w:val="00233D31"/>
    <w:rsid w:val="0023405C"/>
    <w:rsid w:val="00234AF0"/>
    <w:rsid w:val="002350BA"/>
    <w:rsid w:val="00241364"/>
    <w:rsid w:val="00241618"/>
    <w:rsid w:val="00243207"/>
    <w:rsid w:val="002433E7"/>
    <w:rsid w:val="00243403"/>
    <w:rsid w:val="00244275"/>
    <w:rsid w:val="002444DE"/>
    <w:rsid w:val="002454E7"/>
    <w:rsid w:val="00245764"/>
    <w:rsid w:val="00246110"/>
    <w:rsid w:val="00251262"/>
    <w:rsid w:val="00251FF8"/>
    <w:rsid w:val="00252B2D"/>
    <w:rsid w:val="00254C62"/>
    <w:rsid w:val="00255BA8"/>
    <w:rsid w:val="0025623C"/>
    <w:rsid w:val="002566E4"/>
    <w:rsid w:val="00257128"/>
    <w:rsid w:val="00261034"/>
    <w:rsid w:val="002612E7"/>
    <w:rsid w:val="00262CA1"/>
    <w:rsid w:val="00264385"/>
    <w:rsid w:val="00264C5E"/>
    <w:rsid w:val="0026616C"/>
    <w:rsid w:val="002662C3"/>
    <w:rsid w:val="0026713D"/>
    <w:rsid w:val="002710A1"/>
    <w:rsid w:val="00271CB9"/>
    <w:rsid w:val="002732ED"/>
    <w:rsid w:val="00273A05"/>
    <w:rsid w:val="002753FC"/>
    <w:rsid w:val="0027573C"/>
    <w:rsid w:val="00276557"/>
    <w:rsid w:val="002805AF"/>
    <w:rsid w:val="00280AC1"/>
    <w:rsid w:val="00280BDF"/>
    <w:rsid w:val="00281027"/>
    <w:rsid w:val="002817C5"/>
    <w:rsid w:val="00282539"/>
    <w:rsid w:val="002828CA"/>
    <w:rsid w:val="002829CF"/>
    <w:rsid w:val="00282A63"/>
    <w:rsid w:val="00282E11"/>
    <w:rsid w:val="00282E13"/>
    <w:rsid w:val="00282FE4"/>
    <w:rsid w:val="00284E2F"/>
    <w:rsid w:val="00286FF0"/>
    <w:rsid w:val="00287775"/>
    <w:rsid w:val="0029114A"/>
    <w:rsid w:val="00291351"/>
    <w:rsid w:val="00292C98"/>
    <w:rsid w:val="0029336B"/>
    <w:rsid w:val="002947C7"/>
    <w:rsid w:val="00294B85"/>
    <w:rsid w:val="00294BD0"/>
    <w:rsid w:val="0029645F"/>
    <w:rsid w:val="002976B7"/>
    <w:rsid w:val="002A0AAA"/>
    <w:rsid w:val="002A5064"/>
    <w:rsid w:val="002A5394"/>
    <w:rsid w:val="002A54F8"/>
    <w:rsid w:val="002A6473"/>
    <w:rsid w:val="002A7844"/>
    <w:rsid w:val="002B0423"/>
    <w:rsid w:val="002B062A"/>
    <w:rsid w:val="002B0ADB"/>
    <w:rsid w:val="002B1795"/>
    <w:rsid w:val="002B1849"/>
    <w:rsid w:val="002B1FB9"/>
    <w:rsid w:val="002B255B"/>
    <w:rsid w:val="002B31EE"/>
    <w:rsid w:val="002B424A"/>
    <w:rsid w:val="002B43D7"/>
    <w:rsid w:val="002B77C9"/>
    <w:rsid w:val="002C0483"/>
    <w:rsid w:val="002C0868"/>
    <w:rsid w:val="002C0B45"/>
    <w:rsid w:val="002C1C98"/>
    <w:rsid w:val="002C1D8C"/>
    <w:rsid w:val="002C26D3"/>
    <w:rsid w:val="002C287B"/>
    <w:rsid w:val="002C33A3"/>
    <w:rsid w:val="002C5A9B"/>
    <w:rsid w:val="002C5E0F"/>
    <w:rsid w:val="002C6F09"/>
    <w:rsid w:val="002C7290"/>
    <w:rsid w:val="002C7D82"/>
    <w:rsid w:val="002D0084"/>
    <w:rsid w:val="002D234A"/>
    <w:rsid w:val="002D3CDC"/>
    <w:rsid w:val="002D458A"/>
    <w:rsid w:val="002D48A5"/>
    <w:rsid w:val="002E11D9"/>
    <w:rsid w:val="002E2D53"/>
    <w:rsid w:val="002E33B9"/>
    <w:rsid w:val="002E3BD0"/>
    <w:rsid w:val="002E3F97"/>
    <w:rsid w:val="002E4D95"/>
    <w:rsid w:val="002E5783"/>
    <w:rsid w:val="002E5FDC"/>
    <w:rsid w:val="002E7F70"/>
    <w:rsid w:val="002F1C23"/>
    <w:rsid w:val="002F1CA6"/>
    <w:rsid w:val="002F3271"/>
    <w:rsid w:val="002F3412"/>
    <w:rsid w:val="002F35DD"/>
    <w:rsid w:val="002F3D4D"/>
    <w:rsid w:val="002F52EA"/>
    <w:rsid w:val="002F665A"/>
    <w:rsid w:val="002F6962"/>
    <w:rsid w:val="002F7C69"/>
    <w:rsid w:val="00300DA4"/>
    <w:rsid w:val="00300DAE"/>
    <w:rsid w:val="003021E8"/>
    <w:rsid w:val="00303362"/>
    <w:rsid w:val="00305E7A"/>
    <w:rsid w:val="00310210"/>
    <w:rsid w:val="00310DC8"/>
    <w:rsid w:val="0031118F"/>
    <w:rsid w:val="003112E7"/>
    <w:rsid w:val="003118CC"/>
    <w:rsid w:val="00311A74"/>
    <w:rsid w:val="00311E64"/>
    <w:rsid w:val="0031239D"/>
    <w:rsid w:val="00313BE8"/>
    <w:rsid w:val="003144B4"/>
    <w:rsid w:val="0031579C"/>
    <w:rsid w:val="00315CE1"/>
    <w:rsid w:val="0031718B"/>
    <w:rsid w:val="00317676"/>
    <w:rsid w:val="0032000E"/>
    <w:rsid w:val="003200D1"/>
    <w:rsid w:val="00322411"/>
    <w:rsid w:val="00323E05"/>
    <w:rsid w:val="003251D9"/>
    <w:rsid w:val="003251F9"/>
    <w:rsid w:val="0032632C"/>
    <w:rsid w:val="00330B4A"/>
    <w:rsid w:val="00331201"/>
    <w:rsid w:val="003354C6"/>
    <w:rsid w:val="003364FD"/>
    <w:rsid w:val="00336FD7"/>
    <w:rsid w:val="00340386"/>
    <w:rsid w:val="0034094E"/>
    <w:rsid w:val="00341EB6"/>
    <w:rsid w:val="00344CF5"/>
    <w:rsid w:val="003457CD"/>
    <w:rsid w:val="003463E7"/>
    <w:rsid w:val="003464BE"/>
    <w:rsid w:val="003470C2"/>
    <w:rsid w:val="0034785C"/>
    <w:rsid w:val="00350326"/>
    <w:rsid w:val="0035039B"/>
    <w:rsid w:val="00351570"/>
    <w:rsid w:val="00351660"/>
    <w:rsid w:val="00352303"/>
    <w:rsid w:val="00352614"/>
    <w:rsid w:val="00356D87"/>
    <w:rsid w:val="00361604"/>
    <w:rsid w:val="003616E9"/>
    <w:rsid w:val="00361E59"/>
    <w:rsid w:val="00362F6C"/>
    <w:rsid w:val="00363861"/>
    <w:rsid w:val="00363B04"/>
    <w:rsid w:val="003643A3"/>
    <w:rsid w:val="00364C02"/>
    <w:rsid w:val="00365060"/>
    <w:rsid w:val="00365418"/>
    <w:rsid w:val="00365A1D"/>
    <w:rsid w:val="0036783B"/>
    <w:rsid w:val="00370430"/>
    <w:rsid w:val="00372871"/>
    <w:rsid w:val="00373E25"/>
    <w:rsid w:val="0037493B"/>
    <w:rsid w:val="003769EC"/>
    <w:rsid w:val="003821EA"/>
    <w:rsid w:val="0038498E"/>
    <w:rsid w:val="003850B5"/>
    <w:rsid w:val="00386131"/>
    <w:rsid w:val="00391371"/>
    <w:rsid w:val="00391E78"/>
    <w:rsid w:val="00392777"/>
    <w:rsid w:val="00392939"/>
    <w:rsid w:val="00392A88"/>
    <w:rsid w:val="00392D91"/>
    <w:rsid w:val="0039321B"/>
    <w:rsid w:val="00394217"/>
    <w:rsid w:val="00395411"/>
    <w:rsid w:val="003959C0"/>
    <w:rsid w:val="003A0CD8"/>
    <w:rsid w:val="003A2DB0"/>
    <w:rsid w:val="003A2EAA"/>
    <w:rsid w:val="003A4598"/>
    <w:rsid w:val="003A4BBC"/>
    <w:rsid w:val="003A4C8C"/>
    <w:rsid w:val="003A61AA"/>
    <w:rsid w:val="003A6CF3"/>
    <w:rsid w:val="003A795E"/>
    <w:rsid w:val="003B00EF"/>
    <w:rsid w:val="003B05F3"/>
    <w:rsid w:val="003B189E"/>
    <w:rsid w:val="003B1C17"/>
    <w:rsid w:val="003B1C6C"/>
    <w:rsid w:val="003B2203"/>
    <w:rsid w:val="003B2DB0"/>
    <w:rsid w:val="003B62ED"/>
    <w:rsid w:val="003B6722"/>
    <w:rsid w:val="003C15FA"/>
    <w:rsid w:val="003C1787"/>
    <w:rsid w:val="003C269A"/>
    <w:rsid w:val="003C3A01"/>
    <w:rsid w:val="003C4369"/>
    <w:rsid w:val="003C5F04"/>
    <w:rsid w:val="003C61BD"/>
    <w:rsid w:val="003C6AEB"/>
    <w:rsid w:val="003C7354"/>
    <w:rsid w:val="003D11F4"/>
    <w:rsid w:val="003D3048"/>
    <w:rsid w:val="003D3A79"/>
    <w:rsid w:val="003D40DA"/>
    <w:rsid w:val="003D538E"/>
    <w:rsid w:val="003D587D"/>
    <w:rsid w:val="003D58BA"/>
    <w:rsid w:val="003D5C43"/>
    <w:rsid w:val="003D7893"/>
    <w:rsid w:val="003E03C2"/>
    <w:rsid w:val="003E3EEF"/>
    <w:rsid w:val="003E7700"/>
    <w:rsid w:val="003F079D"/>
    <w:rsid w:val="003F0987"/>
    <w:rsid w:val="003F1459"/>
    <w:rsid w:val="003F1991"/>
    <w:rsid w:val="003F1AA1"/>
    <w:rsid w:val="003F24AE"/>
    <w:rsid w:val="003F275F"/>
    <w:rsid w:val="003F2BA3"/>
    <w:rsid w:val="003F3FDD"/>
    <w:rsid w:val="003F44D9"/>
    <w:rsid w:val="003F4633"/>
    <w:rsid w:val="003F467D"/>
    <w:rsid w:val="003F5275"/>
    <w:rsid w:val="003F6EF3"/>
    <w:rsid w:val="003F7D2C"/>
    <w:rsid w:val="00401DE9"/>
    <w:rsid w:val="0040220C"/>
    <w:rsid w:val="00404928"/>
    <w:rsid w:val="004067BC"/>
    <w:rsid w:val="004101D8"/>
    <w:rsid w:val="00410251"/>
    <w:rsid w:val="004115A9"/>
    <w:rsid w:val="00411EEA"/>
    <w:rsid w:val="00413720"/>
    <w:rsid w:val="0041390A"/>
    <w:rsid w:val="004164FC"/>
    <w:rsid w:val="00422BF1"/>
    <w:rsid w:val="00422C75"/>
    <w:rsid w:val="00422EE3"/>
    <w:rsid w:val="00423908"/>
    <w:rsid w:val="0042561A"/>
    <w:rsid w:val="004256DB"/>
    <w:rsid w:val="00425BAF"/>
    <w:rsid w:val="004306E2"/>
    <w:rsid w:val="00431180"/>
    <w:rsid w:val="004313E0"/>
    <w:rsid w:val="0043158C"/>
    <w:rsid w:val="00432860"/>
    <w:rsid w:val="004328FB"/>
    <w:rsid w:val="0043293A"/>
    <w:rsid w:val="00432F5C"/>
    <w:rsid w:val="00433CC1"/>
    <w:rsid w:val="004346CA"/>
    <w:rsid w:val="00436886"/>
    <w:rsid w:val="00436F4E"/>
    <w:rsid w:val="004370CE"/>
    <w:rsid w:val="00440BE1"/>
    <w:rsid w:val="0044359B"/>
    <w:rsid w:val="00444E62"/>
    <w:rsid w:val="0044554D"/>
    <w:rsid w:val="004462DA"/>
    <w:rsid w:val="00447AA9"/>
    <w:rsid w:val="0045026C"/>
    <w:rsid w:val="00451189"/>
    <w:rsid w:val="00451845"/>
    <w:rsid w:val="00453330"/>
    <w:rsid w:val="004534E5"/>
    <w:rsid w:val="004570C4"/>
    <w:rsid w:val="00460E6C"/>
    <w:rsid w:val="00460F67"/>
    <w:rsid w:val="00461B94"/>
    <w:rsid w:val="004621F0"/>
    <w:rsid w:val="004628ED"/>
    <w:rsid w:val="00464019"/>
    <w:rsid w:val="004653C2"/>
    <w:rsid w:val="00465687"/>
    <w:rsid w:val="004667BB"/>
    <w:rsid w:val="00467EF7"/>
    <w:rsid w:val="00471668"/>
    <w:rsid w:val="00471BED"/>
    <w:rsid w:val="00471D03"/>
    <w:rsid w:val="00473F74"/>
    <w:rsid w:val="00474754"/>
    <w:rsid w:val="004749DD"/>
    <w:rsid w:val="00475895"/>
    <w:rsid w:val="00475BD1"/>
    <w:rsid w:val="00476850"/>
    <w:rsid w:val="0047710B"/>
    <w:rsid w:val="00483EE8"/>
    <w:rsid w:val="00485D62"/>
    <w:rsid w:val="00487EC5"/>
    <w:rsid w:val="00490AD7"/>
    <w:rsid w:val="00490D7D"/>
    <w:rsid w:val="00492836"/>
    <w:rsid w:val="00493294"/>
    <w:rsid w:val="004932EF"/>
    <w:rsid w:val="00493458"/>
    <w:rsid w:val="004935CD"/>
    <w:rsid w:val="004936D9"/>
    <w:rsid w:val="004956FF"/>
    <w:rsid w:val="00495C18"/>
    <w:rsid w:val="00496C22"/>
    <w:rsid w:val="004972CC"/>
    <w:rsid w:val="0049753B"/>
    <w:rsid w:val="00497BD9"/>
    <w:rsid w:val="00497FD0"/>
    <w:rsid w:val="004A0BB4"/>
    <w:rsid w:val="004A15BC"/>
    <w:rsid w:val="004A1ECD"/>
    <w:rsid w:val="004A2993"/>
    <w:rsid w:val="004A2C21"/>
    <w:rsid w:val="004A33EB"/>
    <w:rsid w:val="004A4BEB"/>
    <w:rsid w:val="004A4BF1"/>
    <w:rsid w:val="004A6B74"/>
    <w:rsid w:val="004A6EAD"/>
    <w:rsid w:val="004B0159"/>
    <w:rsid w:val="004B097C"/>
    <w:rsid w:val="004B741F"/>
    <w:rsid w:val="004C01E4"/>
    <w:rsid w:val="004C0441"/>
    <w:rsid w:val="004C0FB3"/>
    <w:rsid w:val="004C24DF"/>
    <w:rsid w:val="004C3D14"/>
    <w:rsid w:val="004C3FA3"/>
    <w:rsid w:val="004C4CA6"/>
    <w:rsid w:val="004C53F9"/>
    <w:rsid w:val="004C54B8"/>
    <w:rsid w:val="004C73B3"/>
    <w:rsid w:val="004D0451"/>
    <w:rsid w:val="004D0A8D"/>
    <w:rsid w:val="004D15AD"/>
    <w:rsid w:val="004D2A1D"/>
    <w:rsid w:val="004D2EE0"/>
    <w:rsid w:val="004D543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062F7"/>
    <w:rsid w:val="005071DD"/>
    <w:rsid w:val="00510E16"/>
    <w:rsid w:val="00513100"/>
    <w:rsid w:val="00514FC8"/>
    <w:rsid w:val="00515F96"/>
    <w:rsid w:val="005162DC"/>
    <w:rsid w:val="0051647A"/>
    <w:rsid w:val="00517034"/>
    <w:rsid w:val="005174BE"/>
    <w:rsid w:val="005200B1"/>
    <w:rsid w:val="00521141"/>
    <w:rsid w:val="0052133D"/>
    <w:rsid w:val="005214D0"/>
    <w:rsid w:val="005217F8"/>
    <w:rsid w:val="00521BCC"/>
    <w:rsid w:val="00523888"/>
    <w:rsid w:val="00524518"/>
    <w:rsid w:val="00524ADB"/>
    <w:rsid w:val="00524F39"/>
    <w:rsid w:val="0052514D"/>
    <w:rsid w:val="00526F36"/>
    <w:rsid w:val="00532109"/>
    <w:rsid w:val="0053219D"/>
    <w:rsid w:val="00532DD7"/>
    <w:rsid w:val="0053313D"/>
    <w:rsid w:val="0053375E"/>
    <w:rsid w:val="00533A53"/>
    <w:rsid w:val="005367E5"/>
    <w:rsid w:val="00537382"/>
    <w:rsid w:val="005377AD"/>
    <w:rsid w:val="00541E49"/>
    <w:rsid w:val="005420E2"/>
    <w:rsid w:val="00542150"/>
    <w:rsid w:val="005437EC"/>
    <w:rsid w:val="00543C14"/>
    <w:rsid w:val="0054594C"/>
    <w:rsid w:val="00545EA4"/>
    <w:rsid w:val="005506F6"/>
    <w:rsid w:val="0055153D"/>
    <w:rsid w:val="00552A3E"/>
    <w:rsid w:val="0055345D"/>
    <w:rsid w:val="0055384A"/>
    <w:rsid w:val="005541FE"/>
    <w:rsid w:val="005543E6"/>
    <w:rsid w:val="00555F65"/>
    <w:rsid w:val="0056088D"/>
    <w:rsid w:val="005608F4"/>
    <w:rsid w:val="00561195"/>
    <w:rsid w:val="005630DD"/>
    <w:rsid w:val="00566229"/>
    <w:rsid w:val="005662D4"/>
    <w:rsid w:val="0056793F"/>
    <w:rsid w:val="00567945"/>
    <w:rsid w:val="00567EF3"/>
    <w:rsid w:val="00570261"/>
    <w:rsid w:val="005711FC"/>
    <w:rsid w:val="00571333"/>
    <w:rsid w:val="0057201A"/>
    <w:rsid w:val="0057516C"/>
    <w:rsid w:val="00575ACC"/>
    <w:rsid w:val="00576843"/>
    <w:rsid w:val="00577797"/>
    <w:rsid w:val="00580D9A"/>
    <w:rsid w:val="005815F5"/>
    <w:rsid w:val="00584DD0"/>
    <w:rsid w:val="00585902"/>
    <w:rsid w:val="00586365"/>
    <w:rsid w:val="0058692D"/>
    <w:rsid w:val="0058708F"/>
    <w:rsid w:val="0059038A"/>
    <w:rsid w:val="0059155D"/>
    <w:rsid w:val="005915BC"/>
    <w:rsid w:val="005921B6"/>
    <w:rsid w:val="005931D1"/>
    <w:rsid w:val="00593C5B"/>
    <w:rsid w:val="00595860"/>
    <w:rsid w:val="005958C4"/>
    <w:rsid w:val="0059633B"/>
    <w:rsid w:val="00596ECD"/>
    <w:rsid w:val="005A08D8"/>
    <w:rsid w:val="005A121F"/>
    <w:rsid w:val="005A3135"/>
    <w:rsid w:val="005A318F"/>
    <w:rsid w:val="005A545C"/>
    <w:rsid w:val="005A60F0"/>
    <w:rsid w:val="005A6134"/>
    <w:rsid w:val="005B13ED"/>
    <w:rsid w:val="005B1528"/>
    <w:rsid w:val="005B1BDC"/>
    <w:rsid w:val="005B477C"/>
    <w:rsid w:val="005B5228"/>
    <w:rsid w:val="005B568E"/>
    <w:rsid w:val="005B7550"/>
    <w:rsid w:val="005C105A"/>
    <w:rsid w:val="005C18A6"/>
    <w:rsid w:val="005C1A16"/>
    <w:rsid w:val="005C35D0"/>
    <w:rsid w:val="005C3AD6"/>
    <w:rsid w:val="005C3D92"/>
    <w:rsid w:val="005C4A7B"/>
    <w:rsid w:val="005C56A2"/>
    <w:rsid w:val="005C6ACF"/>
    <w:rsid w:val="005C73EE"/>
    <w:rsid w:val="005C7429"/>
    <w:rsid w:val="005D3D26"/>
    <w:rsid w:val="005D5080"/>
    <w:rsid w:val="005D5503"/>
    <w:rsid w:val="005D7F98"/>
    <w:rsid w:val="005E1CA4"/>
    <w:rsid w:val="005E29DF"/>
    <w:rsid w:val="005E2D07"/>
    <w:rsid w:val="005E3EC3"/>
    <w:rsid w:val="005E4EA0"/>
    <w:rsid w:val="005E6A13"/>
    <w:rsid w:val="005E735D"/>
    <w:rsid w:val="005F0238"/>
    <w:rsid w:val="005F269F"/>
    <w:rsid w:val="005F2D44"/>
    <w:rsid w:val="005F2F21"/>
    <w:rsid w:val="005F4D5C"/>
    <w:rsid w:val="005F74F1"/>
    <w:rsid w:val="005F7CEA"/>
    <w:rsid w:val="006000B2"/>
    <w:rsid w:val="0060148C"/>
    <w:rsid w:val="00602BB0"/>
    <w:rsid w:val="00603B2D"/>
    <w:rsid w:val="0060478B"/>
    <w:rsid w:val="0060518A"/>
    <w:rsid w:val="006053CA"/>
    <w:rsid w:val="006055D9"/>
    <w:rsid w:val="006076F7"/>
    <w:rsid w:val="00610EB6"/>
    <w:rsid w:val="0061271D"/>
    <w:rsid w:val="00613A56"/>
    <w:rsid w:val="00617CBF"/>
    <w:rsid w:val="00623B88"/>
    <w:rsid w:val="00623B9F"/>
    <w:rsid w:val="0062475A"/>
    <w:rsid w:val="00625D2D"/>
    <w:rsid w:val="0062647F"/>
    <w:rsid w:val="00626808"/>
    <w:rsid w:val="006274B3"/>
    <w:rsid w:val="00627797"/>
    <w:rsid w:val="00627986"/>
    <w:rsid w:val="00630254"/>
    <w:rsid w:val="00630701"/>
    <w:rsid w:val="006316FA"/>
    <w:rsid w:val="00633E82"/>
    <w:rsid w:val="00635D36"/>
    <w:rsid w:val="00636815"/>
    <w:rsid w:val="006403B8"/>
    <w:rsid w:val="0064373F"/>
    <w:rsid w:val="00645539"/>
    <w:rsid w:val="00645CBD"/>
    <w:rsid w:val="0065061E"/>
    <w:rsid w:val="00651693"/>
    <w:rsid w:val="00655BE2"/>
    <w:rsid w:val="006564CC"/>
    <w:rsid w:val="00656A49"/>
    <w:rsid w:val="00656D07"/>
    <w:rsid w:val="0065728A"/>
    <w:rsid w:val="00664871"/>
    <w:rsid w:val="00664A2F"/>
    <w:rsid w:val="00664B6D"/>
    <w:rsid w:val="00664B9A"/>
    <w:rsid w:val="00665B90"/>
    <w:rsid w:val="00666226"/>
    <w:rsid w:val="00667812"/>
    <w:rsid w:val="00667F7B"/>
    <w:rsid w:val="00670730"/>
    <w:rsid w:val="00671255"/>
    <w:rsid w:val="006713AF"/>
    <w:rsid w:val="006736CE"/>
    <w:rsid w:val="006736F7"/>
    <w:rsid w:val="00676167"/>
    <w:rsid w:val="00676968"/>
    <w:rsid w:val="006779AD"/>
    <w:rsid w:val="00680584"/>
    <w:rsid w:val="00680809"/>
    <w:rsid w:val="006812CD"/>
    <w:rsid w:val="0068143E"/>
    <w:rsid w:val="00683DBF"/>
    <w:rsid w:val="00685983"/>
    <w:rsid w:val="00686030"/>
    <w:rsid w:val="00686EB1"/>
    <w:rsid w:val="006902C6"/>
    <w:rsid w:val="00690E5F"/>
    <w:rsid w:val="00691CCC"/>
    <w:rsid w:val="00692689"/>
    <w:rsid w:val="00692FB6"/>
    <w:rsid w:val="00693FA2"/>
    <w:rsid w:val="00696158"/>
    <w:rsid w:val="006973DC"/>
    <w:rsid w:val="006A274D"/>
    <w:rsid w:val="006A2CA1"/>
    <w:rsid w:val="006A4C18"/>
    <w:rsid w:val="006A559B"/>
    <w:rsid w:val="006A6977"/>
    <w:rsid w:val="006A6982"/>
    <w:rsid w:val="006A6FE5"/>
    <w:rsid w:val="006A72CE"/>
    <w:rsid w:val="006B0C91"/>
    <w:rsid w:val="006B2A06"/>
    <w:rsid w:val="006B3669"/>
    <w:rsid w:val="006B37CC"/>
    <w:rsid w:val="006B38C9"/>
    <w:rsid w:val="006B418E"/>
    <w:rsid w:val="006B58BF"/>
    <w:rsid w:val="006B6024"/>
    <w:rsid w:val="006B70B3"/>
    <w:rsid w:val="006C0522"/>
    <w:rsid w:val="006C1A00"/>
    <w:rsid w:val="006C20BE"/>
    <w:rsid w:val="006C2124"/>
    <w:rsid w:val="006C2303"/>
    <w:rsid w:val="006C424C"/>
    <w:rsid w:val="006C7A6C"/>
    <w:rsid w:val="006C7F37"/>
    <w:rsid w:val="006D1F7A"/>
    <w:rsid w:val="006D1F90"/>
    <w:rsid w:val="006D2944"/>
    <w:rsid w:val="006D2FAC"/>
    <w:rsid w:val="006D30B7"/>
    <w:rsid w:val="006D316E"/>
    <w:rsid w:val="006D544D"/>
    <w:rsid w:val="006D5EBC"/>
    <w:rsid w:val="006D612D"/>
    <w:rsid w:val="006E143E"/>
    <w:rsid w:val="006E1471"/>
    <w:rsid w:val="006E4608"/>
    <w:rsid w:val="006E5674"/>
    <w:rsid w:val="006E5EB3"/>
    <w:rsid w:val="006F0E7A"/>
    <w:rsid w:val="006F29E0"/>
    <w:rsid w:val="006F315A"/>
    <w:rsid w:val="006F364F"/>
    <w:rsid w:val="006F4F4C"/>
    <w:rsid w:val="006F5EC9"/>
    <w:rsid w:val="006F72CF"/>
    <w:rsid w:val="007000C0"/>
    <w:rsid w:val="007004E2"/>
    <w:rsid w:val="007004FC"/>
    <w:rsid w:val="00700C44"/>
    <w:rsid w:val="00701870"/>
    <w:rsid w:val="00705EEE"/>
    <w:rsid w:val="0070627F"/>
    <w:rsid w:val="00710960"/>
    <w:rsid w:val="007113AF"/>
    <w:rsid w:val="00711608"/>
    <w:rsid w:val="007117FC"/>
    <w:rsid w:val="007128A2"/>
    <w:rsid w:val="00715291"/>
    <w:rsid w:val="007201CD"/>
    <w:rsid w:val="0072095A"/>
    <w:rsid w:val="0072119F"/>
    <w:rsid w:val="00721765"/>
    <w:rsid w:val="007237A6"/>
    <w:rsid w:val="00723B7F"/>
    <w:rsid w:val="00723CA3"/>
    <w:rsid w:val="00724D91"/>
    <w:rsid w:val="00724E09"/>
    <w:rsid w:val="00725DC4"/>
    <w:rsid w:val="00727EA4"/>
    <w:rsid w:val="00730913"/>
    <w:rsid w:val="00731028"/>
    <w:rsid w:val="00732358"/>
    <w:rsid w:val="00732CD8"/>
    <w:rsid w:val="00734629"/>
    <w:rsid w:val="00735B83"/>
    <w:rsid w:val="00736429"/>
    <w:rsid w:val="00737252"/>
    <w:rsid w:val="007373E5"/>
    <w:rsid w:val="00740F2B"/>
    <w:rsid w:val="007414BD"/>
    <w:rsid w:val="00741827"/>
    <w:rsid w:val="007421FE"/>
    <w:rsid w:val="0074250A"/>
    <w:rsid w:val="00743ED4"/>
    <w:rsid w:val="007443D4"/>
    <w:rsid w:val="00744732"/>
    <w:rsid w:val="00745FBB"/>
    <w:rsid w:val="007463B8"/>
    <w:rsid w:val="007476B2"/>
    <w:rsid w:val="00747B93"/>
    <w:rsid w:val="00747F17"/>
    <w:rsid w:val="00750C80"/>
    <w:rsid w:val="00751286"/>
    <w:rsid w:val="0075256A"/>
    <w:rsid w:val="00753682"/>
    <w:rsid w:val="007546E1"/>
    <w:rsid w:val="00755DF2"/>
    <w:rsid w:val="007562BC"/>
    <w:rsid w:val="007562CB"/>
    <w:rsid w:val="0076022E"/>
    <w:rsid w:val="00763C96"/>
    <w:rsid w:val="00763CBB"/>
    <w:rsid w:val="0076444F"/>
    <w:rsid w:val="0076518B"/>
    <w:rsid w:val="00765603"/>
    <w:rsid w:val="007657D9"/>
    <w:rsid w:val="00765CAD"/>
    <w:rsid w:val="007667BD"/>
    <w:rsid w:val="0076752D"/>
    <w:rsid w:val="0077176E"/>
    <w:rsid w:val="007717CE"/>
    <w:rsid w:val="00771EA7"/>
    <w:rsid w:val="007726C9"/>
    <w:rsid w:val="00772A2E"/>
    <w:rsid w:val="0077323F"/>
    <w:rsid w:val="00773450"/>
    <w:rsid w:val="00773553"/>
    <w:rsid w:val="0077530C"/>
    <w:rsid w:val="007753ED"/>
    <w:rsid w:val="0077563F"/>
    <w:rsid w:val="00775BBF"/>
    <w:rsid w:val="00775F7C"/>
    <w:rsid w:val="00776D8F"/>
    <w:rsid w:val="00780028"/>
    <w:rsid w:val="0078159D"/>
    <w:rsid w:val="007815ED"/>
    <w:rsid w:val="00781903"/>
    <w:rsid w:val="00781E7E"/>
    <w:rsid w:val="00783168"/>
    <w:rsid w:val="00783F99"/>
    <w:rsid w:val="007859C4"/>
    <w:rsid w:val="00785BBB"/>
    <w:rsid w:val="00785CE8"/>
    <w:rsid w:val="007863F1"/>
    <w:rsid w:val="0078673C"/>
    <w:rsid w:val="007867B2"/>
    <w:rsid w:val="0078706D"/>
    <w:rsid w:val="00787D85"/>
    <w:rsid w:val="0079002D"/>
    <w:rsid w:val="007900D9"/>
    <w:rsid w:val="00790A53"/>
    <w:rsid w:val="00792CF4"/>
    <w:rsid w:val="007935D5"/>
    <w:rsid w:val="007936C1"/>
    <w:rsid w:val="00793758"/>
    <w:rsid w:val="00793F5F"/>
    <w:rsid w:val="007A1C23"/>
    <w:rsid w:val="007A1FFA"/>
    <w:rsid w:val="007A368A"/>
    <w:rsid w:val="007A62E1"/>
    <w:rsid w:val="007A723F"/>
    <w:rsid w:val="007B063B"/>
    <w:rsid w:val="007B19EB"/>
    <w:rsid w:val="007B2957"/>
    <w:rsid w:val="007B4C8D"/>
    <w:rsid w:val="007B5115"/>
    <w:rsid w:val="007B751A"/>
    <w:rsid w:val="007B78DE"/>
    <w:rsid w:val="007C055A"/>
    <w:rsid w:val="007C1634"/>
    <w:rsid w:val="007C2C51"/>
    <w:rsid w:val="007C2C77"/>
    <w:rsid w:val="007C321B"/>
    <w:rsid w:val="007C5D23"/>
    <w:rsid w:val="007C74D5"/>
    <w:rsid w:val="007D09B2"/>
    <w:rsid w:val="007D1873"/>
    <w:rsid w:val="007E11B6"/>
    <w:rsid w:val="007E147A"/>
    <w:rsid w:val="007E345B"/>
    <w:rsid w:val="007E3470"/>
    <w:rsid w:val="007E3836"/>
    <w:rsid w:val="007E5C53"/>
    <w:rsid w:val="007E6127"/>
    <w:rsid w:val="007E67DC"/>
    <w:rsid w:val="007E7014"/>
    <w:rsid w:val="007E77E2"/>
    <w:rsid w:val="007E7F0B"/>
    <w:rsid w:val="007F04C1"/>
    <w:rsid w:val="007F06AB"/>
    <w:rsid w:val="007F06E1"/>
    <w:rsid w:val="007F12EC"/>
    <w:rsid w:val="007F49AA"/>
    <w:rsid w:val="007F4AA1"/>
    <w:rsid w:val="007F5FCE"/>
    <w:rsid w:val="007F61F6"/>
    <w:rsid w:val="00800F0F"/>
    <w:rsid w:val="00801AB4"/>
    <w:rsid w:val="00801BF5"/>
    <w:rsid w:val="008021F8"/>
    <w:rsid w:val="0080352D"/>
    <w:rsid w:val="00803931"/>
    <w:rsid w:val="00804D52"/>
    <w:rsid w:val="00805F6B"/>
    <w:rsid w:val="008129CF"/>
    <w:rsid w:val="00813F7D"/>
    <w:rsid w:val="00814D51"/>
    <w:rsid w:val="00815784"/>
    <w:rsid w:val="008207F7"/>
    <w:rsid w:val="00820F8D"/>
    <w:rsid w:val="008222F7"/>
    <w:rsid w:val="00822E79"/>
    <w:rsid w:val="008248A2"/>
    <w:rsid w:val="0082632B"/>
    <w:rsid w:val="00827022"/>
    <w:rsid w:val="0082743C"/>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2787"/>
    <w:rsid w:val="008428BF"/>
    <w:rsid w:val="00844AE6"/>
    <w:rsid w:val="008452C8"/>
    <w:rsid w:val="00845AD9"/>
    <w:rsid w:val="008462B7"/>
    <w:rsid w:val="00846AEF"/>
    <w:rsid w:val="00846F3A"/>
    <w:rsid w:val="00847156"/>
    <w:rsid w:val="00847A1C"/>
    <w:rsid w:val="00847F1A"/>
    <w:rsid w:val="00850458"/>
    <w:rsid w:val="00850B44"/>
    <w:rsid w:val="00850BC5"/>
    <w:rsid w:val="008512BE"/>
    <w:rsid w:val="00851DF3"/>
    <w:rsid w:val="0085391F"/>
    <w:rsid w:val="00853A0C"/>
    <w:rsid w:val="00854601"/>
    <w:rsid w:val="00855CB2"/>
    <w:rsid w:val="00857822"/>
    <w:rsid w:val="00857A6F"/>
    <w:rsid w:val="00857C2F"/>
    <w:rsid w:val="00861024"/>
    <w:rsid w:val="008627EE"/>
    <w:rsid w:val="00864625"/>
    <w:rsid w:val="00864993"/>
    <w:rsid w:val="0086528A"/>
    <w:rsid w:val="00866BFC"/>
    <w:rsid w:val="00870207"/>
    <w:rsid w:val="0087102F"/>
    <w:rsid w:val="00871242"/>
    <w:rsid w:val="0087173C"/>
    <w:rsid w:val="00872B09"/>
    <w:rsid w:val="00873D2D"/>
    <w:rsid w:val="00874337"/>
    <w:rsid w:val="00874449"/>
    <w:rsid w:val="00875EC1"/>
    <w:rsid w:val="00876764"/>
    <w:rsid w:val="008809FF"/>
    <w:rsid w:val="00882104"/>
    <w:rsid w:val="00883182"/>
    <w:rsid w:val="00883807"/>
    <w:rsid w:val="008847B6"/>
    <w:rsid w:val="00886951"/>
    <w:rsid w:val="008879DB"/>
    <w:rsid w:val="00890436"/>
    <w:rsid w:val="008904FB"/>
    <w:rsid w:val="00891421"/>
    <w:rsid w:val="008929A7"/>
    <w:rsid w:val="0089374E"/>
    <w:rsid w:val="00894852"/>
    <w:rsid w:val="00894FC7"/>
    <w:rsid w:val="008954DE"/>
    <w:rsid w:val="0089664F"/>
    <w:rsid w:val="00896C74"/>
    <w:rsid w:val="008972DF"/>
    <w:rsid w:val="00897498"/>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B7867"/>
    <w:rsid w:val="008C1C19"/>
    <w:rsid w:val="008C261C"/>
    <w:rsid w:val="008C2CE2"/>
    <w:rsid w:val="008C3CB5"/>
    <w:rsid w:val="008C4779"/>
    <w:rsid w:val="008C52CE"/>
    <w:rsid w:val="008C5E0D"/>
    <w:rsid w:val="008C659B"/>
    <w:rsid w:val="008C67C3"/>
    <w:rsid w:val="008C6A7C"/>
    <w:rsid w:val="008C6DAB"/>
    <w:rsid w:val="008D196C"/>
    <w:rsid w:val="008D1CD0"/>
    <w:rsid w:val="008D3856"/>
    <w:rsid w:val="008D3ADF"/>
    <w:rsid w:val="008D3B92"/>
    <w:rsid w:val="008D6F88"/>
    <w:rsid w:val="008D726D"/>
    <w:rsid w:val="008D75D6"/>
    <w:rsid w:val="008E0DF3"/>
    <w:rsid w:val="008E1D7E"/>
    <w:rsid w:val="008E28DA"/>
    <w:rsid w:val="008E29AA"/>
    <w:rsid w:val="008E2DA3"/>
    <w:rsid w:val="008E33CA"/>
    <w:rsid w:val="008E3D25"/>
    <w:rsid w:val="008E4CA1"/>
    <w:rsid w:val="008E5434"/>
    <w:rsid w:val="008E663C"/>
    <w:rsid w:val="008E67D9"/>
    <w:rsid w:val="008E6BE8"/>
    <w:rsid w:val="008E6DCE"/>
    <w:rsid w:val="008E713E"/>
    <w:rsid w:val="008E7D9E"/>
    <w:rsid w:val="008F0A46"/>
    <w:rsid w:val="008F117E"/>
    <w:rsid w:val="008F2BDB"/>
    <w:rsid w:val="008F2E5E"/>
    <w:rsid w:val="008F6149"/>
    <w:rsid w:val="008F6660"/>
    <w:rsid w:val="008F6E74"/>
    <w:rsid w:val="008F73EF"/>
    <w:rsid w:val="008F78F1"/>
    <w:rsid w:val="009010CF"/>
    <w:rsid w:val="00902B9E"/>
    <w:rsid w:val="009044BA"/>
    <w:rsid w:val="00904F4E"/>
    <w:rsid w:val="0090541E"/>
    <w:rsid w:val="0090598E"/>
    <w:rsid w:val="009059BD"/>
    <w:rsid w:val="00905C46"/>
    <w:rsid w:val="009066FF"/>
    <w:rsid w:val="00906A40"/>
    <w:rsid w:val="00906E85"/>
    <w:rsid w:val="00907E9A"/>
    <w:rsid w:val="009102F8"/>
    <w:rsid w:val="00910BD8"/>
    <w:rsid w:val="00912743"/>
    <w:rsid w:val="009142A4"/>
    <w:rsid w:val="009162EC"/>
    <w:rsid w:val="00916867"/>
    <w:rsid w:val="0091731D"/>
    <w:rsid w:val="00922BD5"/>
    <w:rsid w:val="00923A4F"/>
    <w:rsid w:val="009257C4"/>
    <w:rsid w:val="00925EEE"/>
    <w:rsid w:val="00926B46"/>
    <w:rsid w:val="00927518"/>
    <w:rsid w:val="00930163"/>
    <w:rsid w:val="00931156"/>
    <w:rsid w:val="0093373D"/>
    <w:rsid w:val="009340E3"/>
    <w:rsid w:val="00934373"/>
    <w:rsid w:val="00935BD2"/>
    <w:rsid w:val="0094068D"/>
    <w:rsid w:val="00940B79"/>
    <w:rsid w:val="009419C4"/>
    <w:rsid w:val="00942A48"/>
    <w:rsid w:val="009439CE"/>
    <w:rsid w:val="00945954"/>
    <w:rsid w:val="00945B4A"/>
    <w:rsid w:val="00945C45"/>
    <w:rsid w:val="00946697"/>
    <w:rsid w:val="00946893"/>
    <w:rsid w:val="009501AA"/>
    <w:rsid w:val="009501E9"/>
    <w:rsid w:val="00950F0E"/>
    <w:rsid w:val="00951864"/>
    <w:rsid w:val="00951D91"/>
    <w:rsid w:val="00952406"/>
    <w:rsid w:val="009525F1"/>
    <w:rsid w:val="00954E2E"/>
    <w:rsid w:val="00955482"/>
    <w:rsid w:val="0095568F"/>
    <w:rsid w:val="00955C7D"/>
    <w:rsid w:val="00956CDD"/>
    <w:rsid w:val="00956DE5"/>
    <w:rsid w:val="009604EA"/>
    <w:rsid w:val="0096081F"/>
    <w:rsid w:val="00960830"/>
    <w:rsid w:val="0096090F"/>
    <w:rsid w:val="00960A85"/>
    <w:rsid w:val="00963297"/>
    <w:rsid w:val="00963D94"/>
    <w:rsid w:val="009645E3"/>
    <w:rsid w:val="00964C91"/>
    <w:rsid w:val="00967532"/>
    <w:rsid w:val="00967C88"/>
    <w:rsid w:val="00970E93"/>
    <w:rsid w:val="00971489"/>
    <w:rsid w:val="00972F4F"/>
    <w:rsid w:val="00974440"/>
    <w:rsid w:val="00974DB4"/>
    <w:rsid w:val="00975030"/>
    <w:rsid w:val="00975EB1"/>
    <w:rsid w:val="00976AAC"/>
    <w:rsid w:val="0097782B"/>
    <w:rsid w:val="009807F8"/>
    <w:rsid w:val="009810E9"/>
    <w:rsid w:val="009828DC"/>
    <w:rsid w:val="00982A46"/>
    <w:rsid w:val="00983E34"/>
    <w:rsid w:val="00985910"/>
    <w:rsid w:val="00985BB5"/>
    <w:rsid w:val="00986198"/>
    <w:rsid w:val="00986B3F"/>
    <w:rsid w:val="00986E70"/>
    <w:rsid w:val="009874DD"/>
    <w:rsid w:val="00987BF0"/>
    <w:rsid w:val="0099007B"/>
    <w:rsid w:val="00990EB7"/>
    <w:rsid w:val="009916D8"/>
    <w:rsid w:val="009920CA"/>
    <w:rsid w:val="009930AB"/>
    <w:rsid w:val="00993563"/>
    <w:rsid w:val="00993BF3"/>
    <w:rsid w:val="009966CB"/>
    <w:rsid w:val="009978FE"/>
    <w:rsid w:val="009A0546"/>
    <w:rsid w:val="009A06A2"/>
    <w:rsid w:val="009A15FF"/>
    <w:rsid w:val="009A2167"/>
    <w:rsid w:val="009A58BA"/>
    <w:rsid w:val="009B028E"/>
    <w:rsid w:val="009B1113"/>
    <w:rsid w:val="009B2E1C"/>
    <w:rsid w:val="009B4032"/>
    <w:rsid w:val="009B4213"/>
    <w:rsid w:val="009B55C7"/>
    <w:rsid w:val="009B5AEB"/>
    <w:rsid w:val="009B5F84"/>
    <w:rsid w:val="009B6ABA"/>
    <w:rsid w:val="009C22AC"/>
    <w:rsid w:val="009C2787"/>
    <w:rsid w:val="009C2F28"/>
    <w:rsid w:val="009C7863"/>
    <w:rsid w:val="009D0A0F"/>
    <w:rsid w:val="009D3E4D"/>
    <w:rsid w:val="009D3ED0"/>
    <w:rsid w:val="009D5103"/>
    <w:rsid w:val="009D59CB"/>
    <w:rsid w:val="009D5A66"/>
    <w:rsid w:val="009D5FE9"/>
    <w:rsid w:val="009D6C32"/>
    <w:rsid w:val="009D6D31"/>
    <w:rsid w:val="009D7713"/>
    <w:rsid w:val="009D7948"/>
    <w:rsid w:val="009D7FBE"/>
    <w:rsid w:val="009E14F9"/>
    <w:rsid w:val="009E1E1F"/>
    <w:rsid w:val="009E3D68"/>
    <w:rsid w:val="009E46ED"/>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31B0"/>
    <w:rsid w:val="00A05A38"/>
    <w:rsid w:val="00A05D01"/>
    <w:rsid w:val="00A06F8A"/>
    <w:rsid w:val="00A10270"/>
    <w:rsid w:val="00A11427"/>
    <w:rsid w:val="00A11624"/>
    <w:rsid w:val="00A14532"/>
    <w:rsid w:val="00A15C20"/>
    <w:rsid w:val="00A16043"/>
    <w:rsid w:val="00A16717"/>
    <w:rsid w:val="00A16BA4"/>
    <w:rsid w:val="00A2065D"/>
    <w:rsid w:val="00A20C7E"/>
    <w:rsid w:val="00A20CFE"/>
    <w:rsid w:val="00A21BEE"/>
    <w:rsid w:val="00A22C66"/>
    <w:rsid w:val="00A24A33"/>
    <w:rsid w:val="00A254ED"/>
    <w:rsid w:val="00A256DF"/>
    <w:rsid w:val="00A26B89"/>
    <w:rsid w:val="00A31FB0"/>
    <w:rsid w:val="00A329CE"/>
    <w:rsid w:val="00A32C8C"/>
    <w:rsid w:val="00A32E8D"/>
    <w:rsid w:val="00A40F58"/>
    <w:rsid w:val="00A42A64"/>
    <w:rsid w:val="00A4425A"/>
    <w:rsid w:val="00A45A05"/>
    <w:rsid w:val="00A45A69"/>
    <w:rsid w:val="00A4603D"/>
    <w:rsid w:val="00A46044"/>
    <w:rsid w:val="00A4638F"/>
    <w:rsid w:val="00A47B26"/>
    <w:rsid w:val="00A47DF8"/>
    <w:rsid w:val="00A5032A"/>
    <w:rsid w:val="00A52162"/>
    <w:rsid w:val="00A5503A"/>
    <w:rsid w:val="00A56398"/>
    <w:rsid w:val="00A564A4"/>
    <w:rsid w:val="00A62221"/>
    <w:rsid w:val="00A6325E"/>
    <w:rsid w:val="00A6328F"/>
    <w:rsid w:val="00A64B07"/>
    <w:rsid w:val="00A64C1B"/>
    <w:rsid w:val="00A64DBA"/>
    <w:rsid w:val="00A66325"/>
    <w:rsid w:val="00A70E5E"/>
    <w:rsid w:val="00A71463"/>
    <w:rsid w:val="00A73D45"/>
    <w:rsid w:val="00A74E71"/>
    <w:rsid w:val="00A750F6"/>
    <w:rsid w:val="00A751F7"/>
    <w:rsid w:val="00A75C79"/>
    <w:rsid w:val="00A76278"/>
    <w:rsid w:val="00A764F1"/>
    <w:rsid w:val="00A76F45"/>
    <w:rsid w:val="00A771E1"/>
    <w:rsid w:val="00A774EF"/>
    <w:rsid w:val="00A80630"/>
    <w:rsid w:val="00A81E41"/>
    <w:rsid w:val="00A82DE7"/>
    <w:rsid w:val="00A8356A"/>
    <w:rsid w:val="00A83E63"/>
    <w:rsid w:val="00A87C87"/>
    <w:rsid w:val="00A90CA1"/>
    <w:rsid w:val="00A917AD"/>
    <w:rsid w:val="00A91A9D"/>
    <w:rsid w:val="00A920D2"/>
    <w:rsid w:val="00A92D8C"/>
    <w:rsid w:val="00A937B8"/>
    <w:rsid w:val="00A944E9"/>
    <w:rsid w:val="00A9713F"/>
    <w:rsid w:val="00AA1662"/>
    <w:rsid w:val="00AA2C29"/>
    <w:rsid w:val="00AA30FE"/>
    <w:rsid w:val="00AA4643"/>
    <w:rsid w:val="00AA60C5"/>
    <w:rsid w:val="00AA6121"/>
    <w:rsid w:val="00AB0873"/>
    <w:rsid w:val="00AB21A3"/>
    <w:rsid w:val="00AB45E1"/>
    <w:rsid w:val="00AB53ED"/>
    <w:rsid w:val="00AB558C"/>
    <w:rsid w:val="00AB5B6E"/>
    <w:rsid w:val="00AB61AD"/>
    <w:rsid w:val="00AB7A3E"/>
    <w:rsid w:val="00AB7D69"/>
    <w:rsid w:val="00AC01BB"/>
    <w:rsid w:val="00AC20B4"/>
    <w:rsid w:val="00AC29F2"/>
    <w:rsid w:val="00AC309A"/>
    <w:rsid w:val="00AC4078"/>
    <w:rsid w:val="00AC4A95"/>
    <w:rsid w:val="00AC7772"/>
    <w:rsid w:val="00AC7E81"/>
    <w:rsid w:val="00AD0862"/>
    <w:rsid w:val="00AD0A5C"/>
    <w:rsid w:val="00AD0DCC"/>
    <w:rsid w:val="00AD184C"/>
    <w:rsid w:val="00AD2067"/>
    <w:rsid w:val="00AD2250"/>
    <w:rsid w:val="00AD3C74"/>
    <w:rsid w:val="00AD3E1E"/>
    <w:rsid w:val="00AD478E"/>
    <w:rsid w:val="00AD5004"/>
    <w:rsid w:val="00AD61DC"/>
    <w:rsid w:val="00AD6F04"/>
    <w:rsid w:val="00AE0364"/>
    <w:rsid w:val="00AE0EC9"/>
    <w:rsid w:val="00AE1542"/>
    <w:rsid w:val="00AE193F"/>
    <w:rsid w:val="00AE36B1"/>
    <w:rsid w:val="00AE3D3E"/>
    <w:rsid w:val="00AE48DE"/>
    <w:rsid w:val="00AE4EFA"/>
    <w:rsid w:val="00AE521B"/>
    <w:rsid w:val="00AE766F"/>
    <w:rsid w:val="00AE7AD1"/>
    <w:rsid w:val="00AF0B02"/>
    <w:rsid w:val="00AF0FE4"/>
    <w:rsid w:val="00AF11D2"/>
    <w:rsid w:val="00AF14A0"/>
    <w:rsid w:val="00AF1C65"/>
    <w:rsid w:val="00AF2BAF"/>
    <w:rsid w:val="00AF33B0"/>
    <w:rsid w:val="00AF3F3A"/>
    <w:rsid w:val="00AF5C86"/>
    <w:rsid w:val="00B003D2"/>
    <w:rsid w:val="00B0075D"/>
    <w:rsid w:val="00B01396"/>
    <w:rsid w:val="00B01ACA"/>
    <w:rsid w:val="00B022F6"/>
    <w:rsid w:val="00B02D31"/>
    <w:rsid w:val="00B03314"/>
    <w:rsid w:val="00B04EBD"/>
    <w:rsid w:val="00B0691E"/>
    <w:rsid w:val="00B06930"/>
    <w:rsid w:val="00B06C9B"/>
    <w:rsid w:val="00B07538"/>
    <w:rsid w:val="00B07B5E"/>
    <w:rsid w:val="00B1093A"/>
    <w:rsid w:val="00B122D5"/>
    <w:rsid w:val="00B12563"/>
    <w:rsid w:val="00B12A8B"/>
    <w:rsid w:val="00B12E29"/>
    <w:rsid w:val="00B134AD"/>
    <w:rsid w:val="00B13681"/>
    <w:rsid w:val="00B141C9"/>
    <w:rsid w:val="00B157E5"/>
    <w:rsid w:val="00B170A3"/>
    <w:rsid w:val="00B1748F"/>
    <w:rsid w:val="00B20B9A"/>
    <w:rsid w:val="00B2124D"/>
    <w:rsid w:val="00B212F6"/>
    <w:rsid w:val="00B21367"/>
    <w:rsid w:val="00B27770"/>
    <w:rsid w:val="00B277C9"/>
    <w:rsid w:val="00B27ECF"/>
    <w:rsid w:val="00B310C0"/>
    <w:rsid w:val="00B32160"/>
    <w:rsid w:val="00B3233A"/>
    <w:rsid w:val="00B33A07"/>
    <w:rsid w:val="00B37D47"/>
    <w:rsid w:val="00B411D4"/>
    <w:rsid w:val="00B45797"/>
    <w:rsid w:val="00B4597C"/>
    <w:rsid w:val="00B45ABD"/>
    <w:rsid w:val="00B45F55"/>
    <w:rsid w:val="00B47B19"/>
    <w:rsid w:val="00B50216"/>
    <w:rsid w:val="00B511DD"/>
    <w:rsid w:val="00B5262B"/>
    <w:rsid w:val="00B5370C"/>
    <w:rsid w:val="00B53DA1"/>
    <w:rsid w:val="00B5667F"/>
    <w:rsid w:val="00B577F4"/>
    <w:rsid w:val="00B60ACF"/>
    <w:rsid w:val="00B62276"/>
    <w:rsid w:val="00B66962"/>
    <w:rsid w:val="00B66AF3"/>
    <w:rsid w:val="00B6793A"/>
    <w:rsid w:val="00B67959"/>
    <w:rsid w:val="00B67CE5"/>
    <w:rsid w:val="00B70E94"/>
    <w:rsid w:val="00B726AC"/>
    <w:rsid w:val="00B73FF6"/>
    <w:rsid w:val="00B7402A"/>
    <w:rsid w:val="00B745A9"/>
    <w:rsid w:val="00B748D1"/>
    <w:rsid w:val="00B76C3B"/>
    <w:rsid w:val="00B77948"/>
    <w:rsid w:val="00B807BF"/>
    <w:rsid w:val="00B80951"/>
    <w:rsid w:val="00B8422D"/>
    <w:rsid w:val="00B843BD"/>
    <w:rsid w:val="00B87027"/>
    <w:rsid w:val="00B87551"/>
    <w:rsid w:val="00B87D3B"/>
    <w:rsid w:val="00B912BF"/>
    <w:rsid w:val="00B91900"/>
    <w:rsid w:val="00B92718"/>
    <w:rsid w:val="00B92A67"/>
    <w:rsid w:val="00B92B08"/>
    <w:rsid w:val="00B92CA4"/>
    <w:rsid w:val="00B93628"/>
    <w:rsid w:val="00B9383A"/>
    <w:rsid w:val="00B944E3"/>
    <w:rsid w:val="00B95A28"/>
    <w:rsid w:val="00B96B1D"/>
    <w:rsid w:val="00B974E5"/>
    <w:rsid w:val="00B978F0"/>
    <w:rsid w:val="00B97A50"/>
    <w:rsid w:val="00BA1073"/>
    <w:rsid w:val="00BA128A"/>
    <w:rsid w:val="00BA24E4"/>
    <w:rsid w:val="00BA2804"/>
    <w:rsid w:val="00BA2A73"/>
    <w:rsid w:val="00BA405A"/>
    <w:rsid w:val="00BA4F0D"/>
    <w:rsid w:val="00BA4FE5"/>
    <w:rsid w:val="00BA5E29"/>
    <w:rsid w:val="00BB093E"/>
    <w:rsid w:val="00BB09BE"/>
    <w:rsid w:val="00BB3A3D"/>
    <w:rsid w:val="00BB4212"/>
    <w:rsid w:val="00BB4F33"/>
    <w:rsid w:val="00BB5361"/>
    <w:rsid w:val="00BB5437"/>
    <w:rsid w:val="00BB5C68"/>
    <w:rsid w:val="00BB75AE"/>
    <w:rsid w:val="00BB785C"/>
    <w:rsid w:val="00BC049E"/>
    <w:rsid w:val="00BC1DCC"/>
    <w:rsid w:val="00BC2C7F"/>
    <w:rsid w:val="00BC301D"/>
    <w:rsid w:val="00BC4587"/>
    <w:rsid w:val="00BC6E00"/>
    <w:rsid w:val="00BC7616"/>
    <w:rsid w:val="00BC7986"/>
    <w:rsid w:val="00BD0082"/>
    <w:rsid w:val="00BD0D91"/>
    <w:rsid w:val="00BD25DF"/>
    <w:rsid w:val="00BD5444"/>
    <w:rsid w:val="00BD5DDE"/>
    <w:rsid w:val="00BD6C0F"/>
    <w:rsid w:val="00BD73BA"/>
    <w:rsid w:val="00BE2FA7"/>
    <w:rsid w:val="00BE32A7"/>
    <w:rsid w:val="00BE366F"/>
    <w:rsid w:val="00BE516F"/>
    <w:rsid w:val="00BE57F8"/>
    <w:rsid w:val="00BF31DD"/>
    <w:rsid w:val="00BF541D"/>
    <w:rsid w:val="00C04010"/>
    <w:rsid w:val="00C043A7"/>
    <w:rsid w:val="00C046A7"/>
    <w:rsid w:val="00C04870"/>
    <w:rsid w:val="00C0541F"/>
    <w:rsid w:val="00C05A93"/>
    <w:rsid w:val="00C05F55"/>
    <w:rsid w:val="00C07E89"/>
    <w:rsid w:val="00C103BF"/>
    <w:rsid w:val="00C13EA3"/>
    <w:rsid w:val="00C1576D"/>
    <w:rsid w:val="00C1771F"/>
    <w:rsid w:val="00C17ADB"/>
    <w:rsid w:val="00C17CDB"/>
    <w:rsid w:val="00C2035E"/>
    <w:rsid w:val="00C2046A"/>
    <w:rsid w:val="00C20500"/>
    <w:rsid w:val="00C212D5"/>
    <w:rsid w:val="00C219A5"/>
    <w:rsid w:val="00C222B2"/>
    <w:rsid w:val="00C22CBD"/>
    <w:rsid w:val="00C22FBB"/>
    <w:rsid w:val="00C23570"/>
    <w:rsid w:val="00C23748"/>
    <w:rsid w:val="00C23C4D"/>
    <w:rsid w:val="00C24F66"/>
    <w:rsid w:val="00C25A11"/>
    <w:rsid w:val="00C260DA"/>
    <w:rsid w:val="00C265B8"/>
    <w:rsid w:val="00C26788"/>
    <w:rsid w:val="00C2688B"/>
    <w:rsid w:val="00C272FB"/>
    <w:rsid w:val="00C27301"/>
    <w:rsid w:val="00C3101E"/>
    <w:rsid w:val="00C31916"/>
    <w:rsid w:val="00C31E8A"/>
    <w:rsid w:val="00C330AF"/>
    <w:rsid w:val="00C33DBD"/>
    <w:rsid w:val="00C342B9"/>
    <w:rsid w:val="00C34C3C"/>
    <w:rsid w:val="00C37437"/>
    <w:rsid w:val="00C37784"/>
    <w:rsid w:val="00C379B1"/>
    <w:rsid w:val="00C37DC2"/>
    <w:rsid w:val="00C418F0"/>
    <w:rsid w:val="00C42A71"/>
    <w:rsid w:val="00C432E1"/>
    <w:rsid w:val="00C43B4B"/>
    <w:rsid w:val="00C45649"/>
    <w:rsid w:val="00C45BDA"/>
    <w:rsid w:val="00C45EEF"/>
    <w:rsid w:val="00C45F40"/>
    <w:rsid w:val="00C4609A"/>
    <w:rsid w:val="00C468A0"/>
    <w:rsid w:val="00C50222"/>
    <w:rsid w:val="00C50918"/>
    <w:rsid w:val="00C50E17"/>
    <w:rsid w:val="00C53040"/>
    <w:rsid w:val="00C5384B"/>
    <w:rsid w:val="00C56B63"/>
    <w:rsid w:val="00C56D79"/>
    <w:rsid w:val="00C57D73"/>
    <w:rsid w:val="00C602C2"/>
    <w:rsid w:val="00C60E1F"/>
    <w:rsid w:val="00C62254"/>
    <w:rsid w:val="00C63AB6"/>
    <w:rsid w:val="00C65149"/>
    <w:rsid w:val="00C65C7C"/>
    <w:rsid w:val="00C65F5A"/>
    <w:rsid w:val="00C705CA"/>
    <w:rsid w:val="00C705DE"/>
    <w:rsid w:val="00C70E5E"/>
    <w:rsid w:val="00C71F96"/>
    <w:rsid w:val="00C727E1"/>
    <w:rsid w:val="00C72B08"/>
    <w:rsid w:val="00C72BC5"/>
    <w:rsid w:val="00C735DC"/>
    <w:rsid w:val="00C74856"/>
    <w:rsid w:val="00C74D05"/>
    <w:rsid w:val="00C74E68"/>
    <w:rsid w:val="00C764DF"/>
    <w:rsid w:val="00C7718D"/>
    <w:rsid w:val="00C80745"/>
    <w:rsid w:val="00C816ED"/>
    <w:rsid w:val="00C819B7"/>
    <w:rsid w:val="00C81B48"/>
    <w:rsid w:val="00C84465"/>
    <w:rsid w:val="00C84F4E"/>
    <w:rsid w:val="00C8602E"/>
    <w:rsid w:val="00C868C2"/>
    <w:rsid w:val="00C87B3C"/>
    <w:rsid w:val="00C91E5D"/>
    <w:rsid w:val="00C92C4B"/>
    <w:rsid w:val="00C93014"/>
    <w:rsid w:val="00C93DB8"/>
    <w:rsid w:val="00C93E01"/>
    <w:rsid w:val="00C9409F"/>
    <w:rsid w:val="00C947D4"/>
    <w:rsid w:val="00C966AD"/>
    <w:rsid w:val="00C969F4"/>
    <w:rsid w:val="00C97652"/>
    <w:rsid w:val="00C97A09"/>
    <w:rsid w:val="00C97AFC"/>
    <w:rsid w:val="00CA06E4"/>
    <w:rsid w:val="00CA1EBE"/>
    <w:rsid w:val="00CA2D52"/>
    <w:rsid w:val="00CA4021"/>
    <w:rsid w:val="00CA64AF"/>
    <w:rsid w:val="00CA6F74"/>
    <w:rsid w:val="00CA7258"/>
    <w:rsid w:val="00CB0876"/>
    <w:rsid w:val="00CB0C8E"/>
    <w:rsid w:val="00CB1946"/>
    <w:rsid w:val="00CB1E7C"/>
    <w:rsid w:val="00CB275F"/>
    <w:rsid w:val="00CB4D25"/>
    <w:rsid w:val="00CB4DCA"/>
    <w:rsid w:val="00CB5CBE"/>
    <w:rsid w:val="00CB621F"/>
    <w:rsid w:val="00CB79C5"/>
    <w:rsid w:val="00CB7F04"/>
    <w:rsid w:val="00CC1A8D"/>
    <w:rsid w:val="00CC2ADD"/>
    <w:rsid w:val="00CC2E6D"/>
    <w:rsid w:val="00CC39A0"/>
    <w:rsid w:val="00CC3A5B"/>
    <w:rsid w:val="00CC3B27"/>
    <w:rsid w:val="00CC45DB"/>
    <w:rsid w:val="00CC4B5D"/>
    <w:rsid w:val="00CC5B06"/>
    <w:rsid w:val="00CC743C"/>
    <w:rsid w:val="00CD0E0B"/>
    <w:rsid w:val="00CD29A1"/>
    <w:rsid w:val="00CD2EB9"/>
    <w:rsid w:val="00CD3265"/>
    <w:rsid w:val="00CD326E"/>
    <w:rsid w:val="00CD4600"/>
    <w:rsid w:val="00CD4F59"/>
    <w:rsid w:val="00CD5F99"/>
    <w:rsid w:val="00CD695A"/>
    <w:rsid w:val="00CE2501"/>
    <w:rsid w:val="00CE256D"/>
    <w:rsid w:val="00CE6704"/>
    <w:rsid w:val="00CE680D"/>
    <w:rsid w:val="00CE74CE"/>
    <w:rsid w:val="00CE77A3"/>
    <w:rsid w:val="00CF0298"/>
    <w:rsid w:val="00CF04B7"/>
    <w:rsid w:val="00CF0736"/>
    <w:rsid w:val="00CF5C5A"/>
    <w:rsid w:val="00CF7045"/>
    <w:rsid w:val="00D001AB"/>
    <w:rsid w:val="00D01DA9"/>
    <w:rsid w:val="00D039E5"/>
    <w:rsid w:val="00D03F6D"/>
    <w:rsid w:val="00D03FDA"/>
    <w:rsid w:val="00D04A62"/>
    <w:rsid w:val="00D06431"/>
    <w:rsid w:val="00D0666A"/>
    <w:rsid w:val="00D07C05"/>
    <w:rsid w:val="00D108CE"/>
    <w:rsid w:val="00D12198"/>
    <w:rsid w:val="00D121E2"/>
    <w:rsid w:val="00D13D3E"/>
    <w:rsid w:val="00D147EF"/>
    <w:rsid w:val="00D166B3"/>
    <w:rsid w:val="00D16F58"/>
    <w:rsid w:val="00D177CB"/>
    <w:rsid w:val="00D20AF6"/>
    <w:rsid w:val="00D22680"/>
    <w:rsid w:val="00D22E34"/>
    <w:rsid w:val="00D233D5"/>
    <w:rsid w:val="00D252F8"/>
    <w:rsid w:val="00D25D1C"/>
    <w:rsid w:val="00D274BE"/>
    <w:rsid w:val="00D3037E"/>
    <w:rsid w:val="00D3239E"/>
    <w:rsid w:val="00D32671"/>
    <w:rsid w:val="00D34E84"/>
    <w:rsid w:val="00D36703"/>
    <w:rsid w:val="00D433A6"/>
    <w:rsid w:val="00D43A15"/>
    <w:rsid w:val="00D441B0"/>
    <w:rsid w:val="00D44F21"/>
    <w:rsid w:val="00D455A2"/>
    <w:rsid w:val="00D466FB"/>
    <w:rsid w:val="00D46B2A"/>
    <w:rsid w:val="00D46F31"/>
    <w:rsid w:val="00D478E3"/>
    <w:rsid w:val="00D501EB"/>
    <w:rsid w:val="00D52EC7"/>
    <w:rsid w:val="00D54286"/>
    <w:rsid w:val="00D54296"/>
    <w:rsid w:val="00D55100"/>
    <w:rsid w:val="00D571B1"/>
    <w:rsid w:val="00D604DB"/>
    <w:rsid w:val="00D60D0A"/>
    <w:rsid w:val="00D6113E"/>
    <w:rsid w:val="00D614AD"/>
    <w:rsid w:val="00D62175"/>
    <w:rsid w:val="00D623FA"/>
    <w:rsid w:val="00D62D31"/>
    <w:rsid w:val="00D6399D"/>
    <w:rsid w:val="00D63A36"/>
    <w:rsid w:val="00D66784"/>
    <w:rsid w:val="00D67344"/>
    <w:rsid w:val="00D70278"/>
    <w:rsid w:val="00D70A78"/>
    <w:rsid w:val="00D713D7"/>
    <w:rsid w:val="00D715F8"/>
    <w:rsid w:val="00D718E1"/>
    <w:rsid w:val="00D72ACA"/>
    <w:rsid w:val="00D72FA8"/>
    <w:rsid w:val="00D7337E"/>
    <w:rsid w:val="00D74712"/>
    <w:rsid w:val="00D75DA0"/>
    <w:rsid w:val="00D770CA"/>
    <w:rsid w:val="00D80D77"/>
    <w:rsid w:val="00D81A8F"/>
    <w:rsid w:val="00D81DE9"/>
    <w:rsid w:val="00D82DA5"/>
    <w:rsid w:val="00D83973"/>
    <w:rsid w:val="00D853B4"/>
    <w:rsid w:val="00D85A3A"/>
    <w:rsid w:val="00D86ED4"/>
    <w:rsid w:val="00D87314"/>
    <w:rsid w:val="00D8770C"/>
    <w:rsid w:val="00D91308"/>
    <w:rsid w:val="00D91ACC"/>
    <w:rsid w:val="00D933CB"/>
    <w:rsid w:val="00D939B5"/>
    <w:rsid w:val="00D947ED"/>
    <w:rsid w:val="00D95A12"/>
    <w:rsid w:val="00D95D9E"/>
    <w:rsid w:val="00D96476"/>
    <w:rsid w:val="00D97DA8"/>
    <w:rsid w:val="00DA0307"/>
    <w:rsid w:val="00DA3090"/>
    <w:rsid w:val="00DA36FA"/>
    <w:rsid w:val="00DA4C74"/>
    <w:rsid w:val="00DA5CBA"/>
    <w:rsid w:val="00DA5D59"/>
    <w:rsid w:val="00DA5E37"/>
    <w:rsid w:val="00DB0A19"/>
    <w:rsid w:val="00DB16F9"/>
    <w:rsid w:val="00DB22C2"/>
    <w:rsid w:val="00DB2ABA"/>
    <w:rsid w:val="00DB5E9E"/>
    <w:rsid w:val="00DB5EBF"/>
    <w:rsid w:val="00DB6341"/>
    <w:rsid w:val="00DB6489"/>
    <w:rsid w:val="00DB79FC"/>
    <w:rsid w:val="00DB7B91"/>
    <w:rsid w:val="00DC0E8F"/>
    <w:rsid w:val="00DC127E"/>
    <w:rsid w:val="00DC13EB"/>
    <w:rsid w:val="00DC1EC2"/>
    <w:rsid w:val="00DD14DD"/>
    <w:rsid w:val="00DD1FFF"/>
    <w:rsid w:val="00DD2796"/>
    <w:rsid w:val="00DD3D3E"/>
    <w:rsid w:val="00DD4A8C"/>
    <w:rsid w:val="00DD50AC"/>
    <w:rsid w:val="00DD56E1"/>
    <w:rsid w:val="00DD604D"/>
    <w:rsid w:val="00DD7406"/>
    <w:rsid w:val="00DD7719"/>
    <w:rsid w:val="00DE345E"/>
    <w:rsid w:val="00DE4040"/>
    <w:rsid w:val="00DE4A66"/>
    <w:rsid w:val="00DE596C"/>
    <w:rsid w:val="00DE5D64"/>
    <w:rsid w:val="00DF1A37"/>
    <w:rsid w:val="00DF30F2"/>
    <w:rsid w:val="00DF33CD"/>
    <w:rsid w:val="00DF3C2D"/>
    <w:rsid w:val="00DF5116"/>
    <w:rsid w:val="00DF51A6"/>
    <w:rsid w:val="00DF5AA1"/>
    <w:rsid w:val="00DF73D8"/>
    <w:rsid w:val="00E0024C"/>
    <w:rsid w:val="00E03989"/>
    <w:rsid w:val="00E057DB"/>
    <w:rsid w:val="00E06D0C"/>
    <w:rsid w:val="00E07E7A"/>
    <w:rsid w:val="00E10881"/>
    <w:rsid w:val="00E10F76"/>
    <w:rsid w:val="00E10FE2"/>
    <w:rsid w:val="00E1507F"/>
    <w:rsid w:val="00E2106C"/>
    <w:rsid w:val="00E219E1"/>
    <w:rsid w:val="00E22179"/>
    <w:rsid w:val="00E225D3"/>
    <w:rsid w:val="00E232A6"/>
    <w:rsid w:val="00E23473"/>
    <w:rsid w:val="00E24512"/>
    <w:rsid w:val="00E27B14"/>
    <w:rsid w:val="00E27FF7"/>
    <w:rsid w:val="00E30333"/>
    <w:rsid w:val="00E32829"/>
    <w:rsid w:val="00E32BE4"/>
    <w:rsid w:val="00E32FDB"/>
    <w:rsid w:val="00E3494D"/>
    <w:rsid w:val="00E34B8D"/>
    <w:rsid w:val="00E34F04"/>
    <w:rsid w:val="00E354C6"/>
    <w:rsid w:val="00E35D20"/>
    <w:rsid w:val="00E40C98"/>
    <w:rsid w:val="00E4103F"/>
    <w:rsid w:val="00E41D94"/>
    <w:rsid w:val="00E4348D"/>
    <w:rsid w:val="00E43D9C"/>
    <w:rsid w:val="00E43F02"/>
    <w:rsid w:val="00E45999"/>
    <w:rsid w:val="00E46667"/>
    <w:rsid w:val="00E47080"/>
    <w:rsid w:val="00E47F51"/>
    <w:rsid w:val="00E5016D"/>
    <w:rsid w:val="00E51CDF"/>
    <w:rsid w:val="00E51D78"/>
    <w:rsid w:val="00E53079"/>
    <w:rsid w:val="00E53778"/>
    <w:rsid w:val="00E5402F"/>
    <w:rsid w:val="00E54038"/>
    <w:rsid w:val="00E54760"/>
    <w:rsid w:val="00E548B7"/>
    <w:rsid w:val="00E55673"/>
    <w:rsid w:val="00E56A46"/>
    <w:rsid w:val="00E579F8"/>
    <w:rsid w:val="00E57B16"/>
    <w:rsid w:val="00E609D8"/>
    <w:rsid w:val="00E61192"/>
    <w:rsid w:val="00E61A46"/>
    <w:rsid w:val="00E62AB7"/>
    <w:rsid w:val="00E6387D"/>
    <w:rsid w:val="00E63B92"/>
    <w:rsid w:val="00E65199"/>
    <w:rsid w:val="00E65C6C"/>
    <w:rsid w:val="00E709B1"/>
    <w:rsid w:val="00E71C33"/>
    <w:rsid w:val="00E7218F"/>
    <w:rsid w:val="00E725A8"/>
    <w:rsid w:val="00E7343A"/>
    <w:rsid w:val="00E73C9F"/>
    <w:rsid w:val="00E75C9F"/>
    <w:rsid w:val="00E76172"/>
    <w:rsid w:val="00E77B06"/>
    <w:rsid w:val="00E80C25"/>
    <w:rsid w:val="00E8162A"/>
    <w:rsid w:val="00E81961"/>
    <w:rsid w:val="00E81BCB"/>
    <w:rsid w:val="00E822EA"/>
    <w:rsid w:val="00E82AE7"/>
    <w:rsid w:val="00E8310C"/>
    <w:rsid w:val="00E836C5"/>
    <w:rsid w:val="00E84414"/>
    <w:rsid w:val="00E8535A"/>
    <w:rsid w:val="00E8566A"/>
    <w:rsid w:val="00E85689"/>
    <w:rsid w:val="00E85C6F"/>
    <w:rsid w:val="00E86646"/>
    <w:rsid w:val="00E87159"/>
    <w:rsid w:val="00E87554"/>
    <w:rsid w:val="00E90CF1"/>
    <w:rsid w:val="00E9104C"/>
    <w:rsid w:val="00E921E0"/>
    <w:rsid w:val="00E9230B"/>
    <w:rsid w:val="00E9461B"/>
    <w:rsid w:val="00E95CE7"/>
    <w:rsid w:val="00E95FD5"/>
    <w:rsid w:val="00E96901"/>
    <w:rsid w:val="00E978DB"/>
    <w:rsid w:val="00EA0331"/>
    <w:rsid w:val="00EA0A65"/>
    <w:rsid w:val="00EA233A"/>
    <w:rsid w:val="00EA2950"/>
    <w:rsid w:val="00EA43B5"/>
    <w:rsid w:val="00EA4E66"/>
    <w:rsid w:val="00EA6C5D"/>
    <w:rsid w:val="00EB1795"/>
    <w:rsid w:val="00EB17D2"/>
    <w:rsid w:val="00EB612F"/>
    <w:rsid w:val="00EB6536"/>
    <w:rsid w:val="00EB65BB"/>
    <w:rsid w:val="00EB7E85"/>
    <w:rsid w:val="00EC2434"/>
    <w:rsid w:val="00EC26C1"/>
    <w:rsid w:val="00EC27AC"/>
    <w:rsid w:val="00EC2BB7"/>
    <w:rsid w:val="00EC3D8C"/>
    <w:rsid w:val="00EC4E02"/>
    <w:rsid w:val="00EC6330"/>
    <w:rsid w:val="00EC660A"/>
    <w:rsid w:val="00ED05C0"/>
    <w:rsid w:val="00ED0727"/>
    <w:rsid w:val="00ED0F1A"/>
    <w:rsid w:val="00ED14E6"/>
    <w:rsid w:val="00ED2283"/>
    <w:rsid w:val="00ED2807"/>
    <w:rsid w:val="00ED296D"/>
    <w:rsid w:val="00ED2BF2"/>
    <w:rsid w:val="00ED34F6"/>
    <w:rsid w:val="00ED407A"/>
    <w:rsid w:val="00ED578E"/>
    <w:rsid w:val="00ED5A70"/>
    <w:rsid w:val="00ED5C4F"/>
    <w:rsid w:val="00ED5C8F"/>
    <w:rsid w:val="00ED7590"/>
    <w:rsid w:val="00EE5E13"/>
    <w:rsid w:val="00EF0C4A"/>
    <w:rsid w:val="00EF10A0"/>
    <w:rsid w:val="00EF29A7"/>
    <w:rsid w:val="00EF4D64"/>
    <w:rsid w:val="00EF5B44"/>
    <w:rsid w:val="00F00574"/>
    <w:rsid w:val="00F00816"/>
    <w:rsid w:val="00F009B3"/>
    <w:rsid w:val="00F01128"/>
    <w:rsid w:val="00F019C3"/>
    <w:rsid w:val="00F03367"/>
    <w:rsid w:val="00F033D6"/>
    <w:rsid w:val="00F04ECC"/>
    <w:rsid w:val="00F1143F"/>
    <w:rsid w:val="00F11A6A"/>
    <w:rsid w:val="00F13531"/>
    <w:rsid w:val="00F14F9C"/>
    <w:rsid w:val="00F16151"/>
    <w:rsid w:val="00F1743F"/>
    <w:rsid w:val="00F2039B"/>
    <w:rsid w:val="00F21A10"/>
    <w:rsid w:val="00F21CC7"/>
    <w:rsid w:val="00F23034"/>
    <w:rsid w:val="00F23307"/>
    <w:rsid w:val="00F24518"/>
    <w:rsid w:val="00F24E83"/>
    <w:rsid w:val="00F259FD"/>
    <w:rsid w:val="00F27C36"/>
    <w:rsid w:val="00F302D5"/>
    <w:rsid w:val="00F31016"/>
    <w:rsid w:val="00F32F40"/>
    <w:rsid w:val="00F33E04"/>
    <w:rsid w:val="00F3412F"/>
    <w:rsid w:val="00F3435B"/>
    <w:rsid w:val="00F41395"/>
    <w:rsid w:val="00F42935"/>
    <w:rsid w:val="00F42AF7"/>
    <w:rsid w:val="00F436A3"/>
    <w:rsid w:val="00F459AD"/>
    <w:rsid w:val="00F45DA0"/>
    <w:rsid w:val="00F461AA"/>
    <w:rsid w:val="00F468AC"/>
    <w:rsid w:val="00F504C5"/>
    <w:rsid w:val="00F51042"/>
    <w:rsid w:val="00F51B2F"/>
    <w:rsid w:val="00F51F34"/>
    <w:rsid w:val="00F52A8A"/>
    <w:rsid w:val="00F52B60"/>
    <w:rsid w:val="00F52BBF"/>
    <w:rsid w:val="00F54624"/>
    <w:rsid w:val="00F558AF"/>
    <w:rsid w:val="00F55C68"/>
    <w:rsid w:val="00F571BD"/>
    <w:rsid w:val="00F57B6D"/>
    <w:rsid w:val="00F604CE"/>
    <w:rsid w:val="00F623C3"/>
    <w:rsid w:val="00F625EC"/>
    <w:rsid w:val="00F63F43"/>
    <w:rsid w:val="00F64B00"/>
    <w:rsid w:val="00F677F2"/>
    <w:rsid w:val="00F67BE6"/>
    <w:rsid w:val="00F67CD6"/>
    <w:rsid w:val="00F70744"/>
    <w:rsid w:val="00F70ACD"/>
    <w:rsid w:val="00F728C0"/>
    <w:rsid w:val="00F72FC1"/>
    <w:rsid w:val="00F73C45"/>
    <w:rsid w:val="00F73F85"/>
    <w:rsid w:val="00F75510"/>
    <w:rsid w:val="00F75F94"/>
    <w:rsid w:val="00F76ECE"/>
    <w:rsid w:val="00F7725A"/>
    <w:rsid w:val="00F802C2"/>
    <w:rsid w:val="00F82908"/>
    <w:rsid w:val="00F833A1"/>
    <w:rsid w:val="00F837D7"/>
    <w:rsid w:val="00F841AE"/>
    <w:rsid w:val="00F847C4"/>
    <w:rsid w:val="00F851FB"/>
    <w:rsid w:val="00F853D6"/>
    <w:rsid w:val="00F86DAE"/>
    <w:rsid w:val="00F86FB3"/>
    <w:rsid w:val="00F870F5"/>
    <w:rsid w:val="00F873BB"/>
    <w:rsid w:val="00F90ED0"/>
    <w:rsid w:val="00F927CC"/>
    <w:rsid w:val="00F92992"/>
    <w:rsid w:val="00F94832"/>
    <w:rsid w:val="00F95BF7"/>
    <w:rsid w:val="00F9704D"/>
    <w:rsid w:val="00FA0EBE"/>
    <w:rsid w:val="00FA1A93"/>
    <w:rsid w:val="00FA2437"/>
    <w:rsid w:val="00FA33B7"/>
    <w:rsid w:val="00FA42B2"/>
    <w:rsid w:val="00FA551A"/>
    <w:rsid w:val="00FA5773"/>
    <w:rsid w:val="00FA5933"/>
    <w:rsid w:val="00FA6889"/>
    <w:rsid w:val="00FA6AA7"/>
    <w:rsid w:val="00FA6D81"/>
    <w:rsid w:val="00FA7C4D"/>
    <w:rsid w:val="00FA7F91"/>
    <w:rsid w:val="00FB290D"/>
    <w:rsid w:val="00FB5E09"/>
    <w:rsid w:val="00FB6738"/>
    <w:rsid w:val="00FB6B48"/>
    <w:rsid w:val="00FB6C6C"/>
    <w:rsid w:val="00FB6DDC"/>
    <w:rsid w:val="00FB6EBC"/>
    <w:rsid w:val="00FB6F7D"/>
    <w:rsid w:val="00FB6FBC"/>
    <w:rsid w:val="00FB7095"/>
    <w:rsid w:val="00FC1908"/>
    <w:rsid w:val="00FC1D72"/>
    <w:rsid w:val="00FC1D99"/>
    <w:rsid w:val="00FC2584"/>
    <w:rsid w:val="00FC3846"/>
    <w:rsid w:val="00FC3B85"/>
    <w:rsid w:val="00FC521B"/>
    <w:rsid w:val="00FC5414"/>
    <w:rsid w:val="00FC57AB"/>
    <w:rsid w:val="00FD0939"/>
    <w:rsid w:val="00FD4245"/>
    <w:rsid w:val="00FD4D3F"/>
    <w:rsid w:val="00FD4FEE"/>
    <w:rsid w:val="00FD507E"/>
    <w:rsid w:val="00FD71B1"/>
    <w:rsid w:val="00FE03A6"/>
    <w:rsid w:val="00FE0EAE"/>
    <w:rsid w:val="00FE161A"/>
    <w:rsid w:val="00FE1D99"/>
    <w:rsid w:val="00FE331A"/>
    <w:rsid w:val="00FE363D"/>
    <w:rsid w:val="00FE51D6"/>
    <w:rsid w:val="00FE58B0"/>
    <w:rsid w:val="00FE64C6"/>
    <w:rsid w:val="00FE6F4E"/>
    <w:rsid w:val="00FE7A5F"/>
    <w:rsid w:val="00FF20D0"/>
    <w:rsid w:val="00FF266D"/>
    <w:rsid w:val="00FF2CB8"/>
    <w:rsid w:val="00FF2D85"/>
    <w:rsid w:val="00FF2E00"/>
    <w:rsid w:val="00FF3248"/>
    <w:rsid w:val="00FF4337"/>
    <w:rsid w:val="00FF4627"/>
    <w:rsid w:val="00FF4A3D"/>
    <w:rsid w:val="00FF59F4"/>
    <w:rsid w:val="00FF7579"/>
    <w:rsid w:val="00FF7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217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1765"/>
    <w:rPr>
      <w:sz w:val="20"/>
      <w:szCs w:val="20"/>
    </w:rPr>
  </w:style>
  <w:style w:type="character" w:styleId="Odwoanieprzypisudolnego">
    <w:name w:val="footnote reference"/>
    <w:basedOn w:val="Domylnaczcionkaakapitu"/>
    <w:uiPriority w:val="99"/>
    <w:semiHidden/>
    <w:unhideWhenUsed/>
    <w:rsid w:val="0072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9222-402F-4B04-BD62-353EFE42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23116</Words>
  <Characters>138700</Characters>
  <Application>Microsoft Office Word</Application>
  <DocSecurity>0</DocSecurity>
  <Lines>1155</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Bogusława Walczak</cp:lastModifiedBy>
  <cp:revision>2</cp:revision>
  <cp:lastPrinted>2025-04-24T06:21:00Z</cp:lastPrinted>
  <dcterms:created xsi:type="dcterms:W3CDTF">2025-04-24T06:24:00Z</dcterms:created>
  <dcterms:modified xsi:type="dcterms:W3CDTF">2025-04-24T06:24:00Z</dcterms:modified>
</cp:coreProperties>
</file>