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909E" w14:textId="7CD99A6B" w:rsidR="000E6E20" w:rsidRPr="006A1DE2" w:rsidRDefault="000E6E20" w:rsidP="000E6E20">
      <w:pPr>
        <w:pStyle w:val="Nagwek11"/>
        <w:keepNext/>
        <w:keepLines/>
        <w:tabs>
          <w:tab w:val="left" w:leader="dot" w:pos="2120"/>
        </w:tabs>
        <w:spacing w:after="320"/>
        <w:rPr>
          <w:rFonts w:ascii="Times New Roman" w:hAnsi="Times New Roman" w:cs="Times New Roman"/>
          <w:b w:val="0"/>
          <w:bCs w:val="0"/>
          <w:sz w:val="24"/>
          <w:szCs w:val="24"/>
        </w:rPr>
      </w:pPr>
      <w:bookmarkStart w:id="0" w:name="bookmark0"/>
      <w:r w:rsidRPr="006A1DE2">
        <w:rPr>
          <w:rStyle w:val="Nagwek10"/>
          <w:rFonts w:ascii="Times New Roman" w:hAnsi="Times New Roman" w:cs="Times New Roman"/>
          <w:sz w:val="24"/>
          <w:szCs w:val="24"/>
        </w:rPr>
        <w:t>Umowa N</w:t>
      </w:r>
      <w:bookmarkEnd w:id="0"/>
      <w:r w:rsidRPr="006A1DE2">
        <w:rPr>
          <w:rStyle w:val="Nagwek10"/>
          <w:rFonts w:ascii="Times New Roman" w:hAnsi="Times New Roman" w:cs="Times New Roman"/>
          <w:sz w:val="24"/>
          <w:szCs w:val="24"/>
        </w:rPr>
        <w:t>r 272. .2025</w:t>
      </w:r>
    </w:p>
    <w:p w14:paraId="2142E82C" w14:textId="77777777" w:rsidR="000E6E20" w:rsidRPr="006A1DE2" w:rsidRDefault="000E6E20" w:rsidP="000E6E20">
      <w:pPr>
        <w:pStyle w:val="Teksttreci0"/>
        <w:spacing w:after="320"/>
        <w:jc w:val="both"/>
        <w:rPr>
          <w:rFonts w:ascii="Times New Roman" w:hAnsi="Times New Roman" w:cs="Times New Roman"/>
          <w:sz w:val="24"/>
          <w:szCs w:val="24"/>
        </w:rPr>
      </w:pPr>
      <w:r w:rsidRPr="006A1DE2">
        <w:rPr>
          <w:rStyle w:val="Teksttreci"/>
          <w:rFonts w:ascii="Times New Roman" w:hAnsi="Times New Roman" w:cs="Times New Roman"/>
          <w:sz w:val="24"/>
          <w:szCs w:val="24"/>
        </w:rPr>
        <w:t>zawarta w wyniku udzielenia zamówienia publicznego w trybie podstawowym, zgodnie z przepisami ustawy z dnia 11 września 2019 r. - Prawo zamówień publicznych</w:t>
      </w:r>
    </w:p>
    <w:p w14:paraId="1ED1B39B" w14:textId="09C3F07F" w:rsidR="000E6E20" w:rsidRPr="006A1DE2" w:rsidRDefault="000E6E20" w:rsidP="000E6E20">
      <w:pPr>
        <w:pStyle w:val="Teksttreci0"/>
        <w:tabs>
          <w:tab w:val="left" w:leader="dot" w:pos="2440"/>
        </w:tabs>
        <w:spacing w:line="288" w:lineRule="auto"/>
        <w:jc w:val="both"/>
        <w:rPr>
          <w:rFonts w:ascii="Times New Roman" w:hAnsi="Times New Roman" w:cs="Times New Roman"/>
          <w:sz w:val="24"/>
          <w:szCs w:val="24"/>
        </w:rPr>
      </w:pPr>
      <w:r w:rsidRPr="006A1DE2">
        <w:rPr>
          <w:rStyle w:val="Teksttreci"/>
          <w:rFonts w:ascii="Times New Roman" w:hAnsi="Times New Roman" w:cs="Times New Roman"/>
          <w:sz w:val="24"/>
          <w:szCs w:val="24"/>
        </w:rPr>
        <w:t>zawarta w dniu                     2025 r. w Pacynie</w:t>
      </w:r>
    </w:p>
    <w:p w14:paraId="6DE4100E" w14:textId="77777777" w:rsidR="000E6E20" w:rsidRPr="006A1DE2" w:rsidRDefault="000E6E20" w:rsidP="000E6E20">
      <w:pPr>
        <w:pStyle w:val="Teksttreci0"/>
        <w:spacing w:line="288" w:lineRule="auto"/>
        <w:jc w:val="both"/>
        <w:rPr>
          <w:rFonts w:ascii="Times New Roman" w:hAnsi="Times New Roman" w:cs="Times New Roman"/>
          <w:sz w:val="24"/>
          <w:szCs w:val="24"/>
        </w:rPr>
      </w:pPr>
      <w:r w:rsidRPr="006A1DE2">
        <w:rPr>
          <w:rStyle w:val="Teksttreci"/>
          <w:rFonts w:ascii="Times New Roman" w:hAnsi="Times New Roman" w:cs="Times New Roman"/>
          <w:sz w:val="24"/>
          <w:szCs w:val="24"/>
        </w:rPr>
        <w:t>pomiędzy:</w:t>
      </w:r>
    </w:p>
    <w:p w14:paraId="6148E59D" w14:textId="77777777" w:rsidR="000E6E20" w:rsidRPr="006A1DE2" w:rsidRDefault="000E6E20" w:rsidP="000E6E20">
      <w:pPr>
        <w:pStyle w:val="Teksttreci0"/>
        <w:spacing w:line="288" w:lineRule="auto"/>
        <w:jc w:val="both"/>
        <w:rPr>
          <w:rFonts w:ascii="Times New Roman" w:hAnsi="Times New Roman" w:cs="Times New Roman"/>
          <w:sz w:val="24"/>
          <w:szCs w:val="24"/>
        </w:rPr>
      </w:pPr>
      <w:r w:rsidRPr="006A1DE2">
        <w:rPr>
          <w:rStyle w:val="Teksttreci"/>
          <w:rFonts w:ascii="Times New Roman" w:hAnsi="Times New Roman" w:cs="Times New Roman"/>
          <w:sz w:val="24"/>
          <w:szCs w:val="24"/>
        </w:rPr>
        <w:t>Gminą Pacyna z siedzibą w Pacynie przy ul. Wyzwolenia 7, 09-541 Pacyna</w:t>
      </w:r>
    </w:p>
    <w:p w14:paraId="449DB40B" w14:textId="77777777" w:rsidR="000E6E20" w:rsidRPr="006A1DE2" w:rsidRDefault="000E6E20" w:rsidP="000E6E20">
      <w:pPr>
        <w:pStyle w:val="Teksttreci0"/>
        <w:spacing w:line="288" w:lineRule="auto"/>
        <w:jc w:val="both"/>
        <w:rPr>
          <w:rFonts w:ascii="Times New Roman" w:hAnsi="Times New Roman" w:cs="Times New Roman"/>
          <w:sz w:val="24"/>
          <w:szCs w:val="24"/>
        </w:rPr>
      </w:pPr>
      <w:r w:rsidRPr="006A1DE2">
        <w:rPr>
          <w:rStyle w:val="Teksttreci"/>
          <w:rFonts w:ascii="Times New Roman" w:hAnsi="Times New Roman" w:cs="Times New Roman"/>
          <w:sz w:val="24"/>
          <w:szCs w:val="24"/>
        </w:rPr>
        <w:t>NIP: 9710664197, REGON: 611015810,</w:t>
      </w:r>
    </w:p>
    <w:p w14:paraId="7110D512" w14:textId="77777777" w:rsidR="000E6E20" w:rsidRPr="006A1DE2" w:rsidRDefault="000E6E20" w:rsidP="000E6E20">
      <w:pPr>
        <w:pStyle w:val="Teksttreci0"/>
        <w:spacing w:line="288" w:lineRule="auto"/>
        <w:jc w:val="both"/>
        <w:rPr>
          <w:rFonts w:ascii="Times New Roman" w:hAnsi="Times New Roman" w:cs="Times New Roman"/>
          <w:sz w:val="24"/>
          <w:szCs w:val="24"/>
        </w:rPr>
      </w:pPr>
      <w:r w:rsidRPr="006A1DE2">
        <w:rPr>
          <w:rStyle w:val="Teksttreci"/>
          <w:rFonts w:ascii="Times New Roman" w:hAnsi="Times New Roman" w:cs="Times New Roman"/>
          <w:sz w:val="24"/>
          <w:szCs w:val="24"/>
        </w:rPr>
        <w:t>zwaną w dalszej części umowy „Zamawiającym”,</w:t>
      </w:r>
    </w:p>
    <w:p w14:paraId="2DCB13E5" w14:textId="77777777" w:rsidR="000E6E20" w:rsidRPr="006A1DE2" w:rsidRDefault="000E6E20" w:rsidP="000E6E20">
      <w:pPr>
        <w:pStyle w:val="Teksttreci0"/>
        <w:spacing w:line="288" w:lineRule="auto"/>
        <w:jc w:val="both"/>
        <w:rPr>
          <w:rFonts w:ascii="Times New Roman" w:hAnsi="Times New Roman" w:cs="Times New Roman"/>
          <w:sz w:val="24"/>
          <w:szCs w:val="24"/>
        </w:rPr>
      </w:pPr>
      <w:r w:rsidRPr="006A1DE2">
        <w:rPr>
          <w:rStyle w:val="Teksttreci"/>
          <w:rFonts w:ascii="Times New Roman" w:hAnsi="Times New Roman" w:cs="Times New Roman"/>
          <w:sz w:val="24"/>
          <w:szCs w:val="24"/>
        </w:rPr>
        <w:t>którą reprezentuje:</w:t>
      </w:r>
    </w:p>
    <w:p w14:paraId="62C6F182" w14:textId="77777777" w:rsidR="000E6E20" w:rsidRPr="006A1DE2" w:rsidRDefault="000E6E20" w:rsidP="000E6E20">
      <w:pPr>
        <w:pStyle w:val="Teksttreci0"/>
        <w:spacing w:line="288" w:lineRule="auto"/>
        <w:jc w:val="both"/>
        <w:rPr>
          <w:rFonts w:ascii="Times New Roman" w:hAnsi="Times New Roman" w:cs="Times New Roman"/>
          <w:sz w:val="24"/>
          <w:szCs w:val="24"/>
        </w:rPr>
      </w:pPr>
      <w:r w:rsidRPr="006A1DE2">
        <w:rPr>
          <w:rStyle w:val="Teksttreci"/>
          <w:rFonts w:ascii="Times New Roman" w:hAnsi="Times New Roman" w:cs="Times New Roman"/>
          <w:sz w:val="24"/>
          <w:szCs w:val="24"/>
        </w:rPr>
        <w:t>Pan Tomasz Klimczak- Wójt Gminy Pacyna</w:t>
      </w:r>
    </w:p>
    <w:p w14:paraId="052C06B6" w14:textId="64F2CB08" w:rsidR="000E6E20" w:rsidRPr="006A1DE2" w:rsidRDefault="000E6E20" w:rsidP="000E6E20">
      <w:pPr>
        <w:pStyle w:val="Teksttreci0"/>
        <w:spacing w:line="288" w:lineRule="auto"/>
        <w:jc w:val="both"/>
        <w:rPr>
          <w:rFonts w:ascii="Times New Roman" w:hAnsi="Times New Roman" w:cs="Times New Roman"/>
          <w:sz w:val="24"/>
          <w:szCs w:val="24"/>
        </w:rPr>
      </w:pPr>
      <w:r w:rsidRPr="006A1DE2">
        <w:rPr>
          <w:rStyle w:val="Teksttreci"/>
          <w:rFonts w:ascii="Times New Roman" w:hAnsi="Times New Roman" w:cs="Times New Roman"/>
          <w:sz w:val="24"/>
          <w:szCs w:val="24"/>
        </w:rPr>
        <w:t>przy kontrasygnacie Skarbnika</w:t>
      </w:r>
    </w:p>
    <w:p w14:paraId="050A189C" w14:textId="77777777" w:rsidR="000E6E20" w:rsidRPr="006A1DE2" w:rsidRDefault="000E6E20" w:rsidP="000E6E20">
      <w:pPr>
        <w:pStyle w:val="Teksttreci0"/>
        <w:spacing w:after="100" w:line="288" w:lineRule="auto"/>
        <w:jc w:val="both"/>
        <w:rPr>
          <w:rFonts w:ascii="Times New Roman" w:hAnsi="Times New Roman" w:cs="Times New Roman"/>
          <w:sz w:val="24"/>
          <w:szCs w:val="24"/>
        </w:rPr>
      </w:pPr>
      <w:r w:rsidRPr="006A1DE2">
        <w:rPr>
          <w:rStyle w:val="Teksttreci"/>
          <w:rFonts w:ascii="Times New Roman" w:hAnsi="Times New Roman" w:cs="Times New Roman"/>
          <w:sz w:val="24"/>
          <w:szCs w:val="24"/>
        </w:rPr>
        <w:t>zwaną w dalszej części umowy „Zamawiającym” a</w:t>
      </w:r>
    </w:p>
    <w:p w14:paraId="6F5EDDC1" w14:textId="77777777" w:rsidR="000E6E20" w:rsidRPr="006A1DE2" w:rsidRDefault="000E6E20" w:rsidP="000E6E20">
      <w:pPr>
        <w:pStyle w:val="Teksttreci0"/>
        <w:jc w:val="both"/>
        <w:rPr>
          <w:rFonts w:ascii="Times New Roman" w:hAnsi="Times New Roman" w:cs="Times New Roman"/>
          <w:sz w:val="24"/>
          <w:szCs w:val="24"/>
        </w:rPr>
      </w:pPr>
      <w:r w:rsidRPr="006A1DE2">
        <w:rPr>
          <w:rStyle w:val="Teksttreci"/>
          <w:rFonts w:ascii="Times New Roman" w:hAnsi="Times New Roman" w:cs="Times New Roman"/>
          <w:sz w:val="24"/>
          <w:szCs w:val="24"/>
        </w:rPr>
        <w:t>*gdy kontrahentem jest spółka prawa handlowego:</w:t>
      </w:r>
    </w:p>
    <w:p w14:paraId="256E2116" w14:textId="1868B106" w:rsidR="000E6E20" w:rsidRPr="006A1DE2" w:rsidRDefault="000E6E20" w:rsidP="000E6E20">
      <w:pPr>
        <w:pStyle w:val="Teksttreci0"/>
        <w:tabs>
          <w:tab w:val="right" w:leader="dot" w:pos="9054"/>
        </w:tabs>
        <w:jc w:val="both"/>
        <w:rPr>
          <w:rStyle w:val="Teksttreci"/>
          <w:rFonts w:ascii="Times New Roman" w:hAnsi="Times New Roman" w:cs="Times New Roman"/>
          <w:sz w:val="24"/>
          <w:szCs w:val="24"/>
        </w:rPr>
      </w:pPr>
      <w:r w:rsidRPr="006A1DE2">
        <w:rPr>
          <w:rStyle w:val="Teksttreci"/>
          <w:rFonts w:ascii="Times New Roman" w:hAnsi="Times New Roman" w:cs="Times New Roman"/>
          <w:sz w:val="24"/>
          <w:szCs w:val="24"/>
        </w:rPr>
        <w:t xml:space="preserve">spółką pod firmą „ z siedzibą  wpisaną do Rejestru Przedsiębiorców Krajowego Rejestru Sądowego pod numerem KRS  - zgodnie z wydrukiem z Centralnej Informacji Krajowego Rejestru Sądowego, stanowiącym załącznik do umowy, NIP , REGON </w:t>
      </w:r>
      <w:r w:rsidRPr="006A1DE2">
        <w:rPr>
          <w:rStyle w:val="Teksttreci"/>
          <w:rFonts w:ascii="Times New Roman" w:hAnsi="Times New Roman" w:cs="Times New Roman"/>
          <w:i/>
          <w:iCs/>
          <w:sz w:val="24"/>
          <w:szCs w:val="24"/>
        </w:rPr>
        <w:t>,</w:t>
      </w:r>
      <w:r w:rsidRPr="006A1DE2">
        <w:rPr>
          <w:rStyle w:val="Teksttreci"/>
          <w:rFonts w:ascii="Times New Roman" w:hAnsi="Times New Roman" w:cs="Times New Roman"/>
          <w:sz w:val="24"/>
          <w:szCs w:val="24"/>
        </w:rPr>
        <w:t xml:space="preserve">zwaną dalej „Wykonawcą”, reprezentowaną przez </w:t>
      </w:r>
    </w:p>
    <w:p w14:paraId="0CF81918" w14:textId="77777777" w:rsidR="000E6E20" w:rsidRPr="006A1DE2" w:rsidRDefault="000E6E20" w:rsidP="000E6E20">
      <w:pPr>
        <w:pStyle w:val="Teksttreci0"/>
        <w:tabs>
          <w:tab w:val="right" w:leader="dot" w:pos="9054"/>
        </w:tabs>
        <w:jc w:val="both"/>
        <w:rPr>
          <w:rFonts w:ascii="Times New Roman" w:hAnsi="Times New Roman" w:cs="Times New Roman"/>
          <w:sz w:val="24"/>
          <w:szCs w:val="24"/>
        </w:rPr>
      </w:pPr>
      <w:r w:rsidRPr="006A1DE2">
        <w:rPr>
          <w:rStyle w:val="Teksttreci"/>
          <w:rFonts w:ascii="Times New Roman" w:hAnsi="Times New Roman" w:cs="Times New Roman"/>
          <w:sz w:val="24"/>
          <w:szCs w:val="24"/>
        </w:rPr>
        <w:tab/>
        <w:t>1/reprezentowaną przez ... działającą/-ego na podstawie pełnomocnictwa, stanowiącego załącznik do umowy</w:t>
      </w:r>
      <w:r w:rsidRPr="006A1DE2">
        <w:rPr>
          <w:rStyle w:val="Teksttreci"/>
          <w:rFonts w:ascii="Times New Roman" w:hAnsi="Times New Roman" w:cs="Times New Roman"/>
          <w:sz w:val="24"/>
          <w:szCs w:val="24"/>
          <w:vertAlign w:val="superscript"/>
        </w:rPr>
        <w:footnoteReference w:id="1"/>
      </w:r>
      <w:r w:rsidRPr="006A1DE2">
        <w:rPr>
          <w:rStyle w:val="Teksttreci"/>
          <w:rFonts w:ascii="Times New Roman" w:hAnsi="Times New Roman" w:cs="Times New Roman"/>
          <w:sz w:val="24"/>
          <w:szCs w:val="24"/>
        </w:rPr>
        <w:t>,</w:t>
      </w:r>
    </w:p>
    <w:p w14:paraId="24E767DD" w14:textId="77777777" w:rsidR="000E6E20" w:rsidRPr="006A1DE2" w:rsidRDefault="000E6E20" w:rsidP="000E6E20">
      <w:pPr>
        <w:pStyle w:val="Teksttreci0"/>
        <w:tabs>
          <w:tab w:val="right" w:leader="dot" w:pos="2048"/>
          <w:tab w:val="left" w:pos="2287"/>
        </w:tabs>
        <w:rPr>
          <w:rFonts w:ascii="Times New Roman" w:hAnsi="Times New Roman" w:cs="Times New Roman"/>
          <w:sz w:val="24"/>
          <w:szCs w:val="24"/>
        </w:rPr>
      </w:pPr>
      <w:r w:rsidRPr="006A1DE2">
        <w:rPr>
          <w:rStyle w:val="Teksttreci"/>
          <w:rFonts w:ascii="Times New Roman" w:hAnsi="Times New Roman" w:cs="Times New Roman"/>
          <w:sz w:val="24"/>
          <w:szCs w:val="24"/>
        </w:rPr>
        <w:t xml:space="preserve">*gdy kontrahentem jest osoba fizyczna prowadząca działalność gospodarczą: Panią/Panem </w:t>
      </w:r>
      <w:r w:rsidRPr="006A1DE2">
        <w:rPr>
          <w:rStyle w:val="Teksttreci"/>
          <w:rFonts w:ascii="Times New Roman" w:hAnsi="Times New Roman" w:cs="Times New Roman"/>
          <w:sz w:val="24"/>
          <w:szCs w:val="24"/>
        </w:rPr>
        <w:tab/>
        <w:t>,</w:t>
      </w:r>
      <w:r w:rsidRPr="006A1DE2">
        <w:rPr>
          <w:rStyle w:val="Teksttreci"/>
          <w:rFonts w:ascii="Times New Roman" w:hAnsi="Times New Roman" w:cs="Times New Roman"/>
          <w:sz w:val="24"/>
          <w:szCs w:val="24"/>
        </w:rPr>
        <w:tab/>
        <w:t>prowadzącą/-</w:t>
      </w:r>
      <w:proofErr w:type="spellStart"/>
      <w:r w:rsidRPr="006A1DE2">
        <w:rPr>
          <w:rStyle w:val="Teksttreci"/>
          <w:rFonts w:ascii="Times New Roman" w:hAnsi="Times New Roman" w:cs="Times New Roman"/>
          <w:sz w:val="24"/>
          <w:szCs w:val="24"/>
        </w:rPr>
        <w:t>ym</w:t>
      </w:r>
      <w:proofErr w:type="spellEnd"/>
      <w:r w:rsidRPr="006A1DE2">
        <w:rPr>
          <w:rStyle w:val="Teksttreci"/>
          <w:rFonts w:ascii="Times New Roman" w:hAnsi="Times New Roman" w:cs="Times New Roman"/>
          <w:sz w:val="24"/>
          <w:szCs w:val="24"/>
        </w:rPr>
        <w:t xml:space="preserve"> działalność gospodarczą pod firmą „.” z siedzibą</w:t>
      </w:r>
    </w:p>
    <w:p w14:paraId="5C886153" w14:textId="77777777" w:rsidR="000E6E20" w:rsidRPr="006A1DE2" w:rsidRDefault="000E6E20" w:rsidP="000E6E20">
      <w:pPr>
        <w:pStyle w:val="Teksttreci0"/>
        <w:tabs>
          <w:tab w:val="left" w:leader="dot" w:pos="6359"/>
        </w:tabs>
        <w:rPr>
          <w:rFonts w:ascii="Times New Roman" w:hAnsi="Times New Roman" w:cs="Times New Roman"/>
          <w:sz w:val="24"/>
          <w:szCs w:val="24"/>
        </w:rPr>
      </w:pPr>
      <w:r w:rsidRPr="006A1DE2">
        <w:rPr>
          <w:rStyle w:val="Teksttreci"/>
          <w:rFonts w:ascii="Times New Roman" w:hAnsi="Times New Roman" w:cs="Times New Roman"/>
          <w:sz w:val="24"/>
          <w:szCs w:val="24"/>
        </w:rPr>
        <w:t>w . (wpisać tylko nazwę miasta/miejscowości), ul</w:t>
      </w:r>
      <w:r w:rsidRPr="006A1DE2">
        <w:rPr>
          <w:rStyle w:val="Teksttreci"/>
          <w:rFonts w:ascii="Times New Roman" w:hAnsi="Times New Roman" w:cs="Times New Roman"/>
          <w:sz w:val="24"/>
          <w:szCs w:val="24"/>
        </w:rPr>
        <w:tab/>
        <w:t xml:space="preserve"> (wpisać adres), - zgodnie</w:t>
      </w:r>
    </w:p>
    <w:p w14:paraId="770A9766" w14:textId="77777777" w:rsidR="000E6E20" w:rsidRPr="006A1DE2" w:rsidRDefault="000E6E20" w:rsidP="000E6E20">
      <w:pPr>
        <w:pStyle w:val="Teksttreci0"/>
        <w:tabs>
          <w:tab w:val="left" w:pos="1749"/>
          <w:tab w:val="left" w:pos="4241"/>
          <w:tab w:val="left" w:pos="5581"/>
          <w:tab w:val="left" w:pos="7440"/>
        </w:tabs>
        <w:jc w:val="both"/>
        <w:rPr>
          <w:rFonts w:ascii="Times New Roman" w:hAnsi="Times New Roman" w:cs="Times New Roman"/>
          <w:sz w:val="24"/>
          <w:szCs w:val="24"/>
        </w:rPr>
      </w:pPr>
      <w:r w:rsidRPr="006A1DE2">
        <w:rPr>
          <w:rStyle w:val="Teksttreci"/>
          <w:rFonts w:ascii="Times New Roman" w:hAnsi="Times New Roman" w:cs="Times New Roman"/>
          <w:sz w:val="24"/>
          <w:szCs w:val="24"/>
        </w:rPr>
        <w:t xml:space="preserve">z wydrukiem z Centralnej Ewidencji i Informacji o Działalności Gospodarczej, stanowiącym załącznik do umowy, NIP , REGON </w:t>
      </w:r>
      <w:r w:rsidRPr="006A1DE2">
        <w:rPr>
          <w:rStyle w:val="Teksttreci"/>
          <w:rFonts w:ascii="Times New Roman" w:hAnsi="Times New Roman" w:cs="Times New Roman"/>
          <w:i/>
          <w:iCs/>
          <w:sz w:val="24"/>
          <w:szCs w:val="24"/>
        </w:rPr>
        <w:t>,</w:t>
      </w:r>
      <w:r w:rsidRPr="006A1DE2">
        <w:rPr>
          <w:rStyle w:val="Teksttreci"/>
          <w:rFonts w:ascii="Times New Roman" w:hAnsi="Times New Roman" w:cs="Times New Roman"/>
          <w:sz w:val="24"/>
          <w:szCs w:val="24"/>
        </w:rPr>
        <w:t xml:space="preserve"> zwaną/-</w:t>
      </w:r>
      <w:proofErr w:type="spellStart"/>
      <w:r w:rsidRPr="006A1DE2">
        <w:rPr>
          <w:rStyle w:val="Teksttreci"/>
          <w:rFonts w:ascii="Times New Roman" w:hAnsi="Times New Roman" w:cs="Times New Roman"/>
          <w:sz w:val="24"/>
          <w:szCs w:val="24"/>
        </w:rPr>
        <w:t>ym</w:t>
      </w:r>
      <w:proofErr w:type="spellEnd"/>
      <w:r w:rsidRPr="006A1DE2">
        <w:rPr>
          <w:rStyle w:val="Teksttreci"/>
          <w:rFonts w:ascii="Times New Roman" w:hAnsi="Times New Roman" w:cs="Times New Roman"/>
          <w:sz w:val="24"/>
          <w:szCs w:val="24"/>
        </w:rPr>
        <w:t xml:space="preserve"> dalej „Wykonawcą”</w:t>
      </w:r>
      <w:r w:rsidRPr="006A1DE2">
        <w:rPr>
          <w:rStyle w:val="Teksttreci"/>
          <w:rFonts w:ascii="Times New Roman" w:hAnsi="Times New Roman" w:cs="Times New Roman"/>
          <w:sz w:val="24"/>
          <w:szCs w:val="24"/>
        </w:rPr>
        <w:tab/>
        <w:t>reprezentowaną/-</w:t>
      </w:r>
      <w:proofErr w:type="spellStart"/>
      <w:r w:rsidRPr="006A1DE2">
        <w:rPr>
          <w:rStyle w:val="Teksttreci"/>
          <w:rFonts w:ascii="Times New Roman" w:hAnsi="Times New Roman" w:cs="Times New Roman"/>
          <w:sz w:val="24"/>
          <w:szCs w:val="24"/>
        </w:rPr>
        <w:t>ym</w:t>
      </w:r>
      <w:proofErr w:type="spellEnd"/>
      <w:r w:rsidRPr="006A1DE2">
        <w:rPr>
          <w:rStyle w:val="Teksttreci"/>
          <w:rFonts w:ascii="Times New Roman" w:hAnsi="Times New Roman" w:cs="Times New Roman"/>
          <w:sz w:val="24"/>
          <w:szCs w:val="24"/>
        </w:rPr>
        <w:tab/>
        <w:t>przez ...</w:t>
      </w:r>
      <w:r w:rsidRPr="006A1DE2">
        <w:rPr>
          <w:rStyle w:val="Teksttreci"/>
          <w:rFonts w:ascii="Times New Roman" w:hAnsi="Times New Roman" w:cs="Times New Roman"/>
          <w:sz w:val="24"/>
          <w:szCs w:val="24"/>
        </w:rPr>
        <w:tab/>
        <w:t>działającą/-ego</w:t>
      </w:r>
      <w:r w:rsidRPr="006A1DE2">
        <w:rPr>
          <w:rStyle w:val="Teksttreci"/>
          <w:rFonts w:ascii="Times New Roman" w:hAnsi="Times New Roman" w:cs="Times New Roman"/>
          <w:sz w:val="24"/>
          <w:szCs w:val="24"/>
        </w:rPr>
        <w:tab/>
        <w:t>na podstawie</w:t>
      </w:r>
    </w:p>
    <w:p w14:paraId="6C5F139F" w14:textId="77777777" w:rsidR="000E6E20" w:rsidRPr="006A1DE2" w:rsidRDefault="000E6E20" w:rsidP="000E6E20">
      <w:pPr>
        <w:pStyle w:val="Teksttreci0"/>
        <w:tabs>
          <w:tab w:val="right" w:leader="dot" w:pos="5228"/>
          <w:tab w:val="left" w:pos="5431"/>
          <w:tab w:val="right" w:leader="dot" w:pos="7016"/>
          <w:tab w:val="left" w:pos="7218"/>
        </w:tabs>
        <w:spacing w:after="140"/>
        <w:jc w:val="both"/>
        <w:rPr>
          <w:rFonts w:ascii="Times New Roman" w:hAnsi="Times New Roman" w:cs="Times New Roman"/>
          <w:sz w:val="24"/>
          <w:szCs w:val="24"/>
        </w:rPr>
      </w:pPr>
      <w:r w:rsidRPr="006A1DE2">
        <w:rPr>
          <w:rStyle w:val="Teksttreci"/>
          <w:rFonts w:ascii="Times New Roman" w:hAnsi="Times New Roman" w:cs="Times New Roman"/>
          <w:sz w:val="24"/>
          <w:szCs w:val="24"/>
        </w:rPr>
        <w:t>pełnomocnictwa, stanowiącego załącznik do umowy</w:t>
      </w:r>
      <w:r w:rsidRPr="006A1DE2">
        <w:rPr>
          <w:rStyle w:val="Teksttreci"/>
          <w:rFonts w:ascii="Times New Roman" w:hAnsi="Times New Roman" w:cs="Times New Roman"/>
          <w:sz w:val="24"/>
          <w:szCs w:val="24"/>
          <w:vertAlign w:val="superscript"/>
        </w:rPr>
        <w:footnoteReference w:id="2"/>
      </w:r>
      <w:r w:rsidRPr="006A1DE2">
        <w:rPr>
          <w:rStyle w:val="Teksttreci"/>
          <w:rFonts w:ascii="Times New Roman" w:hAnsi="Times New Roman" w:cs="Times New Roman"/>
          <w:sz w:val="24"/>
          <w:szCs w:val="24"/>
        </w:rPr>
        <w:t>, wspólnie zwanymi dalej „Stronami</w:t>
      </w:r>
      <w:r w:rsidRPr="006A1DE2">
        <w:rPr>
          <w:rFonts w:ascii="Times New Roman" w:hAnsi="Times New Roman" w:cs="Times New Roman"/>
          <w:sz w:val="24"/>
          <w:szCs w:val="24"/>
        </w:rPr>
        <w:t xml:space="preserve"> </w:t>
      </w:r>
    </w:p>
    <w:p w14:paraId="10822BE3" w14:textId="77777777" w:rsidR="00B17BF5" w:rsidRPr="006A1DE2" w:rsidRDefault="00B17BF5" w:rsidP="00B17BF5">
      <w:pPr>
        <w:tabs>
          <w:tab w:val="left" w:pos="708"/>
        </w:tabs>
        <w:spacing w:line="271" w:lineRule="auto"/>
        <w:jc w:val="right"/>
      </w:pPr>
    </w:p>
    <w:p w14:paraId="104601B7" w14:textId="77777777" w:rsidR="00B17BF5" w:rsidRPr="006A1DE2" w:rsidRDefault="00B17BF5" w:rsidP="00B17BF5">
      <w:pPr>
        <w:suppressAutoHyphens/>
        <w:spacing w:line="271" w:lineRule="auto"/>
        <w:jc w:val="center"/>
        <w:rPr>
          <w:lang w:eastAsia="ar-SA"/>
        </w:rPr>
      </w:pPr>
    </w:p>
    <w:p w14:paraId="68BC8D70" w14:textId="77777777" w:rsidR="00B17BF5" w:rsidRPr="006A1DE2" w:rsidRDefault="00B17BF5" w:rsidP="00B17BF5">
      <w:pPr>
        <w:suppressAutoHyphens/>
        <w:spacing w:line="271" w:lineRule="auto"/>
        <w:jc w:val="center"/>
        <w:rPr>
          <w:b/>
          <w:lang w:eastAsia="ar-SA"/>
        </w:rPr>
      </w:pPr>
      <w:bookmarkStart w:id="1" w:name="_Hlk198626965"/>
      <w:r w:rsidRPr="006A1DE2">
        <w:rPr>
          <w:b/>
          <w:lang w:eastAsia="ar-SA"/>
        </w:rPr>
        <w:t>§ 1</w:t>
      </w:r>
    </w:p>
    <w:bookmarkEnd w:id="1"/>
    <w:p w14:paraId="248AF83A" w14:textId="77777777" w:rsidR="00B17BF5" w:rsidRPr="006A1DE2" w:rsidRDefault="00B17BF5" w:rsidP="00B17BF5">
      <w:pPr>
        <w:suppressAutoHyphens/>
        <w:spacing w:line="271" w:lineRule="auto"/>
        <w:jc w:val="center"/>
        <w:rPr>
          <w:b/>
          <w:lang w:eastAsia="ar-SA"/>
        </w:rPr>
      </w:pPr>
      <w:r w:rsidRPr="006A1DE2">
        <w:rPr>
          <w:b/>
          <w:lang w:eastAsia="ar-SA"/>
        </w:rPr>
        <w:t xml:space="preserve"> Przedmiot umowy</w:t>
      </w:r>
    </w:p>
    <w:p w14:paraId="07DE90A3" w14:textId="77777777" w:rsidR="000E6E20" w:rsidRPr="006A1DE2" w:rsidRDefault="000E6E20" w:rsidP="000E6E20">
      <w:pPr>
        <w:pStyle w:val="Teksttreci0"/>
        <w:tabs>
          <w:tab w:val="left" w:pos="484"/>
        </w:tabs>
        <w:ind w:left="440"/>
        <w:jc w:val="both"/>
        <w:rPr>
          <w:rStyle w:val="Teksttreci"/>
          <w:rFonts w:ascii="Times New Roman" w:hAnsi="Times New Roman" w:cs="Times New Roman"/>
          <w:sz w:val="24"/>
          <w:szCs w:val="24"/>
        </w:rPr>
      </w:pPr>
      <w:r w:rsidRPr="006A1DE2">
        <w:rPr>
          <w:rStyle w:val="Teksttreci"/>
          <w:rFonts w:ascii="Times New Roman" w:hAnsi="Times New Roman" w:cs="Times New Roman"/>
          <w:sz w:val="24"/>
          <w:szCs w:val="24"/>
        </w:rPr>
        <w:t xml:space="preserve">Zamawiający zleca, a Wykonawca przyjmuje do realizacji zamówienie publiczne pn.: </w:t>
      </w:r>
    </w:p>
    <w:p w14:paraId="625DA20C" w14:textId="6CE353F9" w:rsidR="000E6E20" w:rsidRPr="006A1DE2" w:rsidRDefault="000E6E20" w:rsidP="000E6E20">
      <w:pPr>
        <w:pStyle w:val="Akapitzlist"/>
        <w:suppressAutoHyphens/>
        <w:overflowPunct w:val="0"/>
        <w:autoSpaceDE w:val="0"/>
        <w:autoSpaceDN w:val="0"/>
        <w:ind w:left="360"/>
        <w:textAlignment w:val="baseline"/>
        <w:rPr>
          <w:b/>
          <w:bCs/>
          <w:kern w:val="3"/>
        </w:rPr>
      </w:pPr>
      <w:r w:rsidRPr="006A1DE2">
        <w:rPr>
          <w:rStyle w:val="Teksttreci"/>
          <w:rFonts w:ascii="Times New Roman" w:hAnsi="Times New Roman" w:cs="Times New Roman"/>
        </w:rPr>
        <w:t xml:space="preserve"> „</w:t>
      </w:r>
      <w:r w:rsidRPr="006A1DE2">
        <w:rPr>
          <w:b/>
          <w:bCs/>
          <w:kern w:val="3"/>
        </w:rPr>
        <w:t>Remont boiska do piłki siatkowej i koszykowe</w:t>
      </w:r>
      <w:r w:rsidR="001D39A1">
        <w:rPr>
          <w:b/>
          <w:bCs/>
          <w:kern w:val="3"/>
        </w:rPr>
        <w:t>j</w:t>
      </w:r>
      <w:r w:rsidRPr="006A1DE2">
        <w:rPr>
          <w:b/>
          <w:bCs/>
          <w:kern w:val="3"/>
        </w:rPr>
        <w:t xml:space="preserve"> oraz bieżni i rozbieżni  do skoczni w dal”</w:t>
      </w:r>
    </w:p>
    <w:p w14:paraId="28DC5A5D" w14:textId="292D6B76" w:rsidR="006A1DE2" w:rsidRPr="006A1DE2" w:rsidRDefault="000E6E20" w:rsidP="006A1DE2">
      <w:pPr>
        <w:pStyle w:val="Akapitzlist"/>
        <w:widowControl w:val="0"/>
        <w:numPr>
          <w:ilvl w:val="0"/>
          <w:numId w:val="31"/>
        </w:numPr>
        <w:tabs>
          <w:tab w:val="left" w:pos="519"/>
        </w:tabs>
        <w:spacing w:line="336" w:lineRule="auto"/>
        <w:jc w:val="both"/>
      </w:pPr>
      <w:r w:rsidRPr="006A1DE2">
        <w:t>Przedmiotem zamówienia jest inwestycja polegająca na</w:t>
      </w:r>
      <w:r w:rsidR="006A1DE2" w:rsidRPr="006A1DE2">
        <w:t xml:space="preserve"> remoncie:</w:t>
      </w:r>
    </w:p>
    <w:p w14:paraId="28835B68" w14:textId="77777777" w:rsidR="006A1DE2" w:rsidRPr="006A1DE2" w:rsidRDefault="006A1DE2" w:rsidP="006A1DE2">
      <w:pPr>
        <w:pStyle w:val="Akapitzlist"/>
        <w:widowControl w:val="0"/>
        <w:tabs>
          <w:tab w:val="left" w:pos="519"/>
        </w:tabs>
        <w:spacing w:line="336" w:lineRule="auto"/>
        <w:jc w:val="both"/>
      </w:pPr>
      <w:r w:rsidRPr="006A1DE2">
        <w:t>- boiska do siatkówki i koszykówki</w:t>
      </w:r>
    </w:p>
    <w:p w14:paraId="52567268" w14:textId="77777777" w:rsidR="006A1DE2" w:rsidRPr="006A1DE2" w:rsidRDefault="006A1DE2" w:rsidP="006A1DE2">
      <w:pPr>
        <w:pStyle w:val="Akapitzlist"/>
        <w:widowControl w:val="0"/>
        <w:tabs>
          <w:tab w:val="left" w:pos="519"/>
        </w:tabs>
        <w:spacing w:line="336" w:lineRule="auto"/>
        <w:jc w:val="both"/>
      </w:pPr>
      <w:r w:rsidRPr="006A1DE2">
        <w:t>- bieżni</w:t>
      </w:r>
    </w:p>
    <w:p w14:paraId="596FE083" w14:textId="77777777" w:rsidR="006A1DE2" w:rsidRPr="006A1DE2" w:rsidRDefault="006A1DE2" w:rsidP="006A1DE2">
      <w:pPr>
        <w:pStyle w:val="Akapitzlist"/>
        <w:widowControl w:val="0"/>
        <w:tabs>
          <w:tab w:val="left" w:pos="519"/>
        </w:tabs>
        <w:spacing w:line="336" w:lineRule="auto"/>
        <w:jc w:val="both"/>
      </w:pPr>
      <w:r w:rsidRPr="006A1DE2">
        <w:t>- rozbieżni do skoczni w dal.</w:t>
      </w:r>
    </w:p>
    <w:p w14:paraId="3404EE89" w14:textId="77777777" w:rsidR="006A1DE2" w:rsidRPr="006A1DE2" w:rsidRDefault="006A1DE2" w:rsidP="006A1DE2">
      <w:pPr>
        <w:pStyle w:val="Akapitzlist"/>
        <w:widowControl w:val="0"/>
        <w:tabs>
          <w:tab w:val="left" w:pos="519"/>
        </w:tabs>
        <w:spacing w:line="336" w:lineRule="auto"/>
        <w:jc w:val="both"/>
      </w:pPr>
      <w:r w:rsidRPr="006A1DE2">
        <w:lastRenderedPageBreak/>
        <w:t>położonych w Pacynie przy Szkole Podstawowej im. J. Kusocińskiego, ul.</w:t>
      </w:r>
    </w:p>
    <w:p w14:paraId="0ACCEA1C" w14:textId="77777777" w:rsidR="006A1DE2" w:rsidRPr="006A1DE2" w:rsidRDefault="006A1DE2" w:rsidP="006A1DE2">
      <w:pPr>
        <w:pStyle w:val="Akapitzlist"/>
        <w:widowControl w:val="0"/>
        <w:tabs>
          <w:tab w:val="left" w:pos="519"/>
        </w:tabs>
        <w:spacing w:line="336" w:lineRule="auto"/>
        <w:jc w:val="both"/>
      </w:pPr>
      <w:proofErr w:type="spellStart"/>
      <w:r w:rsidRPr="006A1DE2">
        <w:t>Kopycińskiego</w:t>
      </w:r>
      <w:proofErr w:type="spellEnd"/>
      <w:r w:rsidRPr="006A1DE2">
        <w:t xml:space="preserve"> 5, 09-541 Pacyna, </w:t>
      </w:r>
    </w:p>
    <w:p w14:paraId="471F0CE5" w14:textId="46C29941" w:rsidR="000E6E20" w:rsidRPr="006A1DE2" w:rsidRDefault="000E6E20" w:rsidP="006A1DE2">
      <w:pPr>
        <w:pStyle w:val="Akapitzlist"/>
        <w:widowControl w:val="0"/>
        <w:numPr>
          <w:ilvl w:val="0"/>
          <w:numId w:val="31"/>
        </w:numPr>
        <w:tabs>
          <w:tab w:val="left" w:pos="519"/>
        </w:tabs>
        <w:spacing w:line="336" w:lineRule="auto"/>
        <w:jc w:val="both"/>
      </w:pPr>
      <w:r w:rsidRPr="006A1DE2">
        <w:rPr>
          <w:rStyle w:val="Teksttreci"/>
          <w:rFonts w:ascii="Times New Roman" w:hAnsi="Times New Roman" w:cs="Times New Roman"/>
        </w:rPr>
        <w:t>Szczegółowy zakres oraz sposób wykonania robót budowlanych, określają:</w:t>
      </w:r>
    </w:p>
    <w:p w14:paraId="0D3E77E6" w14:textId="779D8284" w:rsidR="000E6E20" w:rsidRPr="006A1DE2" w:rsidRDefault="006A1DE2" w:rsidP="000E6E20">
      <w:pPr>
        <w:pStyle w:val="Teksttreci0"/>
        <w:numPr>
          <w:ilvl w:val="0"/>
          <w:numId w:val="29"/>
        </w:numPr>
        <w:tabs>
          <w:tab w:val="left" w:pos="854"/>
        </w:tabs>
        <w:ind w:left="860" w:hanging="360"/>
        <w:jc w:val="both"/>
        <w:rPr>
          <w:rFonts w:ascii="Times New Roman" w:hAnsi="Times New Roman" w:cs="Times New Roman"/>
          <w:sz w:val="24"/>
          <w:szCs w:val="24"/>
        </w:rPr>
      </w:pPr>
      <w:r w:rsidRPr="006A1DE2">
        <w:rPr>
          <w:rStyle w:val="Teksttreci"/>
          <w:rFonts w:ascii="Times New Roman" w:hAnsi="Times New Roman" w:cs="Times New Roman"/>
          <w:sz w:val="24"/>
          <w:szCs w:val="24"/>
        </w:rPr>
        <w:t>Opis techniczny</w:t>
      </w:r>
      <w:r w:rsidR="000E6E20" w:rsidRPr="006A1DE2">
        <w:rPr>
          <w:rStyle w:val="Teksttreci"/>
          <w:rFonts w:ascii="Times New Roman" w:hAnsi="Times New Roman" w:cs="Times New Roman"/>
          <w:sz w:val="24"/>
          <w:szCs w:val="24"/>
        </w:rPr>
        <w:t xml:space="preserve">, </w:t>
      </w:r>
    </w:p>
    <w:p w14:paraId="308A69B4" w14:textId="1DE6ACA9" w:rsidR="000E6E20" w:rsidRPr="006A1DE2" w:rsidRDefault="000E6E20" w:rsidP="000E6E20">
      <w:pPr>
        <w:pStyle w:val="Teksttreci0"/>
        <w:numPr>
          <w:ilvl w:val="0"/>
          <w:numId w:val="29"/>
        </w:numPr>
        <w:tabs>
          <w:tab w:val="left" w:pos="851"/>
        </w:tabs>
        <w:ind w:left="860" w:hanging="360"/>
        <w:jc w:val="both"/>
        <w:rPr>
          <w:rFonts w:ascii="Times New Roman" w:hAnsi="Times New Roman" w:cs="Times New Roman"/>
          <w:sz w:val="24"/>
          <w:szCs w:val="24"/>
        </w:rPr>
      </w:pPr>
      <w:r w:rsidRPr="006A1DE2">
        <w:rPr>
          <w:rStyle w:val="Teksttreci"/>
          <w:rFonts w:ascii="Times New Roman" w:hAnsi="Times New Roman" w:cs="Times New Roman"/>
          <w:sz w:val="24"/>
          <w:szCs w:val="24"/>
        </w:rPr>
        <w:t>specyfikacja techniczna wykonania i odbioru robót budowlanych (</w:t>
      </w:r>
      <w:proofErr w:type="spellStart"/>
      <w:r w:rsidRPr="006A1DE2">
        <w:rPr>
          <w:rStyle w:val="Teksttreci"/>
          <w:rFonts w:ascii="Times New Roman" w:hAnsi="Times New Roman" w:cs="Times New Roman"/>
          <w:sz w:val="24"/>
          <w:szCs w:val="24"/>
        </w:rPr>
        <w:t>STWiORB</w:t>
      </w:r>
      <w:proofErr w:type="spellEnd"/>
      <w:r w:rsidRPr="006A1DE2">
        <w:rPr>
          <w:rStyle w:val="Teksttreci"/>
          <w:rFonts w:ascii="Times New Roman" w:hAnsi="Times New Roman" w:cs="Times New Roman"/>
          <w:sz w:val="24"/>
          <w:szCs w:val="24"/>
        </w:rPr>
        <w:t xml:space="preserve">), </w:t>
      </w:r>
    </w:p>
    <w:p w14:paraId="4905EC3E" w14:textId="3C461CD3" w:rsidR="000E6E20" w:rsidRPr="006A1DE2" w:rsidRDefault="000E6E20" w:rsidP="000E6E20">
      <w:pPr>
        <w:pStyle w:val="Teksttreci0"/>
        <w:numPr>
          <w:ilvl w:val="0"/>
          <w:numId w:val="29"/>
        </w:numPr>
        <w:tabs>
          <w:tab w:val="left" w:pos="859"/>
        </w:tabs>
        <w:ind w:left="860" w:hanging="360"/>
        <w:jc w:val="both"/>
        <w:rPr>
          <w:rFonts w:ascii="Times New Roman" w:hAnsi="Times New Roman" w:cs="Times New Roman"/>
          <w:sz w:val="24"/>
          <w:szCs w:val="24"/>
        </w:rPr>
      </w:pPr>
      <w:r w:rsidRPr="006A1DE2">
        <w:rPr>
          <w:rStyle w:val="Teksttreci"/>
          <w:rFonts w:ascii="Times New Roman" w:hAnsi="Times New Roman" w:cs="Times New Roman"/>
          <w:sz w:val="24"/>
          <w:szCs w:val="24"/>
        </w:rPr>
        <w:t xml:space="preserve">przedmiar robót , stanowiące załącznik </w:t>
      </w:r>
    </w:p>
    <w:p w14:paraId="0344D5CD" w14:textId="203F047C" w:rsidR="000E6E20" w:rsidRPr="006A1DE2" w:rsidRDefault="000E6E20" w:rsidP="000E6E20">
      <w:pPr>
        <w:pStyle w:val="Teksttreci0"/>
        <w:numPr>
          <w:ilvl w:val="0"/>
          <w:numId w:val="29"/>
        </w:numPr>
        <w:tabs>
          <w:tab w:val="left" w:pos="854"/>
        </w:tabs>
        <w:ind w:firstLine="500"/>
        <w:jc w:val="both"/>
        <w:rPr>
          <w:rFonts w:ascii="Times New Roman" w:hAnsi="Times New Roman" w:cs="Times New Roman"/>
          <w:sz w:val="24"/>
          <w:szCs w:val="24"/>
        </w:rPr>
      </w:pPr>
      <w:r w:rsidRPr="006A1DE2">
        <w:rPr>
          <w:rStyle w:val="Teksttreci"/>
          <w:rFonts w:ascii="Times New Roman" w:hAnsi="Times New Roman" w:cs="Times New Roman"/>
          <w:sz w:val="24"/>
          <w:szCs w:val="24"/>
        </w:rPr>
        <w:t xml:space="preserve">złożona oferta, </w:t>
      </w:r>
    </w:p>
    <w:p w14:paraId="02CAD3B2" w14:textId="71146A63" w:rsidR="000E6E20" w:rsidRPr="006A1DE2" w:rsidRDefault="000E6E20" w:rsidP="000E6E20">
      <w:pPr>
        <w:pStyle w:val="Teksttreci0"/>
        <w:numPr>
          <w:ilvl w:val="0"/>
          <w:numId w:val="28"/>
        </w:numPr>
        <w:tabs>
          <w:tab w:val="left" w:pos="419"/>
        </w:tabs>
        <w:ind w:left="440" w:hanging="440"/>
        <w:jc w:val="both"/>
        <w:rPr>
          <w:rFonts w:ascii="Times New Roman" w:hAnsi="Times New Roman" w:cs="Times New Roman"/>
          <w:sz w:val="24"/>
          <w:szCs w:val="24"/>
        </w:rPr>
      </w:pPr>
      <w:r w:rsidRPr="006A1DE2">
        <w:rPr>
          <w:rStyle w:val="Teksttreci"/>
          <w:rFonts w:ascii="Times New Roman" w:hAnsi="Times New Roman" w:cs="Times New Roman"/>
          <w:sz w:val="24"/>
          <w:szCs w:val="24"/>
        </w:rPr>
        <w:t xml:space="preserve">W przypadku rozbieżności w dokumentach wskazanych w ust. </w:t>
      </w:r>
      <w:r w:rsidR="006A1DE2" w:rsidRPr="006A1DE2">
        <w:rPr>
          <w:rStyle w:val="Teksttreci"/>
          <w:rFonts w:ascii="Times New Roman" w:hAnsi="Times New Roman" w:cs="Times New Roman"/>
          <w:sz w:val="24"/>
          <w:szCs w:val="24"/>
        </w:rPr>
        <w:t>2</w:t>
      </w:r>
      <w:r w:rsidRPr="006A1DE2">
        <w:rPr>
          <w:rStyle w:val="Teksttreci"/>
          <w:rFonts w:ascii="Times New Roman" w:hAnsi="Times New Roman" w:cs="Times New Roman"/>
          <w:sz w:val="24"/>
          <w:szCs w:val="24"/>
        </w:rPr>
        <w:t xml:space="preserve"> wiążące są zapisy wg następującej hierarchii dokumentów:</w:t>
      </w:r>
    </w:p>
    <w:p w14:paraId="3A280C50" w14:textId="62BE642D" w:rsidR="000E6E20" w:rsidRPr="006A1DE2" w:rsidRDefault="000E6E20" w:rsidP="000E6E20">
      <w:pPr>
        <w:pStyle w:val="Teksttreci0"/>
        <w:numPr>
          <w:ilvl w:val="0"/>
          <w:numId w:val="30"/>
        </w:numPr>
        <w:tabs>
          <w:tab w:val="left" w:pos="827"/>
        </w:tabs>
        <w:ind w:left="860" w:hanging="420"/>
        <w:jc w:val="both"/>
        <w:rPr>
          <w:rFonts w:ascii="Times New Roman" w:hAnsi="Times New Roman" w:cs="Times New Roman"/>
          <w:sz w:val="24"/>
          <w:szCs w:val="24"/>
        </w:rPr>
      </w:pPr>
      <w:r w:rsidRPr="006A1DE2">
        <w:rPr>
          <w:rStyle w:val="Teksttreci"/>
          <w:rFonts w:ascii="Times New Roman" w:hAnsi="Times New Roman" w:cs="Times New Roman"/>
          <w:sz w:val="24"/>
          <w:szCs w:val="24"/>
        </w:rPr>
        <w:t>dokumentacja projektowa z uwzględnieniem wyjaśnień udzielanych podczas postępowania o udzielenie zamówienia publicznego,</w:t>
      </w:r>
    </w:p>
    <w:p w14:paraId="2D6D2FD4" w14:textId="77777777" w:rsidR="000E6E20" w:rsidRPr="006A1DE2" w:rsidRDefault="000E6E20" w:rsidP="000E6E20">
      <w:pPr>
        <w:pStyle w:val="Teksttreci0"/>
        <w:numPr>
          <w:ilvl w:val="0"/>
          <w:numId w:val="30"/>
        </w:numPr>
        <w:tabs>
          <w:tab w:val="left" w:pos="884"/>
        </w:tabs>
        <w:ind w:firstLine="440"/>
        <w:jc w:val="both"/>
        <w:rPr>
          <w:rFonts w:ascii="Times New Roman" w:hAnsi="Times New Roman" w:cs="Times New Roman"/>
          <w:sz w:val="24"/>
          <w:szCs w:val="24"/>
        </w:rPr>
      </w:pPr>
      <w:r w:rsidRPr="006A1DE2">
        <w:rPr>
          <w:rStyle w:val="Teksttreci"/>
          <w:rFonts w:ascii="Times New Roman" w:hAnsi="Times New Roman" w:cs="Times New Roman"/>
          <w:sz w:val="24"/>
          <w:szCs w:val="24"/>
        </w:rPr>
        <w:t>specyfikacja techniczna wykonania i odbioru robót budowlanych (</w:t>
      </w:r>
      <w:proofErr w:type="spellStart"/>
      <w:r w:rsidRPr="006A1DE2">
        <w:rPr>
          <w:rStyle w:val="Teksttreci"/>
          <w:rFonts w:ascii="Times New Roman" w:hAnsi="Times New Roman" w:cs="Times New Roman"/>
          <w:sz w:val="24"/>
          <w:szCs w:val="24"/>
        </w:rPr>
        <w:t>STWiORB</w:t>
      </w:r>
      <w:proofErr w:type="spellEnd"/>
      <w:r w:rsidRPr="006A1DE2">
        <w:rPr>
          <w:rStyle w:val="Teksttreci"/>
          <w:rFonts w:ascii="Times New Roman" w:hAnsi="Times New Roman" w:cs="Times New Roman"/>
          <w:sz w:val="24"/>
          <w:szCs w:val="24"/>
        </w:rPr>
        <w:t>),</w:t>
      </w:r>
    </w:p>
    <w:p w14:paraId="50D090E3" w14:textId="3020D65F" w:rsidR="000E6E20" w:rsidRPr="006A1DE2" w:rsidRDefault="000E6E20" w:rsidP="000E6E20">
      <w:pPr>
        <w:pStyle w:val="Teksttreci0"/>
        <w:numPr>
          <w:ilvl w:val="0"/>
          <w:numId w:val="30"/>
        </w:numPr>
        <w:tabs>
          <w:tab w:val="left" w:pos="884"/>
        </w:tabs>
        <w:ind w:firstLine="440"/>
        <w:jc w:val="both"/>
        <w:rPr>
          <w:rFonts w:ascii="Times New Roman" w:hAnsi="Times New Roman" w:cs="Times New Roman"/>
          <w:sz w:val="24"/>
          <w:szCs w:val="24"/>
        </w:rPr>
      </w:pPr>
      <w:r w:rsidRPr="006A1DE2">
        <w:rPr>
          <w:rStyle w:val="Teksttreci"/>
          <w:rFonts w:ascii="Times New Roman" w:hAnsi="Times New Roman" w:cs="Times New Roman"/>
          <w:sz w:val="24"/>
          <w:szCs w:val="24"/>
        </w:rPr>
        <w:t>przedmiar robót, z zastrzeżeniem</w:t>
      </w:r>
      <w:r w:rsidR="006A1DE2" w:rsidRPr="006A1DE2">
        <w:rPr>
          <w:rStyle w:val="Teksttreci"/>
          <w:rFonts w:ascii="Times New Roman" w:hAnsi="Times New Roman" w:cs="Times New Roman"/>
          <w:sz w:val="24"/>
          <w:szCs w:val="24"/>
        </w:rPr>
        <w:t>.</w:t>
      </w:r>
    </w:p>
    <w:p w14:paraId="6C532922" w14:textId="6D9A58E9" w:rsidR="000E6E20" w:rsidRPr="006A1DE2" w:rsidRDefault="000E6E20" w:rsidP="000E6E20">
      <w:pPr>
        <w:pStyle w:val="Teksttreci0"/>
        <w:numPr>
          <w:ilvl w:val="0"/>
          <w:numId w:val="28"/>
        </w:numPr>
        <w:tabs>
          <w:tab w:val="left" w:pos="419"/>
        </w:tabs>
        <w:ind w:left="440" w:hanging="440"/>
        <w:jc w:val="both"/>
        <w:rPr>
          <w:rStyle w:val="Teksttreci"/>
          <w:rFonts w:ascii="Times New Roman" w:hAnsi="Times New Roman" w:cs="Times New Roman"/>
          <w:sz w:val="24"/>
          <w:szCs w:val="24"/>
        </w:rPr>
      </w:pPr>
      <w:r w:rsidRPr="006A1DE2">
        <w:rPr>
          <w:rStyle w:val="Teksttreci"/>
          <w:rFonts w:ascii="Times New Roman" w:hAnsi="Times New Roman" w:cs="Times New Roman"/>
          <w:sz w:val="24"/>
          <w:szCs w:val="24"/>
        </w:rPr>
        <w:t xml:space="preserve">Wynagrodzenie wykonawcy ma charakter ryczałtu, który stanowi ekwiwalent świadczenia Wykonawcy opisanego w dokumentacji projektowej wskazanej w ust. </w:t>
      </w:r>
      <w:r w:rsidR="006A1DE2" w:rsidRPr="006A1DE2">
        <w:rPr>
          <w:rStyle w:val="Teksttreci"/>
          <w:rFonts w:ascii="Times New Roman" w:hAnsi="Times New Roman" w:cs="Times New Roman"/>
          <w:sz w:val="24"/>
          <w:szCs w:val="24"/>
        </w:rPr>
        <w:t>2</w:t>
      </w:r>
      <w:r w:rsidRPr="006A1DE2">
        <w:rPr>
          <w:rStyle w:val="Teksttreci"/>
          <w:rFonts w:ascii="Times New Roman" w:hAnsi="Times New Roman" w:cs="Times New Roman"/>
          <w:sz w:val="24"/>
          <w:szCs w:val="24"/>
        </w:rPr>
        <w:t xml:space="preserve">  umowy oraz w STWIORB.</w:t>
      </w:r>
    </w:p>
    <w:p w14:paraId="28988EE0" w14:textId="10B44ED2" w:rsidR="000E6E20" w:rsidRPr="006A1DE2" w:rsidRDefault="000E6E20" w:rsidP="006A1DE2">
      <w:pPr>
        <w:pStyle w:val="Teksttreci0"/>
        <w:numPr>
          <w:ilvl w:val="0"/>
          <w:numId w:val="28"/>
        </w:numPr>
        <w:tabs>
          <w:tab w:val="left" w:pos="419"/>
        </w:tabs>
        <w:ind w:left="440" w:hanging="440"/>
        <w:jc w:val="both"/>
        <w:rPr>
          <w:rFonts w:ascii="Times New Roman" w:hAnsi="Times New Roman" w:cs="Times New Roman"/>
          <w:sz w:val="24"/>
          <w:szCs w:val="24"/>
        </w:rPr>
      </w:pPr>
      <w:r w:rsidRPr="006A1DE2">
        <w:rPr>
          <w:rStyle w:val="Teksttreci"/>
          <w:rFonts w:ascii="Times New Roman" w:hAnsi="Times New Roman" w:cs="Times New Roman"/>
          <w:sz w:val="24"/>
          <w:szCs w:val="24"/>
        </w:rPr>
        <w:t>Przedmiar robót ma charakter pomocniczy, co oznacza, że w przypadku, gdy dany rodzaj robót lub ich obmiar lub ich zakres został ujęty w dokumentacji projektowej lub w STWIORB - wykonawca zobowiązuje się wykonać wskazany tam rodzaj robót lub ich obmiar lub ich zakres zgodnie z dokumentacją projektową lub STWIORB w ramach wynagrodzenia ryczałtowego, nawet jeżeli dany rodzaj robót lub ich obmiar lub ich zakres nie został ujęty w przedmiarze robót.</w:t>
      </w:r>
    </w:p>
    <w:p w14:paraId="056BA15E" w14:textId="77777777" w:rsidR="00B17BF5" w:rsidRPr="006A1DE2" w:rsidRDefault="00B17BF5" w:rsidP="00B17BF5">
      <w:pPr>
        <w:suppressAutoHyphens/>
        <w:spacing w:before="360" w:line="271" w:lineRule="auto"/>
        <w:jc w:val="center"/>
        <w:rPr>
          <w:b/>
          <w:lang w:eastAsia="ar-SA"/>
        </w:rPr>
      </w:pPr>
      <w:r w:rsidRPr="006A1DE2">
        <w:rPr>
          <w:b/>
          <w:lang w:eastAsia="ar-SA"/>
        </w:rPr>
        <w:t>§ 2</w:t>
      </w:r>
    </w:p>
    <w:p w14:paraId="0D1A4DAC" w14:textId="77777777" w:rsidR="00B17BF5" w:rsidRPr="006A1DE2" w:rsidRDefault="00B17BF5" w:rsidP="00B17BF5">
      <w:pPr>
        <w:suppressAutoHyphens/>
        <w:spacing w:line="271" w:lineRule="auto"/>
        <w:jc w:val="center"/>
        <w:rPr>
          <w:b/>
          <w:lang w:eastAsia="ar-SA"/>
        </w:rPr>
      </w:pPr>
      <w:r w:rsidRPr="006A1DE2">
        <w:rPr>
          <w:b/>
          <w:lang w:eastAsia="ar-SA"/>
        </w:rPr>
        <w:t>Termin wykonania zamówienia</w:t>
      </w:r>
    </w:p>
    <w:p w14:paraId="05AF1032" w14:textId="49806843" w:rsidR="006A1DE2" w:rsidRPr="006A1DE2" w:rsidRDefault="006A1DE2" w:rsidP="006A1DE2">
      <w:pPr>
        <w:pStyle w:val="Nagwek11"/>
        <w:keepNext/>
        <w:keepLines/>
        <w:jc w:val="left"/>
        <w:rPr>
          <w:rFonts w:ascii="Times New Roman" w:hAnsi="Times New Roman" w:cs="Times New Roman"/>
          <w:b w:val="0"/>
          <w:bCs w:val="0"/>
          <w:sz w:val="24"/>
          <w:szCs w:val="24"/>
        </w:rPr>
      </w:pPr>
    </w:p>
    <w:p w14:paraId="280D0264" w14:textId="77777777" w:rsidR="006A1DE2" w:rsidRPr="006A1DE2" w:rsidRDefault="006A1DE2" w:rsidP="006A1DE2">
      <w:pPr>
        <w:pStyle w:val="Teksttreci0"/>
        <w:numPr>
          <w:ilvl w:val="0"/>
          <w:numId w:val="32"/>
        </w:numPr>
        <w:tabs>
          <w:tab w:val="left" w:pos="415"/>
          <w:tab w:val="left" w:pos="6407"/>
          <w:tab w:val="left" w:pos="7758"/>
        </w:tabs>
        <w:jc w:val="both"/>
        <w:rPr>
          <w:rStyle w:val="Teksttreci"/>
          <w:rFonts w:ascii="Times New Roman" w:hAnsi="Times New Roman" w:cs="Times New Roman"/>
          <w:sz w:val="24"/>
          <w:szCs w:val="24"/>
        </w:rPr>
      </w:pPr>
      <w:r w:rsidRPr="006A1DE2">
        <w:rPr>
          <w:rStyle w:val="Teksttreci"/>
          <w:rFonts w:ascii="Times New Roman" w:hAnsi="Times New Roman" w:cs="Times New Roman"/>
          <w:sz w:val="24"/>
          <w:szCs w:val="24"/>
        </w:rPr>
        <w:t>Wykonawca zobowiązany jest wykonać całość przedmiotu zamówienia</w:t>
      </w:r>
      <w:r w:rsidRPr="006A1DE2">
        <w:rPr>
          <w:rFonts w:ascii="Times New Roman" w:hAnsi="Times New Roman" w:cs="Times New Roman"/>
          <w:sz w:val="24"/>
          <w:szCs w:val="24"/>
        </w:rPr>
        <w:t xml:space="preserve"> </w:t>
      </w:r>
      <w:r w:rsidRPr="006A1DE2">
        <w:rPr>
          <w:rStyle w:val="Teksttreci"/>
          <w:rFonts w:ascii="Times New Roman" w:hAnsi="Times New Roman" w:cs="Times New Roman"/>
          <w:sz w:val="24"/>
          <w:szCs w:val="24"/>
        </w:rPr>
        <w:t xml:space="preserve">w terminie do </w:t>
      </w:r>
    </w:p>
    <w:p w14:paraId="162180F6" w14:textId="52A7A249" w:rsidR="006A1DE2" w:rsidRPr="006A1DE2" w:rsidRDefault="006A1DE2" w:rsidP="006A1DE2">
      <w:pPr>
        <w:pStyle w:val="Teksttreci0"/>
        <w:tabs>
          <w:tab w:val="left" w:pos="415"/>
          <w:tab w:val="left" w:pos="6407"/>
          <w:tab w:val="left" w:pos="7758"/>
        </w:tabs>
        <w:jc w:val="both"/>
        <w:rPr>
          <w:rFonts w:ascii="Times New Roman" w:hAnsi="Times New Roman" w:cs="Times New Roman"/>
          <w:b/>
          <w:bCs/>
          <w:sz w:val="24"/>
          <w:szCs w:val="24"/>
        </w:rPr>
      </w:pPr>
      <w:r w:rsidRPr="006A1DE2">
        <w:rPr>
          <w:rStyle w:val="Teksttreci"/>
          <w:rFonts w:ascii="Times New Roman" w:hAnsi="Times New Roman" w:cs="Times New Roman"/>
          <w:b/>
          <w:bCs/>
          <w:sz w:val="24"/>
          <w:szCs w:val="24"/>
        </w:rPr>
        <w:t xml:space="preserve">        2 miesięcy  od podpisania umowy </w:t>
      </w:r>
    </w:p>
    <w:p w14:paraId="1E5D0D8C" w14:textId="77777777" w:rsidR="006A1DE2" w:rsidRPr="006A1DE2" w:rsidRDefault="006A1DE2" w:rsidP="006A1DE2">
      <w:pPr>
        <w:pStyle w:val="Teksttreci0"/>
        <w:numPr>
          <w:ilvl w:val="0"/>
          <w:numId w:val="32"/>
        </w:numPr>
        <w:tabs>
          <w:tab w:val="left" w:pos="415"/>
        </w:tabs>
        <w:ind w:left="440" w:hanging="440"/>
        <w:jc w:val="both"/>
        <w:rPr>
          <w:rFonts w:ascii="Times New Roman" w:hAnsi="Times New Roman" w:cs="Times New Roman"/>
          <w:sz w:val="24"/>
          <w:szCs w:val="24"/>
        </w:rPr>
      </w:pPr>
      <w:r w:rsidRPr="006A1DE2">
        <w:rPr>
          <w:rStyle w:val="Teksttreci"/>
          <w:rFonts w:ascii="Times New Roman" w:hAnsi="Times New Roman" w:cs="Times New Roman"/>
          <w:sz w:val="24"/>
          <w:szCs w:val="24"/>
        </w:rPr>
        <w:t>Za termin wykonania całości zamówienia uznaje się dzień podpisania protokołu odbioru końcowego.</w:t>
      </w:r>
    </w:p>
    <w:p w14:paraId="5DB1B664" w14:textId="1803FFC9" w:rsidR="006A1DE2" w:rsidRPr="006A1DE2" w:rsidRDefault="006A1DE2" w:rsidP="006A1DE2">
      <w:pPr>
        <w:pStyle w:val="Teksttreci0"/>
        <w:numPr>
          <w:ilvl w:val="0"/>
          <w:numId w:val="32"/>
        </w:numPr>
        <w:tabs>
          <w:tab w:val="left" w:pos="415"/>
        </w:tabs>
        <w:suppressAutoHyphens/>
        <w:spacing w:line="271" w:lineRule="auto"/>
        <w:ind w:left="440" w:hanging="440"/>
        <w:jc w:val="both"/>
        <w:rPr>
          <w:rFonts w:ascii="Times New Roman" w:hAnsi="Times New Roman" w:cs="Times New Roman"/>
          <w:b/>
          <w:sz w:val="24"/>
          <w:szCs w:val="24"/>
          <w:lang w:eastAsia="ar-SA"/>
        </w:rPr>
      </w:pPr>
      <w:r w:rsidRPr="006A1DE2">
        <w:rPr>
          <w:rStyle w:val="Teksttreci"/>
          <w:rFonts w:ascii="Times New Roman" w:hAnsi="Times New Roman" w:cs="Times New Roman"/>
          <w:sz w:val="24"/>
          <w:szCs w:val="24"/>
        </w:rPr>
        <w:t xml:space="preserve">Wykonawca zobowiązany jest zgłosić roboty do odbioru w taki sposób, aby możliwe było dokonanie w terminie wskazanym w ust. 1 odbioru końcowego. </w:t>
      </w:r>
    </w:p>
    <w:p w14:paraId="78416C01" w14:textId="77777777" w:rsidR="00B17BF5" w:rsidRPr="006A1DE2" w:rsidRDefault="00B17BF5" w:rsidP="00B17BF5">
      <w:pPr>
        <w:tabs>
          <w:tab w:val="left" w:pos="1005"/>
          <w:tab w:val="center" w:pos="4536"/>
        </w:tabs>
        <w:suppressAutoHyphens/>
        <w:spacing w:before="360" w:line="271" w:lineRule="auto"/>
        <w:jc w:val="center"/>
        <w:rPr>
          <w:b/>
          <w:lang w:eastAsia="ar-SA"/>
        </w:rPr>
      </w:pPr>
      <w:r w:rsidRPr="006A1DE2">
        <w:rPr>
          <w:b/>
          <w:lang w:eastAsia="ar-SA"/>
        </w:rPr>
        <w:t>§ 3</w:t>
      </w:r>
    </w:p>
    <w:p w14:paraId="00D96857" w14:textId="77777777" w:rsidR="00B17BF5" w:rsidRPr="006A1DE2" w:rsidRDefault="00B17BF5" w:rsidP="00B17BF5">
      <w:pPr>
        <w:suppressAutoHyphens/>
        <w:spacing w:line="271" w:lineRule="auto"/>
        <w:jc w:val="center"/>
        <w:rPr>
          <w:b/>
          <w:lang w:eastAsia="ar-SA"/>
        </w:rPr>
      </w:pPr>
      <w:r w:rsidRPr="006A1DE2">
        <w:rPr>
          <w:b/>
          <w:lang w:eastAsia="ar-SA"/>
        </w:rPr>
        <w:t>Obowiązki stron umowy</w:t>
      </w:r>
    </w:p>
    <w:p w14:paraId="2F847C64" w14:textId="77777777" w:rsidR="00B17BF5" w:rsidRPr="006A1DE2" w:rsidRDefault="00B17BF5" w:rsidP="00B17BF5">
      <w:pPr>
        <w:numPr>
          <w:ilvl w:val="0"/>
          <w:numId w:val="2"/>
        </w:numPr>
        <w:suppressAutoHyphens/>
        <w:spacing w:before="120" w:line="271" w:lineRule="auto"/>
        <w:ind w:left="0" w:firstLine="0"/>
        <w:jc w:val="both"/>
        <w:rPr>
          <w:b/>
          <w:lang w:eastAsia="ar-SA"/>
        </w:rPr>
      </w:pPr>
      <w:r w:rsidRPr="006A1DE2">
        <w:rPr>
          <w:lang w:eastAsia="ar-SA"/>
        </w:rPr>
        <w:t>Zamawiający i Wykonawca wybrany w postępowaniu o udzielenie zamówienia zobowiązani są współdziałać przy wykonaniu umowy w sprawie zamówienia publicznego, w celu należytej realizacji zamówienia.</w:t>
      </w:r>
    </w:p>
    <w:p w14:paraId="08A4D74F" w14:textId="77777777" w:rsidR="00B17BF5" w:rsidRPr="006A1DE2" w:rsidRDefault="00B17BF5" w:rsidP="00B17BF5">
      <w:pPr>
        <w:numPr>
          <w:ilvl w:val="0"/>
          <w:numId w:val="2"/>
        </w:numPr>
        <w:suppressAutoHyphens/>
        <w:spacing w:before="120" w:line="271" w:lineRule="auto"/>
        <w:ind w:left="0" w:firstLine="0"/>
        <w:jc w:val="both"/>
        <w:rPr>
          <w:b/>
          <w:lang w:eastAsia="ar-SA"/>
        </w:rPr>
      </w:pPr>
      <w:r w:rsidRPr="006A1DE2">
        <w:rPr>
          <w:b/>
          <w:lang w:eastAsia="ar-SA"/>
        </w:rPr>
        <w:t>Wykonawca oświadcza, że przedmiot umowy:</w:t>
      </w:r>
    </w:p>
    <w:p w14:paraId="36E49B8C" w14:textId="77777777" w:rsidR="00B17BF5" w:rsidRPr="006A1DE2" w:rsidRDefault="00B17BF5" w:rsidP="00B17BF5">
      <w:pPr>
        <w:numPr>
          <w:ilvl w:val="0"/>
          <w:numId w:val="14"/>
        </w:numPr>
        <w:suppressAutoHyphens/>
        <w:spacing w:before="120" w:line="271" w:lineRule="auto"/>
        <w:ind w:left="0" w:firstLine="0"/>
        <w:jc w:val="both"/>
        <w:rPr>
          <w:bCs/>
          <w:lang w:eastAsia="ar-SA"/>
        </w:rPr>
      </w:pPr>
      <w:r w:rsidRPr="006A1DE2">
        <w:rPr>
          <w:bCs/>
          <w:lang w:eastAsia="ar-SA"/>
        </w:rPr>
        <w:t>spełnia wymogi bezpieczeństwa wynikające z obowiązujących w Polsce przepisów prawa,</w:t>
      </w:r>
    </w:p>
    <w:p w14:paraId="7B3021A2" w14:textId="77777777" w:rsidR="00B17BF5" w:rsidRPr="006A1DE2" w:rsidRDefault="00B17BF5" w:rsidP="00B17BF5">
      <w:pPr>
        <w:numPr>
          <w:ilvl w:val="0"/>
          <w:numId w:val="14"/>
        </w:numPr>
        <w:suppressAutoHyphens/>
        <w:spacing w:before="120" w:line="271" w:lineRule="auto"/>
        <w:ind w:left="0" w:firstLine="0"/>
        <w:jc w:val="both"/>
        <w:rPr>
          <w:bCs/>
          <w:lang w:eastAsia="ar-SA"/>
        </w:rPr>
      </w:pPr>
      <w:r w:rsidRPr="006A1DE2">
        <w:rPr>
          <w:bCs/>
          <w:lang w:eastAsia="ar-SA"/>
        </w:rPr>
        <w:lastRenderedPageBreak/>
        <w:t xml:space="preserve">dysponuje kompletem dokumentów wystawionych przez uprawnione jednostki, wymagane polskimi przepisami prawa, </w:t>
      </w:r>
    </w:p>
    <w:p w14:paraId="00874F39" w14:textId="77777777" w:rsidR="00B17BF5" w:rsidRPr="006A1DE2" w:rsidRDefault="00B17BF5" w:rsidP="00B17BF5">
      <w:pPr>
        <w:numPr>
          <w:ilvl w:val="0"/>
          <w:numId w:val="14"/>
        </w:numPr>
        <w:suppressAutoHyphens/>
        <w:spacing w:before="120" w:line="271" w:lineRule="auto"/>
        <w:ind w:left="0" w:firstLine="0"/>
        <w:jc w:val="both"/>
        <w:rPr>
          <w:bCs/>
          <w:lang w:eastAsia="ar-SA"/>
        </w:rPr>
      </w:pPr>
      <w:r w:rsidRPr="006A1DE2">
        <w:rPr>
          <w:bCs/>
          <w:lang w:eastAsia="ar-SA"/>
        </w:rPr>
        <w:t>posiada odpowiednie uprawnienia, kwalifikacje i doświadczenie niezbędne do wykonania przedmiotu umowy profesjonalnie z należytą starannością, zgodnie z aktualnym poziomem wiedzy i techniki.</w:t>
      </w:r>
    </w:p>
    <w:p w14:paraId="61F6EB7D" w14:textId="77777777" w:rsidR="00B17BF5" w:rsidRPr="006A1DE2" w:rsidRDefault="00B17BF5" w:rsidP="00B17BF5">
      <w:pPr>
        <w:pStyle w:val="Akapitzlist"/>
        <w:numPr>
          <w:ilvl w:val="0"/>
          <w:numId w:val="2"/>
        </w:numPr>
        <w:suppressAutoHyphens/>
        <w:spacing w:before="120" w:line="271" w:lineRule="auto"/>
        <w:ind w:left="0" w:firstLine="0"/>
        <w:jc w:val="both"/>
        <w:rPr>
          <w:b/>
          <w:lang w:eastAsia="ar-SA"/>
        </w:rPr>
      </w:pPr>
      <w:r w:rsidRPr="006A1DE2">
        <w:rPr>
          <w:b/>
          <w:lang w:eastAsia="ar-SA"/>
        </w:rPr>
        <w:t>Wykonawca zobowiązuje się do</w:t>
      </w:r>
    </w:p>
    <w:p w14:paraId="58B4F393" w14:textId="77777777" w:rsidR="00B17BF5" w:rsidRPr="006A1DE2" w:rsidRDefault="00B17BF5" w:rsidP="00B17BF5">
      <w:pPr>
        <w:numPr>
          <w:ilvl w:val="0"/>
          <w:numId w:val="7"/>
        </w:numPr>
        <w:tabs>
          <w:tab w:val="clear" w:pos="720"/>
          <w:tab w:val="num" w:pos="644"/>
        </w:tabs>
        <w:suppressAutoHyphens/>
        <w:spacing w:before="60" w:line="271" w:lineRule="auto"/>
        <w:ind w:left="0" w:firstLine="0"/>
        <w:jc w:val="both"/>
        <w:rPr>
          <w:lang w:eastAsia="ar-SA"/>
        </w:rPr>
      </w:pPr>
      <w:r w:rsidRPr="006A1DE2">
        <w:rPr>
          <w:lang w:eastAsia="ar-SA"/>
        </w:rPr>
        <w:t xml:space="preserve">przekazania Zamawiającemu dokumentacji technicznej w wersji papierowej oraz w wersji elektronicznej w dwóch egzemplarzach, o której mowa w § 1 ust. 2  </w:t>
      </w:r>
      <w:proofErr w:type="spellStart"/>
      <w:r w:rsidRPr="006A1DE2">
        <w:rPr>
          <w:lang w:eastAsia="ar-SA"/>
        </w:rPr>
        <w:t>ppkt</w:t>
      </w:r>
      <w:proofErr w:type="spellEnd"/>
      <w:r w:rsidRPr="006A1DE2">
        <w:rPr>
          <w:lang w:eastAsia="ar-SA"/>
        </w:rPr>
        <w:t>. 1 umowy;</w:t>
      </w:r>
    </w:p>
    <w:p w14:paraId="30F1398D" w14:textId="77777777" w:rsidR="00B17BF5" w:rsidRPr="006A1DE2" w:rsidRDefault="00B17BF5" w:rsidP="00B17BF5">
      <w:pPr>
        <w:numPr>
          <w:ilvl w:val="0"/>
          <w:numId w:val="7"/>
        </w:numPr>
        <w:tabs>
          <w:tab w:val="clear" w:pos="720"/>
          <w:tab w:val="num" w:pos="644"/>
        </w:tabs>
        <w:suppressAutoHyphens/>
        <w:spacing w:before="60" w:line="271" w:lineRule="auto"/>
        <w:ind w:left="0" w:firstLine="0"/>
        <w:jc w:val="both"/>
        <w:rPr>
          <w:lang w:eastAsia="ar-SA"/>
        </w:rPr>
      </w:pPr>
      <w:r w:rsidRPr="006A1DE2">
        <w:rPr>
          <w:lang w:eastAsia="ar-SA"/>
        </w:rPr>
        <w:t>realizacji poprawek, uzupełnień lub zastrzeżeń – uwag do przedmiotu umowy w trybie przewidzianym w § 5 ust. 7 i 8 umowy;</w:t>
      </w:r>
    </w:p>
    <w:p w14:paraId="3139A652" w14:textId="77777777" w:rsidR="00B17BF5" w:rsidRPr="006A1DE2" w:rsidRDefault="00B17BF5" w:rsidP="00B17BF5">
      <w:pPr>
        <w:numPr>
          <w:ilvl w:val="0"/>
          <w:numId w:val="7"/>
        </w:numPr>
        <w:tabs>
          <w:tab w:val="clear" w:pos="720"/>
          <w:tab w:val="num" w:pos="644"/>
        </w:tabs>
        <w:suppressAutoHyphens/>
        <w:spacing w:before="60" w:line="271" w:lineRule="auto"/>
        <w:ind w:left="0" w:firstLine="0"/>
        <w:jc w:val="both"/>
        <w:rPr>
          <w:lang w:eastAsia="ar-SA"/>
        </w:rPr>
      </w:pPr>
      <w:r w:rsidRPr="006A1DE2">
        <w:rPr>
          <w:lang w:eastAsia="ar-SA"/>
        </w:rPr>
        <w:t xml:space="preserve">oddania przedmiotu niniejszej umowy w terminie w niej uzgodnionym, o którym mowa w § 2 umowy; </w:t>
      </w:r>
    </w:p>
    <w:p w14:paraId="0BAE784D" w14:textId="77777777" w:rsidR="00B17BF5" w:rsidRPr="006A1DE2" w:rsidRDefault="00B17BF5" w:rsidP="00B17BF5">
      <w:pPr>
        <w:numPr>
          <w:ilvl w:val="0"/>
          <w:numId w:val="7"/>
        </w:numPr>
        <w:tabs>
          <w:tab w:val="clear" w:pos="720"/>
          <w:tab w:val="num" w:pos="644"/>
        </w:tabs>
        <w:suppressAutoHyphens/>
        <w:spacing w:before="60" w:line="271" w:lineRule="auto"/>
        <w:ind w:left="0" w:firstLine="0"/>
        <w:jc w:val="both"/>
        <w:rPr>
          <w:lang w:eastAsia="ar-SA"/>
        </w:rPr>
      </w:pPr>
      <w:r w:rsidRPr="006A1DE2">
        <w:rPr>
          <w:lang w:eastAsia="ar-SA"/>
        </w:rPr>
        <w:t>pełnienia funkcji koordynatora, w przypadku powierzenia wykonania części zamówienia Podwykonawcom;</w:t>
      </w:r>
    </w:p>
    <w:p w14:paraId="3F49D3A7" w14:textId="77777777" w:rsidR="00B17BF5" w:rsidRPr="006A1DE2" w:rsidRDefault="00B17BF5" w:rsidP="00B17BF5">
      <w:pPr>
        <w:numPr>
          <w:ilvl w:val="0"/>
          <w:numId w:val="7"/>
        </w:numPr>
        <w:tabs>
          <w:tab w:val="clear" w:pos="720"/>
          <w:tab w:val="num" w:pos="644"/>
        </w:tabs>
        <w:suppressAutoHyphens/>
        <w:spacing w:before="60" w:line="271" w:lineRule="auto"/>
        <w:ind w:left="0" w:firstLine="0"/>
        <w:jc w:val="both"/>
        <w:rPr>
          <w:lang w:eastAsia="ar-SA"/>
        </w:rPr>
      </w:pPr>
      <w:r w:rsidRPr="006A1DE2">
        <w:rPr>
          <w:lang w:eastAsia="ar-SA"/>
        </w:rPr>
        <w:t>przygotowania zaplecza budowy na terenie robót oraz sprawowania dozoru mienia na terenie robót;</w:t>
      </w:r>
    </w:p>
    <w:p w14:paraId="0E49718E" w14:textId="77777777" w:rsidR="00B17BF5" w:rsidRPr="006A1DE2" w:rsidRDefault="00B17BF5" w:rsidP="00B17BF5">
      <w:pPr>
        <w:numPr>
          <w:ilvl w:val="0"/>
          <w:numId w:val="7"/>
        </w:numPr>
        <w:tabs>
          <w:tab w:val="clear" w:pos="720"/>
          <w:tab w:val="num" w:pos="644"/>
        </w:tabs>
        <w:suppressAutoHyphens/>
        <w:spacing w:before="60" w:line="271" w:lineRule="auto"/>
        <w:ind w:left="0" w:firstLine="0"/>
        <w:jc w:val="both"/>
        <w:rPr>
          <w:lang w:eastAsia="ar-SA"/>
        </w:rPr>
      </w:pPr>
      <w:r w:rsidRPr="006A1DE2">
        <w:rPr>
          <w:lang w:eastAsia="ar-SA"/>
        </w:rPr>
        <w:t>zabezpieczenia instalacji, urządzeń i obiektów na terenie robót i w jej bezpośrednim otoczeniu, przed ich zniszczeniem lub uszkodzeniem w trakcie wykonywania robót;</w:t>
      </w:r>
    </w:p>
    <w:p w14:paraId="32961DCB" w14:textId="77777777" w:rsidR="00B17BF5" w:rsidRPr="006A1DE2" w:rsidRDefault="00B17BF5" w:rsidP="00B17BF5">
      <w:pPr>
        <w:numPr>
          <w:ilvl w:val="0"/>
          <w:numId w:val="7"/>
        </w:numPr>
        <w:tabs>
          <w:tab w:val="clear" w:pos="720"/>
          <w:tab w:val="num" w:pos="644"/>
        </w:tabs>
        <w:suppressAutoHyphens/>
        <w:spacing w:before="60" w:line="271" w:lineRule="auto"/>
        <w:ind w:left="0" w:firstLine="0"/>
        <w:jc w:val="both"/>
        <w:rPr>
          <w:lang w:eastAsia="ar-SA"/>
        </w:rPr>
      </w:pPr>
      <w:r w:rsidRPr="006A1DE2">
        <w:rPr>
          <w:lang w:eastAsia="ar-SA"/>
        </w:rPr>
        <w:t>wykonywania robót oraz innych czynności objętych przedmiotem umowy zgodnie z właściwymi przepisami z zakresu ochrony przeciwpożarowej, bezpieczeństwa i higieny pracy, w tym  w szczególności odpowiednie oznakowanie i zabezpieczenie miejsc prowadzenia robót, zapewniające podczas wykonywania robót budowlanych całkowite bezpieczeństwo osób przebywających na terenie robót i w jego pobliżu, zgodnie z przepisami rozporządzenia ministra infrastruktury z 6 lutego 2003 r. w sprawie bezpieczeństwa i higieny pracy podczas wykonywania robót budowlanych;</w:t>
      </w:r>
    </w:p>
    <w:p w14:paraId="4401B9FB" w14:textId="77777777" w:rsidR="00B17BF5" w:rsidRPr="006A1DE2" w:rsidRDefault="00B17BF5" w:rsidP="00B17BF5">
      <w:pPr>
        <w:numPr>
          <w:ilvl w:val="0"/>
          <w:numId w:val="7"/>
        </w:numPr>
        <w:tabs>
          <w:tab w:val="clear" w:pos="720"/>
          <w:tab w:val="num" w:pos="644"/>
        </w:tabs>
        <w:suppressAutoHyphens/>
        <w:spacing w:before="60" w:line="271" w:lineRule="auto"/>
        <w:ind w:left="0" w:firstLine="0"/>
        <w:jc w:val="both"/>
        <w:rPr>
          <w:lang w:eastAsia="ar-SA"/>
        </w:rPr>
      </w:pPr>
      <w:r w:rsidRPr="006A1DE2">
        <w:rPr>
          <w:lang w:eastAsia="ar-SA"/>
        </w:rPr>
        <w:t xml:space="preserve">wykonania robót z </w:t>
      </w:r>
      <w:r w:rsidRPr="006A1DE2">
        <w:rPr>
          <w:b/>
          <w:lang w:eastAsia="ar-SA"/>
        </w:rPr>
        <w:t>materiałów własnych</w:t>
      </w:r>
      <w:r w:rsidRPr="006A1DE2">
        <w:rPr>
          <w:lang w:eastAsia="ar-SA"/>
        </w:rPr>
        <w:t>, które powinny odpowiadać jakościowo wymogom wyrobów dopuszczonych do obrotu i stosowania w budownictwie określonym w art. 10 ustawy z 7 lipca 1994 r. – Prawo budowlane. W przypadku wątpliwej jakości materiałów użytych do wbudowania, zamawiający ma prawo wykonania badań tych materiałów zgodnie z obowiązującymi normami w celu stwierdzenia ich jakości. Jeśli badania wykażą, że jakość zastosowanych materiałów nie spełnia wymogów, o których mowa, wówczas Wykonawca zostanie obciążony kosztem badań i na własny koszt dokona ich wymiany;</w:t>
      </w:r>
    </w:p>
    <w:p w14:paraId="1148A5BB" w14:textId="77777777" w:rsidR="00B17BF5" w:rsidRPr="006A1DE2" w:rsidRDefault="00B17BF5" w:rsidP="00B17BF5">
      <w:pPr>
        <w:numPr>
          <w:ilvl w:val="0"/>
          <w:numId w:val="7"/>
        </w:numPr>
        <w:tabs>
          <w:tab w:val="clear" w:pos="720"/>
          <w:tab w:val="num" w:pos="644"/>
        </w:tabs>
        <w:suppressAutoHyphens/>
        <w:spacing w:before="60" w:line="271" w:lineRule="auto"/>
        <w:ind w:left="0" w:firstLine="0"/>
        <w:jc w:val="both"/>
        <w:rPr>
          <w:lang w:eastAsia="ar-SA"/>
        </w:rPr>
      </w:pPr>
      <w:r w:rsidRPr="006A1DE2">
        <w:rPr>
          <w:lang w:eastAsia="ar-SA"/>
        </w:rPr>
        <w:t>zapewnienia, aby wszystkie osoby wyznaczone do wykonywania czynności objętych przedmiotem umowy posiadały odpowiednie kwalifikacje oraz przeszkolenia i uprawnienia wymagane przepisami prawa;</w:t>
      </w:r>
    </w:p>
    <w:p w14:paraId="2B0ABEB7" w14:textId="77777777" w:rsidR="00B17BF5" w:rsidRPr="006A1DE2" w:rsidRDefault="00B17BF5" w:rsidP="00B17BF5">
      <w:pPr>
        <w:suppressAutoHyphens/>
        <w:spacing w:before="360" w:line="271" w:lineRule="auto"/>
        <w:jc w:val="center"/>
        <w:rPr>
          <w:b/>
          <w:lang w:eastAsia="ar-SA"/>
        </w:rPr>
      </w:pPr>
      <w:r w:rsidRPr="006A1DE2">
        <w:rPr>
          <w:b/>
          <w:lang w:eastAsia="ar-SA"/>
        </w:rPr>
        <w:t>§ 4</w:t>
      </w:r>
    </w:p>
    <w:p w14:paraId="56434CC5" w14:textId="77777777" w:rsidR="00B17BF5" w:rsidRPr="006A1DE2" w:rsidRDefault="00B17BF5" w:rsidP="00B17BF5">
      <w:pPr>
        <w:suppressAutoHyphens/>
        <w:spacing w:line="271" w:lineRule="auto"/>
        <w:jc w:val="center"/>
        <w:rPr>
          <w:b/>
          <w:lang w:eastAsia="ar-SA"/>
        </w:rPr>
      </w:pPr>
      <w:r w:rsidRPr="006A1DE2">
        <w:rPr>
          <w:b/>
          <w:lang w:eastAsia="ar-SA"/>
        </w:rPr>
        <w:t>Przedstawiciele stron</w:t>
      </w:r>
    </w:p>
    <w:p w14:paraId="6EE4F6AF" w14:textId="77777777" w:rsidR="00B17BF5" w:rsidRPr="006A1DE2" w:rsidRDefault="00B17BF5" w:rsidP="00B17BF5">
      <w:pPr>
        <w:numPr>
          <w:ilvl w:val="0"/>
          <w:numId w:val="3"/>
        </w:numPr>
        <w:suppressAutoHyphens/>
        <w:spacing w:before="120" w:line="271" w:lineRule="auto"/>
        <w:ind w:left="0" w:firstLine="0"/>
        <w:jc w:val="both"/>
        <w:rPr>
          <w:lang w:eastAsia="ar-SA"/>
        </w:rPr>
      </w:pPr>
      <w:r w:rsidRPr="006A1DE2">
        <w:rPr>
          <w:lang w:eastAsia="ar-SA"/>
        </w:rPr>
        <w:t>Do bieżących kontaktów w kwestiach dotyczących realizacji przedmiotu umowy, każda ze stron wyznacza swoich przedstawicieli w osobach:</w:t>
      </w:r>
    </w:p>
    <w:p w14:paraId="60D87E99" w14:textId="77777777" w:rsidR="00B17BF5" w:rsidRPr="006A1DE2" w:rsidRDefault="00B17BF5" w:rsidP="00B17BF5">
      <w:pPr>
        <w:suppressAutoHyphens/>
        <w:spacing w:before="120" w:line="271" w:lineRule="auto"/>
        <w:jc w:val="both"/>
        <w:rPr>
          <w:b/>
          <w:lang w:eastAsia="ar-SA"/>
        </w:rPr>
      </w:pPr>
      <w:r w:rsidRPr="006A1DE2">
        <w:rPr>
          <w:b/>
          <w:lang w:eastAsia="ar-SA"/>
        </w:rPr>
        <w:t>1) ze strony Zamawiającego:</w:t>
      </w:r>
    </w:p>
    <w:p w14:paraId="6C7DAA7E" w14:textId="77777777" w:rsidR="00B17BF5" w:rsidRPr="006A1DE2" w:rsidRDefault="00B17BF5" w:rsidP="00B17BF5">
      <w:pPr>
        <w:suppressAutoHyphens/>
        <w:spacing w:before="120" w:line="271" w:lineRule="auto"/>
        <w:jc w:val="both"/>
        <w:rPr>
          <w:lang w:eastAsia="ar-SA"/>
        </w:rPr>
      </w:pPr>
      <w:r w:rsidRPr="006A1DE2">
        <w:rPr>
          <w:lang w:eastAsia="ar-SA"/>
        </w:rPr>
        <w:lastRenderedPageBreak/>
        <w:t>1. PRZEDSTAWICIEL ZAMAWIAJĄCEGO:</w:t>
      </w:r>
    </w:p>
    <w:p w14:paraId="2C0287BB" w14:textId="77777777" w:rsidR="00B17BF5" w:rsidRPr="006A1DE2" w:rsidRDefault="00B17BF5" w:rsidP="00B17BF5">
      <w:pPr>
        <w:suppressAutoHyphens/>
        <w:spacing w:before="120" w:line="271" w:lineRule="auto"/>
        <w:jc w:val="both"/>
        <w:rPr>
          <w:lang w:eastAsia="ar-SA"/>
        </w:rPr>
      </w:pPr>
      <w:r w:rsidRPr="006A1DE2">
        <w:rPr>
          <w:lang w:eastAsia="ar-SA"/>
        </w:rPr>
        <w:t>Imię i nazwisko: …………………………Tel.: …………………………… e-mail: ………………………………………………………………………………………………………….</w:t>
      </w:r>
    </w:p>
    <w:p w14:paraId="781DD065" w14:textId="77777777" w:rsidR="00B17BF5" w:rsidRPr="006A1DE2" w:rsidRDefault="00B17BF5" w:rsidP="00B17BF5">
      <w:pPr>
        <w:suppressAutoHyphens/>
        <w:spacing w:before="120" w:line="271" w:lineRule="auto"/>
        <w:jc w:val="both"/>
        <w:rPr>
          <w:lang w:eastAsia="ar-SA"/>
        </w:rPr>
      </w:pPr>
      <w:r w:rsidRPr="006A1DE2">
        <w:rPr>
          <w:lang w:eastAsia="ar-SA"/>
        </w:rPr>
        <w:t>2. PRZEDSTAWICIEL ZAMAWIAJĄCEGO:</w:t>
      </w:r>
    </w:p>
    <w:p w14:paraId="2AD0AD20" w14:textId="77777777" w:rsidR="00B17BF5" w:rsidRPr="006A1DE2" w:rsidRDefault="00B17BF5" w:rsidP="00B17BF5">
      <w:pPr>
        <w:suppressAutoHyphens/>
        <w:spacing w:before="120" w:line="271" w:lineRule="auto"/>
        <w:jc w:val="both"/>
        <w:rPr>
          <w:lang w:eastAsia="ar-SA"/>
        </w:rPr>
      </w:pPr>
      <w:r w:rsidRPr="006A1DE2">
        <w:rPr>
          <w:lang w:eastAsia="ar-SA"/>
        </w:rPr>
        <w:t>Imię i nazwisko: …………………………Tel.: …………………………… e-mail: ………………………………………………………………………………………………………….</w:t>
      </w:r>
    </w:p>
    <w:p w14:paraId="228E76F9" w14:textId="77777777" w:rsidR="00B17BF5" w:rsidRPr="006A1DE2" w:rsidRDefault="00B17BF5" w:rsidP="00B17BF5">
      <w:pPr>
        <w:suppressAutoHyphens/>
        <w:spacing w:before="120" w:line="271" w:lineRule="auto"/>
        <w:jc w:val="both"/>
        <w:rPr>
          <w:b/>
          <w:lang w:eastAsia="ar-SA"/>
        </w:rPr>
      </w:pPr>
      <w:r w:rsidRPr="006A1DE2">
        <w:rPr>
          <w:b/>
          <w:lang w:eastAsia="ar-SA"/>
        </w:rPr>
        <w:t>2) ze strony Wykonawcy:</w:t>
      </w:r>
    </w:p>
    <w:p w14:paraId="4E76F9D6" w14:textId="77777777" w:rsidR="00B17BF5" w:rsidRPr="006A1DE2" w:rsidRDefault="00B17BF5" w:rsidP="00B17BF5">
      <w:pPr>
        <w:suppressAutoHyphens/>
        <w:spacing w:before="120" w:line="271" w:lineRule="auto"/>
        <w:jc w:val="both"/>
        <w:rPr>
          <w:bCs/>
          <w:lang w:eastAsia="ar-SA"/>
        </w:rPr>
      </w:pPr>
      <w:r w:rsidRPr="006A1DE2">
        <w:rPr>
          <w:bCs/>
          <w:lang w:eastAsia="ar-SA"/>
        </w:rPr>
        <w:t>PRZEDSTAWICIEL WYKONAWCY:</w:t>
      </w:r>
    </w:p>
    <w:p w14:paraId="455B563E" w14:textId="77777777" w:rsidR="00B17BF5" w:rsidRPr="006A1DE2" w:rsidRDefault="00B17BF5" w:rsidP="00B17BF5">
      <w:pPr>
        <w:suppressAutoHyphens/>
        <w:spacing w:before="120" w:line="271" w:lineRule="auto"/>
        <w:jc w:val="both"/>
        <w:rPr>
          <w:lang w:eastAsia="ar-SA"/>
        </w:rPr>
      </w:pPr>
      <w:r w:rsidRPr="006A1DE2">
        <w:rPr>
          <w:lang w:eastAsia="ar-SA"/>
        </w:rPr>
        <w:t>Imię i nazwisko: …………………………Tel.: ………………………… e-mail: ……………………………………………………………………………………………………….…</w:t>
      </w:r>
    </w:p>
    <w:p w14:paraId="5C0857A5" w14:textId="77777777" w:rsidR="00B17BF5" w:rsidRPr="006A1DE2" w:rsidRDefault="00B17BF5" w:rsidP="00B17BF5">
      <w:pPr>
        <w:numPr>
          <w:ilvl w:val="0"/>
          <w:numId w:val="3"/>
        </w:numPr>
        <w:suppressAutoHyphens/>
        <w:spacing w:before="120" w:line="271" w:lineRule="auto"/>
        <w:ind w:left="0" w:firstLine="0"/>
        <w:jc w:val="both"/>
        <w:rPr>
          <w:lang w:eastAsia="ar-SA"/>
        </w:rPr>
      </w:pPr>
      <w:r w:rsidRPr="006A1DE2">
        <w:rPr>
          <w:lang w:eastAsia="ar-SA"/>
        </w:rPr>
        <w:t>Przedstawiciel Wykonawcy, o którym mowa w § 4 ust. 1 pkt 2 umowy jest odpowiedzialny za kontakt z Zamawiającym w trakcie realizacji zadania.</w:t>
      </w:r>
    </w:p>
    <w:p w14:paraId="47174DF3" w14:textId="77777777" w:rsidR="00B17BF5" w:rsidRPr="006A1DE2" w:rsidRDefault="00B17BF5" w:rsidP="00B17BF5">
      <w:pPr>
        <w:numPr>
          <w:ilvl w:val="0"/>
          <w:numId w:val="3"/>
        </w:numPr>
        <w:suppressAutoHyphens/>
        <w:spacing w:before="120" w:line="271" w:lineRule="auto"/>
        <w:ind w:left="0" w:firstLine="0"/>
        <w:jc w:val="both"/>
        <w:rPr>
          <w:lang w:eastAsia="ar-SA"/>
        </w:rPr>
      </w:pPr>
      <w:r w:rsidRPr="006A1DE2">
        <w:rPr>
          <w:lang w:eastAsia="ar-SA"/>
        </w:rPr>
        <w:t>W przypadku zmiany osób przedstawicieli stron lub danych do kontaktu, o których mowa                            w § 4 ust. 1 pkt 1 lub pkt. 2 umowy, strona dokonująca takiej zmiany jest zobowiązana do niezwłocznego pisemnego zawiadomienia o tym drugiej strony, a  w przypadku jego braku, wszelkie informacje i zawiadomienia przekazywane dotychczasowym przedstawicielom                            z wykorzystaniem znanych danych będą uznane za skuteczne. Zmiana przedstawicieli nie wymaga sporządzenia aneksu do umowy, o ile zostanie potwierdzona pisemnym zawiadomieniem, o którym mowa w zdaniu poprzedzającym, z zastrzeżeniem ust. 5.</w:t>
      </w:r>
    </w:p>
    <w:p w14:paraId="64164A87" w14:textId="77777777" w:rsidR="00B17BF5" w:rsidRPr="006A1DE2" w:rsidRDefault="00B17BF5" w:rsidP="00B17BF5">
      <w:pPr>
        <w:numPr>
          <w:ilvl w:val="0"/>
          <w:numId w:val="3"/>
        </w:numPr>
        <w:suppressAutoHyphens/>
        <w:spacing w:before="120" w:line="271" w:lineRule="auto"/>
        <w:ind w:left="0" w:firstLine="0"/>
        <w:jc w:val="both"/>
        <w:rPr>
          <w:lang w:eastAsia="ar-SA"/>
        </w:rPr>
      </w:pPr>
      <w:r w:rsidRPr="006A1DE2">
        <w:rPr>
          <w:lang w:eastAsia="ar-SA"/>
        </w:rPr>
        <w:t>Przedstawiciele stron, o których mowa w § 4 ust. 1 pkt 1 oraz § 4 ust. 1 pkt 2 umowy, są upoważnieni do podpisania protokołu z wprowadzenia na teren robót, o którym mowa w § 5 ust. 2 umowy oraz protokołu odbioru, o którym mowa w § 5 ust. 5 umowy.</w:t>
      </w:r>
    </w:p>
    <w:p w14:paraId="4636026C" w14:textId="77777777" w:rsidR="00B17BF5" w:rsidRPr="006A1DE2" w:rsidRDefault="00B17BF5" w:rsidP="00B17BF5">
      <w:pPr>
        <w:numPr>
          <w:ilvl w:val="0"/>
          <w:numId w:val="3"/>
        </w:numPr>
        <w:suppressAutoHyphens/>
        <w:spacing w:before="120" w:line="271" w:lineRule="auto"/>
        <w:ind w:left="0" w:firstLine="0"/>
        <w:jc w:val="both"/>
        <w:rPr>
          <w:i/>
          <w:color w:val="FF0000"/>
          <w:lang w:eastAsia="ar-SA"/>
        </w:rPr>
      </w:pPr>
      <w:r w:rsidRPr="006A1DE2">
        <w:rPr>
          <w:lang w:eastAsia="ar-SA"/>
        </w:rPr>
        <w:t>Zmiana przedstawicieli wykonawcy, o których mowa w § 4 ust. 1 pkt 2 umowy w trakcie jej realizacji może nastąpić wyłącznie poprzez pisemne powiadomienie zamawiającego przed dokonaniem tejże zmiany,</w:t>
      </w:r>
      <w:r w:rsidRPr="006A1DE2">
        <w:rPr>
          <w:color w:val="FF0000"/>
          <w:lang w:eastAsia="ar-SA"/>
        </w:rPr>
        <w:t xml:space="preserve"> </w:t>
      </w:r>
      <w:r w:rsidRPr="006A1DE2">
        <w:rPr>
          <w:lang w:eastAsia="ar-SA"/>
        </w:rPr>
        <w:t xml:space="preserve">pod warunkiem spełnienia warunków </w:t>
      </w:r>
      <w:r w:rsidRPr="006A1DE2">
        <w:rPr>
          <w:i/>
          <w:lang w:eastAsia="ar-SA"/>
        </w:rPr>
        <w:t xml:space="preserve"> </w:t>
      </w:r>
      <w:r w:rsidRPr="006A1DE2">
        <w:rPr>
          <w:lang w:eastAsia="ar-SA"/>
        </w:rPr>
        <w:t>w stopniu nie mniejszym niż do osób zaproponowanych w treści oferty.</w:t>
      </w:r>
    </w:p>
    <w:p w14:paraId="2107B9DC" w14:textId="77777777" w:rsidR="00B17BF5" w:rsidRPr="006A1DE2" w:rsidRDefault="00B17BF5" w:rsidP="00B17BF5">
      <w:pPr>
        <w:suppressAutoHyphens/>
        <w:spacing w:before="360" w:line="271" w:lineRule="auto"/>
        <w:jc w:val="center"/>
        <w:rPr>
          <w:b/>
          <w:lang w:eastAsia="ar-SA"/>
        </w:rPr>
      </w:pPr>
      <w:bookmarkStart w:id="2" w:name="_Hlk199923331"/>
      <w:r w:rsidRPr="006A1DE2">
        <w:rPr>
          <w:b/>
          <w:lang w:eastAsia="ar-SA"/>
        </w:rPr>
        <w:t>§ 5</w:t>
      </w:r>
    </w:p>
    <w:bookmarkEnd w:id="2"/>
    <w:p w14:paraId="4071F17B" w14:textId="77777777" w:rsidR="00B17BF5" w:rsidRPr="006A1DE2" w:rsidRDefault="00B17BF5" w:rsidP="00B17BF5">
      <w:pPr>
        <w:suppressAutoHyphens/>
        <w:spacing w:line="271" w:lineRule="auto"/>
        <w:jc w:val="center"/>
        <w:rPr>
          <w:b/>
          <w:lang w:eastAsia="ar-SA"/>
        </w:rPr>
      </w:pPr>
      <w:r w:rsidRPr="006A1DE2">
        <w:rPr>
          <w:b/>
          <w:lang w:eastAsia="ar-SA"/>
        </w:rPr>
        <w:t>Odbiory</w:t>
      </w:r>
    </w:p>
    <w:p w14:paraId="6E49DD3D" w14:textId="77777777" w:rsidR="00B17BF5" w:rsidRPr="006A1DE2" w:rsidRDefault="00B17BF5" w:rsidP="00B17BF5">
      <w:pPr>
        <w:pStyle w:val="Akapitzlist"/>
        <w:numPr>
          <w:ilvl w:val="0"/>
          <w:numId w:val="15"/>
        </w:numPr>
        <w:spacing w:after="160" w:line="271" w:lineRule="auto"/>
        <w:ind w:left="0" w:firstLine="0"/>
        <w:jc w:val="both"/>
      </w:pPr>
      <w:r w:rsidRPr="006A1DE2">
        <w:t>Strony zgodnie postanawiają, że będą stosowane następujące rodzaje odbiorów:</w:t>
      </w:r>
    </w:p>
    <w:p w14:paraId="22B95A08" w14:textId="77777777" w:rsidR="00B17BF5" w:rsidRPr="006A1DE2" w:rsidRDefault="00B17BF5" w:rsidP="00B17BF5">
      <w:pPr>
        <w:pStyle w:val="Akapitzlist"/>
        <w:spacing w:line="271" w:lineRule="auto"/>
        <w:ind w:left="0"/>
        <w:jc w:val="both"/>
      </w:pPr>
      <w:r w:rsidRPr="006A1DE2">
        <w:t>odbiór końcowy robót – na podstawie protokołu odbioru końcowego;</w:t>
      </w:r>
    </w:p>
    <w:p w14:paraId="3BBFBBE6" w14:textId="77777777" w:rsidR="00B17BF5" w:rsidRPr="006A1DE2" w:rsidRDefault="00B17BF5" w:rsidP="00B17BF5">
      <w:pPr>
        <w:pStyle w:val="Akapitzlist"/>
        <w:numPr>
          <w:ilvl w:val="0"/>
          <w:numId w:val="15"/>
        </w:numPr>
        <w:spacing w:after="160" w:line="271" w:lineRule="auto"/>
        <w:ind w:left="0" w:firstLine="0"/>
        <w:jc w:val="both"/>
      </w:pPr>
      <w:r w:rsidRPr="006A1DE2">
        <w:t>Wprowadzenie Wykonawcy na teren robót nastąpi w terminie 5 dni roboczych po podpisaniu umowy. Z wprowadzenia Wykonawcy na teren robót będzie sporządzony protokół wprowadzenia        z udziałem przedstawicieli Zamawiającego i Wykonawcy.</w:t>
      </w:r>
    </w:p>
    <w:p w14:paraId="45983BF9" w14:textId="77777777" w:rsidR="00B17BF5" w:rsidRPr="006A1DE2" w:rsidRDefault="00B17BF5" w:rsidP="00B17BF5">
      <w:pPr>
        <w:pStyle w:val="Akapitzlist"/>
        <w:numPr>
          <w:ilvl w:val="0"/>
          <w:numId w:val="15"/>
        </w:numPr>
        <w:spacing w:after="160" w:line="271" w:lineRule="auto"/>
        <w:ind w:left="0" w:firstLine="0"/>
        <w:jc w:val="both"/>
      </w:pPr>
      <w:r w:rsidRPr="006A1DE2">
        <w:t xml:space="preserve">Wykonawca zgłosi gotowość do odbioru końcowego robót, wysyłając zawiadomienie za pośrednictwem poczty elektronicznej, używając danych, o których mowa w § 4 ust. 1 pkt. 1 umowy. Gotowość do odbioru oznacza, że Wykonawca wykonał roboty budowlane, o których </w:t>
      </w:r>
      <w:r w:rsidRPr="006A1DE2">
        <w:lastRenderedPageBreak/>
        <w:t xml:space="preserve">mowa w § 1 ust. 1 umowy, oraz skompletował dokumentację powykonawczą, o której mowa   </w:t>
      </w:r>
      <w:bookmarkStart w:id="3" w:name="_Hlk198123838"/>
      <w:r w:rsidRPr="006A1DE2">
        <w:t xml:space="preserve">w </w:t>
      </w:r>
      <w:bookmarkStart w:id="4" w:name="_Hlk198123653"/>
      <w:r w:rsidRPr="006A1DE2">
        <w:t>§ 1 ust. 6 umowy</w:t>
      </w:r>
      <w:bookmarkEnd w:id="4"/>
      <w:r w:rsidRPr="006A1DE2">
        <w:t>.</w:t>
      </w:r>
      <w:bookmarkEnd w:id="3"/>
    </w:p>
    <w:p w14:paraId="7C419BFD" w14:textId="77777777" w:rsidR="00B17BF5" w:rsidRPr="006A1DE2" w:rsidRDefault="00B17BF5" w:rsidP="00B17BF5">
      <w:pPr>
        <w:pStyle w:val="Akapitzlist"/>
        <w:numPr>
          <w:ilvl w:val="0"/>
          <w:numId w:val="15"/>
        </w:numPr>
        <w:spacing w:after="160" w:line="271" w:lineRule="auto"/>
        <w:ind w:left="0" w:firstLine="0"/>
        <w:jc w:val="both"/>
      </w:pPr>
      <w:r w:rsidRPr="006A1DE2">
        <w:t>Zamawiający dokona odbioru końcowego robót w terminie 14 dni roboczych od daty przystąpienia do odbioru.</w:t>
      </w:r>
    </w:p>
    <w:p w14:paraId="7C0A459F" w14:textId="77777777" w:rsidR="00B17BF5" w:rsidRPr="006A1DE2" w:rsidRDefault="00B17BF5" w:rsidP="00B17BF5">
      <w:pPr>
        <w:pStyle w:val="Akapitzlist"/>
        <w:numPr>
          <w:ilvl w:val="0"/>
          <w:numId w:val="15"/>
        </w:numPr>
        <w:spacing w:after="160" w:line="271" w:lineRule="auto"/>
        <w:ind w:left="0" w:firstLine="0"/>
        <w:jc w:val="both"/>
      </w:pPr>
      <w:r w:rsidRPr="006A1DE2">
        <w:t xml:space="preserve">Pozytywny odbiór robót końcowych przedmiotu umowy, o którym mowa w § 1 ust. 1 umowy, zostanie potwierdzony protokołem odbioru końcowego, podpisanym przez upoważnionych przedstawicieli Zamawiającego i Wykonawcy bez uwag i zastrzeżeń. </w:t>
      </w:r>
    </w:p>
    <w:p w14:paraId="311DE9C3" w14:textId="77777777" w:rsidR="00B17BF5" w:rsidRPr="006A1DE2" w:rsidRDefault="00B17BF5" w:rsidP="00B17BF5">
      <w:pPr>
        <w:pStyle w:val="Default"/>
        <w:numPr>
          <w:ilvl w:val="0"/>
          <w:numId w:val="15"/>
        </w:numPr>
        <w:spacing w:after="100" w:line="271" w:lineRule="auto"/>
        <w:ind w:left="0" w:firstLine="0"/>
        <w:jc w:val="both"/>
        <w:rPr>
          <w:rFonts w:ascii="Times New Roman" w:hAnsi="Times New Roman" w:cs="Times New Roman"/>
          <w:color w:val="auto"/>
        </w:rPr>
      </w:pPr>
      <w:r w:rsidRPr="006A1DE2">
        <w:rPr>
          <w:rFonts w:ascii="Times New Roman" w:hAnsi="Times New Roman" w:cs="Times New Roman"/>
          <w:color w:val="auto"/>
        </w:rPr>
        <w:t>W protokole o którym mowa w ust. 5 powyżej Zamawiający potwierdzi przekazanie przez Wykonawcę dokumentacji, o której mowa w § 1 ust. 6 umowy.</w:t>
      </w:r>
    </w:p>
    <w:p w14:paraId="639DA133" w14:textId="77777777" w:rsidR="00B17BF5" w:rsidRPr="006A1DE2" w:rsidRDefault="00B17BF5" w:rsidP="00B17BF5">
      <w:pPr>
        <w:pStyle w:val="Default"/>
        <w:numPr>
          <w:ilvl w:val="0"/>
          <w:numId w:val="15"/>
        </w:numPr>
        <w:spacing w:after="100" w:line="271" w:lineRule="auto"/>
        <w:ind w:left="0" w:firstLine="0"/>
        <w:jc w:val="both"/>
        <w:rPr>
          <w:rFonts w:ascii="Times New Roman" w:hAnsi="Times New Roman" w:cs="Times New Roman"/>
          <w:color w:val="auto"/>
        </w:rPr>
      </w:pPr>
      <w:r w:rsidRPr="006A1DE2">
        <w:rPr>
          <w:rFonts w:ascii="Times New Roman" w:hAnsi="Times New Roman" w:cs="Times New Roman"/>
          <w:color w:val="auto"/>
        </w:rPr>
        <w:t xml:space="preserve">W przypadku stwierdzenia przez Zamawiającego w protokole wskazanym w ust. 5 zastrzeżeń – uwag do przedmiotu umowy, Wykonawca zobowiązany jest do usunięcia na własny koszt </w:t>
      </w:r>
    </w:p>
    <w:p w14:paraId="313E06AF" w14:textId="77777777" w:rsidR="00B17BF5" w:rsidRPr="006A1DE2" w:rsidRDefault="00B17BF5" w:rsidP="00B17BF5">
      <w:pPr>
        <w:pStyle w:val="Default"/>
        <w:spacing w:after="100" w:line="271" w:lineRule="auto"/>
        <w:jc w:val="both"/>
        <w:rPr>
          <w:rFonts w:ascii="Times New Roman" w:hAnsi="Times New Roman" w:cs="Times New Roman"/>
          <w:color w:val="auto"/>
        </w:rPr>
      </w:pPr>
      <w:r w:rsidRPr="006A1DE2">
        <w:rPr>
          <w:rFonts w:ascii="Times New Roman" w:hAnsi="Times New Roman" w:cs="Times New Roman"/>
          <w:color w:val="auto"/>
        </w:rPr>
        <w:t>zastrzeżeń Zamawiającego w terminie określonym przez Zamawiającego, nie dłuższym jednak niż 7 dni.</w:t>
      </w:r>
    </w:p>
    <w:p w14:paraId="3393234B" w14:textId="77777777" w:rsidR="00B17BF5" w:rsidRPr="006A1DE2" w:rsidRDefault="00B17BF5" w:rsidP="00B17BF5">
      <w:pPr>
        <w:pStyle w:val="Default"/>
        <w:numPr>
          <w:ilvl w:val="0"/>
          <w:numId w:val="15"/>
        </w:numPr>
        <w:spacing w:after="100" w:line="271" w:lineRule="auto"/>
        <w:ind w:left="0" w:firstLine="0"/>
        <w:jc w:val="both"/>
        <w:rPr>
          <w:rFonts w:ascii="Times New Roman" w:hAnsi="Times New Roman" w:cs="Times New Roman"/>
          <w:color w:val="auto"/>
        </w:rPr>
      </w:pPr>
      <w:r w:rsidRPr="006A1DE2">
        <w:rPr>
          <w:rFonts w:ascii="Times New Roman" w:hAnsi="Times New Roman" w:cs="Times New Roman"/>
          <w:color w:val="auto"/>
        </w:rPr>
        <w:t>W przypadku nie usunięcia w wyznaczonym terminie zgłoszonych zastrzeżeń – uwag, stanowić to będzie  podstawę do naliczenia kary umownej, o której mowa w  § 8 ust. 1 pkt. 1 umowy.</w:t>
      </w:r>
    </w:p>
    <w:p w14:paraId="2EBDC52C" w14:textId="77777777" w:rsidR="00B17BF5" w:rsidRPr="006A1DE2" w:rsidRDefault="00B17BF5" w:rsidP="00B17BF5">
      <w:pPr>
        <w:suppressAutoHyphens/>
        <w:spacing w:before="360" w:line="271" w:lineRule="auto"/>
        <w:jc w:val="center"/>
        <w:rPr>
          <w:b/>
          <w:lang w:eastAsia="ar-SA"/>
        </w:rPr>
      </w:pPr>
      <w:r w:rsidRPr="006A1DE2">
        <w:rPr>
          <w:b/>
          <w:lang w:eastAsia="ar-SA"/>
        </w:rPr>
        <w:t>§ 6</w:t>
      </w:r>
    </w:p>
    <w:p w14:paraId="4141E30E" w14:textId="77777777" w:rsidR="00B17BF5" w:rsidRPr="006A1DE2" w:rsidRDefault="00B17BF5" w:rsidP="00B17BF5">
      <w:pPr>
        <w:suppressAutoHyphens/>
        <w:spacing w:line="271" w:lineRule="auto"/>
        <w:jc w:val="center"/>
        <w:rPr>
          <w:b/>
          <w:lang w:eastAsia="ar-SA"/>
        </w:rPr>
      </w:pPr>
      <w:r w:rsidRPr="006A1DE2">
        <w:rPr>
          <w:b/>
          <w:lang w:eastAsia="ar-SA"/>
        </w:rPr>
        <w:t>Wynagrodzenie i warunki jego płatności</w:t>
      </w:r>
    </w:p>
    <w:p w14:paraId="17B06129" w14:textId="77777777" w:rsidR="00B17BF5" w:rsidRPr="006A1DE2" w:rsidRDefault="00B17BF5" w:rsidP="00B17BF5">
      <w:pPr>
        <w:numPr>
          <w:ilvl w:val="0"/>
          <w:numId w:val="4"/>
        </w:numPr>
        <w:suppressAutoHyphens/>
        <w:spacing w:before="120" w:line="271" w:lineRule="auto"/>
        <w:ind w:left="0" w:firstLine="0"/>
        <w:jc w:val="both"/>
        <w:rPr>
          <w:lang w:eastAsia="ar-SA"/>
        </w:rPr>
      </w:pPr>
      <w:r w:rsidRPr="006A1DE2">
        <w:rPr>
          <w:lang w:eastAsia="ar-SA"/>
        </w:rPr>
        <w:t>Za prawidłowe wykonanie przedmiotu umowy, Wykonawcy przysługuje wynagrodzenie                              w wysokości netto: …...….PLN (słownie: …...... i …./100), powiększone o kwotę podatku VAT                  w wysokości : …........PLN (słownie: …...... i …./100), w związku z czym wysokość wynagrodzenia brutto: …...(słownie: …...... i …./100). Wynagrodzenie ustalono na podstawie oferty Wykonawcy.</w:t>
      </w:r>
    </w:p>
    <w:p w14:paraId="648C29E6" w14:textId="77777777" w:rsidR="00B17BF5" w:rsidRPr="006A1DE2" w:rsidRDefault="00B17BF5" w:rsidP="00B17BF5">
      <w:pPr>
        <w:numPr>
          <w:ilvl w:val="0"/>
          <w:numId w:val="4"/>
        </w:numPr>
        <w:suppressAutoHyphens/>
        <w:spacing w:before="120" w:line="271" w:lineRule="auto"/>
        <w:ind w:left="0" w:firstLine="0"/>
        <w:jc w:val="both"/>
        <w:rPr>
          <w:lang w:eastAsia="ar-SA"/>
        </w:rPr>
      </w:pPr>
      <w:r w:rsidRPr="006A1DE2">
        <w:rPr>
          <w:lang w:eastAsia="ar-SA"/>
        </w:rPr>
        <w:t>Wynagrodzenie, o którym mowa w ust. 1 powyżej obejmuje i wyczerpuje całość należności, jaką Zamawiający zobowiązany jest zapłacić Wykonawcy z tytułu wykonania przedmiotu umowy.</w:t>
      </w:r>
    </w:p>
    <w:p w14:paraId="70304BBF" w14:textId="77777777" w:rsidR="00B17BF5" w:rsidRPr="006A1DE2" w:rsidRDefault="00B17BF5" w:rsidP="00B17BF5">
      <w:pPr>
        <w:numPr>
          <w:ilvl w:val="0"/>
          <w:numId w:val="4"/>
        </w:numPr>
        <w:suppressAutoHyphens/>
        <w:spacing w:before="120" w:line="271" w:lineRule="auto"/>
        <w:ind w:left="0" w:firstLine="0"/>
        <w:jc w:val="both"/>
        <w:rPr>
          <w:lang w:eastAsia="ar-SA"/>
        </w:rPr>
      </w:pPr>
      <w:r w:rsidRPr="006A1DE2">
        <w:rPr>
          <w:lang w:eastAsia="ar-SA"/>
        </w:rPr>
        <w:t xml:space="preserve">Wykonawca oświadcza, że jest podatnikiem podatku VAT, uprawnionym do wystawienia faktury VAT. Numer NIP wykonawcy: ........................................................................................................... </w:t>
      </w:r>
    </w:p>
    <w:p w14:paraId="07D6CD82" w14:textId="77777777" w:rsidR="00B17BF5" w:rsidRPr="006A1DE2" w:rsidRDefault="00B17BF5" w:rsidP="00B17BF5">
      <w:pPr>
        <w:numPr>
          <w:ilvl w:val="0"/>
          <w:numId w:val="4"/>
        </w:numPr>
        <w:suppressAutoHyphens/>
        <w:spacing w:before="120" w:line="271" w:lineRule="auto"/>
        <w:ind w:left="0" w:firstLine="0"/>
        <w:jc w:val="both"/>
        <w:rPr>
          <w:lang w:eastAsia="ar-SA"/>
        </w:rPr>
      </w:pPr>
      <w:r w:rsidRPr="006A1DE2">
        <w:rPr>
          <w:lang w:eastAsia="ar-SA"/>
        </w:rPr>
        <w:t>Wykonawca wskazuje rachunek bankowy właściwy do zapłaty wynagrodzenia  ………………………………………………………………………………………………………..</w:t>
      </w:r>
    </w:p>
    <w:p w14:paraId="5696B616" w14:textId="77777777" w:rsidR="00B17BF5" w:rsidRPr="006A1DE2" w:rsidRDefault="00B17BF5" w:rsidP="00B17BF5">
      <w:pPr>
        <w:widowControl w:val="0"/>
        <w:numPr>
          <w:ilvl w:val="0"/>
          <w:numId w:val="4"/>
        </w:numPr>
        <w:tabs>
          <w:tab w:val="left" w:pos="717"/>
        </w:tabs>
        <w:suppressAutoHyphens/>
        <w:autoSpaceDE w:val="0"/>
        <w:autoSpaceDN w:val="0"/>
        <w:spacing w:line="271" w:lineRule="auto"/>
        <w:ind w:left="0" w:firstLine="0"/>
        <w:jc w:val="both"/>
        <w:rPr>
          <w:lang w:eastAsia="ar-SA"/>
        </w:rPr>
      </w:pPr>
      <w:r w:rsidRPr="006A1DE2">
        <w:rPr>
          <w:lang w:eastAsia="ar-SA"/>
        </w:rPr>
        <w:t xml:space="preserve">Rozliczenie między stronami za wykonanie przedmiotu umowy, będzie następować na podstawie faktury końcowej wystawionej przez Wykonawcę, na podstawie protokołu odbioru, o którym mowa w § 5 ust. 5 umowy, podpisanego przez upoważnionych przedstawicieli Zamawiającego                  </w:t>
      </w:r>
    </w:p>
    <w:p w14:paraId="6ED45D3B" w14:textId="77777777" w:rsidR="00B17BF5" w:rsidRPr="006A1DE2" w:rsidRDefault="00B17BF5" w:rsidP="00B17BF5">
      <w:pPr>
        <w:widowControl w:val="0"/>
        <w:tabs>
          <w:tab w:val="left" w:pos="717"/>
        </w:tabs>
        <w:suppressAutoHyphens/>
        <w:autoSpaceDE w:val="0"/>
        <w:autoSpaceDN w:val="0"/>
        <w:spacing w:line="271" w:lineRule="auto"/>
        <w:jc w:val="both"/>
        <w:rPr>
          <w:lang w:eastAsia="ar-SA"/>
        </w:rPr>
      </w:pPr>
      <w:r w:rsidRPr="006A1DE2">
        <w:rPr>
          <w:lang w:eastAsia="ar-SA"/>
        </w:rPr>
        <w:t>i Wykonawcy bez uwag i zastrzeżeń.</w:t>
      </w:r>
    </w:p>
    <w:p w14:paraId="64098835" w14:textId="77777777" w:rsidR="00B17BF5" w:rsidRPr="006A1DE2" w:rsidRDefault="00B17BF5" w:rsidP="00B17BF5">
      <w:pPr>
        <w:numPr>
          <w:ilvl w:val="0"/>
          <w:numId w:val="4"/>
        </w:numPr>
        <w:suppressAutoHyphens/>
        <w:spacing w:before="120" w:line="271" w:lineRule="auto"/>
        <w:ind w:left="0" w:firstLine="0"/>
        <w:jc w:val="both"/>
        <w:rPr>
          <w:lang w:eastAsia="ar-SA"/>
        </w:rPr>
      </w:pPr>
      <w:r w:rsidRPr="006A1DE2">
        <w:rPr>
          <w:lang w:eastAsia="ar-SA"/>
        </w:rPr>
        <w:t xml:space="preserve">Zapłata wynagrodzenia Wykonawcy nastąpi w terminie do 30 dni od daty otrzymania przez zamawiającego prawidłowo wystawionej faktury VAT, na numer rachunku bankowego </w:t>
      </w:r>
      <w:r w:rsidRPr="006A1DE2">
        <w:rPr>
          <w:lang w:eastAsia="ar-SA"/>
        </w:rPr>
        <w:lastRenderedPageBreak/>
        <w:t xml:space="preserve">wskazanego w umowie. Za datę zapłaty uważa się dzień, w którym Zamawiający zleci bankowi wykonanie przelewu. </w:t>
      </w:r>
    </w:p>
    <w:p w14:paraId="5CBB491F" w14:textId="77777777" w:rsidR="00B17BF5" w:rsidRPr="006A1DE2" w:rsidRDefault="00B17BF5" w:rsidP="00B17BF5">
      <w:pPr>
        <w:pStyle w:val="Akapitzlist"/>
        <w:numPr>
          <w:ilvl w:val="0"/>
          <w:numId w:val="4"/>
        </w:numPr>
        <w:spacing w:after="160" w:line="271" w:lineRule="auto"/>
        <w:ind w:left="0" w:firstLine="0"/>
        <w:jc w:val="both"/>
        <w:rPr>
          <w:lang w:eastAsia="ar-SA"/>
        </w:rPr>
      </w:pPr>
      <w:r w:rsidRPr="006A1DE2">
        <w:rPr>
          <w:lang w:eastAsia="ar-SA"/>
        </w:rPr>
        <w:t>W przypadku realizacji przedmiotu umowy z udziałem podwykonawców do faktury Wykonawca jest zobowiązany dołączyć oświadczenia wszystkich Podwykonawców, że Wykonawca dokonał zapłaty wszelkich należności wynikających z zawartych umów z tytułu realizacji przedmiotu umowy.</w:t>
      </w:r>
    </w:p>
    <w:p w14:paraId="17F10B5F" w14:textId="77777777" w:rsidR="00B17BF5" w:rsidRPr="006A1DE2" w:rsidRDefault="00B17BF5" w:rsidP="00B17BF5">
      <w:pPr>
        <w:numPr>
          <w:ilvl w:val="0"/>
          <w:numId w:val="4"/>
        </w:numPr>
        <w:suppressAutoHyphens/>
        <w:spacing w:before="120" w:line="271" w:lineRule="auto"/>
        <w:ind w:left="0" w:firstLine="0"/>
        <w:jc w:val="both"/>
        <w:rPr>
          <w:lang w:eastAsia="ar-SA"/>
        </w:rPr>
      </w:pPr>
      <w:r w:rsidRPr="006A1DE2">
        <w:rPr>
          <w:lang w:eastAsia="ar-SA"/>
        </w:rPr>
        <w:t xml:space="preserve">Prawidłowo wystawiona faktura powinna zawierać numer umowy, na podstawie której jest wystawiana. </w:t>
      </w:r>
    </w:p>
    <w:p w14:paraId="154DFE93" w14:textId="77777777" w:rsidR="00B17BF5" w:rsidRPr="006A1DE2" w:rsidRDefault="00B17BF5" w:rsidP="00B17BF5">
      <w:pPr>
        <w:numPr>
          <w:ilvl w:val="0"/>
          <w:numId w:val="4"/>
        </w:numPr>
        <w:suppressAutoHyphens/>
        <w:spacing w:before="120" w:line="271" w:lineRule="auto"/>
        <w:ind w:left="0" w:firstLine="0"/>
        <w:jc w:val="both"/>
        <w:rPr>
          <w:lang w:eastAsia="ar-SA"/>
        </w:rPr>
      </w:pPr>
      <w:r w:rsidRPr="006A1DE2">
        <w:rPr>
          <w:snapToGrid w:val="0"/>
          <w:lang w:eastAsia="ar-SA"/>
        </w:rPr>
        <w:t>Wykonawca wystawi fakturę zgodnie z danymi:</w:t>
      </w:r>
    </w:p>
    <w:p w14:paraId="6C2C16AE" w14:textId="0D1B1239" w:rsidR="00B17BF5" w:rsidRPr="006A1DE2" w:rsidRDefault="00581415" w:rsidP="00B17BF5">
      <w:pPr>
        <w:suppressAutoHyphens/>
        <w:spacing w:line="271" w:lineRule="auto"/>
        <w:contextualSpacing/>
        <w:jc w:val="both"/>
        <w:rPr>
          <w:lang w:eastAsia="ar-SA"/>
        </w:rPr>
      </w:pPr>
      <w:r w:rsidRPr="006A1DE2">
        <w:rPr>
          <w:lang w:eastAsia="ar-SA"/>
        </w:rPr>
        <w:t xml:space="preserve">Gmina </w:t>
      </w:r>
      <w:r w:rsidR="00163746" w:rsidRPr="006A1DE2">
        <w:rPr>
          <w:lang w:eastAsia="ar-SA"/>
        </w:rPr>
        <w:t xml:space="preserve">  Pacyna</w:t>
      </w:r>
    </w:p>
    <w:p w14:paraId="726F03C6" w14:textId="1585F4CA" w:rsidR="00B17BF5" w:rsidRPr="006A1DE2" w:rsidRDefault="00B17BF5" w:rsidP="00B17BF5">
      <w:pPr>
        <w:suppressAutoHyphens/>
        <w:spacing w:line="271" w:lineRule="auto"/>
        <w:contextualSpacing/>
        <w:jc w:val="both"/>
        <w:rPr>
          <w:lang w:eastAsia="ar-SA"/>
        </w:rPr>
      </w:pPr>
      <w:r w:rsidRPr="006A1DE2">
        <w:rPr>
          <w:lang w:eastAsia="ar-SA"/>
        </w:rPr>
        <w:t xml:space="preserve">adres: </w:t>
      </w:r>
      <w:r w:rsidR="00163746" w:rsidRPr="006A1DE2">
        <w:rPr>
          <w:lang w:eastAsia="ar-SA"/>
        </w:rPr>
        <w:t>ul. Wyzwolenia 7,09-541 Pacyna</w:t>
      </w:r>
    </w:p>
    <w:p w14:paraId="303E82BD" w14:textId="5BE8AF6D" w:rsidR="00B17BF5" w:rsidRPr="006A1DE2" w:rsidRDefault="00B17BF5" w:rsidP="00B17BF5">
      <w:pPr>
        <w:suppressAutoHyphens/>
        <w:spacing w:line="271" w:lineRule="auto"/>
        <w:contextualSpacing/>
        <w:jc w:val="both"/>
        <w:rPr>
          <w:lang w:eastAsia="ar-SA"/>
        </w:rPr>
      </w:pPr>
      <w:r w:rsidRPr="006A1DE2">
        <w:rPr>
          <w:lang w:eastAsia="ar-SA"/>
        </w:rPr>
        <w:t xml:space="preserve">NIP: </w:t>
      </w:r>
      <w:r w:rsidR="00163746" w:rsidRPr="006A1DE2">
        <w:rPr>
          <w:lang w:eastAsia="ar-SA"/>
        </w:rPr>
        <w:t>971 06 64 197</w:t>
      </w:r>
      <w:r w:rsidRPr="006A1DE2">
        <w:rPr>
          <w:lang w:eastAsia="ar-SA"/>
        </w:rPr>
        <w:t>.</w:t>
      </w:r>
    </w:p>
    <w:p w14:paraId="692A59C2" w14:textId="77777777" w:rsidR="00B17BF5" w:rsidRPr="006A1DE2" w:rsidRDefault="00B17BF5" w:rsidP="00B17BF5">
      <w:pPr>
        <w:numPr>
          <w:ilvl w:val="0"/>
          <w:numId w:val="4"/>
        </w:numPr>
        <w:suppressAutoHyphens/>
        <w:spacing w:before="120" w:line="271" w:lineRule="auto"/>
        <w:ind w:left="0" w:firstLine="0"/>
        <w:contextualSpacing/>
        <w:jc w:val="both"/>
        <w:rPr>
          <w:lang w:eastAsia="ar-SA"/>
        </w:rPr>
      </w:pPr>
      <w:r w:rsidRPr="006A1DE2">
        <w:rPr>
          <w:lang w:eastAsia="ar-SA"/>
        </w:rPr>
        <w:t xml:space="preserve">Wykonawca oświadcza, że faktury, będą przesyłane z następującego adresu e-mail : </w:t>
      </w:r>
      <w:r w:rsidRPr="006A1DE2">
        <w:rPr>
          <w:color w:val="0000FF"/>
          <w:u w:val="single"/>
          <w:lang w:eastAsia="ar-SA"/>
        </w:rPr>
        <w:t>..................................</w:t>
      </w:r>
      <w:r w:rsidRPr="006A1DE2">
        <w:rPr>
          <w:lang w:eastAsia="ar-SA"/>
        </w:rPr>
        <w:t xml:space="preserve"> , jednocześnie Wykonawca zobowiązuje się poinformować Zamawiającego na piśmie o każdej zmianie wskazanego wyżej adresu e-mail.</w:t>
      </w:r>
    </w:p>
    <w:p w14:paraId="18C26429" w14:textId="72437008" w:rsidR="00B17BF5" w:rsidRPr="006A1DE2" w:rsidRDefault="00B17BF5" w:rsidP="00B17BF5">
      <w:pPr>
        <w:numPr>
          <w:ilvl w:val="0"/>
          <w:numId w:val="4"/>
        </w:numPr>
        <w:suppressAutoHyphens/>
        <w:spacing w:line="271" w:lineRule="auto"/>
        <w:ind w:left="0" w:firstLine="0"/>
        <w:contextualSpacing/>
        <w:jc w:val="both"/>
        <w:rPr>
          <w:lang w:eastAsia="ar-SA"/>
        </w:rPr>
      </w:pPr>
      <w:r w:rsidRPr="006A1DE2">
        <w:rPr>
          <w:lang w:eastAsia="ar-SA"/>
        </w:rPr>
        <w:t xml:space="preserve">Za datę dostarczenia faktury w formie papierowej przyjmuje się datę wpływu faktury do kancelarii </w:t>
      </w:r>
      <w:r w:rsidR="006A1DE2">
        <w:rPr>
          <w:lang w:eastAsia="ar-SA"/>
        </w:rPr>
        <w:t>Gminy Pacyna</w:t>
      </w:r>
      <w:r w:rsidRPr="006A1DE2">
        <w:rPr>
          <w:lang w:eastAsia="ar-SA"/>
        </w:rPr>
        <w:t>.</w:t>
      </w:r>
    </w:p>
    <w:p w14:paraId="4EE7F9A1" w14:textId="77777777" w:rsidR="00B17BF5" w:rsidRPr="006A1DE2" w:rsidRDefault="00B17BF5" w:rsidP="00B17BF5">
      <w:pPr>
        <w:numPr>
          <w:ilvl w:val="0"/>
          <w:numId w:val="4"/>
        </w:numPr>
        <w:suppressAutoHyphens/>
        <w:spacing w:before="120" w:line="271" w:lineRule="auto"/>
        <w:ind w:left="0" w:firstLine="0"/>
        <w:jc w:val="both"/>
        <w:rPr>
          <w:lang w:eastAsia="ar-SA"/>
        </w:rPr>
      </w:pPr>
      <w:r w:rsidRPr="006A1DE2">
        <w:rPr>
          <w:lang w:eastAsia="ar-SA"/>
        </w:rPr>
        <w:t>Zamawiający oświadcza, że będzie dokonywał płatności za przedmiot umowy                                               z zastosowaniem mechanizmu podzielonej płatności oraz oświadcza, że wskazany w ust. 4 rachunek bankowy jest rachunkiem rozliczeniowym służącym wyłącznie do celów rozliczeń z tytułu prowadzonej przez niego działalności gospodarczej oraz  jest rachunkiem bankowym wskazanym jako rachunek bankowy Wykonawcy na tzw. białej liście podatników VAT w rozumieniu art. 96b ust. 3 pkt 13 ustawy z dnia 11 marca 2004 r. o podatku od towarów i usług.</w:t>
      </w:r>
    </w:p>
    <w:p w14:paraId="3460789F" w14:textId="77777777" w:rsidR="00B17BF5" w:rsidRPr="006A1DE2" w:rsidRDefault="00B17BF5" w:rsidP="00B17BF5">
      <w:pPr>
        <w:numPr>
          <w:ilvl w:val="0"/>
          <w:numId w:val="4"/>
        </w:numPr>
        <w:suppressAutoHyphens/>
        <w:spacing w:line="271" w:lineRule="auto"/>
        <w:ind w:left="0" w:firstLine="0"/>
        <w:contextualSpacing/>
        <w:jc w:val="both"/>
        <w:rPr>
          <w:lang w:eastAsia="ar-SA"/>
        </w:rPr>
      </w:pPr>
      <w:r w:rsidRPr="006A1DE2">
        <w:rPr>
          <w:lang w:eastAsia="ar-SA"/>
        </w:rPr>
        <w:t>Wykonawca nie może dokonać cesji żadnych praw i roszczeń lub przeniesienia obowiązków wynikających z umowy na rzecz osoby trzeciej bez uprzedniej pisemnej zgody Zamawiającego.</w:t>
      </w:r>
    </w:p>
    <w:p w14:paraId="74002B26" w14:textId="77777777" w:rsidR="00B17BF5" w:rsidRPr="006A1DE2" w:rsidRDefault="00B17BF5" w:rsidP="00B17BF5">
      <w:pPr>
        <w:numPr>
          <w:ilvl w:val="0"/>
          <w:numId w:val="4"/>
        </w:numPr>
        <w:suppressAutoHyphens/>
        <w:spacing w:before="120" w:line="271" w:lineRule="auto"/>
        <w:ind w:left="0" w:firstLine="0"/>
        <w:jc w:val="both"/>
        <w:rPr>
          <w:b/>
          <w:lang w:eastAsia="ar-SA"/>
        </w:rPr>
      </w:pPr>
      <w:r w:rsidRPr="006A1DE2">
        <w:rPr>
          <w:rFonts w:eastAsia="Calibri"/>
        </w:rPr>
        <w:t xml:space="preserve">Zamawiający oświadcza, że w myśl art. 4c ustawy z dnia 8 marca 2013 roku </w:t>
      </w:r>
      <w:r w:rsidRPr="006A1DE2">
        <w:rPr>
          <w:rFonts w:eastAsia="Calibri"/>
        </w:rPr>
        <w:br/>
        <w:t>o przeciwdziałaniu nadmiernym opóźnieniom w transakcjach posiada status dużego przedsiębiorcy</w:t>
      </w:r>
    </w:p>
    <w:p w14:paraId="45844445" w14:textId="77777777" w:rsidR="00B17BF5" w:rsidRPr="006A1DE2" w:rsidRDefault="00B17BF5" w:rsidP="00B17BF5">
      <w:pPr>
        <w:suppressAutoHyphens/>
        <w:spacing w:before="360" w:line="271" w:lineRule="auto"/>
        <w:jc w:val="center"/>
        <w:rPr>
          <w:b/>
          <w:lang w:eastAsia="ar-SA"/>
        </w:rPr>
      </w:pPr>
      <w:r w:rsidRPr="006A1DE2">
        <w:rPr>
          <w:b/>
          <w:lang w:eastAsia="ar-SA"/>
        </w:rPr>
        <w:t>§ 7</w:t>
      </w:r>
    </w:p>
    <w:p w14:paraId="7E3BE175" w14:textId="77777777" w:rsidR="00B17BF5" w:rsidRPr="006A1DE2" w:rsidRDefault="00B17BF5" w:rsidP="00B17BF5">
      <w:pPr>
        <w:suppressAutoHyphens/>
        <w:spacing w:line="271" w:lineRule="auto"/>
        <w:jc w:val="center"/>
        <w:rPr>
          <w:b/>
          <w:lang w:eastAsia="ar-SA"/>
        </w:rPr>
      </w:pPr>
      <w:r w:rsidRPr="006A1DE2">
        <w:rPr>
          <w:b/>
          <w:lang w:eastAsia="ar-SA"/>
        </w:rPr>
        <w:t>Zabezpieczenie należytego wykonania umowy</w:t>
      </w:r>
    </w:p>
    <w:p w14:paraId="5A452FE7" w14:textId="77777777" w:rsidR="00B17BF5" w:rsidRPr="006A1DE2" w:rsidRDefault="00B17BF5" w:rsidP="00B17BF5">
      <w:pPr>
        <w:numPr>
          <w:ilvl w:val="0"/>
          <w:numId w:val="9"/>
        </w:numPr>
        <w:suppressAutoHyphens/>
        <w:spacing w:before="120" w:line="271" w:lineRule="auto"/>
        <w:ind w:left="0" w:firstLine="0"/>
        <w:jc w:val="both"/>
        <w:rPr>
          <w:lang w:eastAsia="ar-SA"/>
        </w:rPr>
      </w:pPr>
      <w:r w:rsidRPr="006A1DE2">
        <w:rPr>
          <w:lang w:eastAsia="ar-SA"/>
        </w:rPr>
        <w:t>Wykonawca zobowiązany jest do wniesienia zabezpieczenia należytego wykonania umowy zwanego dalej zabezpieczeniem.</w:t>
      </w:r>
    </w:p>
    <w:p w14:paraId="2B4B8810" w14:textId="77777777" w:rsidR="00B17BF5" w:rsidRPr="006A1DE2" w:rsidRDefault="00B17BF5" w:rsidP="00B17BF5">
      <w:pPr>
        <w:numPr>
          <w:ilvl w:val="0"/>
          <w:numId w:val="9"/>
        </w:numPr>
        <w:suppressAutoHyphens/>
        <w:spacing w:before="120" w:line="271" w:lineRule="auto"/>
        <w:ind w:left="0" w:firstLine="0"/>
        <w:jc w:val="both"/>
        <w:rPr>
          <w:lang w:eastAsia="ar-SA"/>
        </w:rPr>
      </w:pPr>
      <w:r w:rsidRPr="006A1DE2">
        <w:rPr>
          <w:lang w:eastAsia="ar-SA"/>
        </w:rPr>
        <w:t>Zabezpieczenie służy pokryciu roszczeń z tytułu niewykonania lub nienależytego wykonania umowy.</w:t>
      </w:r>
    </w:p>
    <w:p w14:paraId="0BAF8ACF" w14:textId="77777777" w:rsidR="00B17BF5" w:rsidRPr="006A1DE2" w:rsidRDefault="00B17BF5" w:rsidP="00B17BF5">
      <w:pPr>
        <w:numPr>
          <w:ilvl w:val="0"/>
          <w:numId w:val="9"/>
        </w:numPr>
        <w:suppressAutoHyphens/>
        <w:spacing w:before="120" w:line="271" w:lineRule="auto"/>
        <w:ind w:left="0" w:firstLine="0"/>
        <w:jc w:val="both"/>
        <w:rPr>
          <w:lang w:eastAsia="ar-SA"/>
        </w:rPr>
      </w:pPr>
      <w:r w:rsidRPr="006A1DE2">
        <w:rPr>
          <w:lang w:eastAsia="ar-SA"/>
        </w:rPr>
        <w:t>Wykonawca jest zobowiązany wnieść zabezpieczenie, w wysokości 5 % wynagrodzenia umownego brutto, o którym mowa w § 6 ust. 1 umowy tj. kwotę …………………….… zł (słownie:……………………………………………), przed zawarciem umowy.</w:t>
      </w:r>
    </w:p>
    <w:p w14:paraId="686CD521" w14:textId="77777777" w:rsidR="00B17BF5" w:rsidRPr="006A1DE2" w:rsidRDefault="00B17BF5" w:rsidP="00B17BF5">
      <w:pPr>
        <w:numPr>
          <w:ilvl w:val="0"/>
          <w:numId w:val="9"/>
        </w:numPr>
        <w:suppressAutoHyphens/>
        <w:spacing w:before="120" w:line="271" w:lineRule="auto"/>
        <w:ind w:left="0" w:firstLine="0"/>
        <w:jc w:val="both"/>
        <w:rPr>
          <w:lang w:eastAsia="ar-SA"/>
        </w:rPr>
      </w:pPr>
      <w:r w:rsidRPr="006A1DE2">
        <w:rPr>
          <w:lang w:eastAsia="ar-SA"/>
        </w:rPr>
        <w:t xml:space="preserve">Zabezpieczenie może być wnoszone według wyboru Wykonawcy w jednej lub kilku formach wskazanych w art. 450 ust. 1 ustawy </w:t>
      </w:r>
      <w:proofErr w:type="spellStart"/>
      <w:r w:rsidRPr="006A1DE2">
        <w:rPr>
          <w:lang w:eastAsia="ar-SA"/>
        </w:rPr>
        <w:t>Pzp</w:t>
      </w:r>
      <w:proofErr w:type="spellEnd"/>
      <w:r w:rsidRPr="006A1DE2">
        <w:rPr>
          <w:lang w:eastAsia="ar-SA"/>
        </w:rPr>
        <w:t>.</w:t>
      </w:r>
    </w:p>
    <w:p w14:paraId="32393A17" w14:textId="77777777" w:rsidR="00B17BF5" w:rsidRPr="006A1DE2" w:rsidRDefault="00B17BF5" w:rsidP="00B17BF5">
      <w:pPr>
        <w:numPr>
          <w:ilvl w:val="0"/>
          <w:numId w:val="9"/>
        </w:numPr>
        <w:suppressAutoHyphens/>
        <w:spacing w:before="120" w:line="271" w:lineRule="auto"/>
        <w:ind w:left="0" w:firstLine="0"/>
        <w:jc w:val="both"/>
        <w:rPr>
          <w:lang w:eastAsia="ar-SA"/>
        </w:rPr>
      </w:pPr>
      <w:r w:rsidRPr="006A1DE2">
        <w:rPr>
          <w:lang w:eastAsia="ar-SA"/>
        </w:rPr>
        <w:lastRenderedPageBreak/>
        <w:t xml:space="preserve">Zamawiający nie wyraża zgody na wniesienie zabezpieczenia w formach wskazanych w art. 450 ust. 2 ustawy </w:t>
      </w:r>
      <w:proofErr w:type="spellStart"/>
      <w:r w:rsidRPr="006A1DE2">
        <w:rPr>
          <w:lang w:eastAsia="ar-SA"/>
        </w:rPr>
        <w:t>Pzp</w:t>
      </w:r>
      <w:proofErr w:type="spellEnd"/>
      <w:r w:rsidRPr="006A1DE2">
        <w:rPr>
          <w:lang w:eastAsia="ar-SA"/>
        </w:rPr>
        <w:t>.</w:t>
      </w:r>
    </w:p>
    <w:p w14:paraId="58765BCC" w14:textId="77777777" w:rsidR="00B17BF5" w:rsidRPr="006A1DE2" w:rsidRDefault="00B17BF5" w:rsidP="00B17BF5">
      <w:pPr>
        <w:numPr>
          <w:ilvl w:val="0"/>
          <w:numId w:val="9"/>
        </w:numPr>
        <w:suppressAutoHyphens/>
        <w:spacing w:before="120" w:line="271" w:lineRule="auto"/>
        <w:ind w:left="0" w:firstLine="0"/>
        <w:jc w:val="both"/>
        <w:rPr>
          <w:lang w:eastAsia="ar-SA"/>
        </w:rPr>
      </w:pPr>
      <w:r w:rsidRPr="006A1DE2">
        <w:rPr>
          <w:lang w:eastAsia="ar-SA"/>
        </w:rPr>
        <w:t xml:space="preserve">Zamawiający nie wyraża zgody na tworzenie zabezpieczenia przez potrącenia z należności za częściowo wykonane świadczenia. </w:t>
      </w:r>
    </w:p>
    <w:p w14:paraId="4FAC79F9" w14:textId="77777777" w:rsidR="00B17BF5" w:rsidRPr="006A1DE2" w:rsidRDefault="00B17BF5" w:rsidP="00B17BF5">
      <w:pPr>
        <w:numPr>
          <w:ilvl w:val="0"/>
          <w:numId w:val="9"/>
        </w:numPr>
        <w:suppressAutoHyphens/>
        <w:spacing w:before="120" w:line="271" w:lineRule="auto"/>
        <w:ind w:left="0" w:firstLine="0"/>
        <w:jc w:val="both"/>
        <w:rPr>
          <w:lang w:eastAsia="ar-SA"/>
        </w:rPr>
      </w:pPr>
      <w:r w:rsidRPr="006A1DE2">
        <w:rPr>
          <w:lang w:eastAsia="ar-SA"/>
        </w:rPr>
        <w:t xml:space="preserve">Do zmiany formy zabezpieczenia w trakcie realizacji umowy stosuje się  art. 451 ustawy </w:t>
      </w:r>
      <w:proofErr w:type="spellStart"/>
      <w:r w:rsidRPr="006A1DE2">
        <w:rPr>
          <w:lang w:eastAsia="ar-SA"/>
        </w:rPr>
        <w:t>Pzp</w:t>
      </w:r>
      <w:proofErr w:type="spellEnd"/>
      <w:r w:rsidRPr="006A1DE2">
        <w:rPr>
          <w:lang w:eastAsia="ar-SA"/>
        </w:rPr>
        <w:t>.</w:t>
      </w:r>
    </w:p>
    <w:p w14:paraId="26D02FA2" w14:textId="77777777" w:rsidR="00B17BF5" w:rsidRPr="006A1DE2" w:rsidRDefault="00B17BF5" w:rsidP="00B17BF5">
      <w:pPr>
        <w:numPr>
          <w:ilvl w:val="0"/>
          <w:numId w:val="9"/>
        </w:numPr>
        <w:suppressAutoHyphens/>
        <w:spacing w:before="120" w:line="271" w:lineRule="auto"/>
        <w:ind w:left="0" w:firstLine="0"/>
        <w:jc w:val="both"/>
        <w:rPr>
          <w:lang w:eastAsia="ar-SA"/>
        </w:rPr>
      </w:pPr>
      <w:r w:rsidRPr="006A1DE2">
        <w:rPr>
          <w:lang w:eastAsia="ar-SA"/>
        </w:rPr>
        <w:t>Zamawiający zwróci zabezpieczenie w następujących terminach:</w:t>
      </w:r>
    </w:p>
    <w:p w14:paraId="1BC01C17" w14:textId="77777777" w:rsidR="00B17BF5" w:rsidRPr="006A1DE2" w:rsidRDefault="00B17BF5" w:rsidP="00B17BF5">
      <w:pPr>
        <w:suppressAutoHyphens/>
        <w:spacing w:before="120" w:line="271" w:lineRule="auto"/>
        <w:jc w:val="both"/>
        <w:rPr>
          <w:color w:val="000000" w:themeColor="text1"/>
          <w:lang w:eastAsia="ar-SA"/>
        </w:rPr>
      </w:pPr>
      <w:r w:rsidRPr="006A1DE2">
        <w:rPr>
          <w:color w:val="000000" w:themeColor="text1"/>
          <w:lang w:eastAsia="ar-SA"/>
        </w:rPr>
        <w:t>- 70% wysokości zabezpieczenia w terminie 30 dni od dnia podpisania protokołu odbioru końcowego, o którym mowa w § 5 ust. 5 umowy;</w:t>
      </w:r>
    </w:p>
    <w:p w14:paraId="340267B6" w14:textId="77777777" w:rsidR="00B17BF5" w:rsidRPr="006A1DE2" w:rsidRDefault="00B17BF5" w:rsidP="00B17BF5">
      <w:pPr>
        <w:suppressAutoHyphens/>
        <w:spacing w:before="120" w:line="271" w:lineRule="auto"/>
        <w:jc w:val="both"/>
        <w:rPr>
          <w:color w:val="000000" w:themeColor="text1"/>
          <w:lang w:eastAsia="ar-SA"/>
        </w:rPr>
      </w:pPr>
      <w:r w:rsidRPr="006A1DE2">
        <w:rPr>
          <w:color w:val="000000" w:themeColor="text1"/>
          <w:lang w:eastAsia="ar-SA"/>
        </w:rPr>
        <w:t>- 30% wysokości zabezpieczenia w terminie 15 dni od dnia, w którym upływa okres rękojmi,                            o którym mowa w § 9 ust. 2 umowy.</w:t>
      </w:r>
    </w:p>
    <w:p w14:paraId="5B518449" w14:textId="77777777" w:rsidR="00B17BF5" w:rsidRPr="006A1DE2" w:rsidRDefault="00B17BF5" w:rsidP="00B17BF5">
      <w:pPr>
        <w:numPr>
          <w:ilvl w:val="0"/>
          <w:numId w:val="9"/>
        </w:numPr>
        <w:suppressAutoHyphens/>
        <w:spacing w:before="120" w:line="271" w:lineRule="auto"/>
        <w:ind w:left="0" w:firstLine="0"/>
        <w:jc w:val="both"/>
        <w:rPr>
          <w:lang w:eastAsia="ar-SA"/>
        </w:rPr>
      </w:pPr>
      <w:r w:rsidRPr="006A1DE2">
        <w:rPr>
          <w:lang w:eastAsia="ar-SA"/>
        </w:rPr>
        <w:t>Zabezpieczenie wnoszone w formie pieniężnej powinno zostać wpłacone przelewem na rachunek bankowy zamawiającego w banku: ………….. numer rachunku: ……………………………. tytuł przelewu: ………………………………………………………….</w:t>
      </w:r>
    </w:p>
    <w:p w14:paraId="614CD62F" w14:textId="77777777" w:rsidR="00B17BF5" w:rsidRPr="006A1DE2" w:rsidRDefault="00B17BF5" w:rsidP="00B17BF5">
      <w:pPr>
        <w:numPr>
          <w:ilvl w:val="0"/>
          <w:numId w:val="9"/>
        </w:numPr>
        <w:suppressAutoHyphens/>
        <w:spacing w:before="120" w:line="271" w:lineRule="auto"/>
        <w:ind w:left="0" w:firstLine="0"/>
        <w:jc w:val="both"/>
        <w:rPr>
          <w:lang w:eastAsia="ar-SA"/>
        </w:rPr>
      </w:pPr>
      <w:r w:rsidRPr="006A1DE2">
        <w:rPr>
          <w:lang w:eastAsia="ar-SA"/>
        </w:rPr>
        <w:t>Zabezpieczenie wnoszone w formie innej niż pieniężna powinno być dostarczone w formie oryginału, przez Wykonawcę do siedziby Zamawiającego, najpóźniej w dniu podpisania umowy – do chwili jej podpisania. Treść oświadczenia zawartego w gwarancji lub w poręczeniu musi zostać zaakceptowana przez zamawiającego przed podpisaniem umowy.</w:t>
      </w:r>
    </w:p>
    <w:p w14:paraId="5BC1B7F7" w14:textId="77777777" w:rsidR="00B17BF5" w:rsidRPr="006A1DE2" w:rsidRDefault="00B17BF5" w:rsidP="00B17BF5">
      <w:pPr>
        <w:numPr>
          <w:ilvl w:val="0"/>
          <w:numId w:val="9"/>
        </w:numPr>
        <w:suppressAutoHyphens/>
        <w:spacing w:before="120" w:line="271" w:lineRule="auto"/>
        <w:ind w:left="0" w:firstLine="0"/>
        <w:jc w:val="both"/>
        <w:rPr>
          <w:lang w:eastAsia="ar-SA"/>
        </w:rPr>
      </w:pPr>
      <w:r w:rsidRPr="006A1DE2">
        <w:rPr>
          <w:lang w:eastAsia="ar-SA"/>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31BB7857" w14:textId="77777777" w:rsidR="00B17BF5" w:rsidRPr="006A1DE2" w:rsidRDefault="00B17BF5" w:rsidP="00B17BF5">
      <w:pPr>
        <w:numPr>
          <w:ilvl w:val="0"/>
          <w:numId w:val="9"/>
        </w:numPr>
        <w:suppressAutoHyphens/>
        <w:spacing w:before="120" w:line="271" w:lineRule="auto"/>
        <w:ind w:left="0" w:firstLine="0"/>
        <w:jc w:val="both"/>
        <w:rPr>
          <w:lang w:eastAsia="ar-SA"/>
        </w:rPr>
      </w:pPr>
      <w:r w:rsidRPr="006A1DE2">
        <w:rPr>
          <w:lang w:eastAsia="ar-SA"/>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000473E2" w14:textId="77777777" w:rsidR="00B17BF5" w:rsidRPr="006A1DE2" w:rsidRDefault="00B17BF5" w:rsidP="00B17BF5">
      <w:pPr>
        <w:numPr>
          <w:ilvl w:val="0"/>
          <w:numId w:val="9"/>
        </w:numPr>
        <w:suppressAutoHyphens/>
        <w:spacing w:before="120" w:line="271" w:lineRule="auto"/>
        <w:ind w:left="0" w:firstLine="0"/>
        <w:jc w:val="both"/>
        <w:rPr>
          <w:lang w:eastAsia="ar-SA"/>
        </w:rPr>
      </w:pPr>
      <w:r w:rsidRPr="006A1DE2">
        <w:rPr>
          <w:lang w:eastAsia="ar-SA"/>
        </w:rPr>
        <w:t xml:space="preserve">Wypłata, o której mowa w ust. 14, następuje nie później niż w ostatnim dniu ważności dotychczasowego zabezpieczenia.  </w:t>
      </w:r>
    </w:p>
    <w:p w14:paraId="45DE4326" w14:textId="77777777" w:rsidR="00B17BF5" w:rsidRPr="006A1DE2" w:rsidRDefault="00B17BF5" w:rsidP="00B17BF5">
      <w:pPr>
        <w:suppressAutoHyphens/>
        <w:spacing w:before="360" w:line="271" w:lineRule="auto"/>
        <w:jc w:val="center"/>
        <w:rPr>
          <w:b/>
          <w:lang w:eastAsia="ar-SA"/>
        </w:rPr>
      </w:pPr>
      <w:r w:rsidRPr="006A1DE2">
        <w:rPr>
          <w:b/>
          <w:lang w:eastAsia="ar-SA"/>
        </w:rPr>
        <w:t>§ 8</w:t>
      </w:r>
    </w:p>
    <w:p w14:paraId="7AC2DC6C" w14:textId="77777777" w:rsidR="00B17BF5" w:rsidRPr="006A1DE2" w:rsidRDefault="00B17BF5" w:rsidP="00B17BF5">
      <w:pPr>
        <w:suppressAutoHyphens/>
        <w:spacing w:line="271" w:lineRule="auto"/>
        <w:jc w:val="center"/>
        <w:rPr>
          <w:b/>
          <w:lang w:eastAsia="ar-SA"/>
        </w:rPr>
      </w:pPr>
      <w:r w:rsidRPr="006A1DE2">
        <w:rPr>
          <w:b/>
          <w:lang w:eastAsia="ar-SA"/>
        </w:rPr>
        <w:t>Kary umowne</w:t>
      </w:r>
    </w:p>
    <w:p w14:paraId="208F1E36" w14:textId="77777777" w:rsidR="00B17BF5" w:rsidRPr="006A1DE2" w:rsidRDefault="00B17BF5" w:rsidP="00B17BF5">
      <w:pPr>
        <w:numPr>
          <w:ilvl w:val="0"/>
          <w:numId w:val="5"/>
        </w:numPr>
        <w:suppressAutoHyphens/>
        <w:spacing w:before="120" w:line="271" w:lineRule="auto"/>
        <w:ind w:left="0" w:firstLine="0"/>
        <w:jc w:val="both"/>
        <w:rPr>
          <w:lang w:eastAsia="ar-SA"/>
        </w:rPr>
      </w:pPr>
      <w:bookmarkStart w:id="5" w:name="_Hlk63159478"/>
      <w:r w:rsidRPr="006A1DE2">
        <w:rPr>
          <w:lang w:eastAsia="ar-SA"/>
        </w:rPr>
        <w:t>Wykonawca zapłaci Zamawiającemu kary umowne:</w:t>
      </w:r>
    </w:p>
    <w:p w14:paraId="2D86C493" w14:textId="77777777" w:rsidR="00B17BF5" w:rsidRPr="006A1DE2" w:rsidRDefault="00B17BF5" w:rsidP="00B17BF5">
      <w:pPr>
        <w:pStyle w:val="Akapitzlist"/>
        <w:numPr>
          <w:ilvl w:val="0"/>
          <w:numId w:val="20"/>
        </w:numPr>
        <w:suppressAutoHyphens/>
        <w:spacing w:before="120" w:line="271" w:lineRule="auto"/>
        <w:ind w:left="0" w:firstLine="0"/>
        <w:jc w:val="both"/>
        <w:rPr>
          <w:lang w:eastAsia="ar-SA"/>
        </w:rPr>
      </w:pPr>
      <w:r w:rsidRPr="006A1DE2">
        <w:rPr>
          <w:lang w:eastAsia="ar-SA"/>
        </w:rPr>
        <w:t>z tytułu pozostawania przez Wykonawcę w zwłoce względem terminu wykonania przedmiotu umowy o którym mowa w § 2 umowy, a także nie usunięcia w wyznaczonym terminie zgłoszonych zastrzeżeń, o których mowa w § 5 ust. 7 umowy, w wysokości 0,5 % wynagrodzenia netto wskazanego w § 6 ust. 1 za każdy rozpoczęty dzień zwłoki,</w:t>
      </w:r>
    </w:p>
    <w:p w14:paraId="263015C5" w14:textId="77777777" w:rsidR="00B17BF5" w:rsidRPr="006A1DE2" w:rsidRDefault="00B17BF5" w:rsidP="00B17BF5">
      <w:pPr>
        <w:pStyle w:val="Akapitzlist"/>
        <w:numPr>
          <w:ilvl w:val="0"/>
          <w:numId w:val="20"/>
        </w:numPr>
        <w:suppressAutoHyphens/>
        <w:spacing w:before="120" w:line="271" w:lineRule="auto"/>
        <w:ind w:left="0" w:firstLine="0"/>
        <w:jc w:val="both"/>
        <w:rPr>
          <w:lang w:eastAsia="ar-SA"/>
        </w:rPr>
      </w:pPr>
      <w:r w:rsidRPr="006A1DE2">
        <w:rPr>
          <w:lang w:eastAsia="ar-SA"/>
        </w:rPr>
        <w:t>z tytułu pozostawania przez Wykonawcę w zwłoce względem terminu, o którym mowa                 w §  9 ust. 6 umowy w wysokości 0,5 % wynagrodzenia netto wskazanego w § 6 ust. 1 umowy za każdy rozpoczęty dzień zwłoki,</w:t>
      </w:r>
    </w:p>
    <w:p w14:paraId="1DBFDC4B" w14:textId="77777777" w:rsidR="00B17BF5" w:rsidRPr="006A1DE2" w:rsidRDefault="00B17BF5" w:rsidP="00B17BF5">
      <w:pPr>
        <w:pStyle w:val="Akapitzlist"/>
        <w:numPr>
          <w:ilvl w:val="0"/>
          <w:numId w:val="20"/>
        </w:numPr>
        <w:suppressAutoHyphens/>
        <w:spacing w:before="120" w:line="271" w:lineRule="auto"/>
        <w:ind w:left="0" w:firstLine="0"/>
        <w:jc w:val="both"/>
        <w:rPr>
          <w:lang w:eastAsia="ar-SA"/>
        </w:rPr>
      </w:pPr>
      <w:r w:rsidRPr="006A1DE2">
        <w:rPr>
          <w:lang w:eastAsia="ar-SA"/>
        </w:rPr>
        <w:lastRenderedPageBreak/>
        <w:t>z tytułu odstąpienia od umowy przez Zamawiającego z przyczyn, za które odpowiedzialność ponosi Wykonawca w wysokości 20% wynagrodzenia netto wskazanego w § 6 ust. 1 umowy.</w:t>
      </w:r>
    </w:p>
    <w:p w14:paraId="6472E5C9" w14:textId="77777777" w:rsidR="00B17BF5" w:rsidRPr="006A1DE2" w:rsidRDefault="00B17BF5" w:rsidP="00B17BF5">
      <w:pPr>
        <w:pStyle w:val="Akapitzlist"/>
        <w:numPr>
          <w:ilvl w:val="0"/>
          <w:numId w:val="20"/>
        </w:numPr>
        <w:suppressAutoHyphens/>
        <w:spacing w:before="120" w:line="271" w:lineRule="auto"/>
        <w:ind w:left="0" w:firstLine="0"/>
        <w:jc w:val="both"/>
        <w:rPr>
          <w:lang w:eastAsia="ar-SA"/>
        </w:rPr>
      </w:pPr>
      <w:r w:rsidRPr="006A1DE2">
        <w:rPr>
          <w:lang w:eastAsia="ar-SA"/>
        </w:rPr>
        <w:t>w przypadku innego niż określone w pkt 1 i 2 przypadku nienależytego wykonania umowy,                 w wysokości 10% wynagrodzenia netto wskazanego w § 6 ust. 1 umowy za każdy stwierdzony przypadek nienależytego wykonania umowy.</w:t>
      </w:r>
    </w:p>
    <w:p w14:paraId="26E6473B" w14:textId="77777777" w:rsidR="00B17BF5" w:rsidRPr="006A1DE2" w:rsidRDefault="00B17BF5" w:rsidP="00B17BF5">
      <w:pPr>
        <w:pStyle w:val="Akapitzlist"/>
        <w:numPr>
          <w:ilvl w:val="0"/>
          <w:numId w:val="20"/>
        </w:numPr>
        <w:suppressAutoHyphens/>
        <w:spacing w:before="120" w:line="271" w:lineRule="auto"/>
        <w:ind w:left="0" w:firstLine="0"/>
        <w:jc w:val="both"/>
        <w:rPr>
          <w:lang w:eastAsia="ar-SA"/>
        </w:rPr>
      </w:pPr>
      <w:r w:rsidRPr="006A1DE2">
        <w:rPr>
          <w:lang w:eastAsia="ar-SA"/>
        </w:rPr>
        <w:t xml:space="preserve">z tytułu odstąpienia od umowy (w części), przez Zamawiającego z przyczyn za które odpowiedzialność ponosi  Wykonawca w wysokości 20 % wynagrodzenia netto za część przedmiotu umowy, której dotyczy odstąpienie. </w:t>
      </w:r>
    </w:p>
    <w:p w14:paraId="6B477BE5" w14:textId="77777777" w:rsidR="00B17BF5" w:rsidRPr="006A1DE2" w:rsidRDefault="00B17BF5" w:rsidP="00B17BF5">
      <w:pPr>
        <w:pStyle w:val="Akapitzlist"/>
        <w:numPr>
          <w:ilvl w:val="0"/>
          <w:numId w:val="5"/>
        </w:numPr>
        <w:suppressAutoHyphens/>
        <w:spacing w:before="120" w:line="271" w:lineRule="auto"/>
        <w:ind w:left="0" w:firstLine="0"/>
        <w:jc w:val="both"/>
        <w:rPr>
          <w:lang w:eastAsia="ar-SA"/>
        </w:rPr>
      </w:pPr>
      <w:r w:rsidRPr="006A1DE2">
        <w:rPr>
          <w:lang w:eastAsia="ar-SA"/>
        </w:rPr>
        <w:t>Kary umowne określone w ust. 1 podlegają łączeniu.</w:t>
      </w:r>
    </w:p>
    <w:p w14:paraId="3068FBC0" w14:textId="77777777" w:rsidR="00B17BF5" w:rsidRPr="006A1DE2" w:rsidRDefault="00B17BF5" w:rsidP="00B17BF5">
      <w:pPr>
        <w:numPr>
          <w:ilvl w:val="0"/>
          <w:numId w:val="5"/>
        </w:numPr>
        <w:suppressAutoHyphens/>
        <w:spacing w:before="120" w:line="271" w:lineRule="auto"/>
        <w:ind w:left="0" w:firstLine="0"/>
        <w:jc w:val="both"/>
        <w:rPr>
          <w:lang w:eastAsia="ar-SA"/>
        </w:rPr>
      </w:pPr>
      <w:r w:rsidRPr="006A1DE2">
        <w:rPr>
          <w:lang w:eastAsia="ar-SA"/>
        </w:rPr>
        <w:t>Łączna maksymalna wysokość kar umownych, które mogą dochodzić strony wynosi 30% wynagrodzenia wskazanego w § 6 ust.1 umowy.</w:t>
      </w:r>
    </w:p>
    <w:p w14:paraId="468EBC75" w14:textId="77777777" w:rsidR="00B17BF5" w:rsidRPr="006A1DE2" w:rsidRDefault="00B17BF5" w:rsidP="00B17BF5">
      <w:pPr>
        <w:numPr>
          <w:ilvl w:val="0"/>
          <w:numId w:val="5"/>
        </w:numPr>
        <w:suppressAutoHyphens/>
        <w:spacing w:before="120" w:line="271" w:lineRule="auto"/>
        <w:ind w:left="0" w:firstLine="0"/>
        <w:jc w:val="both"/>
        <w:rPr>
          <w:lang w:eastAsia="ar-SA"/>
        </w:rPr>
      </w:pPr>
      <w:r w:rsidRPr="006A1DE2">
        <w:rPr>
          <w:lang w:eastAsia="ar-SA"/>
        </w:rPr>
        <w:t>Strony mają prawo dochodzenia na zasadach ogólnych odszkodowania przewyższającego wysokość zastrzeżonych kar umownych.</w:t>
      </w:r>
    </w:p>
    <w:p w14:paraId="6CE0A7D2" w14:textId="77777777" w:rsidR="00B17BF5" w:rsidRPr="006A1DE2" w:rsidRDefault="00B17BF5" w:rsidP="00B17BF5">
      <w:pPr>
        <w:pStyle w:val="Akapitzlist"/>
        <w:numPr>
          <w:ilvl w:val="0"/>
          <w:numId w:val="5"/>
        </w:numPr>
        <w:suppressAutoHyphens/>
        <w:spacing w:before="120" w:line="271" w:lineRule="auto"/>
        <w:ind w:left="0" w:firstLine="0"/>
        <w:jc w:val="both"/>
        <w:rPr>
          <w:lang w:eastAsia="ar-SA"/>
        </w:rPr>
      </w:pPr>
      <w:r w:rsidRPr="006A1DE2">
        <w:rPr>
          <w:lang w:eastAsia="ar-SA"/>
        </w:rPr>
        <w:t>Wykonawca wyraża zgodę na potrącenie kar umownych z wynagrodzenia umownego, a jeśli potrącenie nie będzie możliwe zobowiązuje się do zapłaty kary umownej w terminie 7 dni licząc od dnia Zawiadomienia o naliczeniu kary.</w:t>
      </w:r>
    </w:p>
    <w:p w14:paraId="019322E5" w14:textId="77777777" w:rsidR="00B17BF5" w:rsidRPr="006A1DE2" w:rsidRDefault="00B17BF5" w:rsidP="00B17BF5">
      <w:pPr>
        <w:numPr>
          <w:ilvl w:val="0"/>
          <w:numId w:val="5"/>
        </w:numPr>
        <w:suppressAutoHyphens/>
        <w:spacing w:before="120" w:line="271" w:lineRule="auto"/>
        <w:ind w:left="0" w:firstLine="0"/>
        <w:jc w:val="both"/>
        <w:rPr>
          <w:lang w:eastAsia="ar-SA"/>
        </w:rPr>
      </w:pPr>
      <w:r w:rsidRPr="006A1DE2">
        <w:rPr>
          <w:lang w:eastAsia="ar-SA"/>
        </w:rPr>
        <w:t>Zapłata kar umownych nie zwalnia wykonawcy z wypełnienia innych obowiązków wynikających z umowy.</w:t>
      </w:r>
      <w:bookmarkEnd w:id="5"/>
    </w:p>
    <w:p w14:paraId="04AE6B8F" w14:textId="77777777" w:rsidR="00B17BF5" w:rsidRPr="006A1DE2" w:rsidRDefault="00B17BF5" w:rsidP="00B17BF5">
      <w:pPr>
        <w:suppressAutoHyphens/>
        <w:spacing w:before="360" w:line="271" w:lineRule="auto"/>
        <w:jc w:val="center"/>
        <w:rPr>
          <w:b/>
          <w:lang w:eastAsia="ar-SA"/>
        </w:rPr>
      </w:pPr>
      <w:bookmarkStart w:id="6" w:name="_Hlk126578783"/>
      <w:r w:rsidRPr="006A1DE2">
        <w:rPr>
          <w:b/>
          <w:lang w:eastAsia="ar-SA"/>
        </w:rPr>
        <w:t>§ 9</w:t>
      </w:r>
      <w:bookmarkEnd w:id="6"/>
    </w:p>
    <w:p w14:paraId="3261018D" w14:textId="77777777" w:rsidR="00B17BF5" w:rsidRPr="006A1DE2" w:rsidRDefault="00B17BF5" w:rsidP="00B17BF5">
      <w:pPr>
        <w:suppressAutoHyphens/>
        <w:spacing w:line="271" w:lineRule="auto"/>
        <w:jc w:val="center"/>
        <w:rPr>
          <w:b/>
          <w:lang w:eastAsia="ar-SA"/>
        </w:rPr>
      </w:pPr>
      <w:r w:rsidRPr="006A1DE2">
        <w:rPr>
          <w:b/>
          <w:lang w:eastAsia="ar-SA"/>
        </w:rPr>
        <w:t>Gwarancja i rękojmia</w:t>
      </w:r>
    </w:p>
    <w:p w14:paraId="4E8550D3" w14:textId="77777777" w:rsidR="00B17BF5" w:rsidRPr="006A1DE2" w:rsidRDefault="00B17BF5" w:rsidP="00B17BF5">
      <w:pPr>
        <w:numPr>
          <w:ilvl w:val="0"/>
          <w:numId w:val="10"/>
        </w:numPr>
        <w:suppressAutoHyphens/>
        <w:spacing w:before="120" w:line="271" w:lineRule="auto"/>
        <w:ind w:left="0" w:firstLine="0"/>
        <w:jc w:val="both"/>
        <w:rPr>
          <w:lang w:eastAsia="ar-SA"/>
        </w:rPr>
      </w:pPr>
      <w:bookmarkStart w:id="7" w:name="_Hlk63160374"/>
      <w:r w:rsidRPr="006A1DE2">
        <w:rPr>
          <w:lang w:eastAsia="ar-SA"/>
        </w:rPr>
        <w:t>Wykonawca udziela Zamawiającemu gwarancji jakości na przedmiot umowy obejmujący roboty budowlane, o których mowa w § 1 ust. 2 umowy wraz z infrastrukturą towarzyszącą – na okres ……………... miesięcy od dnia podpisania protokołu odbioru końcowego, o którym mowa w § 5 ust. 5 umowy;</w:t>
      </w:r>
    </w:p>
    <w:p w14:paraId="6B7A9DF5" w14:textId="77777777" w:rsidR="00B17BF5" w:rsidRPr="006A1DE2" w:rsidRDefault="00B17BF5" w:rsidP="00B17BF5">
      <w:pPr>
        <w:numPr>
          <w:ilvl w:val="0"/>
          <w:numId w:val="10"/>
        </w:numPr>
        <w:suppressAutoHyphens/>
        <w:spacing w:before="120" w:line="271" w:lineRule="auto"/>
        <w:ind w:left="0" w:firstLine="0"/>
        <w:jc w:val="both"/>
        <w:rPr>
          <w:lang w:eastAsia="ar-SA"/>
        </w:rPr>
      </w:pPr>
      <w:r w:rsidRPr="006A1DE2">
        <w:rPr>
          <w:lang w:eastAsia="ar-SA"/>
        </w:rPr>
        <w:t>Okres rękojmi na roboty budowlane, o których mowa w § 1 ust. 2 umowy, wynosi ………….. miesięcy od dnia podpisania protokołu odbioru końcowego, o którym mowa w § 5 ust. 5 umowy.</w:t>
      </w:r>
    </w:p>
    <w:p w14:paraId="5A0AA65B" w14:textId="77777777" w:rsidR="00B17BF5" w:rsidRPr="006A1DE2" w:rsidRDefault="00B17BF5" w:rsidP="00B17BF5">
      <w:pPr>
        <w:numPr>
          <w:ilvl w:val="0"/>
          <w:numId w:val="10"/>
        </w:numPr>
        <w:suppressAutoHyphens/>
        <w:spacing w:before="120" w:line="271" w:lineRule="auto"/>
        <w:ind w:left="0" w:firstLine="0"/>
        <w:jc w:val="both"/>
        <w:rPr>
          <w:lang w:eastAsia="ar-SA"/>
        </w:rPr>
      </w:pPr>
      <w:r w:rsidRPr="006A1DE2">
        <w:rPr>
          <w:lang w:eastAsia="ar-SA"/>
        </w:rPr>
        <w:t xml:space="preserve">Dokumentem gwarancyjnym w rozumieniu art. 577² Kodeksu cywilnego  jest  niniejsza umowa. </w:t>
      </w:r>
    </w:p>
    <w:p w14:paraId="659CCFB1" w14:textId="77777777" w:rsidR="00B17BF5" w:rsidRPr="006A1DE2" w:rsidRDefault="00B17BF5" w:rsidP="00B17BF5">
      <w:pPr>
        <w:numPr>
          <w:ilvl w:val="0"/>
          <w:numId w:val="10"/>
        </w:numPr>
        <w:suppressAutoHyphens/>
        <w:spacing w:before="120" w:line="271" w:lineRule="auto"/>
        <w:ind w:left="0" w:firstLine="0"/>
        <w:jc w:val="both"/>
        <w:rPr>
          <w:lang w:eastAsia="ar-SA"/>
        </w:rPr>
      </w:pPr>
      <w:r w:rsidRPr="006A1DE2">
        <w:rPr>
          <w:lang w:eastAsia="ar-SA"/>
        </w:rPr>
        <w:t>Jeżeli z powodu wad, które ujawnią się w okresie gwarancji i rękojmi, osoby trzecie wystąpią z roszczeniami o naprawienie szkody, której przyczyną powstania była wada, Wykonawca poniesie wszelkie koszty związane z naprawą szkody.</w:t>
      </w:r>
    </w:p>
    <w:p w14:paraId="4BD8A2F3" w14:textId="77777777" w:rsidR="00B17BF5" w:rsidRPr="006A1DE2" w:rsidRDefault="00B17BF5" w:rsidP="00B17BF5">
      <w:pPr>
        <w:numPr>
          <w:ilvl w:val="0"/>
          <w:numId w:val="10"/>
        </w:numPr>
        <w:suppressAutoHyphens/>
        <w:spacing w:before="120" w:line="271" w:lineRule="auto"/>
        <w:ind w:left="0" w:firstLine="0"/>
        <w:jc w:val="both"/>
        <w:rPr>
          <w:lang w:eastAsia="ar-SA"/>
        </w:rPr>
      </w:pPr>
      <w:r w:rsidRPr="006A1DE2">
        <w:rPr>
          <w:lang w:eastAsia="ar-SA"/>
        </w:rPr>
        <w:t>O powstałych w okresie gwarancji i rękojmi wadach lub usterkach, Zamawiający powiadomi Wykonawcę na piśmie, niezwłocznie po powzięciu takiej informacji.</w:t>
      </w:r>
    </w:p>
    <w:p w14:paraId="50F02276" w14:textId="77777777" w:rsidR="00B17BF5" w:rsidRPr="006A1DE2" w:rsidRDefault="00B17BF5" w:rsidP="00B17BF5">
      <w:pPr>
        <w:numPr>
          <w:ilvl w:val="0"/>
          <w:numId w:val="10"/>
        </w:numPr>
        <w:suppressAutoHyphens/>
        <w:spacing w:before="120" w:line="271" w:lineRule="auto"/>
        <w:ind w:left="0" w:firstLine="0"/>
        <w:jc w:val="both"/>
        <w:rPr>
          <w:lang w:eastAsia="ar-SA"/>
        </w:rPr>
      </w:pPr>
      <w:r w:rsidRPr="006A1DE2">
        <w:rPr>
          <w:lang w:eastAsia="ar-SA"/>
        </w:rPr>
        <w:t>W okresie gwarancji i rękojmi Wykonawca jest zobowiązany przystąpić do usuwania wad lub usterek w ciągu 48 godzin w dni robocze i 72 godzin w dni wolne i święta oraz usunąć wady lub usterki najpóźniej w terminie 7 dni od daty otrzymania powiadomienia o powstałych wadach. Termin ten w technicznie uzasadnionych przypadkach może zostać wydłużony za zgodą Zamawiającego.</w:t>
      </w:r>
    </w:p>
    <w:p w14:paraId="2766EF12" w14:textId="77777777" w:rsidR="00B17BF5" w:rsidRPr="006A1DE2" w:rsidRDefault="00B17BF5" w:rsidP="00B17BF5">
      <w:pPr>
        <w:numPr>
          <w:ilvl w:val="0"/>
          <w:numId w:val="10"/>
        </w:numPr>
        <w:suppressAutoHyphens/>
        <w:spacing w:before="120" w:line="271" w:lineRule="auto"/>
        <w:ind w:left="0" w:firstLine="0"/>
        <w:jc w:val="both"/>
        <w:rPr>
          <w:lang w:eastAsia="ar-SA"/>
        </w:rPr>
      </w:pPr>
      <w:r w:rsidRPr="006A1DE2">
        <w:rPr>
          <w:lang w:eastAsia="ar-SA"/>
        </w:rPr>
        <w:lastRenderedPageBreak/>
        <w:t>W razie nieusunięcia przez Wykonawcę wad i usterek w wyznaczonym terminie, Zamawiający usunie je na koszt Wykonawcy, z zachowaniem swoich praw wynikających z gwarancji lub rękojmi. Zamawiający pisemnie powiadomi Wykonawcę o skorzystaniu z powyższego uprawnienia. W takim przypadku pełną należność za wykonane roboty Zamawiający ma prawo potrącić z kwoty wniesionej przez Wykonawcę zabezpieczenia należytego wykonania umowy, o którym mowa w § 7 umowy.</w:t>
      </w:r>
    </w:p>
    <w:p w14:paraId="32EE5617" w14:textId="77777777" w:rsidR="00B17BF5" w:rsidRPr="006A1DE2" w:rsidRDefault="00B17BF5" w:rsidP="00B17BF5">
      <w:pPr>
        <w:numPr>
          <w:ilvl w:val="0"/>
          <w:numId w:val="10"/>
        </w:numPr>
        <w:suppressAutoHyphens/>
        <w:spacing w:before="120" w:line="271" w:lineRule="auto"/>
        <w:ind w:left="0" w:firstLine="0"/>
        <w:jc w:val="both"/>
        <w:rPr>
          <w:lang w:eastAsia="ar-SA"/>
        </w:rPr>
      </w:pPr>
      <w:r w:rsidRPr="006A1DE2">
        <w:rPr>
          <w:lang w:eastAsia="ar-SA"/>
        </w:rPr>
        <w:t>Wykonawca usuwa zgłoszone w okresie gwarancji i rękojmi wady i usterki w ramach wynagrodzenia, o którym mowa w § 6 ust. 1 umowy.</w:t>
      </w:r>
    </w:p>
    <w:p w14:paraId="7C696DF1" w14:textId="77777777" w:rsidR="00B17BF5" w:rsidRPr="006A1DE2" w:rsidRDefault="00B17BF5" w:rsidP="00B17BF5">
      <w:pPr>
        <w:suppressAutoHyphens/>
        <w:spacing w:before="360" w:line="271" w:lineRule="auto"/>
        <w:jc w:val="center"/>
        <w:rPr>
          <w:b/>
          <w:lang w:eastAsia="ar-SA"/>
        </w:rPr>
      </w:pPr>
      <w:bookmarkStart w:id="8" w:name="_Hlk126578836"/>
      <w:bookmarkEnd w:id="7"/>
      <w:r w:rsidRPr="006A1DE2">
        <w:rPr>
          <w:b/>
          <w:lang w:eastAsia="ar-SA"/>
        </w:rPr>
        <w:t>§ 10</w:t>
      </w:r>
    </w:p>
    <w:p w14:paraId="73ABC297" w14:textId="77777777" w:rsidR="00B17BF5" w:rsidRPr="006A1DE2" w:rsidRDefault="00B17BF5" w:rsidP="00B17BF5">
      <w:pPr>
        <w:pStyle w:val="Default"/>
        <w:spacing w:after="100" w:line="271" w:lineRule="auto"/>
        <w:jc w:val="center"/>
        <w:rPr>
          <w:rFonts w:ascii="Times New Roman" w:hAnsi="Times New Roman" w:cs="Times New Roman"/>
          <w:color w:val="auto"/>
        </w:rPr>
      </w:pPr>
      <w:r w:rsidRPr="006A1DE2">
        <w:rPr>
          <w:rFonts w:ascii="Times New Roman" w:hAnsi="Times New Roman" w:cs="Times New Roman"/>
          <w:b/>
          <w:bCs/>
          <w:color w:val="auto"/>
        </w:rPr>
        <w:t>Odstąpienie od umowy</w:t>
      </w:r>
    </w:p>
    <w:p w14:paraId="1F55076E" w14:textId="77777777" w:rsidR="00B17BF5" w:rsidRPr="006A1DE2" w:rsidRDefault="00B17BF5" w:rsidP="00B17BF5">
      <w:pPr>
        <w:pStyle w:val="Default"/>
        <w:numPr>
          <w:ilvl w:val="1"/>
          <w:numId w:val="18"/>
        </w:numPr>
        <w:spacing w:after="100" w:line="271" w:lineRule="auto"/>
        <w:ind w:left="0" w:firstLine="0"/>
        <w:jc w:val="both"/>
        <w:rPr>
          <w:rFonts w:ascii="Times New Roman" w:hAnsi="Times New Roman" w:cs="Times New Roman"/>
          <w:color w:val="auto"/>
        </w:rPr>
      </w:pPr>
      <w:r w:rsidRPr="006A1DE2">
        <w:rPr>
          <w:rFonts w:ascii="Times New Roman" w:hAnsi="Times New Roman" w:cs="Times New Roman"/>
          <w:color w:val="auto"/>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wykonania części umowy do dnia odstąpienia.</w:t>
      </w:r>
    </w:p>
    <w:p w14:paraId="1C0AC215" w14:textId="77777777" w:rsidR="00B17BF5" w:rsidRPr="006A1DE2" w:rsidRDefault="00B17BF5" w:rsidP="00B17BF5">
      <w:pPr>
        <w:pStyle w:val="Default"/>
        <w:numPr>
          <w:ilvl w:val="0"/>
          <w:numId w:val="18"/>
        </w:numPr>
        <w:spacing w:after="100" w:line="271" w:lineRule="auto"/>
        <w:ind w:left="0" w:firstLine="0"/>
        <w:jc w:val="both"/>
        <w:rPr>
          <w:rFonts w:ascii="Times New Roman" w:hAnsi="Times New Roman" w:cs="Times New Roman"/>
          <w:color w:val="auto"/>
        </w:rPr>
      </w:pPr>
      <w:r w:rsidRPr="006A1DE2">
        <w:rPr>
          <w:rFonts w:ascii="Times New Roman" w:hAnsi="Times New Roman" w:cs="Times New Roman"/>
          <w:color w:val="auto"/>
        </w:rPr>
        <w:t>Zamawiający, niezależnie od uprawnień przysługujących mu na podstawie przepisów prawa oraz innych postanowień umowy, może nadto odstąpić od umowy w całości lub w części                         z przyczyn dotyczących Wykonawcy w terminie do 30 dni od dowiedzenia się o zaistnieniu podstawy odstąpienia w razie:</w:t>
      </w:r>
    </w:p>
    <w:p w14:paraId="63C45F2B" w14:textId="77777777" w:rsidR="00B17BF5" w:rsidRPr="006A1DE2" w:rsidRDefault="00B17BF5" w:rsidP="00B17BF5">
      <w:pPr>
        <w:pStyle w:val="Default"/>
        <w:numPr>
          <w:ilvl w:val="0"/>
          <w:numId w:val="19"/>
        </w:numPr>
        <w:spacing w:after="100" w:line="271" w:lineRule="auto"/>
        <w:ind w:left="0" w:firstLine="0"/>
        <w:jc w:val="both"/>
        <w:rPr>
          <w:rFonts w:ascii="Times New Roman" w:hAnsi="Times New Roman" w:cs="Times New Roman"/>
          <w:color w:val="auto"/>
        </w:rPr>
      </w:pPr>
      <w:r w:rsidRPr="006A1DE2">
        <w:rPr>
          <w:rFonts w:ascii="Times New Roman" w:hAnsi="Times New Roman" w:cs="Times New Roman"/>
          <w:color w:val="auto"/>
        </w:rPr>
        <w:t>zwłoki ze strony Wykonawcy w wykonaniu całości lub części przedmiotu umowy o więcej, niż 21 dni, bez wyznaczenia terminu dodatkowego do spełnienia świadczenia,</w:t>
      </w:r>
    </w:p>
    <w:p w14:paraId="7F83CFA8" w14:textId="77777777" w:rsidR="00B17BF5" w:rsidRPr="006A1DE2" w:rsidRDefault="00B17BF5" w:rsidP="00B17BF5">
      <w:pPr>
        <w:pStyle w:val="Default"/>
        <w:numPr>
          <w:ilvl w:val="0"/>
          <w:numId w:val="19"/>
        </w:numPr>
        <w:spacing w:after="100" w:line="271" w:lineRule="auto"/>
        <w:ind w:left="0" w:firstLine="0"/>
        <w:jc w:val="both"/>
        <w:rPr>
          <w:rFonts w:ascii="Times New Roman" w:hAnsi="Times New Roman" w:cs="Times New Roman"/>
          <w:color w:val="auto"/>
        </w:rPr>
      </w:pPr>
      <w:r w:rsidRPr="006A1DE2">
        <w:rPr>
          <w:rFonts w:ascii="Times New Roman" w:hAnsi="Times New Roman" w:cs="Times New Roman"/>
          <w:color w:val="auto"/>
        </w:rPr>
        <w:t>zostanie wszczęte postępowanie egzekucyjne przeciwko Wykonawcy lub zgłoszony zostanie wniosek o otwarcie postępowania likwidacyjnego Wykonawcy, jeśli wszczęcie tych postępowań lub złożenie tych wniosków stwarza w ocenie Zamawiającego ryzyko niewykonania lub nienależytego wykonania umowy przez Wykonawcę,</w:t>
      </w:r>
    </w:p>
    <w:p w14:paraId="7EC25477" w14:textId="77777777" w:rsidR="00B17BF5" w:rsidRPr="006A1DE2" w:rsidRDefault="00B17BF5" w:rsidP="00B17BF5">
      <w:pPr>
        <w:pStyle w:val="Default"/>
        <w:numPr>
          <w:ilvl w:val="0"/>
          <w:numId w:val="19"/>
        </w:numPr>
        <w:spacing w:after="100" w:line="271" w:lineRule="auto"/>
        <w:ind w:left="0" w:firstLine="0"/>
        <w:jc w:val="both"/>
        <w:rPr>
          <w:rFonts w:ascii="Times New Roman" w:hAnsi="Times New Roman" w:cs="Times New Roman"/>
          <w:color w:val="auto"/>
        </w:rPr>
      </w:pPr>
      <w:r w:rsidRPr="006A1DE2">
        <w:rPr>
          <w:rFonts w:ascii="Times New Roman" w:hAnsi="Times New Roman" w:cs="Times New Roman"/>
          <w:color w:val="auto"/>
        </w:rPr>
        <w:t>wystąpił po stronie Wykonawcy brak zdolności do czynności prawnych lub brak w składzie organów lub brak zdolności kontynuowania realizacji zamówienia, w tym z uwagi na zaangażowanie zasobów technicznych lub zawodowych Wykonawcy w inne przedsięwzięcia gospodarcze Wykonawcy, co w ocenie Zamawiającego stwarza ryzyko opóźnień w wykonaniu Umowy, względnie ryzyko niewykonania lub nienależytego wykonania Umowy przez Wykonawcę.</w:t>
      </w:r>
    </w:p>
    <w:p w14:paraId="002F63ED" w14:textId="77777777" w:rsidR="00B17BF5" w:rsidRPr="006A1DE2" w:rsidRDefault="00B17BF5" w:rsidP="00B17BF5">
      <w:pPr>
        <w:pStyle w:val="Default"/>
        <w:numPr>
          <w:ilvl w:val="0"/>
          <w:numId w:val="19"/>
        </w:numPr>
        <w:spacing w:after="100" w:line="271" w:lineRule="auto"/>
        <w:ind w:left="0" w:firstLine="0"/>
        <w:jc w:val="both"/>
        <w:rPr>
          <w:rFonts w:ascii="Times New Roman" w:hAnsi="Times New Roman" w:cs="Times New Roman"/>
          <w:color w:val="auto"/>
        </w:rPr>
      </w:pPr>
      <w:r w:rsidRPr="006A1DE2">
        <w:rPr>
          <w:rFonts w:ascii="Times New Roman" w:hAnsi="Times New Roman" w:cs="Times New Roman"/>
          <w:color w:val="auto"/>
        </w:rPr>
        <w:t>Wykonawca w inny sposób niż wyżej wymienione rażąco zaniedbuje swoje obowiązki umowne, po uprzednim wyznaczeniu Wykonawcy dodatkowego, nie krótszego niż 10-dniowy terminu na usunięcie stwierdzonych uchybień z zastrzeżeniem rygoru odstąpienia od Umowy w razie nieusunięcia tych uchybień.</w:t>
      </w:r>
    </w:p>
    <w:p w14:paraId="351936F7" w14:textId="77777777" w:rsidR="00B17BF5" w:rsidRPr="006A1DE2" w:rsidRDefault="00B17BF5" w:rsidP="00B17BF5">
      <w:pPr>
        <w:pStyle w:val="Default"/>
        <w:numPr>
          <w:ilvl w:val="0"/>
          <w:numId w:val="18"/>
        </w:numPr>
        <w:spacing w:after="100" w:line="271" w:lineRule="auto"/>
        <w:ind w:left="0" w:firstLine="0"/>
        <w:jc w:val="both"/>
        <w:rPr>
          <w:rFonts w:ascii="Times New Roman" w:hAnsi="Times New Roman" w:cs="Times New Roman"/>
          <w:color w:val="auto"/>
        </w:rPr>
      </w:pPr>
      <w:r w:rsidRPr="006A1DE2">
        <w:rPr>
          <w:rFonts w:ascii="Times New Roman" w:hAnsi="Times New Roman" w:cs="Times New Roman"/>
          <w:color w:val="auto"/>
        </w:rPr>
        <w:t xml:space="preserve">W razie stwierdzenia przez Zamawiającego zaistnienia okoliczności, o których mowa w ust. 2 niniejszego paragrafu Zamawiający może nakazać wstrzymanie Wykonawcy prac związanych  z realizacją przedmiotu umowy i powierzyć bez upoważnienia Sądu innemu podmiotowi przez siebie wybranemu wykonanie czynności, których Wykonawca w terminie nie wykonał lub zlecić innemu podmiotowi dokończenie wykonywania umowy w zakresie, w jakim nie została ona wykonana przez Wykonawcę, na jego koszt i ryzyko (wykonanie </w:t>
      </w:r>
      <w:r w:rsidRPr="006A1DE2">
        <w:rPr>
          <w:rFonts w:ascii="Times New Roman" w:hAnsi="Times New Roman" w:cs="Times New Roman"/>
          <w:color w:val="auto"/>
        </w:rPr>
        <w:lastRenderedPageBreak/>
        <w:t xml:space="preserve">zastępcze Umowy). .Koszty wykonania zastępczego Zamawiający może według własnego wyboru potrącić z wynagrodzenia Wykonawcy lub dochodzić ich od Wykonawcy, przy czym strony ustalają, iż potrącenie będzie dopuszczalne przed faktycznym poniesieniem tych kosztów, po ich oszacowaniu przez Zamawiającego, w tym poprzez pozyskanie kosztorysów czy ofert na wykonanie prac w ramach wykonawstwa zastępczego.  </w:t>
      </w:r>
    </w:p>
    <w:p w14:paraId="235E8098" w14:textId="77777777" w:rsidR="00B17BF5" w:rsidRPr="006A1DE2" w:rsidRDefault="00B17BF5" w:rsidP="00B17BF5">
      <w:pPr>
        <w:pStyle w:val="Default"/>
        <w:numPr>
          <w:ilvl w:val="0"/>
          <w:numId w:val="18"/>
        </w:numPr>
        <w:spacing w:after="100" w:line="271" w:lineRule="auto"/>
        <w:ind w:left="0" w:firstLine="0"/>
        <w:jc w:val="both"/>
        <w:rPr>
          <w:rFonts w:ascii="Times New Roman" w:hAnsi="Times New Roman" w:cs="Times New Roman"/>
          <w:color w:val="auto"/>
        </w:rPr>
      </w:pPr>
      <w:r w:rsidRPr="006A1DE2">
        <w:rPr>
          <w:rFonts w:ascii="Times New Roman" w:hAnsi="Times New Roman" w:cs="Times New Roman"/>
          <w:color w:val="auto"/>
        </w:rPr>
        <w:t>Strony zgodnie ustalają, iż po złożeniu oświadczenia o odstąpieniu od umowy w części przez którąkolwiek ze stron, Wykonawca będzie zobowiązany podjąć wszelkie możliwe działania mające na celu zakończenie wykonywania umowy w zorganizowany i sprawny sposób umożliwiający zminimalizowanie niekorzystnych skutków odstąpienia. Następnie strony przystąpią do inwentaryzacji wykonanych prac wykonanych do dnia odstąpienia lub rozwiązania. Po zakończeniu inwentaryzacji, co strony potwierdzą sporządzeniem Protokołu Inwentaryzacji, Zamawiający zapłaci Wykonawcy część wynagrodzenia należnego mu na mocy umowy za zakres prac wykonany do dnia odstąpienia lub rozwiązania.</w:t>
      </w:r>
    </w:p>
    <w:p w14:paraId="7B78076E" w14:textId="77777777" w:rsidR="00B17BF5" w:rsidRPr="006A1DE2" w:rsidRDefault="00B17BF5" w:rsidP="00B17BF5">
      <w:pPr>
        <w:pStyle w:val="Default"/>
        <w:spacing w:after="100" w:line="271" w:lineRule="auto"/>
        <w:jc w:val="both"/>
        <w:rPr>
          <w:rFonts w:ascii="Times New Roman" w:hAnsi="Times New Roman" w:cs="Times New Roman"/>
          <w:color w:val="auto"/>
        </w:rPr>
      </w:pPr>
    </w:p>
    <w:p w14:paraId="46C1FA5A" w14:textId="77777777" w:rsidR="00B17BF5" w:rsidRPr="006A1DE2" w:rsidRDefault="00B17BF5" w:rsidP="00B17BF5">
      <w:pPr>
        <w:pStyle w:val="Default"/>
        <w:spacing w:after="100" w:line="271" w:lineRule="auto"/>
        <w:jc w:val="center"/>
        <w:rPr>
          <w:rFonts w:ascii="Times New Roman" w:hAnsi="Times New Roman" w:cs="Times New Roman"/>
          <w:color w:val="auto"/>
        </w:rPr>
      </w:pPr>
      <w:r w:rsidRPr="006A1DE2">
        <w:rPr>
          <w:rFonts w:ascii="Times New Roman" w:hAnsi="Times New Roman" w:cs="Times New Roman"/>
          <w:b/>
          <w:bCs/>
          <w:color w:val="auto"/>
        </w:rPr>
        <w:t>§ 11</w:t>
      </w:r>
    </w:p>
    <w:p w14:paraId="1AAE1E0C" w14:textId="77777777" w:rsidR="00B17BF5" w:rsidRPr="006A1DE2" w:rsidRDefault="00B17BF5" w:rsidP="00B17BF5">
      <w:pPr>
        <w:pStyle w:val="Default"/>
        <w:spacing w:after="100" w:line="271" w:lineRule="auto"/>
        <w:jc w:val="center"/>
        <w:rPr>
          <w:rFonts w:ascii="Times New Roman" w:hAnsi="Times New Roman" w:cs="Times New Roman"/>
        </w:rPr>
      </w:pPr>
      <w:r w:rsidRPr="006A1DE2">
        <w:rPr>
          <w:rFonts w:ascii="Times New Roman" w:hAnsi="Times New Roman" w:cs="Times New Roman"/>
          <w:b/>
          <w:bCs/>
        </w:rPr>
        <w:t>Zmiany umowy</w:t>
      </w:r>
    </w:p>
    <w:p w14:paraId="24C3738D" w14:textId="77777777" w:rsidR="00B17BF5" w:rsidRPr="006A1DE2" w:rsidRDefault="00B17BF5" w:rsidP="00B17BF5">
      <w:pPr>
        <w:pStyle w:val="Default"/>
        <w:numPr>
          <w:ilvl w:val="0"/>
          <w:numId w:val="16"/>
        </w:numPr>
        <w:spacing w:after="100" w:line="271" w:lineRule="auto"/>
        <w:ind w:left="0" w:firstLine="0"/>
        <w:jc w:val="both"/>
        <w:rPr>
          <w:rFonts w:ascii="Times New Roman" w:hAnsi="Times New Roman" w:cs="Times New Roman"/>
        </w:rPr>
      </w:pPr>
      <w:r w:rsidRPr="006A1DE2">
        <w:rPr>
          <w:rFonts w:ascii="Times New Roman" w:hAnsi="Times New Roman" w:cs="Times New Roman"/>
        </w:rPr>
        <w:t>Dopuszcza się możliwość dokonania zmian postanowień zawartej umowy w stosunku do treści oferty na podstawie, której dokonano wyboru Wykonawcy, w przypadku gdy zmiana taka nie jest istotna w rozumieniu art. 454 ust. 2 ustawy oraz w przypadku zaistnienia okoliczności określonych w 455 ust 1 i 2 ustawy Prawo zamówień publicznych (</w:t>
      </w:r>
      <w:proofErr w:type="spellStart"/>
      <w:r w:rsidRPr="006A1DE2">
        <w:rPr>
          <w:rFonts w:ascii="Times New Roman" w:hAnsi="Times New Roman" w:cs="Times New Roman"/>
        </w:rPr>
        <w:t>t.j</w:t>
      </w:r>
      <w:proofErr w:type="spellEnd"/>
      <w:r w:rsidRPr="006A1DE2">
        <w:rPr>
          <w:rFonts w:ascii="Times New Roman" w:hAnsi="Times New Roman" w:cs="Times New Roman"/>
        </w:rPr>
        <w:t xml:space="preserve">. Dz. U. z 2019 r. poz. 2019 z </w:t>
      </w:r>
      <w:proofErr w:type="spellStart"/>
      <w:r w:rsidRPr="006A1DE2">
        <w:rPr>
          <w:rFonts w:ascii="Times New Roman" w:hAnsi="Times New Roman" w:cs="Times New Roman"/>
        </w:rPr>
        <w:t>późn</w:t>
      </w:r>
      <w:proofErr w:type="spellEnd"/>
      <w:r w:rsidRPr="006A1DE2">
        <w:rPr>
          <w:rFonts w:ascii="Times New Roman" w:hAnsi="Times New Roman" w:cs="Times New Roman"/>
        </w:rPr>
        <w:t xml:space="preserve">. zm.). Zmiany umowy są dopuszczalne w szczególności w przypadku wystąpienia, co najmniej jednej z okoliczności wymienionych poniżej, w zakresie: </w:t>
      </w:r>
    </w:p>
    <w:p w14:paraId="79349CBF" w14:textId="77777777" w:rsidR="00B17BF5" w:rsidRPr="006A1DE2" w:rsidRDefault="00B17BF5" w:rsidP="00B17BF5">
      <w:pPr>
        <w:pStyle w:val="Default"/>
        <w:spacing w:after="100" w:line="271" w:lineRule="auto"/>
        <w:jc w:val="both"/>
        <w:rPr>
          <w:rFonts w:ascii="Times New Roman" w:hAnsi="Times New Roman" w:cs="Times New Roman"/>
          <w:b/>
          <w:bCs/>
          <w:u w:val="single"/>
        </w:rPr>
      </w:pPr>
      <w:r w:rsidRPr="006A1DE2">
        <w:rPr>
          <w:rFonts w:ascii="Times New Roman" w:hAnsi="Times New Roman" w:cs="Times New Roman"/>
          <w:b/>
          <w:bCs/>
          <w:u w:val="single"/>
        </w:rPr>
        <w:t>1) Zmiany terminu realizacji zadania:</w:t>
      </w:r>
    </w:p>
    <w:p w14:paraId="726E31E3" w14:textId="77777777" w:rsidR="00B17BF5" w:rsidRPr="006A1DE2" w:rsidRDefault="00B17BF5" w:rsidP="00B17BF5">
      <w:pPr>
        <w:pStyle w:val="Default"/>
        <w:numPr>
          <w:ilvl w:val="0"/>
          <w:numId w:val="23"/>
        </w:numPr>
        <w:spacing w:after="100" w:line="271" w:lineRule="auto"/>
        <w:ind w:left="0" w:firstLine="0"/>
        <w:jc w:val="both"/>
        <w:rPr>
          <w:rFonts w:ascii="Times New Roman" w:hAnsi="Times New Roman" w:cs="Times New Roman"/>
        </w:rPr>
      </w:pPr>
      <w:r w:rsidRPr="006A1DE2">
        <w:rPr>
          <w:rFonts w:ascii="Times New Roman" w:hAnsi="Times New Roman" w:cs="Times New Roman"/>
        </w:rPr>
        <w:t>konieczność zlecenia zamówień dodatkowych, w trybie zgodnym                                                                  z przepisami ustawy – Prawo zamówień publicznych,</w:t>
      </w:r>
    </w:p>
    <w:p w14:paraId="087CBDE4" w14:textId="77777777" w:rsidR="00B17BF5" w:rsidRPr="006A1DE2" w:rsidRDefault="00B17BF5" w:rsidP="00B17BF5">
      <w:pPr>
        <w:pStyle w:val="Default"/>
        <w:numPr>
          <w:ilvl w:val="0"/>
          <w:numId w:val="23"/>
        </w:numPr>
        <w:spacing w:after="100" w:line="271" w:lineRule="auto"/>
        <w:ind w:left="0" w:firstLine="0"/>
        <w:jc w:val="both"/>
        <w:rPr>
          <w:rFonts w:ascii="Times New Roman" w:hAnsi="Times New Roman" w:cs="Times New Roman"/>
        </w:rPr>
      </w:pPr>
      <w:r w:rsidRPr="006A1DE2">
        <w:rPr>
          <w:rFonts w:ascii="Times New Roman" w:hAnsi="Times New Roman" w:cs="Times New Roman"/>
        </w:rPr>
        <w:t xml:space="preserve">zmiany przepisów powodujących konieczność innych rozwiązań niż zakładano w opisie przedmiotu zamówienia, zmiany przepisów powodujących konieczność uzyskania dokumentów, które te przepisy narzucają, </w:t>
      </w:r>
    </w:p>
    <w:p w14:paraId="348D8103" w14:textId="77777777" w:rsidR="00B17BF5" w:rsidRPr="006A1DE2" w:rsidRDefault="00B17BF5" w:rsidP="00B17BF5">
      <w:pPr>
        <w:pStyle w:val="Default"/>
        <w:numPr>
          <w:ilvl w:val="0"/>
          <w:numId w:val="23"/>
        </w:numPr>
        <w:spacing w:after="100" w:line="271" w:lineRule="auto"/>
        <w:ind w:left="0" w:firstLine="0"/>
        <w:jc w:val="both"/>
        <w:rPr>
          <w:rFonts w:ascii="Times New Roman" w:hAnsi="Times New Roman" w:cs="Times New Roman"/>
        </w:rPr>
      </w:pPr>
      <w:r w:rsidRPr="006A1DE2">
        <w:rPr>
          <w:rFonts w:ascii="Times New Roman" w:hAnsi="Times New Roman" w:cs="Times New Roman"/>
        </w:rPr>
        <w:t xml:space="preserve">w przypadku natrafienia przez Wykonawcę na urządzenia uprzednio niezinwentaryzowane uniemożliwiające planowe wykonanie robót, </w:t>
      </w:r>
    </w:p>
    <w:p w14:paraId="339B17DF" w14:textId="77777777" w:rsidR="00B17BF5" w:rsidRPr="006A1DE2" w:rsidRDefault="00B17BF5" w:rsidP="00B17BF5">
      <w:pPr>
        <w:pStyle w:val="Default"/>
        <w:numPr>
          <w:ilvl w:val="0"/>
          <w:numId w:val="23"/>
        </w:numPr>
        <w:spacing w:after="100" w:line="271" w:lineRule="auto"/>
        <w:ind w:left="0" w:firstLine="0"/>
        <w:jc w:val="both"/>
        <w:rPr>
          <w:rFonts w:ascii="Times New Roman" w:hAnsi="Times New Roman" w:cs="Times New Roman"/>
        </w:rPr>
      </w:pPr>
      <w:r w:rsidRPr="006A1DE2">
        <w:rPr>
          <w:rFonts w:ascii="Times New Roman" w:hAnsi="Times New Roman" w:cs="Times New Roman"/>
        </w:rPr>
        <w:t>wystąpienie warunków atmosferycznych uniemożliwiających prowadzenie prac – zgodnie ze specyfikacjami technicznymi – o czas w jakim występowały te warunki.</w:t>
      </w:r>
    </w:p>
    <w:p w14:paraId="5FEFA04C" w14:textId="77777777" w:rsidR="00B17BF5" w:rsidRPr="006A1DE2" w:rsidRDefault="00B17BF5" w:rsidP="00B17BF5">
      <w:pPr>
        <w:pStyle w:val="Default"/>
        <w:spacing w:after="100" w:line="271" w:lineRule="auto"/>
        <w:jc w:val="both"/>
        <w:rPr>
          <w:rFonts w:ascii="Times New Roman" w:hAnsi="Times New Roman" w:cs="Times New Roman"/>
          <w:b/>
          <w:bCs/>
          <w:u w:val="single"/>
        </w:rPr>
      </w:pPr>
      <w:r w:rsidRPr="006A1DE2">
        <w:rPr>
          <w:rFonts w:ascii="Times New Roman" w:hAnsi="Times New Roman" w:cs="Times New Roman"/>
          <w:b/>
          <w:bCs/>
          <w:u w:val="single"/>
        </w:rPr>
        <w:t xml:space="preserve">2) Zmian osobowych wynikających z: </w:t>
      </w:r>
    </w:p>
    <w:p w14:paraId="06E57F18" w14:textId="77777777" w:rsidR="00B17BF5" w:rsidRPr="006A1DE2" w:rsidRDefault="00B17BF5" w:rsidP="00B17BF5">
      <w:pPr>
        <w:pStyle w:val="Default"/>
        <w:numPr>
          <w:ilvl w:val="0"/>
          <w:numId w:val="24"/>
        </w:numPr>
        <w:spacing w:after="100" w:line="271" w:lineRule="auto"/>
        <w:ind w:left="0" w:firstLine="0"/>
        <w:jc w:val="both"/>
        <w:rPr>
          <w:rFonts w:ascii="Times New Roman" w:hAnsi="Times New Roman" w:cs="Times New Roman"/>
        </w:rPr>
      </w:pPr>
      <w:r w:rsidRPr="006A1DE2">
        <w:rPr>
          <w:rFonts w:ascii="Times New Roman" w:hAnsi="Times New Roman" w:cs="Times New Roman"/>
        </w:rPr>
        <w:t>zmiany osób realizujących zamówienie pod warunkiem, że osoby te będą spełniały   wymagania określone w SWZ,</w:t>
      </w:r>
    </w:p>
    <w:p w14:paraId="2D497C62" w14:textId="77777777" w:rsidR="00B17BF5" w:rsidRPr="006A1DE2" w:rsidRDefault="00B17BF5" w:rsidP="00B17BF5">
      <w:pPr>
        <w:pStyle w:val="Default"/>
        <w:numPr>
          <w:ilvl w:val="0"/>
          <w:numId w:val="24"/>
        </w:numPr>
        <w:spacing w:after="100" w:line="271" w:lineRule="auto"/>
        <w:ind w:left="0" w:firstLine="0"/>
        <w:jc w:val="both"/>
        <w:rPr>
          <w:rFonts w:ascii="Times New Roman" w:hAnsi="Times New Roman" w:cs="Times New Roman"/>
        </w:rPr>
      </w:pPr>
      <w:r w:rsidRPr="006A1DE2">
        <w:rPr>
          <w:rFonts w:ascii="Times New Roman" w:hAnsi="Times New Roman" w:cs="Times New Roman"/>
        </w:rPr>
        <w:t xml:space="preserve">rozszerzenie zakresu podwykonawstwa w porównaniu do wskazanego w ofercie Wykonawcy, o ile posłużenie się podwykonawcą doprowadzi do skrócenia terminu wykonania przedmiotu umowy, zmniejszenia należnego Wykonawcy wynagrodzenia lub zastosowania przy wykonaniu przedmiotu umowy bardziej zaawansowanych rozwiązań technologicznych                         </w:t>
      </w:r>
      <w:r w:rsidRPr="006A1DE2">
        <w:rPr>
          <w:rFonts w:ascii="Times New Roman" w:hAnsi="Times New Roman" w:cs="Times New Roman"/>
        </w:rPr>
        <w:lastRenderedPageBreak/>
        <w:t xml:space="preserve">w porównaniu do wskazanych w SWZ. Zmiana ta nie może dotyczyć części zamówienia, które zgodnie z SWZ muszą być wykonane przez Wykonawcę osobiście. </w:t>
      </w:r>
    </w:p>
    <w:p w14:paraId="77358C12" w14:textId="77777777" w:rsidR="00B17BF5" w:rsidRPr="006A1DE2" w:rsidRDefault="00B17BF5" w:rsidP="00B17BF5">
      <w:pPr>
        <w:pStyle w:val="Default"/>
        <w:spacing w:after="100" w:line="271" w:lineRule="auto"/>
        <w:jc w:val="both"/>
        <w:rPr>
          <w:rFonts w:ascii="Times New Roman" w:hAnsi="Times New Roman" w:cs="Times New Roman"/>
          <w:b/>
          <w:bCs/>
          <w:u w:val="single"/>
        </w:rPr>
      </w:pPr>
      <w:r w:rsidRPr="006A1DE2">
        <w:rPr>
          <w:rFonts w:ascii="Times New Roman" w:hAnsi="Times New Roman" w:cs="Times New Roman"/>
          <w:b/>
          <w:bCs/>
          <w:u w:val="single"/>
        </w:rPr>
        <w:t xml:space="preserve">3) Pozostałych zmian: </w:t>
      </w:r>
    </w:p>
    <w:p w14:paraId="5C4B91E3" w14:textId="77777777" w:rsidR="00B17BF5" w:rsidRPr="006A1DE2" w:rsidRDefault="00B17BF5" w:rsidP="00B17BF5">
      <w:pPr>
        <w:pStyle w:val="Default"/>
        <w:numPr>
          <w:ilvl w:val="0"/>
          <w:numId w:val="25"/>
        </w:numPr>
        <w:spacing w:after="100" w:line="271" w:lineRule="auto"/>
        <w:ind w:left="0" w:firstLine="0"/>
        <w:jc w:val="both"/>
        <w:rPr>
          <w:rFonts w:ascii="Times New Roman" w:hAnsi="Times New Roman" w:cs="Times New Roman"/>
        </w:rPr>
      </w:pPr>
      <w:r w:rsidRPr="006A1DE2">
        <w:rPr>
          <w:rFonts w:ascii="Times New Roman" w:hAnsi="Times New Roman" w:cs="Times New Roman"/>
        </w:rPr>
        <w:t xml:space="preserve">koniecznością wykonania robót dodatkowych lub zamiennych, </w:t>
      </w:r>
    </w:p>
    <w:p w14:paraId="5A289B56" w14:textId="77777777" w:rsidR="00B17BF5" w:rsidRPr="006A1DE2" w:rsidRDefault="00B17BF5" w:rsidP="00B17BF5">
      <w:pPr>
        <w:pStyle w:val="Default"/>
        <w:numPr>
          <w:ilvl w:val="0"/>
          <w:numId w:val="25"/>
        </w:numPr>
        <w:spacing w:after="100" w:line="271" w:lineRule="auto"/>
        <w:ind w:left="0" w:firstLine="0"/>
        <w:jc w:val="both"/>
        <w:rPr>
          <w:rFonts w:ascii="Times New Roman" w:hAnsi="Times New Roman" w:cs="Times New Roman"/>
        </w:rPr>
      </w:pPr>
      <w:r w:rsidRPr="006A1DE2">
        <w:rPr>
          <w:rFonts w:ascii="Times New Roman" w:hAnsi="Times New Roman" w:cs="Times New Roman"/>
        </w:rPr>
        <w:t>w każdym przypadku, gdy zmiana jest korzystna dla Zamawiającego (np.: powoduje skrócenie terminu realizacji umowy, zmniejszenie wartości zamówienia, zwiększenie użyteczności przedmiotu umowy),</w:t>
      </w:r>
    </w:p>
    <w:p w14:paraId="62DC2555" w14:textId="77777777" w:rsidR="00B17BF5" w:rsidRPr="006A1DE2" w:rsidRDefault="00B17BF5" w:rsidP="00B17BF5">
      <w:pPr>
        <w:pStyle w:val="Default"/>
        <w:numPr>
          <w:ilvl w:val="0"/>
          <w:numId w:val="25"/>
        </w:numPr>
        <w:spacing w:after="100" w:line="271" w:lineRule="auto"/>
        <w:ind w:left="0" w:firstLine="0"/>
        <w:jc w:val="both"/>
        <w:rPr>
          <w:rFonts w:ascii="Times New Roman" w:hAnsi="Times New Roman" w:cs="Times New Roman"/>
        </w:rPr>
      </w:pPr>
      <w:r w:rsidRPr="006A1DE2">
        <w:rPr>
          <w:rFonts w:ascii="Times New Roman" w:hAnsi="Times New Roman" w:cs="Times New Roman"/>
        </w:rPr>
        <w:t>w przypadku urzędowej zmiany wysokości stawki podatku VAT,</w:t>
      </w:r>
    </w:p>
    <w:p w14:paraId="329107B8" w14:textId="77777777" w:rsidR="00B17BF5" w:rsidRPr="006A1DE2" w:rsidRDefault="00B17BF5" w:rsidP="00B17BF5">
      <w:pPr>
        <w:pStyle w:val="Default"/>
        <w:numPr>
          <w:ilvl w:val="0"/>
          <w:numId w:val="25"/>
        </w:numPr>
        <w:spacing w:after="100" w:line="271" w:lineRule="auto"/>
        <w:ind w:left="0" w:firstLine="0"/>
        <w:jc w:val="both"/>
        <w:rPr>
          <w:rFonts w:ascii="Times New Roman" w:hAnsi="Times New Roman" w:cs="Times New Roman"/>
        </w:rPr>
      </w:pPr>
      <w:r w:rsidRPr="006A1DE2">
        <w:rPr>
          <w:rFonts w:ascii="Times New Roman" w:hAnsi="Times New Roman" w:cs="Times New Roman"/>
        </w:rPr>
        <w:t>zmiany wysokości środków finansowych przeznaczonych na realizację umowy,</w:t>
      </w:r>
    </w:p>
    <w:p w14:paraId="00E1EF85" w14:textId="77777777" w:rsidR="00B17BF5" w:rsidRPr="006A1DE2" w:rsidRDefault="00B17BF5" w:rsidP="00B17BF5">
      <w:pPr>
        <w:pStyle w:val="Default"/>
        <w:numPr>
          <w:ilvl w:val="0"/>
          <w:numId w:val="25"/>
        </w:numPr>
        <w:spacing w:after="100" w:line="271" w:lineRule="auto"/>
        <w:ind w:left="0" w:firstLine="0"/>
        <w:jc w:val="both"/>
        <w:rPr>
          <w:rFonts w:ascii="Times New Roman" w:hAnsi="Times New Roman" w:cs="Times New Roman"/>
        </w:rPr>
      </w:pPr>
      <w:r w:rsidRPr="006A1DE2">
        <w:rPr>
          <w:rFonts w:ascii="Times New Roman" w:hAnsi="Times New Roman" w:cs="Times New Roman"/>
        </w:rPr>
        <w:t>obniżenie wynagrodzenia Wykonawcy, spowodowane rezygnacją przez Zamawiającego z realizacji części przedmiotu umowy. W takim przypadku wynagrodzenie przysługujące Wykonawcy zostanie pomniejszone, przy czym Zamawiający zapłaci za wszystkie spełnione świadczenia i udokumentowane koszty, które Wykonawca poniósł w związku z wynikającymi z umowy planowanymi świadczeniami,</w:t>
      </w:r>
    </w:p>
    <w:p w14:paraId="76AE7457" w14:textId="77777777" w:rsidR="00B17BF5" w:rsidRPr="006A1DE2" w:rsidRDefault="00B17BF5" w:rsidP="00B17BF5">
      <w:pPr>
        <w:pStyle w:val="Default"/>
        <w:numPr>
          <w:ilvl w:val="0"/>
          <w:numId w:val="25"/>
        </w:numPr>
        <w:spacing w:after="100" w:line="271" w:lineRule="auto"/>
        <w:ind w:left="0" w:firstLine="0"/>
        <w:jc w:val="both"/>
        <w:rPr>
          <w:rFonts w:ascii="Times New Roman" w:hAnsi="Times New Roman" w:cs="Times New Roman"/>
        </w:rPr>
      </w:pPr>
      <w:r w:rsidRPr="006A1DE2">
        <w:rPr>
          <w:rFonts w:ascii="Times New Roman" w:hAnsi="Times New Roman" w:cs="Times New Roman"/>
        </w:rPr>
        <w:t>zmiany danych którejkolwiek ze stron umowy (np. zmiana siedziby, adresu i nazwy strony) związana z wewnętrzną reorganizacją w ramach prowadzonej działalności lub zmiana wynikająca z przekształcenia podmiotowego po stronie którejkolwiek ze stron umowy, np.                 W formie sukcesji uniwersalnej – wstąpienia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w:t>
      </w:r>
    </w:p>
    <w:p w14:paraId="1DB22233" w14:textId="77777777" w:rsidR="00B17BF5" w:rsidRPr="006A1DE2" w:rsidRDefault="00B17BF5" w:rsidP="00B17BF5">
      <w:pPr>
        <w:pStyle w:val="Default"/>
        <w:numPr>
          <w:ilvl w:val="0"/>
          <w:numId w:val="25"/>
        </w:numPr>
        <w:spacing w:after="100" w:line="271" w:lineRule="auto"/>
        <w:ind w:left="0" w:firstLine="0"/>
        <w:jc w:val="both"/>
        <w:rPr>
          <w:rFonts w:ascii="Times New Roman" w:hAnsi="Times New Roman" w:cs="Times New Roman"/>
          <w:color w:val="auto"/>
        </w:rPr>
      </w:pPr>
      <w:r w:rsidRPr="006A1DE2">
        <w:rPr>
          <w:rFonts w:ascii="Times New Roman" w:hAnsi="Times New Roman" w:cs="Times New Roman"/>
          <w:color w:val="auto"/>
        </w:rPr>
        <w:t>w sytuacji braku możliwości przez Wykonawcę zrealizowania przedmiotu umowy,                                     z obiektywnych przyczyn niezależnych od Wykonawcy, w zakresie wynagrodzenia zaoferowanego w ofercie Wykonawcy, która stanowi załącznik do umowy, może wprowadzić zmiany treści umowy w zakresie zmiany o lepsze parametry techniczne, kluczowe dla Zamawiającego.</w:t>
      </w:r>
    </w:p>
    <w:p w14:paraId="55D6AF74" w14:textId="77777777" w:rsidR="00B17BF5" w:rsidRPr="006A1DE2" w:rsidRDefault="00B17BF5" w:rsidP="00B17BF5">
      <w:pPr>
        <w:pStyle w:val="Default"/>
        <w:numPr>
          <w:ilvl w:val="0"/>
          <w:numId w:val="8"/>
        </w:numPr>
        <w:spacing w:after="100" w:line="271" w:lineRule="auto"/>
        <w:ind w:left="0" w:firstLine="0"/>
        <w:jc w:val="both"/>
        <w:rPr>
          <w:rFonts w:ascii="Times New Roman" w:hAnsi="Times New Roman" w:cs="Times New Roman"/>
        </w:rPr>
      </w:pPr>
      <w:r w:rsidRPr="006A1DE2">
        <w:rPr>
          <w:rFonts w:ascii="Times New Roman" w:hAnsi="Times New Roman" w:cs="Times New Roman"/>
        </w:rPr>
        <w:t>Wszelkie zmiany i uzupełnienia niniejszej umowy wymagają dla swej ważności formy pisemnej pod rygorem nieważności.</w:t>
      </w:r>
    </w:p>
    <w:p w14:paraId="2815E66F" w14:textId="77777777" w:rsidR="00B17BF5" w:rsidRPr="006A1DE2" w:rsidRDefault="00B17BF5" w:rsidP="00B17BF5">
      <w:pPr>
        <w:pStyle w:val="Default"/>
        <w:numPr>
          <w:ilvl w:val="0"/>
          <w:numId w:val="8"/>
        </w:numPr>
        <w:spacing w:after="100" w:line="271" w:lineRule="auto"/>
        <w:ind w:left="0" w:firstLine="0"/>
        <w:jc w:val="both"/>
        <w:rPr>
          <w:rFonts w:ascii="Times New Roman" w:hAnsi="Times New Roman" w:cs="Times New Roman"/>
        </w:rPr>
      </w:pPr>
      <w:r w:rsidRPr="006A1DE2">
        <w:rPr>
          <w:rFonts w:ascii="Times New Roman" w:hAnsi="Times New Roman" w:cs="Times New Roman"/>
        </w:rPr>
        <w:t>W razie wątpliwości, przyjmuje się, że nie stanowią zmiany umowy następujące zmiany:</w:t>
      </w:r>
    </w:p>
    <w:p w14:paraId="6B35FC60" w14:textId="77777777" w:rsidR="00B17BF5" w:rsidRPr="006A1DE2" w:rsidRDefault="00B17BF5" w:rsidP="00B17BF5">
      <w:pPr>
        <w:pStyle w:val="Default"/>
        <w:numPr>
          <w:ilvl w:val="0"/>
          <w:numId w:val="17"/>
        </w:numPr>
        <w:spacing w:after="100" w:line="271" w:lineRule="auto"/>
        <w:ind w:left="0" w:firstLine="0"/>
        <w:jc w:val="both"/>
        <w:rPr>
          <w:rFonts w:ascii="Times New Roman" w:hAnsi="Times New Roman" w:cs="Times New Roman"/>
        </w:rPr>
      </w:pPr>
      <w:r w:rsidRPr="006A1DE2">
        <w:rPr>
          <w:rFonts w:ascii="Times New Roman" w:hAnsi="Times New Roman" w:cs="Times New Roman"/>
        </w:rPr>
        <w:t>danych związanych z obsługą administracyjno-organizacyjną umowy;</w:t>
      </w:r>
    </w:p>
    <w:p w14:paraId="111FD6BB" w14:textId="77777777" w:rsidR="00B17BF5" w:rsidRPr="006A1DE2" w:rsidRDefault="00B17BF5" w:rsidP="00B17BF5">
      <w:pPr>
        <w:pStyle w:val="Default"/>
        <w:numPr>
          <w:ilvl w:val="0"/>
          <w:numId w:val="17"/>
        </w:numPr>
        <w:spacing w:after="100" w:line="271" w:lineRule="auto"/>
        <w:ind w:left="0" w:firstLine="0"/>
        <w:jc w:val="both"/>
        <w:rPr>
          <w:rFonts w:ascii="Times New Roman" w:hAnsi="Times New Roman" w:cs="Times New Roman"/>
        </w:rPr>
      </w:pPr>
      <w:r w:rsidRPr="006A1DE2">
        <w:rPr>
          <w:rFonts w:ascii="Times New Roman" w:hAnsi="Times New Roman" w:cs="Times New Roman"/>
        </w:rPr>
        <w:t>danych teleadresowych;</w:t>
      </w:r>
    </w:p>
    <w:p w14:paraId="0D7D6E1F" w14:textId="77777777" w:rsidR="00B17BF5" w:rsidRPr="006A1DE2" w:rsidRDefault="00B17BF5" w:rsidP="00B17BF5">
      <w:pPr>
        <w:pStyle w:val="Default"/>
        <w:numPr>
          <w:ilvl w:val="0"/>
          <w:numId w:val="17"/>
        </w:numPr>
        <w:spacing w:after="100" w:line="271" w:lineRule="auto"/>
        <w:ind w:left="0" w:firstLine="0"/>
        <w:jc w:val="both"/>
        <w:rPr>
          <w:rFonts w:ascii="Times New Roman" w:hAnsi="Times New Roman" w:cs="Times New Roman"/>
        </w:rPr>
      </w:pPr>
      <w:r w:rsidRPr="006A1DE2">
        <w:rPr>
          <w:rFonts w:ascii="Times New Roman" w:hAnsi="Times New Roman" w:cs="Times New Roman"/>
        </w:rPr>
        <w:t>danych rejestrowych;</w:t>
      </w:r>
    </w:p>
    <w:p w14:paraId="1FF658DB" w14:textId="77777777" w:rsidR="00B17BF5" w:rsidRPr="006A1DE2" w:rsidRDefault="00B17BF5" w:rsidP="00B17BF5">
      <w:pPr>
        <w:pStyle w:val="Default"/>
        <w:numPr>
          <w:ilvl w:val="0"/>
          <w:numId w:val="17"/>
        </w:numPr>
        <w:spacing w:after="100" w:line="271" w:lineRule="auto"/>
        <w:ind w:left="0" w:firstLine="0"/>
        <w:jc w:val="both"/>
        <w:rPr>
          <w:rFonts w:ascii="Times New Roman" w:hAnsi="Times New Roman" w:cs="Times New Roman"/>
        </w:rPr>
      </w:pPr>
      <w:r w:rsidRPr="006A1DE2">
        <w:rPr>
          <w:rFonts w:ascii="Times New Roman" w:hAnsi="Times New Roman" w:cs="Times New Roman"/>
        </w:rPr>
        <w:t>będące następstwem sukcesji uniwersalnej po jednej ze stron umowy.</w:t>
      </w:r>
    </w:p>
    <w:bookmarkEnd w:id="8"/>
    <w:p w14:paraId="48BB88DF" w14:textId="77777777" w:rsidR="00B17BF5" w:rsidRPr="006A1DE2" w:rsidRDefault="00B17BF5" w:rsidP="00B17BF5">
      <w:pPr>
        <w:suppressAutoHyphens/>
        <w:spacing w:before="360" w:line="271" w:lineRule="auto"/>
        <w:jc w:val="center"/>
        <w:rPr>
          <w:b/>
          <w:lang w:eastAsia="ar-SA"/>
        </w:rPr>
      </w:pPr>
      <w:r w:rsidRPr="006A1DE2">
        <w:rPr>
          <w:b/>
          <w:lang w:eastAsia="ar-SA"/>
        </w:rPr>
        <w:t>§ 12</w:t>
      </w:r>
    </w:p>
    <w:p w14:paraId="5D7EBF82" w14:textId="77777777" w:rsidR="00B17BF5" w:rsidRPr="006A1DE2" w:rsidRDefault="00B17BF5" w:rsidP="00B17BF5">
      <w:pPr>
        <w:suppressAutoHyphens/>
        <w:spacing w:line="271" w:lineRule="auto"/>
        <w:jc w:val="center"/>
        <w:rPr>
          <w:b/>
          <w:lang w:eastAsia="ar-SA"/>
        </w:rPr>
      </w:pPr>
      <w:r w:rsidRPr="006A1DE2">
        <w:rPr>
          <w:b/>
          <w:lang w:eastAsia="ar-SA"/>
        </w:rPr>
        <w:t>Postanowienia końcowe</w:t>
      </w:r>
    </w:p>
    <w:p w14:paraId="3F0A34D0" w14:textId="632A3EE8" w:rsidR="00B17BF5" w:rsidRPr="006A1DE2" w:rsidRDefault="00B17BF5" w:rsidP="009F7B11">
      <w:pPr>
        <w:numPr>
          <w:ilvl w:val="0"/>
          <w:numId w:val="6"/>
        </w:numPr>
        <w:suppressAutoHyphens/>
        <w:spacing w:before="120" w:line="271" w:lineRule="auto"/>
        <w:ind w:left="0" w:firstLine="0"/>
        <w:jc w:val="both"/>
        <w:rPr>
          <w:lang w:eastAsia="ar-SA"/>
        </w:rPr>
      </w:pPr>
      <w:r w:rsidRPr="006A1DE2">
        <w:rPr>
          <w:lang w:eastAsia="ar-SA"/>
        </w:rPr>
        <w:t xml:space="preserve">Wykonanie umowy nie wiąże się z przetwarzaniem danych osobowych w rozumieniu rozporządzenia Parlamentu Europejskiego i Rady 2016/679 z 27 kwietnia 2016 r.  w sprawie </w:t>
      </w:r>
      <w:r w:rsidRPr="006A1DE2">
        <w:rPr>
          <w:lang w:eastAsia="ar-SA"/>
        </w:rPr>
        <w:lastRenderedPageBreak/>
        <w:t xml:space="preserve">ochrony osób fizycznych w związku z przetwarzaniem danych osobowych w sprawie swobodnego przepływu takich danych oraz uchylenia dyrektywy 95/46/WE (ogólne rozporządzenie o ochronie danych </w:t>
      </w:r>
      <w:proofErr w:type="spellStart"/>
      <w:r w:rsidRPr="006A1DE2">
        <w:rPr>
          <w:lang w:eastAsia="ar-SA"/>
        </w:rPr>
        <w:t>Dz.Urz</w:t>
      </w:r>
      <w:proofErr w:type="spellEnd"/>
      <w:r w:rsidRPr="006A1DE2">
        <w:rPr>
          <w:lang w:eastAsia="ar-SA"/>
        </w:rPr>
        <w:t>. UE L 119 z 4 maja 2016 r. zwanego dalej RODO), dla których administratorem danych jest Starosta Wołomiński.</w:t>
      </w:r>
    </w:p>
    <w:p w14:paraId="0598EE5A" w14:textId="7AD70A12" w:rsidR="00B17BF5" w:rsidRPr="006A1DE2" w:rsidRDefault="00B17BF5" w:rsidP="00B17BF5">
      <w:pPr>
        <w:numPr>
          <w:ilvl w:val="0"/>
          <w:numId w:val="6"/>
        </w:numPr>
        <w:suppressAutoHyphens/>
        <w:spacing w:before="120" w:line="271" w:lineRule="auto"/>
        <w:ind w:left="0" w:firstLine="0"/>
        <w:jc w:val="both"/>
        <w:rPr>
          <w:lang w:eastAsia="ar-SA"/>
        </w:rPr>
      </w:pPr>
      <w:r w:rsidRPr="006A1DE2">
        <w:rPr>
          <w:lang w:eastAsia="ar-SA"/>
        </w:rPr>
        <w:t>Zamawiający oświadcza, że realizuje obowiązki administratora danych osobowych określone  w RODO także w zakresie dotyczącym danych osobowych wykonawcy  oraz jego pracowników.</w:t>
      </w:r>
    </w:p>
    <w:p w14:paraId="56FC9D8E" w14:textId="77777777" w:rsidR="00B17BF5" w:rsidRPr="006A1DE2" w:rsidRDefault="00B17BF5" w:rsidP="00B17BF5">
      <w:pPr>
        <w:numPr>
          <w:ilvl w:val="0"/>
          <w:numId w:val="6"/>
        </w:numPr>
        <w:suppressAutoHyphens/>
        <w:spacing w:before="120" w:line="271" w:lineRule="auto"/>
        <w:ind w:left="0" w:firstLine="0"/>
        <w:jc w:val="both"/>
        <w:rPr>
          <w:lang w:eastAsia="ar-SA"/>
        </w:rPr>
      </w:pPr>
      <w:r w:rsidRPr="006A1DE2">
        <w:rPr>
          <w:lang w:eastAsia="ar-SA"/>
        </w:rPr>
        <w:t xml:space="preserve">Wszelkie spory powstałe w wyniku realizacji umowy podlegają rozpoznaniu przez sąd właściwy dla siedziby zamawiającego. </w:t>
      </w:r>
    </w:p>
    <w:p w14:paraId="34352688" w14:textId="77777777" w:rsidR="00B17BF5" w:rsidRPr="006A1DE2" w:rsidRDefault="00B17BF5" w:rsidP="00B17BF5">
      <w:pPr>
        <w:numPr>
          <w:ilvl w:val="0"/>
          <w:numId w:val="6"/>
        </w:numPr>
        <w:suppressAutoHyphens/>
        <w:spacing w:before="120" w:line="271" w:lineRule="auto"/>
        <w:ind w:left="0" w:firstLine="0"/>
        <w:jc w:val="both"/>
        <w:rPr>
          <w:lang w:eastAsia="ar-SA"/>
        </w:rPr>
      </w:pPr>
      <w:r w:rsidRPr="006A1DE2">
        <w:rPr>
          <w:lang w:eastAsia="ar-SA"/>
        </w:rPr>
        <w:t xml:space="preserve">W zakresie nieuregulowanym umową zastosowanie mają przepisy Kodeksu cywilnego, ustawy </w:t>
      </w:r>
      <w:proofErr w:type="spellStart"/>
      <w:r w:rsidRPr="006A1DE2">
        <w:rPr>
          <w:lang w:eastAsia="ar-SA"/>
        </w:rPr>
        <w:t>Pzp</w:t>
      </w:r>
      <w:proofErr w:type="spellEnd"/>
      <w:r w:rsidRPr="006A1DE2">
        <w:rPr>
          <w:lang w:eastAsia="ar-SA"/>
        </w:rPr>
        <w:t>,, wraz z przepisami odrębnymi mogącymi mieć zastosowanie do przedmiotu umowy.</w:t>
      </w:r>
    </w:p>
    <w:p w14:paraId="7613EFFE" w14:textId="77777777" w:rsidR="00B17BF5" w:rsidRPr="006A1DE2" w:rsidRDefault="00B17BF5" w:rsidP="00B17BF5">
      <w:pPr>
        <w:numPr>
          <w:ilvl w:val="0"/>
          <w:numId w:val="6"/>
        </w:numPr>
        <w:suppressAutoHyphens/>
        <w:spacing w:before="120" w:line="271" w:lineRule="auto"/>
        <w:ind w:left="0" w:firstLine="0"/>
        <w:jc w:val="both"/>
        <w:rPr>
          <w:lang w:eastAsia="ar-SA"/>
        </w:rPr>
      </w:pPr>
      <w:r w:rsidRPr="006A1DE2">
        <w:rPr>
          <w:lang w:eastAsia="ar-SA"/>
        </w:rPr>
        <w:t>Niniejsza umowa jest jawna i podlega udostępnieniu na zasadach określonych                                                      w przepisach o dostępie do informacji publicznej.</w:t>
      </w:r>
    </w:p>
    <w:p w14:paraId="7F06885B" w14:textId="56863B30" w:rsidR="009F7B11" w:rsidRPr="006A1DE2" w:rsidRDefault="009F7B11" w:rsidP="009F7B11">
      <w:pPr>
        <w:pStyle w:val="Akapitzlist"/>
        <w:numPr>
          <w:ilvl w:val="0"/>
          <w:numId w:val="6"/>
        </w:numPr>
        <w:spacing w:before="120" w:line="271" w:lineRule="auto"/>
        <w:jc w:val="both"/>
        <w:rPr>
          <w:lang w:eastAsia="ar-SA"/>
        </w:rPr>
      </w:pPr>
      <w:r w:rsidRPr="006A1DE2">
        <w:rPr>
          <w:lang w:eastAsia="ar-SA"/>
        </w:rPr>
        <w:t xml:space="preserve">Umowę sporządzono w dwóch jednobrzmiących egzemplarzach, po jednym dla każdej ze stron. </w:t>
      </w:r>
    </w:p>
    <w:p w14:paraId="75EAD323" w14:textId="77777777" w:rsidR="00B17BF5" w:rsidRPr="006A1DE2" w:rsidRDefault="00B17BF5" w:rsidP="00B17BF5">
      <w:pPr>
        <w:numPr>
          <w:ilvl w:val="0"/>
          <w:numId w:val="6"/>
        </w:numPr>
        <w:suppressAutoHyphens/>
        <w:spacing w:before="120" w:line="271" w:lineRule="auto"/>
        <w:ind w:left="0" w:firstLine="0"/>
        <w:jc w:val="both"/>
        <w:rPr>
          <w:b/>
          <w:bCs/>
          <w:lang w:eastAsia="ar-SA"/>
        </w:rPr>
      </w:pPr>
      <w:r w:rsidRPr="006A1DE2">
        <w:rPr>
          <w:b/>
          <w:bCs/>
          <w:lang w:eastAsia="ar-SA"/>
        </w:rPr>
        <w:t>Integralną część umowy stanowią załączniki:</w:t>
      </w:r>
      <w:bookmarkStart w:id="9" w:name="_Hlk147840552"/>
    </w:p>
    <w:p w14:paraId="3F232971" w14:textId="77777777" w:rsidR="00163746" w:rsidRPr="006A1DE2" w:rsidRDefault="00163746" w:rsidP="009F7B11">
      <w:pPr>
        <w:pStyle w:val="Teksttreci0"/>
        <w:ind w:left="360"/>
        <w:jc w:val="both"/>
        <w:rPr>
          <w:rFonts w:ascii="Times New Roman" w:hAnsi="Times New Roman" w:cs="Times New Roman"/>
          <w:sz w:val="24"/>
          <w:szCs w:val="24"/>
        </w:rPr>
      </w:pPr>
      <w:r w:rsidRPr="006A1DE2">
        <w:rPr>
          <w:rFonts w:ascii="Times New Roman" w:hAnsi="Times New Roman" w:cs="Times New Roman"/>
          <w:color w:val="000000" w:themeColor="text1"/>
          <w:sz w:val="24"/>
          <w:szCs w:val="24"/>
        </w:rPr>
        <w:t>a) oferta wykonawcy</w:t>
      </w:r>
    </w:p>
    <w:p w14:paraId="42F99850" w14:textId="77777777" w:rsidR="00163746" w:rsidRPr="006A1DE2" w:rsidRDefault="00163746" w:rsidP="009F7B11">
      <w:pPr>
        <w:pStyle w:val="Teksttreci0"/>
        <w:tabs>
          <w:tab w:val="left" w:pos="410"/>
        </w:tabs>
        <w:ind w:left="360"/>
        <w:jc w:val="both"/>
        <w:rPr>
          <w:rFonts w:ascii="Times New Roman" w:hAnsi="Times New Roman" w:cs="Times New Roman"/>
          <w:color w:val="000000" w:themeColor="text1"/>
          <w:sz w:val="24"/>
          <w:szCs w:val="24"/>
        </w:rPr>
      </w:pPr>
      <w:r w:rsidRPr="006A1DE2">
        <w:rPr>
          <w:rFonts w:ascii="Times New Roman" w:hAnsi="Times New Roman" w:cs="Times New Roman"/>
          <w:color w:val="000000" w:themeColor="text1"/>
          <w:sz w:val="24"/>
          <w:szCs w:val="24"/>
        </w:rPr>
        <w:t>b) kosztorys wyliczenia ceny</w:t>
      </w:r>
    </w:p>
    <w:p w14:paraId="7C54FABE" w14:textId="77777777" w:rsidR="00163746" w:rsidRPr="006A1DE2" w:rsidRDefault="00163746" w:rsidP="009F7B11">
      <w:pPr>
        <w:pStyle w:val="Teksttreci0"/>
        <w:tabs>
          <w:tab w:val="left" w:pos="410"/>
        </w:tabs>
        <w:jc w:val="both"/>
        <w:rPr>
          <w:rFonts w:ascii="Times New Roman" w:hAnsi="Times New Roman" w:cs="Times New Roman"/>
          <w:color w:val="000000" w:themeColor="text1"/>
          <w:sz w:val="24"/>
          <w:szCs w:val="24"/>
        </w:rPr>
      </w:pPr>
    </w:p>
    <w:p w14:paraId="63244860" w14:textId="77777777" w:rsidR="00163746" w:rsidRPr="006A1DE2" w:rsidRDefault="00163746" w:rsidP="009F7B11">
      <w:pPr>
        <w:pStyle w:val="Teksttreci0"/>
        <w:tabs>
          <w:tab w:val="left" w:pos="410"/>
        </w:tabs>
        <w:ind w:left="360"/>
        <w:jc w:val="both"/>
        <w:rPr>
          <w:rFonts w:ascii="Times New Roman" w:hAnsi="Times New Roman" w:cs="Times New Roman"/>
          <w:color w:val="000000" w:themeColor="text1"/>
          <w:sz w:val="24"/>
          <w:szCs w:val="24"/>
        </w:rPr>
      </w:pPr>
      <w:r w:rsidRPr="006A1DE2">
        <w:rPr>
          <w:rFonts w:ascii="Times New Roman" w:hAnsi="Times New Roman" w:cs="Times New Roman"/>
          <w:color w:val="000000" w:themeColor="text1"/>
          <w:sz w:val="24"/>
          <w:szCs w:val="24"/>
        </w:rPr>
        <w:t>Wykonawca                                                                                                     Zamawiający</w:t>
      </w:r>
    </w:p>
    <w:p w14:paraId="01F986BC" w14:textId="77777777" w:rsidR="00163746" w:rsidRPr="006A1DE2" w:rsidRDefault="00163746" w:rsidP="009F7B11">
      <w:pPr>
        <w:pStyle w:val="Teksttreci0"/>
        <w:tabs>
          <w:tab w:val="left" w:pos="410"/>
        </w:tabs>
        <w:ind w:left="360"/>
        <w:jc w:val="both"/>
        <w:rPr>
          <w:rFonts w:ascii="Times New Roman" w:hAnsi="Times New Roman" w:cs="Times New Roman"/>
          <w:sz w:val="24"/>
          <w:szCs w:val="24"/>
        </w:rPr>
      </w:pPr>
    </w:p>
    <w:p w14:paraId="7B6B2E3E" w14:textId="77777777" w:rsidR="00163746" w:rsidRPr="006A1DE2" w:rsidRDefault="00163746" w:rsidP="009F7B11">
      <w:pPr>
        <w:suppressAutoHyphens/>
        <w:spacing w:before="120" w:line="271" w:lineRule="auto"/>
        <w:jc w:val="both"/>
        <w:rPr>
          <w:b/>
          <w:bCs/>
          <w:lang w:eastAsia="ar-SA"/>
        </w:rPr>
      </w:pPr>
    </w:p>
    <w:bookmarkEnd w:id="9"/>
    <w:p w14:paraId="4F796EF3" w14:textId="77777777" w:rsidR="00B17BF5" w:rsidRPr="006A1DE2" w:rsidRDefault="00B17BF5" w:rsidP="00B17BF5">
      <w:pPr>
        <w:tabs>
          <w:tab w:val="left" w:pos="708"/>
        </w:tabs>
        <w:spacing w:line="271" w:lineRule="auto"/>
        <w:jc w:val="right"/>
      </w:pPr>
    </w:p>
    <w:p w14:paraId="2AF1C91F" w14:textId="77777777" w:rsidR="00131F2C" w:rsidRPr="006A1DE2" w:rsidRDefault="00131F2C"/>
    <w:sectPr w:rsidR="00131F2C" w:rsidRPr="006A1D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2A8E" w14:textId="77777777" w:rsidR="003F51C2" w:rsidRDefault="003F51C2" w:rsidP="000E6E20">
      <w:r>
        <w:separator/>
      </w:r>
    </w:p>
  </w:endnote>
  <w:endnote w:type="continuationSeparator" w:id="0">
    <w:p w14:paraId="403B1A05" w14:textId="77777777" w:rsidR="003F51C2" w:rsidRDefault="003F51C2" w:rsidP="000E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147D" w14:textId="77777777" w:rsidR="003F51C2" w:rsidRDefault="003F51C2" w:rsidP="000E6E20">
      <w:r>
        <w:separator/>
      </w:r>
    </w:p>
  </w:footnote>
  <w:footnote w:type="continuationSeparator" w:id="0">
    <w:p w14:paraId="2BF24A74" w14:textId="77777777" w:rsidR="003F51C2" w:rsidRDefault="003F51C2" w:rsidP="000E6E20">
      <w:r>
        <w:continuationSeparator/>
      </w:r>
    </w:p>
  </w:footnote>
  <w:footnote w:id="1">
    <w:p w14:paraId="1680A670" w14:textId="77777777" w:rsidR="000E6E20" w:rsidRDefault="000E6E20" w:rsidP="000E6E20">
      <w:pPr>
        <w:pStyle w:val="Stopka1"/>
      </w:pPr>
      <w:r>
        <w:rPr>
          <w:rStyle w:val="Stopka"/>
          <w:vertAlign w:val="superscript"/>
        </w:rPr>
        <w:footnoteRef/>
      </w:r>
      <w:r>
        <w:rPr>
          <w:rStyle w:val="Stopka"/>
        </w:rPr>
        <w:t xml:space="preserve"> Jeżeli przy zawarciu umowy działa pełnomocnik spółki.</w:t>
      </w:r>
    </w:p>
  </w:footnote>
  <w:footnote w:id="2">
    <w:p w14:paraId="607DCAE9" w14:textId="77777777" w:rsidR="000E6E20" w:rsidRDefault="000E6E20" w:rsidP="000E6E20">
      <w:pPr>
        <w:pStyle w:val="Stopka1"/>
      </w:pPr>
      <w:r>
        <w:rPr>
          <w:rStyle w:val="Stopka"/>
          <w:vertAlign w:val="superscript"/>
        </w:rPr>
        <w:footnoteRef/>
      </w:r>
      <w:r>
        <w:rPr>
          <w:rStyle w:val="Stopka"/>
        </w:rPr>
        <w:t xml:space="preserve"> Jeżeli przy zawarciu umowy działa pełnomocnik tej osoby.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CE6466C8"/>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011CCF"/>
    <w:multiLevelType w:val="hybridMultilevel"/>
    <w:tmpl w:val="C17EA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604BC"/>
    <w:multiLevelType w:val="hybridMultilevel"/>
    <w:tmpl w:val="04BCE468"/>
    <w:lvl w:ilvl="0" w:tplc="0908B0E8">
      <w:start w:val="1"/>
      <w:numFmt w:val="decimal"/>
      <w:lvlText w:val="%1."/>
      <w:lvlJc w:val="left"/>
      <w:pPr>
        <w:tabs>
          <w:tab w:val="num" w:pos="360"/>
        </w:tabs>
        <w:ind w:left="360" w:hanging="360"/>
      </w:pPr>
      <w:rPr>
        <w:rFonts w:cs="Times New Roman" w:hint="default"/>
        <w:b w:val="0"/>
        <w:b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3" w15:restartNumberingAfterBreak="0">
    <w:nsid w:val="0F310A32"/>
    <w:multiLevelType w:val="hybridMultilevel"/>
    <w:tmpl w:val="82D225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22067D"/>
    <w:multiLevelType w:val="hybridMultilevel"/>
    <w:tmpl w:val="B89CE8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4023BF"/>
    <w:multiLevelType w:val="hybridMultilevel"/>
    <w:tmpl w:val="23AA8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954395"/>
    <w:multiLevelType w:val="multilevel"/>
    <w:tmpl w:val="E75EB46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A80CFB"/>
    <w:multiLevelType w:val="hybridMultilevel"/>
    <w:tmpl w:val="F452B37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22535B"/>
    <w:multiLevelType w:val="hybridMultilevel"/>
    <w:tmpl w:val="01626DBE"/>
    <w:lvl w:ilvl="0" w:tplc="87961F7A">
      <w:start w:val="1"/>
      <w:numFmt w:val="decimal"/>
      <w:lvlText w:val="%1."/>
      <w:lvlJc w:val="left"/>
      <w:pPr>
        <w:tabs>
          <w:tab w:val="num" w:pos="360"/>
        </w:tabs>
        <w:ind w:left="360" w:hanging="360"/>
      </w:pPr>
      <w:rPr>
        <w:rFonts w:cs="Times New Roman" w:hint="default"/>
        <w:i w:val="0"/>
        <w:iCs w:val="0"/>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9" w15:restartNumberingAfterBreak="0">
    <w:nsid w:val="318C04BE"/>
    <w:multiLevelType w:val="hybridMultilevel"/>
    <w:tmpl w:val="ACD2840A"/>
    <w:lvl w:ilvl="0" w:tplc="D80CD2A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E70D4C"/>
    <w:multiLevelType w:val="hybridMultilevel"/>
    <w:tmpl w:val="1B4EEF48"/>
    <w:lvl w:ilvl="0" w:tplc="1E642432">
      <w:start w:val="1"/>
      <w:numFmt w:val="decimal"/>
      <w:lvlText w:val="%1."/>
      <w:lvlJc w:val="left"/>
      <w:pPr>
        <w:tabs>
          <w:tab w:val="num" w:pos="360"/>
        </w:tabs>
        <w:ind w:left="360" w:hanging="360"/>
      </w:pPr>
      <w:rPr>
        <w:rFonts w:hint="default"/>
        <w:b w:val="0"/>
        <w:bCs w:val="0"/>
        <w:i w:val="0"/>
        <w:iCs/>
        <w:strike w:val="0"/>
        <w:color w:val="auto"/>
        <w:sz w:val="22"/>
        <w:szCs w:val="22"/>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1" w15:restartNumberingAfterBreak="0">
    <w:nsid w:val="34BC4DC7"/>
    <w:multiLevelType w:val="hybridMultilevel"/>
    <w:tmpl w:val="D820F196"/>
    <w:lvl w:ilvl="0" w:tplc="1D3CE390">
      <w:start w:val="1"/>
      <w:numFmt w:val="decimal"/>
      <w:lvlText w:val="%1."/>
      <w:lvlJc w:val="left"/>
      <w:pPr>
        <w:tabs>
          <w:tab w:val="num" w:pos="360"/>
        </w:tabs>
        <w:ind w:left="360" w:hanging="360"/>
      </w:pPr>
      <w:rPr>
        <w:rFonts w:hint="default"/>
        <w:b w:val="0"/>
        <w:bCs w:val="0"/>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2" w15:restartNumberingAfterBreak="0">
    <w:nsid w:val="368667E1"/>
    <w:multiLevelType w:val="hybridMultilevel"/>
    <w:tmpl w:val="CA64DC26"/>
    <w:lvl w:ilvl="0" w:tplc="B3A688F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5C0A9D"/>
    <w:multiLevelType w:val="hybridMultilevel"/>
    <w:tmpl w:val="D5BACF5E"/>
    <w:lvl w:ilvl="0" w:tplc="934E8E5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8A182A"/>
    <w:multiLevelType w:val="hybridMultilevel"/>
    <w:tmpl w:val="AE7AFA48"/>
    <w:lvl w:ilvl="0" w:tplc="5574B77C">
      <w:start w:val="1"/>
      <w:numFmt w:val="decimal"/>
      <w:lvlText w:val="%1)"/>
      <w:lvlJc w:val="left"/>
      <w:pPr>
        <w:ind w:left="927" w:hanging="360"/>
      </w:pPr>
      <w:rPr>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C653AAC"/>
    <w:multiLevelType w:val="multilevel"/>
    <w:tmpl w:val="38DE1C0C"/>
    <w:lvl w:ilvl="0">
      <w:start w:val="1"/>
      <w:numFmt w:val="decimal"/>
      <w:lvlText w:val="§ %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547184"/>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7" w15:restartNumberingAfterBreak="0">
    <w:nsid w:val="41EE1145"/>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8" w15:restartNumberingAfterBreak="0">
    <w:nsid w:val="431550D0"/>
    <w:multiLevelType w:val="hybridMultilevel"/>
    <w:tmpl w:val="CB4EE6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D463BF"/>
    <w:multiLevelType w:val="hybridMultilevel"/>
    <w:tmpl w:val="3A6EF1F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24B50FF"/>
    <w:multiLevelType w:val="multilevel"/>
    <w:tmpl w:val="F5A2F76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7C0F25"/>
    <w:multiLevelType w:val="hybridMultilevel"/>
    <w:tmpl w:val="60541002"/>
    <w:lvl w:ilvl="0" w:tplc="9FF047C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8C288B"/>
    <w:multiLevelType w:val="hybridMultilevel"/>
    <w:tmpl w:val="C3262E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C30A0D"/>
    <w:multiLevelType w:val="hybridMultilevel"/>
    <w:tmpl w:val="D83E6E48"/>
    <w:lvl w:ilvl="0" w:tplc="FFFFFFFF">
      <w:start w:val="1"/>
      <w:numFmt w:val="decimal"/>
      <w:lvlText w:val="%1."/>
      <w:lvlJc w:val="left"/>
      <w:pPr>
        <w:ind w:left="720" w:hanging="360"/>
      </w:pPr>
    </w:lvl>
    <w:lvl w:ilvl="1" w:tplc="50567B3E">
      <w:start w:val="1"/>
      <w:numFmt w:val="decimal"/>
      <w:lvlText w:val="%2."/>
      <w:lvlJc w:val="left"/>
      <w:pPr>
        <w:ind w:left="720" w:hanging="360"/>
      </w:pPr>
      <w:rPr>
        <w:rFonts w:ascii="Times New Roman" w:eastAsiaTheme="minorHAnsi"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EF00A8"/>
    <w:multiLevelType w:val="hybridMultilevel"/>
    <w:tmpl w:val="B89CE8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4E68B3"/>
    <w:multiLevelType w:val="hybridMultilevel"/>
    <w:tmpl w:val="856E560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C293A1C"/>
    <w:multiLevelType w:val="multilevel"/>
    <w:tmpl w:val="EB246324"/>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3A0D84"/>
    <w:multiLevelType w:val="multilevel"/>
    <w:tmpl w:val="78C207F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E770A9"/>
    <w:multiLevelType w:val="hybridMultilevel"/>
    <w:tmpl w:val="6D1E8430"/>
    <w:lvl w:ilvl="0" w:tplc="88768E14">
      <w:start w:val="1"/>
      <w:numFmt w:val="decimal"/>
      <w:lvlText w:val="%1."/>
      <w:lvlJc w:val="left"/>
      <w:pPr>
        <w:tabs>
          <w:tab w:val="num" w:pos="360"/>
        </w:tabs>
        <w:ind w:left="360" w:hanging="360"/>
      </w:pPr>
      <w:rPr>
        <w:b/>
        <w:bCs/>
        <w:i w:val="0"/>
        <w:iCs/>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7998064B"/>
    <w:multiLevelType w:val="hybridMultilevel"/>
    <w:tmpl w:val="E118D5F8"/>
    <w:lvl w:ilvl="0" w:tplc="3E128BFA">
      <w:start w:val="1"/>
      <w:numFmt w:val="decimal"/>
      <w:lvlText w:val="%1."/>
      <w:lvlJc w:val="left"/>
      <w:pPr>
        <w:tabs>
          <w:tab w:val="num" w:pos="360"/>
        </w:tabs>
        <w:ind w:left="360" w:hanging="360"/>
      </w:pPr>
      <w:rPr>
        <w:rFonts w:hint="default"/>
        <w:i w:val="0"/>
        <w:i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30" w15:restartNumberingAfterBreak="0">
    <w:nsid w:val="7F745F12"/>
    <w:multiLevelType w:val="hybridMultilevel"/>
    <w:tmpl w:val="806ADA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A94CC5"/>
    <w:multiLevelType w:val="hybridMultilevel"/>
    <w:tmpl w:val="461630DC"/>
    <w:lvl w:ilvl="0" w:tplc="00BC724C">
      <w:start w:val="1"/>
      <w:numFmt w:val="decimal"/>
      <w:lvlText w:val="%1)"/>
      <w:lvlJc w:val="left"/>
      <w:pPr>
        <w:ind w:left="788" w:hanging="360"/>
      </w:pPr>
      <w:rPr>
        <w:rFonts w:hint="default"/>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num w:numId="1" w16cid:durableId="579102747">
    <w:abstractNumId w:val="14"/>
  </w:num>
  <w:num w:numId="2" w16cid:durableId="531383018">
    <w:abstractNumId w:val="2"/>
  </w:num>
  <w:num w:numId="3" w16cid:durableId="1611743887">
    <w:abstractNumId w:val="8"/>
  </w:num>
  <w:num w:numId="4" w16cid:durableId="1302803188">
    <w:abstractNumId w:val="10"/>
  </w:num>
  <w:num w:numId="5" w16cid:durableId="124012212">
    <w:abstractNumId w:val="16"/>
  </w:num>
  <w:num w:numId="6" w16cid:durableId="603074045">
    <w:abstractNumId w:val="11"/>
  </w:num>
  <w:num w:numId="7" w16cid:durableId="1470435844">
    <w:abstractNumId w:val="7"/>
  </w:num>
  <w:num w:numId="8" w16cid:durableId="277034292">
    <w:abstractNumId w:val="0"/>
  </w:num>
  <w:num w:numId="9" w16cid:durableId="2047019467">
    <w:abstractNumId w:val="29"/>
  </w:num>
  <w:num w:numId="10" w16cid:durableId="1927030087">
    <w:abstractNumId w:val="17"/>
  </w:num>
  <w:num w:numId="11" w16cid:durableId="487981272">
    <w:abstractNumId w:val="28"/>
  </w:num>
  <w:num w:numId="12" w16cid:durableId="1240090929">
    <w:abstractNumId w:val="31"/>
  </w:num>
  <w:num w:numId="13" w16cid:durableId="1005205619">
    <w:abstractNumId w:val="4"/>
  </w:num>
  <w:num w:numId="14" w16cid:durableId="1602373543">
    <w:abstractNumId w:val="25"/>
  </w:num>
  <w:num w:numId="15" w16cid:durableId="484853994">
    <w:abstractNumId w:val="19"/>
  </w:num>
  <w:num w:numId="16" w16cid:durableId="1371421998">
    <w:abstractNumId w:val="21"/>
  </w:num>
  <w:num w:numId="17" w16cid:durableId="1271812525">
    <w:abstractNumId w:val="5"/>
  </w:num>
  <w:num w:numId="18" w16cid:durableId="210115185">
    <w:abstractNumId w:val="23"/>
  </w:num>
  <w:num w:numId="19" w16cid:durableId="313148708">
    <w:abstractNumId w:val="9"/>
  </w:num>
  <w:num w:numId="20" w16cid:durableId="596986688">
    <w:abstractNumId w:val="3"/>
  </w:num>
  <w:num w:numId="21" w16cid:durableId="519971037">
    <w:abstractNumId w:val="1"/>
  </w:num>
  <w:num w:numId="22" w16cid:durableId="1775056008">
    <w:abstractNumId w:val="24"/>
  </w:num>
  <w:num w:numId="23" w16cid:durableId="85617300">
    <w:abstractNumId w:val="30"/>
  </w:num>
  <w:num w:numId="24" w16cid:durableId="247884110">
    <w:abstractNumId w:val="22"/>
  </w:num>
  <w:num w:numId="25" w16cid:durableId="2088649319">
    <w:abstractNumId w:val="18"/>
  </w:num>
  <w:num w:numId="26" w16cid:durableId="1658799177">
    <w:abstractNumId w:val="12"/>
  </w:num>
  <w:num w:numId="27" w16cid:durableId="1226334524">
    <w:abstractNumId w:val="15"/>
  </w:num>
  <w:num w:numId="28" w16cid:durableId="42102204">
    <w:abstractNumId w:val="26"/>
  </w:num>
  <w:num w:numId="29" w16cid:durableId="342904723">
    <w:abstractNumId w:val="6"/>
  </w:num>
  <w:num w:numId="30" w16cid:durableId="2005233588">
    <w:abstractNumId w:val="20"/>
  </w:num>
  <w:num w:numId="31" w16cid:durableId="186918795">
    <w:abstractNumId w:val="13"/>
  </w:num>
  <w:num w:numId="32" w16cid:durableId="8382779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DE"/>
    <w:rsid w:val="000E6E20"/>
    <w:rsid w:val="00131F2C"/>
    <w:rsid w:val="00163746"/>
    <w:rsid w:val="00167B8B"/>
    <w:rsid w:val="001D39A1"/>
    <w:rsid w:val="003F51C2"/>
    <w:rsid w:val="004C36E7"/>
    <w:rsid w:val="00581415"/>
    <w:rsid w:val="0064153A"/>
    <w:rsid w:val="00672677"/>
    <w:rsid w:val="006A1DE2"/>
    <w:rsid w:val="009F7B11"/>
    <w:rsid w:val="00A61BAE"/>
    <w:rsid w:val="00B17BF5"/>
    <w:rsid w:val="00BD34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B804"/>
  <w15:chartTrackingRefBased/>
  <w15:docId w15:val="{2AE9F627-0A0E-4F2E-9669-84F610E4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7BF5"/>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BD34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D34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D34D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D34D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D34D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D34D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34D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34D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34D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34D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D34D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D34D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D34D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D34D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D34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34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34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34DE"/>
    <w:rPr>
      <w:rFonts w:eastAsiaTheme="majorEastAsia" w:cstheme="majorBidi"/>
      <w:color w:val="272727" w:themeColor="text1" w:themeTint="D8"/>
    </w:rPr>
  </w:style>
  <w:style w:type="paragraph" w:styleId="Tytu">
    <w:name w:val="Title"/>
    <w:basedOn w:val="Normalny"/>
    <w:next w:val="Normalny"/>
    <w:link w:val="TytuZnak"/>
    <w:uiPriority w:val="10"/>
    <w:qFormat/>
    <w:rsid w:val="00BD34D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34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34D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34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34DE"/>
    <w:pPr>
      <w:spacing w:before="160"/>
      <w:jc w:val="center"/>
    </w:pPr>
    <w:rPr>
      <w:i/>
      <w:iCs/>
      <w:color w:val="404040" w:themeColor="text1" w:themeTint="BF"/>
    </w:rPr>
  </w:style>
  <w:style w:type="character" w:customStyle="1" w:styleId="CytatZnak">
    <w:name w:val="Cytat Znak"/>
    <w:basedOn w:val="Domylnaczcionkaakapitu"/>
    <w:link w:val="Cytat"/>
    <w:uiPriority w:val="29"/>
    <w:rsid w:val="00BD34DE"/>
    <w:rPr>
      <w:i/>
      <w:iCs/>
      <w:color w:val="404040" w:themeColor="text1" w:themeTint="BF"/>
    </w:rPr>
  </w:style>
  <w:style w:type="paragraph" w:styleId="Akapitzlist">
    <w:name w:val="List Paragraph"/>
    <w:aliases w:val="WyliczPrzyklad,CW_Lista,ISCG Numerowanie,lp1,normalny tekst,L1,Numerowanie,Akapit z listą5,Bullet Number,List Paragraph1,List Paragraph2,lp11,List Paragraph11,Bullet 1,Use Case List Paragraph,Body MS Bullet"/>
    <w:basedOn w:val="Normalny"/>
    <w:link w:val="AkapitzlistZnak"/>
    <w:uiPriority w:val="34"/>
    <w:qFormat/>
    <w:rsid w:val="00BD34DE"/>
    <w:pPr>
      <w:ind w:left="720"/>
      <w:contextualSpacing/>
    </w:pPr>
  </w:style>
  <w:style w:type="character" w:styleId="Wyrnienieintensywne">
    <w:name w:val="Intense Emphasis"/>
    <w:basedOn w:val="Domylnaczcionkaakapitu"/>
    <w:uiPriority w:val="21"/>
    <w:qFormat/>
    <w:rsid w:val="00BD34DE"/>
    <w:rPr>
      <w:i/>
      <w:iCs/>
      <w:color w:val="2F5496" w:themeColor="accent1" w:themeShade="BF"/>
    </w:rPr>
  </w:style>
  <w:style w:type="paragraph" w:styleId="Cytatintensywny">
    <w:name w:val="Intense Quote"/>
    <w:basedOn w:val="Normalny"/>
    <w:next w:val="Normalny"/>
    <w:link w:val="CytatintensywnyZnak"/>
    <w:uiPriority w:val="30"/>
    <w:qFormat/>
    <w:rsid w:val="00BD3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D34DE"/>
    <w:rPr>
      <w:i/>
      <w:iCs/>
      <w:color w:val="2F5496" w:themeColor="accent1" w:themeShade="BF"/>
    </w:rPr>
  </w:style>
  <w:style w:type="character" w:styleId="Odwoanieintensywne">
    <w:name w:val="Intense Reference"/>
    <w:basedOn w:val="Domylnaczcionkaakapitu"/>
    <w:uiPriority w:val="32"/>
    <w:qFormat/>
    <w:rsid w:val="00BD34DE"/>
    <w:rPr>
      <w:b/>
      <w:bCs/>
      <w:smallCaps/>
      <w:color w:val="2F5496" w:themeColor="accent1" w:themeShade="BF"/>
      <w:spacing w:val="5"/>
    </w:rPr>
  </w:style>
  <w:style w:type="character" w:customStyle="1" w:styleId="AkapitzlistZnak">
    <w:name w:val="Akapit z listą Znak"/>
    <w:aliases w:val="WyliczPrzyklad Znak,CW_Lista Znak,ISCG Numerowanie Znak,lp1 Znak,normalny tekst Znak,L1 Znak,Numerowanie Znak,Akapit z listą5 Znak,Bullet Number Znak,List Paragraph1 Znak,List Paragraph2 Znak,lp11 Znak,List Paragraph11 Znak"/>
    <w:link w:val="Akapitzlist"/>
    <w:qFormat/>
    <w:locked/>
    <w:rsid w:val="00B17BF5"/>
  </w:style>
  <w:style w:type="paragraph" w:styleId="Zwykytekst">
    <w:name w:val="Plain Text"/>
    <w:basedOn w:val="Normalny"/>
    <w:link w:val="ZwykytekstZnak"/>
    <w:rsid w:val="00B17BF5"/>
    <w:rPr>
      <w:rFonts w:ascii="Courier New" w:hAnsi="Courier New"/>
      <w:sz w:val="20"/>
      <w:szCs w:val="20"/>
    </w:rPr>
  </w:style>
  <w:style w:type="character" w:customStyle="1" w:styleId="ZwykytekstZnak">
    <w:name w:val="Zwykły tekst Znak"/>
    <w:basedOn w:val="Domylnaczcionkaakapitu"/>
    <w:link w:val="Zwykytekst"/>
    <w:rsid w:val="00B17BF5"/>
    <w:rPr>
      <w:rFonts w:ascii="Courier New" w:eastAsia="Times New Roman" w:hAnsi="Courier New" w:cs="Times New Roman"/>
      <w:kern w:val="0"/>
      <w:sz w:val="20"/>
      <w:szCs w:val="20"/>
      <w:lang w:eastAsia="pl-PL"/>
      <w14:ligatures w14:val="none"/>
    </w:rPr>
  </w:style>
  <w:style w:type="paragraph" w:customStyle="1" w:styleId="Default">
    <w:name w:val="Default"/>
    <w:rsid w:val="00B17BF5"/>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Teksttreci">
    <w:name w:val="Tekst treści_"/>
    <w:basedOn w:val="Domylnaczcionkaakapitu"/>
    <w:link w:val="Teksttreci0"/>
    <w:rsid w:val="00163746"/>
    <w:rPr>
      <w:rFonts w:ascii="Cambria" w:eastAsia="Cambria" w:hAnsi="Cambria" w:cs="Cambria"/>
    </w:rPr>
  </w:style>
  <w:style w:type="paragraph" w:customStyle="1" w:styleId="Teksttreci0">
    <w:name w:val="Tekst treści"/>
    <w:basedOn w:val="Normalny"/>
    <w:link w:val="Teksttreci"/>
    <w:rsid w:val="00163746"/>
    <w:pPr>
      <w:widowControl w:val="0"/>
      <w:spacing w:line="276" w:lineRule="auto"/>
    </w:pPr>
    <w:rPr>
      <w:rFonts w:ascii="Cambria" w:eastAsia="Cambria" w:hAnsi="Cambria" w:cs="Cambria"/>
      <w:kern w:val="2"/>
      <w:sz w:val="22"/>
      <w:szCs w:val="22"/>
      <w:lang w:eastAsia="en-US"/>
      <w14:ligatures w14:val="standardContextual"/>
    </w:rPr>
  </w:style>
  <w:style w:type="character" w:customStyle="1" w:styleId="Stopka">
    <w:name w:val="Stopka_"/>
    <w:basedOn w:val="Domylnaczcionkaakapitu"/>
    <w:link w:val="Stopka1"/>
    <w:rsid w:val="000E6E20"/>
    <w:rPr>
      <w:rFonts w:ascii="Cambria" w:eastAsia="Cambria" w:hAnsi="Cambria" w:cs="Cambria"/>
      <w:sz w:val="18"/>
      <w:szCs w:val="18"/>
    </w:rPr>
  </w:style>
  <w:style w:type="character" w:customStyle="1" w:styleId="Nagwek10">
    <w:name w:val="Nagłówek #1_"/>
    <w:basedOn w:val="Domylnaczcionkaakapitu"/>
    <w:link w:val="Nagwek11"/>
    <w:rsid w:val="000E6E20"/>
    <w:rPr>
      <w:rFonts w:ascii="Cambria" w:eastAsia="Cambria" w:hAnsi="Cambria" w:cs="Cambria"/>
      <w:b/>
      <w:bCs/>
    </w:rPr>
  </w:style>
  <w:style w:type="paragraph" w:customStyle="1" w:styleId="Stopka1">
    <w:name w:val="Stopka1"/>
    <w:basedOn w:val="Normalny"/>
    <w:link w:val="Stopka"/>
    <w:rsid w:val="000E6E20"/>
    <w:pPr>
      <w:widowControl w:val="0"/>
    </w:pPr>
    <w:rPr>
      <w:rFonts w:ascii="Cambria" w:eastAsia="Cambria" w:hAnsi="Cambria" w:cs="Cambria"/>
      <w:kern w:val="2"/>
      <w:sz w:val="18"/>
      <w:szCs w:val="18"/>
      <w:lang w:eastAsia="en-US"/>
      <w14:ligatures w14:val="standardContextual"/>
    </w:rPr>
  </w:style>
  <w:style w:type="paragraph" w:customStyle="1" w:styleId="Nagwek11">
    <w:name w:val="Nagłówek #1"/>
    <w:basedOn w:val="Normalny"/>
    <w:link w:val="Nagwek10"/>
    <w:rsid w:val="000E6E20"/>
    <w:pPr>
      <w:widowControl w:val="0"/>
      <w:spacing w:line="276" w:lineRule="auto"/>
      <w:jc w:val="center"/>
      <w:outlineLvl w:val="0"/>
    </w:pPr>
    <w:rPr>
      <w:rFonts w:ascii="Cambria" w:eastAsia="Cambria" w:hAnsi="Cambria" w:cs="Cambria"/>
      <w:b/>
      <w:bCs/>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4067</Words>
  <Characters>24404</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Marcinkowska</dc:creator>
  <cp:keywords/>
  <dc:description/>
  <cp:lastModifiedBy>Anna Marcinkowska</cp:lastModifiedBy>
  <cp:revision>5</cp:revision>
  <dcterms:created xsi:type="dcterms:W3CDTF">2025-09-25T10:05:00Z</dcterms:created>
  <dcterms:modified xsi:type="dcterms:W3CDTF">2025-09-26T10:26:00Z</dcterms:modified>
</cp:coreProperties>
</file>