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893AC" w14:textId="77777777" w:rsidR="00F63BCB" w:rsidRPr="00BE6409" w:rsidRDefault="00F63BCB" w:rsidP="00F63BCB">
      <w:pPr>
        <w:jc w:val="right"/>
        <w:rPr>
          <w:rFonts w:ascii="Times New Roman" w:hAnsi="Times New Roman"/>
          <w:b/>
          <w:sz w:val="24"/>
          <w:szCs w:val="24"/>
        </w:rPr>
      </w:pPr>
      <w:r w:rsidRPr="00BE6409">
        <w:rPr>
          <w:rFonts w:ascii="Times New Roman" w:hAnsi="Times New Roman"/>
          <w:b/>
          <w:sz w:val="24"/>
          <w:szCs w:val="24"/>
        </w:rPr>
        <w:t>Załącznik nr 2 Projekt umowy</w:t>
      </w:r>
    </w:p>
    <w:p w14:paraId="3ED5E8D4" w14:textId="77777777" w:rsidR="00F63BCB" w:rsidRPr="00BE6409" w:rsidRDefault="00F63BCB" w:rsidP="00F63BCB">
      <w:pPr>
        <w:jc w:val="center"/>
        <w:rPr>
          <w:rFonts w:ascii="Times New Roman" w:hAnsi="Times New Roman"/>
          <w:b/>
          <w:sz w:val="24"/>
          <w:szCs w:val="24"/>
        </w:rPr>
      </w:pPr>
      <w:r w:rsidRPr="00BE6409">
        <w:rPr>
          <w:rFonts w:ascii="Times New Roman" w:hAnsi="Times New Roman"/>
          <w:b/>
          <w:sz w:val="24"/>
          <w:szCs w:val="24"/>
        </w:rPr>
        <w:t>Umowa nr ………………..</w:t>
      </w:r>
    </w:p>
    <w:p w14:paraId="2F51E176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zawarta w dniu  ………………….. r. pomiędzy Gminą Pacyna, ul. Wyzwolenia 7, 09-541</w:t>
      </w:r>
    </w:p>
    <w:p w14:paraId="73433A8A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Pacyna, NIP 971-066-41-97, reprezentowaną przez Wójta Krzysztofa Woźniaka, przy kontrasygnacie Skarbnika Gminy Elżbiety Szymańskiej - zwaną dalej „Zamawiającym”</w:t>
      </w:r>
    </w:p>
    <w:p w14:paraId="7529B5B1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a</w:t>
      </w:r>
    </w:p>
    <w:p w14:paraId="5C2C475A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29BA31DF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zwanym(ą) dalej „Wykonawcą”</w:t>
      </w:r>
    </w:p>
    <w:p w14:paraId="6717FA3F" w14:textId="77777777" w:rsidR="00F63BCB" w:rsidRPr="00BE6409" w:rsidRDefault="00F63BCB" w:rsidP="00F63B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>§ 1.</w:t>
      </w:r>
    </w:p>
    <w:p w14:paraId="355A96E4" w14:textId="359372AB" w:rsidR="00A36E89" w:rsidRPr="00A36E89" w:rsidRDefault="00F63BCB" w:rsidP="00A36E8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63BCB">
        <w:rPr>
          <w:rFonts w:ascii="Times New Roman" w:hAnsi="Times New Roman"/>
          <w:sz w:val="24"/>
          <w:szCs w:val="24"/>
        </w:rPr>
        <w:t>Zamawiający zleca, a Wykonawca zobowiązuje się do wykonania</w:t>
      </w:r>
      <w:r w:rsidR="002173EC">
        <w:rPr>
          <w:rFonts w:ascii="Times New Roman" w:hAnsi="Times New Roman"/>
          <w:sz w:val="24"/>
          <w:szCs w:val="24"/>
        </w:rPr>
        <w:t xml:space="preserve"> zadania </w:t>
      </w:r>
      <w:r w:rsidR="00A36E89">
        <w:rPr>
          <w:rFonts w:ascii="Times New Roman" w:hAnsi="Times New Roman"/>
          <w:sz w:val="24"/>
          <w:szCs w:val="24"/>
        </w:rPr>
        <w:t>:”</w:t>
      </w:r>
      <w:r w:rsidR="002173EC" w:rsidRPr="00217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3EC">
        <w:rPr>
          <w:rFonts w:ascii="Times New Roman" w:hAnsi="Times New Roman" w:cs="Times New Roman"/>
          <w:b/>
          <w:sz w:val="24"/>
          <w:szCs w:val="24"/>
        </w:rPr>
        <w:t>Budowa pochylni dla osób niepełnosprawnych przy budynku Urzędu Gminy Pacyna w miejscowości Pacyna”</w:t>
      </w:r>
      <w:r w:rsidR="00A36E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F409EF2" w14:textId="09B93748" w:rsidR="00F63BCB" w:rsidRPr="00A36E89" w:rsidRDefault="00F25C7F" w:rsidP="00A36E8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36E89">
        <w:rPr>
          <w:rFonts w:ascii="Times New Roman" w:hAnsi="Times New Roman"/>
          <w:sz w:val="24"/>
          <w:szCs w:val="24"/>
        </w:rPr>
        <w:t>Szczegółowy zakres zamówienia zawiera zapytanie ofertowe</w:t>
      </w:r>
      <w:r w:rsidR="00A36E89">
        <w:rPr>
          <w:rFonts w:ascii="Times New Roman" w:hAnsi="Times New Roman"/>
          <w:sz w:val="24"/>
          <w:szCs w:val="24"/>
        </w:rPr>
        <w:t xml:space="preserve"> oraz dokumentacja techniczna</w:t>
      </w:r>
      <w:r w:rsidRPr="00A36E89">
        <w:rPr>
          <w:rFonts w:ascii="Times New Roman" w:hAnsi="Times New Roman"/>
          <w:sz w:val="24"/>
          <w:szCs w:val="24"/>
        </w:rPr>
        <w:t xml:space="preserve">. </w:t>
      </w:r>
    </w:p>
    <w:p w14:paraId="1DFAE63A" w14:textId="112384A4" w:rsidR="00F63BCB" w:rsidRPr="00F25C7F" w:rsidRDefault="00F63BCB" w:rsidP="00F25C7F">
      <w:pPr>
        <w:pStyle w:val="Akapitzlist"/>
        <w:numPr>
          <w:ilvl w:val="0"/>
          <w:numId w:val="14"/>
        </w:numPr>
        <w:spacing w:before="240"/>
        <w:jc w:val="both"/>
        <w:rPr>
          <w:rFonts w:ascii="Times New Roman" w:hAnsi="Times New Roman"/>
          <w:sz w:val="24"/>
          <w:szCs w:val="24"/>
          <w:u w:val="single"/>
        </w:rPr>
      </w:pPr>
      <w:r w:rsidRPr="00F25C7F">
        <w:rPr>
          <w:rFonts w:ascii="Times New Roman" w:hAnsi="Times New Roman"/>
          <w:sz w:val="24"/>
          <w:szCs w:val="24"/>
        </w:rPr>
        <w:t xml:space="preserve"> </w:t>
      </w:r>
      <w:r w:rsidR="000A5589" w:rsidRPr="00F25C7F">
        <w:rPr>
          <w:rFonts w:ascii="Times New Roman" w:hAnsi="Times New Roman"/>
          <w:sz w:val="24"/>
          <w:szCs w:val="24"/>
        </w:rPr>
        <w:t>Realizacja przedmiotu zamówienia nastąpi przy użyciu materiałów zakupionych przez Wykonawcę. Jakość użytych materiałów musi odpowiadać jakości standardowej, zgodnej z wymogami technicznymi Polskich Norm. Zamawiający zastrzega sobie prawo zapoznania się z dokumentami potwierdzającymi zakup materiałów przez Wykonawcę.</w:t>
      </w:r>
    </w:p>
    <w:p w14:paraId="6FEA377A" w14:textId="77777777" w:rsidR="00F63BCB" w:rsidRPr="00BE6409" w:rsidRDefault="00F63BCB" w:rsidP="00F63B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>§ 2.</w:t>
      </w:r>
    </w:p>
    <w:p w14:paraId="075F34FE" w14:textId="77777777" w:rsidR="00F63BCB" w:rsidRPr="00BE6409" w:rsidRDefault="00F63BCB" w:rsidP="00F63BC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Wynagrodzenie Wykonawcy obliczone jest na podstawie oferty i wynosi:</w:t>
      </w:r>
    </w:p>
    <w:p w14:paraId="6A809683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     netto –  ……………………zł (słownie:………………………………….) </w:t>
      </w:r>
    </w:p>
    <w:p w14:paraId="621B202A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     podatek VAT – ……………zł (słownie: …………………………………) </w:t>
      </w:r>
    </w:p>
    <w:p w14:paraId="45ADDFC5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     brutto – ………………….. zł (słownie: ………………………………… )</w:t>
      </w:r>
    </w:p>
    <w:p w14:paraId="3A6E73B7" w14:textId="2D214A93" w:rsidR="00F63BCB" w:rsidRPr="00BE6409" w:rsidRDefault="00F63BCB" w:rsidP="00F63BC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 xml:space="preserve">Wynagrodzenie zawiera w sobie wszelkie koszty Wykonawcy wynikające z realizacji przedmiotu Umowy, koszty związane z </w:t>
      </w:r>
      <w:r>
        <w:rPr>
          <w:rFonts w:ascii="Times New Roman" w:hAnsi="Times New Roman" w:cs="Times New Roman"/>
          <w:sz w:val="24"/>
          <w:szCs w:val="24"/>
        </w:rPr>
        <w:t xml:space="preserve">przedmiotem zamówienia </w:t>
      </w:r>
      <w:r w:rsidRPr="00BE6409">
        <w:rPr>
          <w:rFonts w:ascii="Times New Roman" w:hAnsi="Times New Roman" w:cs="Times New Roman"/>
          <w:sz w:val="24"/>
          <w:szCs w:val="24"/>
        </w:rPr>
        <w:t>i nie ulegnie zwiększeniu w okresie jej obowiązywania</w:t>
      </w:r>
      <w:r>
        <w:rPr>
          <w:rFonts w:ascii="Times New Roman" w:hAnsi="Times New Roman" w:cs="Times New Roman"/>
          <w:sz w:val="24"/>
          <w:szCs w:val="24"/>
        </w:rPr>
        <w:t xml:space="preserve"> oraz koszty realizacji gwarancji</w:t>
      </w:r>
      <w:r w:rsidRPr="00BE6409">
        <w:rPr>
          <w:rFonts w:ascii="Times New Roman" w:hAnsi="Times New Roman" w:cs="Times New Roman"/>
          <w:sz w:val="24"/>
          <w:szCs w:val="24"/>
        </w:rPr>
        <w:t>.</w:t>
      </w:r>
    </w:p>
    <w:p w14:paraId="3A5A0394" w14:textId="77777777" w:rsidR="00F63BCB" w:rsidRPr="00BE6409" w:rsidRDefault="00F63BCB" w:rsidP="00F63BC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Podstawą do wystawienia faktury jest protokół odbioru bez zastrzeżeń przedmiotu i warunków Umowy, sporządzony przez Zamawiającego z udziałem Wykonawcy.</w:t>
      </w:r>
    </w:p>
    <w:p w14:paraId="2A482546" w14:textId="27A10BFF" w:rsidR="00F63BCB" w:rsidRPr="00BE6409" w:rsidRDefault="00F63BCB" w:rsidP="00F63BC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 xml:space="preserve">Zapłata wynagrodzenia nastąpi przelewem, w terminie do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BE6409">
        <w:rPr>
          <w:rFonts w:ascii="Times New Roman" w:hAnsi="Times New Roman" w:cs="Times New Roman"/>
          <w:sz w:val="24"/>
          <w:szCs w:val="24"/>
        </w:rPr>
        <w:t xml:space="preserve"> dni od daty doręczenia Zamawiającemu prawidłowo wystawionej faktury VAT, na wskazany rachunek bankowy Wykonawcy.</w:t>
      </w:r>
    </w:p>
    <w:p w14:paraId="2CCAC679" w14:textId="77777777" w:rsidR="00F63BCB" w:rsidRPr="00BE6409" w:rsidRDefault="00F63BCB" w:rsidP="00F63BC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 datę zapłaty należności uważa się datę złożenia przez Zamawiającego polecenia przelewu bankowego.</w:t>
      </w:r>
    </w:p>
    <w:p w14:paraId="7A2CD3D7" w14:textId="77777777" w:rsidR="00F63BCB" w:rsidRPr="00BE6409" w:rsidRDefault="00F63BCB" w:rsidP="00F63BC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Strony ustalają, że wysokość ceny określonej w ofercie nie ulegnie zmianie w czasie trwania umowy.</w:t>
      </w:r>
    </w:p>
    <w:p w14:paraId="24C7CEAD" w14:textId="3E8043E5" w:rsidR="00F63BCB" w:rsidRPr="00BE6409" w:rsidRDefault="00F63BCB" w:rsidP="00F63BC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 xml:space="preserve">Strony ustalają okres gwarancji na 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BE6409">
        <w:rPr>
          <w:rFonts w:ascii="Times New Roman" w:hAnsi="Times New Roman" w:cs="Times New Roman"/>
          <w:sz w:val="24"/>
          <w:szCs w:val="24"/>
        </w:rPr>
        <w:t xml:space="preserve"> miesięcy od dnia odbioru przedmiotu zamówienia.</w:t>
      </w:r>
    </w:p>
    <w:p w14:paraId="20508829" w14:textId="77777777" w:rsidR="00F63BCB" w:rsidRPr="00BE6409" w:rsidRDefault="00F63BCB" w:rsidP="00F63B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>§ 3.</w:t>
      </w:r>
    </w:p>
    <w:p w14:paraId="4C84410B" w14:textId="5E6D3862" w:rsidR="00F63BCB" w:rsidRPr="00A36E89" w:rsidRDefault="00F63BCB" w:rsidP="00F63BC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Wykonawca zobowiązany jest zrealizować przedmiot zamówienia w terminie </w:t>
      </w:r>
      <w:r w:rsidR="00A36E89" w:rsidRPr="00A36E89">
        <w:rPr>
          <w:rFonts w:ascii="Times New Roman" w:hAnsi="Times New Roman"/>
          <w:b/>
          <w:bCs/>
          <w:sz w:val="24"/>
          <w:szCs w:val="24"/>
        </w:rPr>
        <w:t>do dnia 20 listopada 2023 r.</w:t>
      </w:r>
      <w:r w:rsidRPr="00A36E89">
        <w:rPr>
          <w:rFonts w:ascii="Times New Roman" w:hAnsi="Times New Roman"/>
          <w:b/>
          <w:bCs/>
          <w:sz w:val="24"/>
          <w:szCs w:val="24"/>
        </w:rPr>
        <w:t xml:space="preserve"> od dnia podpisania umowy.</w:t>
      </w:r>
    </w:p>
    <w:p w14:paraId="428437B4" w14:textId="77777777" w:rsidR="00F25C7F" w:rsidRDefault="00F25C7F" w:rsidP="00F63B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777D09" w14:textId="77777777" w:rsidR="00F25C7F" w:rsidRDefault="00F25C7F" w:rsidP="00F63B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C02D06" w14:textId="6559CF6D" w:rsidR="00F63BCB" w:rsidRPr="00BE6409" w:rsidRDefault="00F63BCB" w:rsidP="00F63B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>§ 4.</w:t>
      </w:r>
    </w:p>
    <w:p w14:paraId="47088748" w14:textId="77777777" w:rsidR="00F63BCB" w:rsidRPr="00BE6409" w:rsidRDefault="00F63BCB" w:rsidP="00F63BCB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lastRenderedPageBreak/>
        <w:t>Potwierdzeniem zrealizowania przedmiotu Umowy będzie protokół odbioru podpisany przez przedstawicieli Zamawiającego i Wykonawcy.</w:t>
      </w:r>
    </w:p>
    <w:p w14:paraId="3E3BAB1D" w14:textId="77777777" w:rsidR="00F63BCB" w:rsidRPr="00BE6409" w:rsidRDefault="00F63BCB" w:rsidP="00F63BCB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Zamawiający w momencie odbioru przedmiotu Umowy dokonywać będzie jego oceny jakościowej i ilościowej zgodnie ze opisem przedmiotu zamówienia.</w:t>
      </w:r>
    </w:p>
    <w:p w14:paraId="122042EB" w14:textId="77777777" w:rsidR="00F63BCB" w:rsidRPr="00BE6409" w:rsidRDefault="00F63BCB" w:rsidP="00F63BCB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Jeżeli w trakcie odbioru zostaną stwierdzone wady nadające się do usunięcia, Zamawiający odmówi przyjęcia przedmiotu umowy do czasu usunięcia wad przez Wykonawcę.</w:t>
      </w:r>
    </w:p>
    <w:p w14:paraId="7AB3DA81" w14:textId="77777777" w:rsidR="00F63BCB" w:rsidRPr="00BE6409" w:rsidRDefault="00F63BCB" w:rsidP="00F63BCB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ab/>
        <w:t>Braki ilościowe lub wady jakościowe stwierdzone w przedmiocie umowy Zamawiający reklamuje w ciągu 5 dni roboczych od ich stwierdzenia. Wykonawca zobowiązuje się na własny koszt do uzupełnienia braków lub usunięcia wad niezwłocznie, nie później jednak niż w terminie 5 dni roboczych, licząc od daty otrzymania wezwania.</w:t>
      </w:r>
      <w:r w:rsidRPr="00BE6409">
        <w:rPr>
          <w:rFonts w:ascii="Times New Roman" w:hAnsi="Times New Roman" w:cs="Times New Roman"/>
          <w:sz w:val="24"/>
          <w:szCs w:val="24"/>
        </w:rPr>
        <w:tab/>
      </w:r>
    </w:p>
    <w:p w14:paraId="60D27C59" w14:textId="77777777" w:rsidR="00F63BCB" w:rsidRPr="00BE6409" w:rsidRDefault="00F63BCB" w:rsidP="00F63B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05F95B58" w14:textId="77777777" w:rsidR="00F63BCB" w:rsidRPr="00BE6409" w:rsidRDefault="00F63BCB" w:rsidP="00F63BCB">
      <w:pPr>
        <w:spacing w:after="0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Wykonawca zobowiązany jest do:</w:t>
      </w:r>
    </w:p>
    <w:p w14:paraId="4A31FFDB" w14:textId="77777777" w:rsidR="00F63BCB" w:rsidRPr="00BE6409" w:rsidRDefault="00F63BCB" w:rsidP="00F63BC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Wykonania przedmiotu Umowy ze starannością przyjętą w obrocie profesjonalnym oraz aktualną wiedzą i kwalifikacjami.</w:t>
      </w:r>
    </w:p>
    <w:p w14:paraId="7B3159EF" w14:textId="77777777" w:rsidR="00F63BCB" w:rsidRPr="00BE6409" w:rsidRDefault="00F63BCB" w:rsidP="00F63BC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Niezwłocznego informowania Zamawiającego o wszelkich okolicznościach, które w ocenie Wykonawcy mogą mieć wpływ na realizację Umowy, w szczególności: zmianie siedziby lub nazwy Wykonawcy, zmianie osób reprezentujących Wykonawcę, ogłoszeniu likwidacji przedsiębiorstwa Wykonawcy, zawieszeniu działalności przedsiębiorstwa Wykonawcy.</w:t>
      </w:r>
    </w:p>
    <w:p w14:paraId="2F541CD0" w14:textId="77777777" w:rsidR="00F63BCB" w:rsidRPr="00BE6409" w:rsidRDefault="00F63BCB" w:rsidP="00F63BC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Wykonawca bierze na siebie pełną odpowiedzialność za działania osób, którymi będzie się posługiwał przy wykonaniu umowy.</w:t>
      </w:r>
    </w:p>
    <w:p w14:paraId="48E21C1F" w14:textId="77777777" w:rsidR="00F63BCB" w:rsidRPr="00BE6409" w:rsidRDefault="00F63BCB" w:rsidP="00F63B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255DB2D2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Zamawiający będzie współdziałał z Wykonawcą, co Strony rozumieją w szczególności jako:</w:t>
      </w:r>
    </w:p>
    <w:p w14:paraId="16A1E8CD" w14:textId="77777777" w:rsidR="00F63BCB" w:rsidRPr="00BE6409" w:rsidRDefault="00F63BCB" w:rsidP="00F63BC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Terminowe realizowanie przez Zamawiającego zadań, za które jest odpowiedzialny.</w:t>
      </w:r>
    </w:p>
    <w:p w14:paraId="5C6CB106" w14:textId="77777777" w:rsidR="00F63BCB" w:rsidRPr="00BE6409" w:rsidRDefault="00F63BCB" w:rsidP="00F63BC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Niezwłoczne informowanie Wykonawcy o wszelkich okolicznościach, które w ocenie Zamawiającego mogą mieć wpływ na realizację Umowy.</w:t>
      </w:r>
    </w:p>
    <w:p w14:paraId="50D027FE" w14:textId="77777777" w:rsidR="00F63BCB" w:rsidRPr="00BE6409" w:rsidRDefault="00F63BCB" w:rsidP="00F63BC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Zapłaty umówionego wynagrodzenia.</w:t>
      </w:r>
    </w:p>
    <w:p w14:paraId="5C9B1BEE" w14:textId="77777777" w:rsidR="00F63BCB" w:rsidRPr="00BE6409" w:rsidRDefault="00F63BCB" w:rsidP="00F63BC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Odbioru zamówienia zgodnego ze opisem przedmiotu zamówienia.</w:t>
      </w:r>
    </w:p>
    <w:p w14:paraId="458B5F70" w14:textId="77777777" w:rsidR="00F63BCB" w:rsidRPr="00BE6409" w:rsidRDefault="00F63BCB" w:rsidP="00F63B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30381534"/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bookmarkEnd w:id="0"/>
    <w:p w14:paraId="0ED92DB2" w14:textId="77777777" w:rsidR="00F63BCB" w:rsidRPr="00BE6409" w:rsidRDefault="00F63BCB" w:rsidP="00F63BCB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Wykonawca zapłaci Zamawiającemu kary Umowne, które będą naliczane w następujących okolicznościach i wysokościach:</w:t>
      </w:r>
    </w:p>
    <w:p w14:paraId="3CBACF9E" w14:textId="77777777" w:rsidR="00F63BCB" w:rsidRPr="00BE6409" w:rsidRDefault="00F63BCB" w:rsidP="00F63BC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 zwłokę w realizacji przedmiotu Umowy lub zwłokę w usunięciu awarii - w wysokości 0,2% łącznego wynagrodzenia brutto, o którym mowa w § 2 ust. 1 za każdy rozpoczęty dzień zwłoki, jednak nie więcej niż 20% kwoty tego wynagrodzenia,</w:t>
      </w:r>
    </w:p>
    <w:p w14:paraId="65BBC4F3" w14:textId="77777777" w:rsidR="00F63BCB" w:rsidRPr="00BE6409" w:rsidRDefault="00F63BCB" w:rsidP="00F63BC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 odstąpienie od Umowy przez którąkolwiek ze stron z przyczyn leżących po stronie wykonawcy - karę w wysokości 20% łącznego wynagrodzenia brutto, o którym mowa w §2 ust. 1,</w:t>
      </w:r>
    </w:p>
    <w:p w14:paraId="6F7F9556" w14:textId="77777777" w:rsidR="00F63BCB" w:rsidRPr="00BE6409" w:rsidRDefault="00F63BCB" w:rsidP="00F63BC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Zamawiający zastrzega sobie prawo do dochodzenia odszkodowania uzupełniającego do wysokości faktycznie poniesionej szkody, niezależnie od kar umownych.</w:t>
      </w:r>
    </w:p>
    <w:p w14:paraId="0C90F623" w14:textId="77777777" w:rsidR="00F63BCB" w:rsidRPr="00BE6409" w:rsidRDefault="00F63BCB" w:rsidP="00F63BC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Zamawiający ma prawo potrącania kar umownych z należnego Wykonawcy wynagrodzenia, po uprzednim wystawieniu noty obciążeniowej na co Wykonawca wyraża zgodę.</w:t>
      </w:r>
    </w:p>
    <w:p w14:paraId="087E3345" w14:textId="77777777" w:rsidR="00F63BCB" w:rsidRPr="00BE6409" w:rsidRDefault="00F63BCB" w:rsidP="00F63B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6C818B19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1. Zamawiający zastrzega sobie prawo zmiany postanowień umowy w przypadku:</w:t>
      </w:r>
    </w:p>
    <w:p w14:paraId="40C21E4A" w14:textId="77777777" w:rsidR="00F63BCB" w:rsidRPr="00BE6409" w:rsidRDefault="00F63BCB" w:rsidP="00F63BCB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lastRenderedPageBreak/>
        <w:t>gdy nastąpi zmiana powszechnie obowiązujących przepisów prawa w zakresie mającym wpływ na realizację umowy, w tym zmiana stawki podatku od towarów i usług na asortyment stanowiący przedmiot umowy;</w:t>
      </w:r>
    </w:p>
    <w:p w14:paraId="7210DF69" w14:textId="77777777" w:rsidR="00F63BCB" w:rsidRPr="00BE6409" w:rsidRDefault="00F63BCB" w:rsidP="00F63BCB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 razie zmiany terminu wykonania umowy z powodu: wystąpienia uzasadnionych dodatkowych okoliczności, niemożliwych do przewidzenia przed zawarciem umowy, siły wyższej, np. wystąpienia zdarzenia losowego wywołanego przez czynniki zewnętrzne, którego nie można było przewidzieć z pewnością, w szczególności zagrażające bezpośrednio życiu lub zdrowiu ludzi lub grożącego powstaniu szkody w znacznych rozmiarach, działania osób trzecich uniemożliwiających wykonanie zamówienia, które to działania nie są konsekwencją winy którejkolwiek ze stron.</w:t>
      </w:r>
    </w:p>
    <w:p w14:paraId="0C57B9E1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2. Inicjatorem zmian może być Zamawiający lub Wykonawca poprzez pisemne wystąpienie w okresie obowiązywania umowy zawierające opis proponowanych zmian i ich uzasadnienie.</w:t>
      </w:r>
    </w:p>
    <w:p w14:paraId="1C82B499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3. Zmiany umowy mogą nastąpić wyłącznie w formie pisemnego aneksu pod rygorem nieważności za zgodą obu stron.</w:t>
      </w:r>
    </w:p>
    <w:p w14:paraId="5D570C79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4. Wniosek o zmianę postanowień umowy musi być wyrażony na piśmie.</w:t>
      </w:r>
    </w:p>
    <w:p w14:paraId="6F867551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5. Odstąpienia od umowy powinno nastąpić w formie pisemnej pod rygorem nieważności takiego oświadczenia i powinno zawierać uzasadnienie.</w:t>
      </w:r>
    </w:p>
    <w:p w14:paraId="144F8BD4" w14:textId="77777777" w:rsidR="00F63BCB" w:rsidRPr="00BE6409" w:rsidRDefault="00F63BCB" w:rsidP="00F63BCB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t xml:space="preserve">§ </w:t>
      </w:r>
      <w:r>
        <w:rPr>
          <w:rFonts w:cs="Times New Roman"/>
          <w:b/>
          <w:bCs/>
        </w:rPr>
        <w:t>9</w:t>
      </w:r>
      <w:r w:rsidRPr="00BE6409">
        <w:rPr>
          <w:rFonts w:cs="Times New Roman"/>
          <w:b/>
          <w:bCs/>
        </w:rPr>
        <w:t xml:space="preserve">. </w:t>
      </w:r>
    </w:p>
    <w:p w14:paraId="4AB410F7" w14:textId="77777777" w:rsidR="00F63BCB" w:rsidRPr="00BE6409" w:rsidRDefault="00F63BCB" w:rsidP="00F63BCB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Ewentualne kwestie sporne wynikłe w trakcie realizacji niniejszej umowy strony rozstrzygać będą polubownie. W przypadku braku porozumienia spory rozstrzygane będą przez sąd właściwy dla siedziby Zamawiającego. </w:t>
      </w:r>
    </w:p>
    <w:p w14:paraId="78FBC279" w14:textId="77777777" w:rsidR="00F63BCB" w:rsidRPr="00BE6409" w:rsidRDefault="00F63BCB" w:rsidP="00F63BCB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t>§ 1</w:t>
      </w:r>
      <w:r>
        <w:rPr>
          <w:rFonts w:cs="Times New Roman"/>
          <w:b/>
          <w:bCs/>
        </w:rPr>
        <w:t>0</w:t>
      </w:r>
      <w:r w:rsidRPr="00BE6409">
        <w:rPr>
          <w:rFonts w:cs="Times New Roman"/>
          <w:b/>
          <w:bCs/>
        </w:rPr>
        <w:t>.</w:t>
      </w:r>
    </w:p>
    <w:p w14:paraId="6D6087A0" w14:textId="77777777" w:rsidR="00F63BCB" w:rsidRPr="00BE6409" w:rsidRDefault="00F63BCB" w:rsidP="00F63BCB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W sprawach nieuregulowanych niniejszą umową stosuje się przepisy Kodeksu cywilnego. </w:t>
      </w:r>
    </w:p>
    <w:p w14:paraId="2B400614" w14:textId="77777777" w:rsidR="00F63BCB" w:rsidRPr="00BE6409" w:rsidRDefault="00F63BCB" w:rsidP="00F63BCB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t>§ 1</w:t>
      </w:r>
      <w:r>
        <w:rPr>
          <w:rFonts w:cs="Times New Roman"/>
          <w:b/>
          <w:bCs/>
        </w:rPr>
        <w:t>1</w:t>
      </w:r>
      <w:r w:rsidRPr="00BE6409">
        <w:rPr>
          <w:rFonts w:cs="Times New Roman"/>
          <w:b/>
          <w:bCs/>
        </w:rPr>
        <w:t xml:space="preserve">. </w:t>
      </w:r>
    </w:p>
    <w:p w14:paraId="5235F7F8" w14:textId="77777777" w:rsidR="00F63BCB" w:rsidRPr="00BE6409" w:rsidRDefault="00F63BCB" w:rsidP="00F63BCB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Umowa sporządzona została w dwóch jednobrzmiących egzemplarzach, po jednym dla każdej stron. </w:t>
      </w:r>
    </w:p>
    <w:p w14:paraId="7B76C29A" w14:textId="77777777" w:rsidR="00F63BCB" w:rsidRPr="00BE6409" w:rsidRDefault="00F63BCB" w:rsidP="00F63BCB">
      <w:pPr>
        <w:pStyle w:val="Default"/>
        <w:rPr>
          <w:rFonts w:cs="Times New Roman"/>
        </w:rPr>
      </w:pPr>
    </w:p>
    <w:p w14:paraId="16148229" w14:textId="77777777" w:rsidR="00F63BCB" w:rsidRDefault="00F63BCB" w:rsidP="00F63BCB">
      <w:pPr>
        <w:rPr>
          <w:rFonts w:ascii="Times New Roman" w:hAnsi="Times New Roman"/>
          <w:sz w:val="24"/>
          <w:szCs w:val="24"/>
        </w:rPr>
      </w:pPr>
    </w:p>
    <w:p w14:paraId="2BD22E3F" w14:textId="77777777" w:rsidR="00F63BCB" w:rsidRPr="00BE6409" w:rsidRDefault="00F63BCB" w:rsidP="00F63BCB">
      <w:pPr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ZAMAWIAJĄCY                                                                                             WYKONAWCA</w:t>
      </w:r>
    </w:p>
    <w:p w14:paraId="60C4A6AA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1B28"/>
    <w:multiLevelType w:val="hybridMultilevel"/>
    <w:tmpl w:val="31C6FBF0"/>
    <w:lvl w:ilvl="0" w:tplc="B2D4E5CC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86986"/>
    <w:multiLevelType w:val="multilevel"/>
    <w:tmpl w:val="3CEC9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DBA17C7"/>
    <w:multiLevelType w:val="hybridMultilevel"/>
    <w:tmpl w:val="ADAA01B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06E4BA8"/>
    <w:multiLevelType w:val="hybridMultilevel"/>
    <w:tmpl w:val="655AA964"/>
    <w:lvl w:ilvl="0" w:tplc="0972A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5D60F1"/>
    <w:multiLevelType w:val="hybridMultilevel"/>
    <w:tmpl w:val="AA340AC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35EC4EC2"/>
    <w:multiLevelType w:val="hybridMultilevel"/>
    <w:tmpl w:val="EF62392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3F4614B0"/>
    <w:multiLevelType w:val="hybridMultilevel"/>
    <w:tmpl w:val="B9569F4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4DC429FC"/>
    <w:multiLevelType w:val="hybridMultilevel"/>
    <w:tmpl w:val="E8B883E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509E15A9"/>
    <w:multiLevelType w:val="hybridMultilevel"/>
    <w:tmpl w:val="9C54B400"/>
    <w:lvl w:ilvl="0" w:tplc="F2A6667A">
      <w:start w:val="1"/>
      <w:numFmt w:val="decimal"/>
      <w:lvlText w:val="%1)"/>
      <w:lvlJc w:val="left"/>
      <w:pPr>
        <w:ind w:left="64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5A7C1344"/>
    <w:multiLevelType w:val="hybridMultilevel"/>
    <w:tmpl w:val="765E7B04"/>
    <w:lvl w:ilvl="0" w:tplc="87263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31DF7"/>
    <w:multiLevelType w:val="hybridMultilevel"/>
    <w:tmpl w:val="393E64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32469B"/>
    <w:multiLevelType w:val="hybridMultilevel"/>
    <w:tmpl w:val="171297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0E6A7D"/>
    <w:multiLevelType w:val="hybridMultilevel"/>
    <w:tmpl w:val="2DC4426C"/>
    <w:lvl w:ilvl="0" w:tplc="BE3E07FC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8E37C3"/>
    <w:multiLevelType w:val="multilevel"/>
    <w:tmpl w:val="9EDAA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  <w:u w:val="single"/>
      </w:rPr>
    </w:lvl>
  </w:abstractNum>
  <w:abstractNum w:abstractNumId="14" w15:restartNumberingAfterBreak="0">
    <w:nsid w:val="7E9D1BA4"/>
    <w:multiLevelType w:val="hybridMultilevel"/>
    <w:tmpl w:val="CB46DD4E"/>
    <w:lvl w:ilvl="0" w:tplc="74B23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0766855">
    <w:abstractNumId w:val="0"/>
  </w:num>
  <w:num w:numId="2" w16cid:durableId="852652369">
    <w:abstractNumId w:val="12"/>
  </w:num>
  <w:num w:numId="3" w16cid:durableId="75447237">
    <w:abstractNumId w:val="3"/>
  </w:num>
  <w:num w:numId="4" w16cid:durableId="1059284025">
    <w:abstractNumId w:val="14"/>
  </w:num>
  <w:num w:numId="5" w16cid:durableId="686559875">
    <w:abstractNumId w:val="4"/>
  </w:num>
  <w:num w:numId="6" w16cid:durableId="1843351603">
    <w:abstractNumId w:val="9"/>
  </w:num>
  <w:num w:numId="7" w16cid:durableId="1886022290">
    <w:abstractNumId w:val="6"/>
  </w:num>
  <w:num w:numId="8" w16cid:durableId="1258713964">
    <w:abstractNumId w:val="1"/>
  </w:num>
  <w:num w:numId="9" w16cid:durableId="925767454">
    <w:abstractNumId w:val="5"/>
  </w:num>
  <w:num w:numId="10" w16cid:durableId="510989047">
    <w:abstractNumId w:val="2"/>
  </w:num>
  <w:num w:numId="11" w16cid:durableId="736243541">
    <w:abstractNumId w:val="11"/>
  </w:num>
  <w:num w:numId="12" w16cid:durableId="2126148254">
    <w:abstractNumId w:val="10"/>
  </w:num>
  <w:num w:numId="13" w16cid:durableId="821000311">
    <w:abstractNumId w:val="7"/>
  </w:num>
  <w:num w:numId="14" w16cid:durableId="696543906">
    <w:abstractNumId w:val="13"/>
  </w:num>
  <w:num w:numId="15" w16cid:durableId="15902336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CB"/>
    <w:rsid w:val="000A044F"/>
    <w:rsid w:val="000A5589"/>
    <w:rsid w:val="001121E0"/>
    <w:rsid w:val="002173EC"/>
    <w:rsid w:val="002E49B3"/>
    <w:rsid w:val="00A36E89"/>
    <w:rsid w:val="00AC776D"/>
    <w:rsid w:val="00F25C7F"/>
    <w:rsid w:val="00F6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2CBC"/>
  <w15:chartTrackingRefBased/>
  <w15:docId w15:val="{AE8D51D0-30CB-47B8-A0FC-6C2B33D2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BCB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63BCB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F63BCB"/>
    <w:pPr>
      <w:suppressAutoHyphens/>
      <w:spacing w:after="200" w:line="276" w:lineRule="auto"/>
      <w:ind w:left="720"/>
      <w:contextualSpacing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937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Anna Marcinkowska</cp:lastModifiedBy>
  <cp:revision>6</cp:revision>
  <dcterms:created xsi:type="dcterms:W3CDTF">2023-09-27T09:56:00Z</dcterms:created>
  <dcterms:modified xsi:type="dcterms:W3CDTF">2023-09-27T12:39:00Z</dcterms:modified>
</cp:coreProperties>
</file>