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4601" w14:textId="555711E1" w:rsidR="00D37607" w:rsidRPr="007137E0" w:rsidRDefault="001635DC" w:rsidP="001635D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Załącznik nr </w:t>
      </w:r>
      <w:r w:rsidR="00EE0BD0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 w:rsidR="00D37607" w:rsidRPr="007137E0">
        <w:rPr>
          <w:rFonts w:ascii="Times New Roman" w:hAnsi="Times New Roman" w:cs="Times New Roman"/>
          <w:b/>
          <w:bCs/>
        </w:rPr>
        <w:t>Klauzula RODO</w:t>
      </w:r>
    </w:p>
    <w:p w14:paraId="086D4FA3" w14:textId="77777777" w:rsidR="00D37607" w:rsidRDefault="00D37607" w:rsidP="00D37607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494C753" w14:textId="77777777" w:rsidR="00D37607" w:rsidRPr="007137E0" w:rsidRDefault="00D37607" w:rsidP="00D37607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b/>
          <w:bCs/>
          <w:sz w:val="23"/>
          <w:szCs w:val="23"/>
        </w:rPr>
        <w:t>K l a u z u l a I n f o r m a c y j n a</w:t>
      </w:r>
    </w:p>
    <w:p w14:paraId="3AAFB450" w14:textId="77777777" w:rsidR="00D37607" w:rsidRPr="007137E0" w:rsidRDefault="00D37607" w:rsidP="00D37607">
      <w:pPr>
        <w:pStyle w:val="Default"/>
        <w:spacing w:after="40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1. 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392AF49A" w14:textId="65FDA127" w:rsidR="00D37607" w:rsidRPr="007137E0" w:rsidRDefault="00D37607" w:rsidP="00D3760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2. Inspektorem Ochrony Danych jest Damian Busler – informatyk; kontakt e - mail: </w:t>
      </w:r>
    </w:p>
    <w:p w14:paraId="3FF68952" w14:textId="77777777" w:rsidR="00D37607" w:rsidRPr="007137E0" w:rsidRDefault="00D37607" w:rsidP="00D3760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iodo@pacyna.mazowsze.pl; </w:t>
      </w:r>
    </w:p>
    <w:p w14:paraId="6FFED7C4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3. Zbierane dane osobowe przetwarzane są w celu wykonywania przez Urząd ustawowych zadań publicznych; </w:t>
      </w:r>
    </w:p>
    <w:p w14:paraId="1EA87743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4. Państwa dane są przetwarzane na podstawie art. 6 ust. 1 lit. a - f RODO, ustawy z dnia 8 marca 1990 r. o samorządzie gminnym oraz innych właściwych szczegółowych przepisów prawa; </w:t>
      </w:r>
    </w:p>
    <w:p w14:paraId="3FF3FEF6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5. Pozyskane dane osobowe nie będą udostępniane innym podmiotom niż uprawnionym na podstawie właściwych przepisów; </w:t>
      </w:r>
    </w:p>
    <w:p w14:paraId="0E88F0FF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6. Państwa dane nie będą przekazane do państw trzecich ani organizacji międzynarodowych; </w:t>
      </w:r>
    </w:p>
    <w:p w14:paraId="36922102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7.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 </w:t>
      </w:r>
    </w:p>
    <w:p w14:paraId="1F091050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8. Mają Państwo prawo dostępu (wglądu) do swoich danych osobowych oraz możliwość ich sprostowania, usunięcia lub ograniczenia przetwarzania oraz prawo do wniesienia sprzeciwu wobec przetwarzania; </w:t>
      </w:r>
    </w:p>
    <w:p w14:paraId="39C38496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9. 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</w:t>
      </w:r>
    </w:p>
    <w:p w14:paraId="1CC238D3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10. Mają Państwo prawo wniesienia skargi do organu nadzorczego - Prezesa Urzędu Ochrony Danych Osobowych; </w:t>
      </w:r>
    </w:p>
    <w:p w14:paraId="620AB152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11. Państwa dane osobowe będą przetwarzane i przechowywane przez administratora danych osobowych z zachowaniem wszelkich norm bezpieczeństwa przewidzianych dla ochrony danych osobowych; </w:t>
      </w:r>
    </w:p>
    <w:p w14:paraId="4F41793F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12. 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14:paraId="1DD5334A" w14:textId="77777777" w:rsidR="00D37607" w:rsidRPr="007137E0" w:rsidRDefault="00D37607" w:rsidP="00D3760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13. Podanie przez Państwa danych osobowych w zakresie wymaganym ustawodawstwem jest obligatoryjne a konsekwencją niepodania danych osobowych będzie brak możliwości rozpoczęcia wypełniania obowiązku prawnego leżącego na administratorze danych osobowych; </w:t>
      </w:r>
    </w:p>
    <w:p w14:paraId="171D69B7" w14:textId="77777777" w:rsidR="00D37607" w:rsidRPr="007137E0" w:rsidRDefault="00D37607" w:rsidP="00D3760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14. Państwa dane osobowe nie podlegają zautomatyzowanemu przy podejmowaniu decyzji, w tym profilowaniu. </w:t>
      </w:r>
    </w:p>
    <w:p w14:paraId="5E6D3E10" w14:textId="77777777" w:rsidR="00D37607" w:rsidRPr="007137E0" w:rsidRDefault="00D37607" w:rsidP="00D3760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0AB3A14" w14:textId="03DFE4E4" w:rsidR="00B90579" w:rsidRDefault="00D37607" w:rsidP="00D3760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Zapoznałem(am) się: </w:t>
      </w:r>
    </w:p>
    <w:p w14:paraId="2FC791E7" w14:textId="77777777" w:rsidR="00881C1B" w:rsidRPr="007137E0" w:rsidRDefault="00881C1B" w:rsidP="00D3760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F3B6174" w14:textId="466B96D5" w:rsidR="000A044F" w:rsidRPr="00B90579" w:rsidRDefault="00D37607" w:rsidP="00B90579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137E0">
        <w:rPr>
          <w:rFonts w:ascii="Times New Roman" w:hAnsi="Times New Roman" w:cs="Times New Roman"/>
          <w:sz w:val="14"/>
          <w:szCs w:val="14"/>
        </w:rPr>
        <w:t xml:space="preserve">…………………………………………………………………..…… </w:t>
      </w:r>
    </w:p>
    <w:sectPr w:rsidR="000A044F" w:rsidRPr="00B90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07"/>
    <w:rsid w:val="000A044F"/>
    <w:rsid w:val="001635DC"/>
    <w:rsid w:val="00213C36"/>
    <w:rsid w:val="00881C1B"/>
    <w:rsid w:val="00AD3C13"/>
    <w:rsid w:val="00B90579"/>
    <w:rsid w:val="00D37607"/>
    <w:rsid w:val="00DA48F1"/>
    <w:rsid w:val="00EA26CD"/>
    <w:rsid w:val="00EE0BD0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FAF8"/>
  <w15:chartTrackingRefBased/>
  <w15:docId w15:val="{5F922C70-D650-4343-B499-0C066F42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6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6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6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6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6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6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6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6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76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6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60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3760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Aleksandra Kunikowska</cp:lastModifiedBy>
  <cp:revision>5</cp:revision>
  <dcterms:created xsi:type="dcterms:W3CDTF">2025-08-14T09:06:00Z</dcterms:created>
  <dcterms:modified xsi:type="dcterms:W3CDTF">2025-11-27T11:16:00Z</dcterms:modified>
</cp:coreProperties>
</file>