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5737" w14:textId="77777777" w:rsidR="002012E5" w:rsidRPr="001D45C6" w:rsidRDefault="002012E5" w:rsidP="002012E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3373114"/>
      <w:r w:rsidRPr="001D45C6">
        <w:rPr>
          <w:rFonts w:ascii="Times New Roman" w:hAnsi="Times New Roman" w:cs="Times New Roman"/>
          <w:sz w:val="24"/>
          <w:szCs w:val="24"/>
        </w:rPr>
        <w:t>Załącznik nr 1</w:t>
      </w:r>
    </w:p>
    <w:p w14:paraId="2303F29E" w14:textId="4F07C3D6" w:rsidR="0027158C" w:rsidRPr="002012E5" w:rsidRDefault="00EC2D27" w:rsidP="002012E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Znak: OND.7021.</w:t>
      </w:r>
      <w:r w:rsidR="00437F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</w:t>
      </w: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.2025</w:t>
      </w:r>
    </w:p>
    <w:p w14:paraId="1F3651BC" w14:textId="77777777" w:rsidR="0027158C" w:rsidRPr="001D45C6" w:rsidRDefault="0027158C" w:rsidP="0027158C">
      <w:pPr>
        <w:rPr>
          <w:rFonts w:ascii="Times New Roman" w:hAnsi="Times New Roman" w:cs="Times New Roman"/>
          <w:sz w:val="24"/>
          <w:szCs w:val="24"/>
        </w:rPr>
      </w:pPr>
    </w:p>
    <w:p w14:paraId="31F51E4B" w14:textId="72D08694" w:rsidR="00505271" w:rsidRPr="001D45C6" w:rsidRDefault="001F2AB3" w:rsidP="00271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C6">
        <w:rPr>
          <w:rFonts w:ascii="Times New Roman" w:hAnsi="Times New Roman" w:cs="Times New Roman"/>
          <w:b/>
          <w:bCs/>
          <w:sz w:val="28"/>
          <w:szCs w:val="28"/>
        </w:rPr>
        <w:t xml:space="preserve">Wykaz </w:t>
      </w:r>
      <w:r w:rsidR="00505271" w:rsidRPr="001D4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5C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505271" w:rsidRPr="001D45C6">
        <w:rPr>
          <w:rFonts w:ascii="Times New Roman" w:hAnsi="Times New Roman" w:cs="Times New Roman"/>
          <w:b/>
          <w:bCs/>
          <w:sz w:val="28"/>
          <w:szCs w:val="28"/>
        </w:rPr>
        <w:t>okali użytkowych</w:t>
      </w:r>
    </w:p>
    <w:tbl>
      <w:tblPr>
        <w:tblStyle w:val="Tabela-Siatka"/>
        <w:tblpPr w:leftFromText="141" w:rightFromText="141" w:vertAnchor="page" w:horzAnchor="margin" w:tblpY="3031"/>
        <w:tblW w:w="9209" w:type="dxa"/>
        <w:tblLook w:val="04A0" w:firstRow="1" w:lastRow="0" w:firstColumn="1" w:lastColumn="0" w:noHBand="0" w:noVBand="1"/>
      </w:tblPr>
      <w:tblGrid>
        <w:gridCol w:w="516"/>
        <w:gridCol w:w="2533"/>
        <w:gridCol w:w="6160"/>
      </w:tblGrid>
      <w:tr w:rsidR="0027158C" w:rsidRPr="000C1FDF" w14:paraId="3D0D24D5" w14:textId="77777777" w:rsidTr="0027158C">
        <w:tc>
          <w:tcPr>
            <w:tcW w:w="516" w:type="dxa"/>
          </w:tcPr>
          <w:p w14:paraId="505FE08B" w14:textId="77777777" w:rsidR="0027158C" w:rsidRPr="000C1FDF" w:rsidRDefault="0027158C" w:rsidP="0027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3373285"/>
          </w:p>
          <w:p w14:paraId="0936209F" w14:textId="77777777" w:rsidR="0027158C" w:rsidRPr="000C1FDF" w:rsidRDefault="0027158C" w:rsidP="0027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C8E2B5B" w14:textId="77777777" w:rsidR="0027158C" w:rsidRPr="000C1FDF" w:rsidRDefault="0027158C" w:rsidP="0027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Lokalizacja (adres)</w:t>
            </w:r>
          </w:p>
        </w:tc>
        <w:tc>
          <w:tcPr>
            <w:tcW w:w="6160" w:type="dxa"/>
          </w:tcPr>
          <w:p w14:paraId="752239B7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Nazwa budynku</w:t>
            </w:r>
          </w:p>
        </w:tc>
      </w:tr>
      <w:tr w:rsidR="0027158C" w:rsidRPr="000C1FDF" w14:paraId="429A7975" w14:textId="77777777" w:rsidTr="0027158C">
        <w:tc>
          <w:tcPr>
            <w:tcW w:w="516" w:type="dxa"/>
          </w:tcPr>
          <w:p w14:paraId="3C4AC2E4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14:paraId="1B23718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7</w:t>
            </w:r>
          </w:p>
          <w:p w14:paraId="39C82E6D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4FA9DD4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Urzędu Gminy w Pacynie (budynek biurowy)</w:t>
            </w:r>
          </w:p>
        </w:tc>
      </w:tr>
      <w:tr w:rsidR="0027158C" w:rsidRPr="000C1FDF" w14:paraId="092F9F5A" w14:textId="77777777" w:rsidTr="0027158C">
        <w:tc>
          <w:tcPr>
            <w:tcW w:w="516" w:type="dxa"/>
          </w:tcPr>
          <w:p w14:paraId="3B324BB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33" w:type="dxa"/>
          </w:tcPr>
          <w:p w14:paraId="139010B0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11 A</w:t>
            </w:r>
          </w:p>
          <w:p w14:paraId="18DCFBE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70B920E3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Biblioteki Gminnej</w:t>
            </w:r>
          </w:p>
        </w:tc>
      </w:tr>
      <w:tr w:rsidR="0027158C" w:rsidRPr="000C1FDF" w14:paraId="21B4E541" w14:textId="77777777" w:rsidTr="0027158C">
        <w:tc>
          <w:tcPr>
            <w:tcW w:w="516" w:type="dxa"/>
          </w:tcPr>
          <w:p w14:paraId="0300EEF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14:paraId="55DCB7E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11</w:t>
            </w:r>
          </w:p>
          <w:p w14:paraId="0F87CC8D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67BEE71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w którym mieszczą się lokale z przeznaczeniem na świadczenie usług zdrowotnych przez Niepubliczny  Zakład Opieki Zdrowotnej „MEDYK” i Indywidualna Praktyka Stomatologiczna</w:t>
            </w:r>
          </w:p>
        </w:tc>
      </w:tr>
      <w:tr w:rsidR="0027158C" w:rsidRPr="000C1FDF" w14:paraId="17A8E5F5" w14:textId="77777777" w:rsidTr="0027158C">
        <w:tc>
          <w:tcPr>
            <w:tcW w:w="516" w:type="dxa"/>
          </w:tcPr>
          <w:p w14:paraId="33CBBE6A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</w:tcPr>
          <w:p w14:paraId="2A54AD2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Remki 5</w:t>
            </w:r>
          </w:p>
          <w:p w14:paraId="0D83269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09-541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7B6CCAB1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po byłej szkole – świetlica wiejska</w:t>
            </w:r>
          </w:p>
        </w:tc>
      </w:tr>
      <w:tr w:rsidR="0027158C" w:rsidRPr="000C1FDF" w14:paraId="0136C4EE" w14:textId="77777777" w:rsidTr="0027158C">
        <w:tc>
          <w:tcPr>
            <w:tcW w:w="516" w:type="dxa"/>
          </w:tcPr>
          <w:p w14:paraId="458AB302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</w:tcPr>
          <w:p w14:paraId="750226B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16</w:t>
            </w:r>
          </w:p>
          <w:p w14:paraId="6E95511D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Model,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7155BCBE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pełniący funkcje garażu dla samochodu strażackiego oraz świetlicy wiejskiej</w:t>
            </w:r>
          </w:p>
        </w:tc>
      </w:tr>
      <w:tr w:rsidR="0027158C" w:rsidRPr="000C1FDF" w14:paraId="0194DD99" w14:textId="77777777" w:rsidTr="0027158C">
        <w:tc>
          <w:tcPr>
            <w:tcW w:w="516" w:type="dxa"/>
          </w:tcPr>
          <w:p w14:paraId="2D2D945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</w:tcPr>
          <w:p w14:paraId="48A071B9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Robertów 18</w:t>
            </w:r>
          </w:p>
          <w:p w14:paraId="4E379A50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4627D7F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po byłej szkole – świetlica wiejska</w:t>
            </w:r>
          </w:p>
        </w:tc>
      </w:tr>
      <w:tr w:rsidR="0027158C" w:rsidRPr="000C1FDF" w14:paraId="3C9DA5EC" w14:textId="77777777" w:rsidTr="0027158C">
        <w:tc>
          <w:tcPr>
            <w:tcW w:w="516" w:type="dxa"/>
          </w:tcPr>
          <w:p w14:paraId="4705F94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</w:tcPr>
          <w:p w14:paraId="4B3898DE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Podczachy 16</w:t>
            </w:r>
          </w:p>
          <w:p w14:paraId="554D68E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15BEEB4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Budynek, handlowo- usługowy</w:t>
            </w:r>
          </w:p>
          <w:p w14:paraId="58547F1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Świetlica Wiejska</w:t>
            </w:r>
          </w:p>
        </w:tc>
      </w:tr>
      <w:tr w:rsidR="0027158C" w:rsidRPr="000C1FDF" w14:paraId="7261734D" w14:textId="77777777" w:rsidTr="0027158C">
        <w:tc>
          <w:tcPr>
            <w:tcW w:w="516" w:type="dxa"/>
          </w:tcPr>
          <w:p w14:paraId="06F32A8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</w:tcPr>
          <w:p w14:paraId="39B31DB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Wola Pacyńska 12</w:t>
            </w:r>
          </w:p>
          <w:p w14:paraId="2787B073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1B8903B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– świetlica wiejska</w:t>
            </w:r>
          </w:p>
        </w:tc>
      </w:tr>
    </w:tbl>
    <w:bookmarkEnd w:id="1"/>
    <w:p w14:paraId="16C7BDF9" w14:textId="2397E183" w:rsidR="000C1FDF" w:rsidRDefault="000C1FDF" w:rsidP="000C1FDF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1FD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</w:p>
    <w:p w14:paraId="7EBCF44D" w14:textId="77777777" w:rsidR="00505271" w:rsidRPr="000C1FDF" w:rsidRDefault="00505271" w:rsidP="000C1FDF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bookmarkEnd w:id="0"/>
    <w:p w14:paraId="127178BE" w14:textId="5EC07B9B" w:rsidR="000C1FDF" w:rsidRPr="00313E73" w:rsidRDefault="000C1FDF" w:rsidP="000C1FDF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A86DA4D" w14:textId="4C406DC7" w:rsidR="000C1FDF" w:rsidRDefault="000C1FDF" w:rsidP="000C1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3619FE" w14:textId="788FE256" w:rsidR="000C1FDF" w:rsidRDefault="000C1FDF" w:rsidP="000C1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83F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B"/>
    <w:rsid w:val="00096CED"/>
    <w:rsid w:val="000A044F"/>
    <w:rsid w:val="000C1FDF"/>
    <w:rsid w:val="00162F2B"/>
    <w:rsid w:val="001D45C6"/>
    <w:rsid w:val="001F2AB3"/>
    <w:rsid w:val="002012E5"/>
    <w:rsid w:val="0027158C"/>
    <w:rsid w:val="00437F2A"/>
    <w:rsid w:val="00505271"/>
    <w:rsid w:val="0063316B"/>
    <w:rsid w:val="0073448C"/>
    <w:rsid w:val="00736126"/>
    <w:rsid w:val="00752149"/>
    <w:rsid w:val="008B5B79"/>
    <w:rsid w:val="00976680"/>
    <w:rsid w:val="00A31A4E"/>
    <w:rsid w:val="00AA147E"/>
    <w:rsid w:val="00D60B40"/>
    <w:rsid w:val="00E716EB"/>
    <w:rsid w:val="00EC2D27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6F82"/>
  <w15:chartTrackingRefBased/>
  <w15:docId w15:val="{258FF0C0-157D-4C63-87C1-F9681D0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16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12</cp:revision>
  <cp:lastPrinted>2025-04-23T09:50:00Z</cp:lastPrinted>
  <dcterms:created xsi:type="dcterms:W3CDTF">2025-03-20T13:25:00Z</dcterms:created>
  <dcterms:modified xsi:type="dcterms:W3CDTF">2025-04-23T09:50:00Z</dcterms:modified>
</cp:coreProperties>
</file>