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45D76" w14:textId="56CD4F08" w:rsidR="009A642C" w:rsidRDefault="008E62E9" w:rsidP="00D109D0">
      <w:pPr>
        <w:spacing w:after="100"/>
        <w:jc w:val="both"/>
      </w:pPr>
      <w:r w:rsidRPr="001B0CA2">
        <w:t>Znak sprawy:</w:t>
      </w:r>
      <w:r w:rsidR="00735156" w:rsidRPr="001B0CA2">
        <w:t xml:space="preserve"> </w:t>
      </w:r>
      <w:r w:rsidR="00B26EA8">
        <w:t>OK.</w:t>
      </w:r>
      <w:r w:rsidR="00A028EF">
        <w:t>6140</w:t>
      </w:r>
      <w:r w:rsidR="00B26EA8">
        <w:t>.1</w:t>
      </w:r>
      <w:r w:rsidR="00B55183">
        <w:t>5</w:t>
      </w:r>
      <w:r w:rsidR="00B26EA8">
        <w:t>.</w:t>
      </w:r>
      <w:r w:rsidR="00A028EF">
        <w:t>2023</w:t>
      </w:r>
    </w:p>
    <w:p w14:paraId="663B7528" w14:textId="54BD803F" w:rsidR="008E62E9" w:rsidRPr="001B0CA2" w:rsidRDefault="009A642C" w:rsidP="009A642C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="00C237A6" w:rsidRPr="001B0CA2">
        <w:t>Pacyna,</w:t>
      </w:r>
      <w:r w:rsidR="00B26EA8">
        <w:t xml:space="preserve"> dnia</w:t>
      </w:r>
      <w:r w:rsidR="00C237A6" w:rsidRPr="001B0CA2">
        <w:t xml:space="preserve"> </w:t>
      </w:r>
      <w:r w:rsidR="00B55183">
        <w:rPr>
          <w:color w:val="000000" w:themeColor="text1"/>
        </w:rPr>
        <w:t>14</w:t>
      </w:r>
      <w:r w:rsidR="00B26EA8">
        <w:rPr>
          <w:color w:val="000000" w:themeColor="text1"/>
        </w:rPr>
        <w:t xml:space="preserve"> grudnia </w:t>
      </w:r>
      <w:r w:rsidR="00D109D0">
        <w:rPr>
          <w:color w:val="000000" w:themeColor="text1"/>
        </w:rPr>
        <w:t>2023</w:t>
      </w:r>
      <w:r w:rsidR="000E12B8">
        <w:rPr>
          <w:color w:val="000000" w:themeColor="text1"/>
        </w:rPr>
        <w:t xml:space="preserve"> </w:t>
      </w:r>
      <w:r w:rsidR="008E62E9" w:rsidRPr="001B0CA2">
        <w:t>r</w:t>
      </w:r>
      <w:r w:rsidR="00FB0873" w:rsidRPr="001B0CA2">
        <w:t>.</w:t>
      </w:r>
    </w:p>
    <w:p w14:paraId="092D13F0" w14:textId="1B962BF8" w:rsidR="00FB0873" w:rsidRPr="00D109D0" w:rsidRDefault="00FB0873" w:rsidP="00D109D0">
      <w:pPr>
        <w:spacing w:after="100"/>
        <w:jc w:val="center"/>
        <w:rPr>
          <w:b/>
          <w:color w:val="000000"/>
          <w:sz w:val="27"/>
          <w:szCs w:val="27"/>
        </w:rPr>
      </w:pPr>
      <w:r w:rsidRPr="00D109D0">
        <w:rPr>
          <w:b/>
          <w:color w:val="000000"/>
          <w:sz w:val="27"/>
          <w:szCs w:val="27"/>
        </w:rPr>
        <w:t>ZAPYTANIE CENOWE</w:t>
      </w:r>
    </w:p>
    <w:p w14:paraId="21629171" w14:textId="5B5001F8" w:rsidR="00FB0873" w:rsidRPr="006D739E" w:rsidRDefault="00FB0873" w:rsidP="001B0CA2">
      <w:pPr>
        <w:jc w:val="center"/>
        <w:rPr>
          <w:b/>
          <w:color w:val="000000"/>
          <w:u w:val="single"/>
        </w:rPr>
      </w:pPr>
      <w:r w:rsidRPr="006D739E">
        <w:rPr>
          <w:b/>
          <w:color w:val="000000"/>
          <w:u w:val="single"/>
        </w:rPr>
        <w:t>Zamawiający: Gmina Pacyna, ul. Wyzwolenia 7, 09-541 Pacyna, NIP: 971-066-41-97</w:t>
      </w:r>
    </w:p>
    <w:p w14:paraId="0EB81E8D" w14:textId="53D0E2CC" w:rsidR="00C34228" w:rsidRDefault="00F64C69" w:rsidP="009B0C9D">
      <w:pPr>
        <w:spacing w:line="240" w:lineRule="auto"/>
        <w:jc w:val="center"/>
        <w:rPr>
          <w:b/>
          <w:bCs/>
          <w:color w:val="000000" w:themeColor="text1"/>
        </w:rPr>
      </w:pPr>
      <w:r w:rsidRPr="006D739E">
        <w:rPr>
          <w:b/>
          <w:bCs/>
          <w:color w:val="000000"/>
        </w:rPr>
        <w:t>Z</w:t>
      </w:r>
      <w:r w:rsidR="00FB0873" w:rsidRPr="006D739E">
        <w:rPr>
          <w:b/>
          <w:bCs/>
          <w:color w:val="000000"/>
        </w:rPr>
        <w:t xml:space="preserve">aprasza do </w:t>
      </w:r>
      <w:r w:rsidR="00E261FC">
        <w:rPr>
          <w:b/>
          <w:bCs/>
          <w:color w:val="000000"/>
        </w:rPr>
        <w:t>składania</w:t>
      </w:r>
      <w:r w:rsidR="00FB0873" w:rsidRPr="006D739E">
        <w:rPr>
          <w:b/>
          <w:bCs/>
          <w:color w:val="000000"/>
        </w:rPr>
        <w:t xml:space="preserve"> ofert na</w:t>
      </w:r>
      <w:r w:rsidR="00714709" w:rsidRPr="006D739E">
        <w:rPr>
          <w:b/>
          <w:bCs/>
          <w:color w:val="000000"/>
        </w:rPr>
        <w:t xml:space="preserve"> wykonanie zadania</w:t>
      </w:r>
      <w:r w:rsidR="005F123E" w:rsidRPr="006D739E">
        <w:rPr>
          <w:b/>
          <w:bCs/>
          <w:color w:val="000000"/>
        </w:rPr>
        <w:t>:</w:t>
      </w:r>
      <w:r w:rsidRPr="006D739E">
        <w:rPr>
          <w:b/>
          <w:bCs/>
          <w:color w:val="000000"/>
        </w:rPr>
        <w:t xml:space="preserve"> </w:t>
      </w:r>
      <w:r w:rsidR="009B0C9D" w:rsidRPr="006D739E">
        <w:rPr>
          <w:b/>
          <w:bCs/>
          <w:color w:val="000000"/>
        </w:rPr>
        <w:br/>
      </w:r>
      <w:r w:rsidR="00FB0873" w:rsidRPr="006D739E">
        <w:rPr>
          <w:b/>
          <w:bCs/>
          <w:color w:val="000000" w:themeColor="text1"/>
        </w:rPr>
        <w:t>„</w:t>
      </w:r>
      <w:r w:rsidR="00E261FC">
        <w:rPr>
          <w:b/>
          <w:bCs/>
          <w:color w:val="000000" w:themeColor="text1"/>
        </w:rPr>
        <w:t>Zapewnienie opieki w schronisku bezdomnym</w:t>
      </w:r>
      <w:r w:rsidR="00C34228">
        <w:rPr>
          <w:b/>
          <w:bCs/>
          <w:color w:val="000000" w:themeColor="text1"/>
        </w:rPr>
        <w:t xml:space="preserve"> </w:t>
      </w:r>
      <w:r w:rsidR="00E261FC">
        <w:rPr>
          <w:b/>
          <w:bCs/>
          <w:color w:val="000000" w:themeColor="text1"/>
        </w:rPr>
        <w:t>zwierzętom odłowionym z terenu Gminy Pacyna</w:t>
      </w:r>
      <w:r w:rsidR="005419C8">
        <w:rPr>
          <w:b/>
          <w:bCs/>
          <w:color w:val="000000" w:themeColor="text1"/>
        </w:rPr>
        <w:t>”</w:t>
      </w:r>
      <w:r w:rsidR="007D4C48">
        <w:rPr>
          <w:b/>
          <w:bCs/>
          <w:color w:val="000000" w:themeColor="text1"/>
        </w:rPr>
        <w:t xml:space="preserve"> </w:t>
      </w:r>
    </w:p>
    <w:p w14:paraId="6A4461A9" w14:textId="77777777" w:rsidR="00C5174F" w:rsidRPr="006D739E" w:rsidRDefault="008E62E9" w:rsidP="00873A7C">
      <w:pPr>
        <w:pStyle w:val="Akapitzlist"/>
        <w:numPr>
          <w:ilvl w:val="0"/>
          <w:numId w:val="3"/>
        </w:numPr>
        <w:spacing w:after="40" w:line="242" w:lineRule="auto"/>
        <w:ind w:left="357" w:hanging="357"/>
        <w:contextualSpacing w:val="0"/>
        <w:jc w:val="both"/>
        <w:rPr>
          <w:color w:val="000000" w:themeColor="text1"/>
        </w:rPr>
      </w:pPr>
      <w:r w:rsidRPr="006D739E">
        <w:rPr>
          <w:b/>
          <w:bCs/>
          <w:color w:val="000000" w:themeColor="text1"/>
        </w:rPr>
        <w:t>Przedmiot zamówienia</w:t>
      </w:r>
      <w:r w:rsidR="001E2B21" w:rsidRPr="006D739E">
        <w:rPr>
          <w:color w:val="000000" w:themeColor="text1"/>
        </w:rPr>
        <w:t xml:space="preserve">: </w:t>
      </w:r>
    </w:p>
    <w:p w14:paraId="2463703D" w14:textId="3AAD6EB0" w:rsidR="00C34228" w:rsidRPr="000C147E" w:rsidRDefault="00C5174F" w:rsidP="000C147E">
      <w:pPr>
        <w:spacing w:after="40" w:line="242" w:lineRule="auto"/>
        <w:jc w:val="both"/>
        <w:rPr>
          <w:color w:val="000000" w:themeColor="text1"/>
        </w:rPr>
      </w:pPr>
      <w:r w:rsidRPr="00B43596">
        <w:rPr>
          <w:color w:val="000000" w:themeColor="text1"/>
        </w:rPr>
        <w:t>Przedmiotem zamówienia jest</w:t>
      </w:r>
      <w:r w:rsidR="000C147E">
        <w:rPr>
          <w:color w:val="000000" w:themeColor="text1"/>
        </w:rPr>
        <w:t xml:space="preserve"> z</w:t>
      </w:r>
      <w:r w:rsidR="00491D24" w:rsidRPr="000C147E">
        <w:rPr>
          <w:color w:val="000000" w:themeColor="text1"/>
        </w:rPr>
        <w:t>apewnienie w schronisku</w:t>
      </w:r>
      <w:r w:rsidR="000C147E">
        <w:rPr>
          <w:color w:val="000000" w:themeColor="text1"/>
        </w:rPr>
        <w:t xml:space="preserve"> opieki</w:t>
      </w:r>
      <w:r w:rsidR="00491D24" w:rsidRPr="000C147E">
        <w:rPr>
          <w:color w:val="000000" w:themeColor="text1"/>
        </w:rPr>
        <w:t xml:space="preserve"> bezdomnym zwierzętom odłowionym z terenu Gminy Pacyna</w:t>
      </w:r>
      <w:r w:rsidR="000C147E">
        <w:rPr>
          <w:color w:val="000000" w:themeColor="text1"/>
        </w:rPr>
        <w:t xml:space="preserve"> poprzez: </w:t>
      </w:r>
    </w:p>
    <w:p w14:paraId="59347AF9" w14:textId="09D1E8DA" w:rsidR="00B81D17" w:rsidRPr="00B81D17" w:rsidRDefault="00B81D17" w:rsidP="008A70D1">
      <w:pPr>
        <w:pStyle w:val="Akapitzlist"/>
        <w:numPr>
          <w:ilvl w:val="0"/>
          <w:numId w:val="6"/>
        </w:numPr>
        <w:spacing w:after="40" w:line="242" w:lineRule="auto"/>
        <w:ind w:left="703" w:hanging="346"/>
        <w:contextualSpacing w:val="0"/>
        <w:jc w:val="both"/>
        <w:rPr>
          <w:rFonts w:eastAsia="Times New Roman"/>
          <w:color w:val="000000" w:themeColor="text1"/>
          <w:lang w:eastAsia="pl-PL"/>
        </w:rPr>
      </w:pPr>
      <w:r w:rsidRPr="00B81D17">
        <w:rPr>
          <w:rFonts w:eastAsia="Times New Roman"/>
          <w:color w:val="000000" w:themeColor="text1"/>
          <w:lang w:eastAsia="pl-PL"/>
        </w:rPr>
        <w:t>przyjmowanie kierowanych do schroniska zwierząt (psów i kotów),</w:t>
      </w:r>
    </w:p>
    <w:p w14:paraId="137C96FB" w14:textId="59874CC9" w:rsidR="001E1A04" w:rsidRPr="001E1A04" w:rsidRDefault="0004213D" w:rsidP="008A70D1">
      <w:pPr>
        <w:pStyle w:val="Akapitzlist"/>
        <w:numPr>
          <w:ilvl w:val="0"/>
          <w:numId w:val="6"/>
        </w:numPr>
        <w:spacing w:after="4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lang w:eastAsia="pl-PL"/>
        </w:rPr>
      </w:pPr>
      <w:r w:rsidRPr="006D739E">
        <w:t>całodobow</w:t>
      </w:r>
      <w:r w:rsidR="00873A7C">
        <w:t>ą</w:t>
      </w:r>
      <w:r w:rsidRPr="006D739E">
        <w:t xml:space="preserve"> humanitarn</w:t>
      </w:r>
      <w:r w:rsidR="00873A7C">
        <w:t>ą</w:t>
      </w:r>
      <w:r w:rsidRPr="006D739E">
        <w:t xml:space="preserve"> opiek</w:t>
      </w:r>
      <w:r w:rsidR="00873A7C">
        <w:t>ę</w:t>
      </w:r>
      <w:r w:rsidRPr="006D739E">
        <w:t xml:space="preserve"> </w:t>
      </w:r>
      <w:r w:rsidR="00EE531C" w:rsidRPr="006D739E">
        <w:t xml:space="preserve">nad </w:t>
      </w:r>
      <w:r w:rsidRPr="006D739E">
        <w:t>bezdomny</w:t>
      </w:r>
      <w:r w:rsidR="00EE531C" w:rsidRPr="006D739E">
        <w:t>mi</w:t>
      </w:r>
      <w:r w:rsidRPr="006D739E">
        <w:t xml:space="preserve"> odłowiony</w:t>
      </w:r>
      <w:r w:rsidR="00EE531C" w:rsidRPr="006D739E">
        <w:t>mi</w:t>
      </w:r>
      <w:r w:rsidR="005F123E" w:rsidRPr="006D739E">
        <w:t xml:space="preserve"> zwierzętami,</w:t>
      </w:r>
      <w:r w:rsidRPr="006D739E">
        <w:t xml:space="preserve"> </w:t>
      </w:r>
      <w:bookmarkStart w:id="0" w:name="_Hlk106793989"/>
    </w:p>
    <w:p w14:paraId="67AC48BE" w14:textId="77777777" w:rsidR="001E1A04" w:rsidRPr="001E1A04" w:rsidRDefault="0004213D" w:rsidP="008A70D1">
      <w:pPr>
        <w:pStyle w:val="Akapitzlist"/>
        <w:numPr>
          <w:ilvl w:val="0"/>
          <w:numId w:val="6"/>
        </w:numPr>
        <w:spacing w:after="4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lang w:eastAsia="pl-PL"/>
        </w:rPr>
      </w:pPr>
      <w:r w:rsidRPr="006D739E">
        <w:t>zapewnienie właściwych pomieszczeń chroniących przed zimnem, upałami, opadami atmosferycznymi, z dostępem do światła dziennego oraz</w:t>
      </w:r>
      <w:r w:rsidR="00C06BBC" w:rsidRPr="006D739E">
        <w:t xml:space="preserve"> właściwych</w:t>
      </w:r>
      <w:r w:rsidRPr="006D739E">
        <w:t xml:space="preserve"> warunków do bytowania </w:t>
      </w:r>
      <w:bookmarkStart w:id="1" w:name="bookmark3"/>
      <w:bookmarkEnd w:id="0"/>
      <w:r w:rsidR="005F123E" w:rsidRPr="006D739E">
        <w:t>zwierząt</w:t>
      </w:r>
      <w:r w:rsidR="00F64C69" w:rsidRPr="006D739E">
        <w:t>,</w:t>
      </w:r>
      <w:bookmarkStart w:id="2" w:name="_Hlk106794009"/>
    </w:p>
    <w:p w14:paraId="3809B348" w14:textId="77777777" w:rsidR="001E1A04" w:rsidRPr="001E1A04" w:rsidRDefault="0004213D" w:rsidP="008A70D1">
      <w:pPr>
        <w:pStyle w:val="Akapitzlist"/>
        <w:numPr>
          <w:ilvl w:val="0"/>
          <w:numId w:val="6"/>
        </w:numPr>
        <w:spacing w:after="4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lang w:eastAsia="pl-PL"/>
        </w:rPr>
      </w:pPr>
      <w:r w:rsidRPr="006D739E">
        <w:t>utrzymanie zwierząt w pomieszczeniach zapewniających im swobodne poruszanie się,</w:t>
      </w:r>
      <w:bookmarkStart w:id="3" w:name="_Hlk106794040"/>
      <w:bookmarkEnd w:id="1"/>
      <w:bookmarkEnd w:id="2"/>
    </w:p>
    <w:p w14:paraId="119D40E5" w14:textId="77777777" w:rsidR="001E1A04" w:rsidRPr="001E1A04" w:rsidRDefault="0004213D" w:rsidP="008A70D1">
      <w:pPr>
        <w:pStyle w:val="Akapitzlist"/>
        <w:numPr>
          <w:ilvl w:val="0"/>
          <w:numId w:val="6"/>
        </w:numPr>
        <w:spacing w:after="4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lang w:eastAsia="pl-PL"/>
        </w:rPr>
      </w:pPr>
      <w:r w:rsidRPr="006D739E">
        <w:t>systematyczne oczyszczanie boksów i wybiegów</w:t>
      </w:r>
      <w:bookmarkEnd w:id="3"/>
      <w:r w:rsidRPr="006D739E">
        <w:t>,</w:t>
      </w:r>
      <w:bookmarkStart w:id="4" w:name="_Hlk106794159"/>
    </w:p>
    <w:p w14:paraId="1BFAFD88" w14:textId="77777777" w:rsidR="001E1A04" w:rsidRPr="001E1A04" w:rsidRDefault="0004213D" w:rsidP="008A70D1">
      <w:pPr>
        <w:pStyle w:val="Akapitzlist"/>
        <w:numPr>
          <w:ilvl w:val="0"/>
          <w:numId w:val="6"/>
        </w:numPr>
        <w:spacing w:after="4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lang w:eastAsia="pl-PL"/>
        </w:rPr>
      </w:pPr>
      <w:r w:rsidRPr="006D739E">
        <w:t>przestrzeganie zasady wydzielania pomieszczeń dla zwierząt agresywnych i chorych,</w:t>
      </w:r>
      <w:bookmarkStart w:id="5" w:name="_Hlk106794199"/>
      <w:bookmarkEnd w:id="4"/>
    </w:p>
    <w:p w14:paraId="1190122E" w14:textId="77777777" w:rsidR="001E1A04" w:rsidRPr="001E1A04" w:rsidRDefault="0004213D" w:rsidP="008A70D1">
      <w:pPr>
        <w:pStyle w:val="Akapitzlist"/>
        <w:numPr>
          <w:ilvl w:val="0"/>
          <w:numId w:val="6"/>
        </w:numPr>
        <w:spacing w:after="4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lang w:eastAsia="pl-PL"/>
        </w:rPr>
      </w:pPr>
      <w:r w:rsidRPr="006D739E">
        <w:t>objęcie czternastodniową kwarantanną nowo przyjętych zwierząt,</w:t>
      </w:r>
      <w:bookmarkStart w:id="6" w:name="_Hlk106794384"/>
      <w:bookmarkStart w:id="7" w:name="_Hlk106794292"/>
      <w:bookmarkEnd w:id="5"/>
    </w:p>
    <w:p w14:paraId="54EC36B3" w14:textId="77777777" w:rsidR="001E1A04" w:rsidRPr="001E1A04" w:rsidRDefault="0004213D" w:rsidP="008A70D1">
      <w:pPr>
        <w:pStyle w:val="Akapitzlist"/>
        <w:numPr>
          <w:ilvl w:val="0"/>
          <w:numId w:val="6"/>
        </w:numPr>
        <w:spacing w:after="4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lang w:eastAsia="pl-PL"/>
        </w:rPr>
      </w:pPr>
      <w:r w:rsidRPr="006D739E">
        <w:t>zapewnienie zwierzętom wystarczających ilości karmy i stałego dostępu do wody według obowiązujących norm i artykułów sanitarnych</w:t>
      </w:r>
      <w:r w:rsidR="007F3FD9" w:rsidRPr="006D739E">
        <w:t>,</w:t>
      </w:r>
      <w:bookmarkStart w:id="8" w:name="_Hlk106794568"/>
      <w:bookmarkEnd w:id="6"/>
      <w:bookmarkEnd w:id="7"/>
    </w:p>
    <w:p w14:paraId="306C252B" w14:textId="77777777" w:rsidR="001E1A04" w:rsidRPr="001E1A04" w:rsidRDefault="005F123E" w:rsidP="008A70D1">
      <w:pPr>
        <w:pStyle w:val="Akapitzlist"/>
        <w:numPr>
          <w:ilvl w:val="0"/>
          <w:numId w:val="6"/>
        </w:numPr>
        <w:spacing w:after="4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lang w:eastAsia="pl-PL"/>
        </w:rPr>
      </w:pPr>
      <w:r w:rsidRPr="006D739E">
        <w:t xml:space="preserve">ponoszenie </w:t>
      </w:r>
      <w:r w:rsidR="0004213D" w:rsidRPr="006D739E">
        <w:t>kosztów leczenia bezdomnych</w:t>
      </w:r>
      <w:r w:rsidR="00163B64" w:rsidRPr="006D739E">
        <w:t>,</w:t>
      </w:r>
      <w:r w:rsidR="0004213D" w:rsidRPr="006D739E">
        <w:t xml:space="preserve"> chorych zwierząt rokujących nadzieję na przeżycie</w:t>
      </w:r>
      <w:r w:rsidR="00F64C69" w:rsidRPr="006D739E">
        <w:t>,</w:t>
      </w:r>
      <w:bookmarkStart w:id="9" w:name="_Hlk106794613"/>
      <w:bookmarkEnd w:id="8"/>
    </w:p>
    <w:p w14:paraId="015D7086" w14:textId="77777777" w:rsidR="001E1A04" w:rsidRPr="001E1A04" w:rsidRDefault="0004213D" w:rsidP="008A70D1">
      <w:pPr>
        <w:pStyle w:val="Akapitzlist"/>
        <w:numPr>
          <w:ilvl w:val="0"/>
          <w:numId w:val="6"/>
        </w:numPr>
        <w:spacing w:after="4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lang w:eastAsia="pl-PL"/>
        </w:rPr>
      </w:pPr>
      <w:r w:rsidRPr="006D739E">
        <w:t>zapewnienie zwierzętom opieki weterynaryjnej przez co należy rozumieć kontrolę stanu zdrowia oraz zwalczanie pasożytów zewnętrznych i wewnętrznych, sterylizację/kastrację według wskazań lekarza weterynarii, wykonanie niezbędnych szczepień zwierząt (ww. jest również obligatoryjne przy adopcji zwierząt),</w:t>
      </w:r>
      <w:bookmarkStart w:id="10" w:name="_Hlk106794642"/>
      <w:bookmarkEnd w:id="9"/>
    </w:p>
    <w:p w14:paraId="318FCD62" w14:textId="77777777" w:rsidR="001E1A04" w:rsidRPr="001E1A04" w:rsidRDefault="0004213D" w:rsidP="008A70D1">
      <w:pPr>
        <w:pStyle w:val="Akapitzlist"/>
        <w:numPr>
          <w:ilvl w:val="0"/>
          <w:numId w:val="6"/>
        </w:numPr>
        <w:spacing w:after="4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lang w:eastAsia="pl-PL"/>
        </w:rPr>
      </w:pPr>
      <w:r w:rsidRPr="006D739E">
        <w:t>usypianie ślepych miotów</w:t>
      </w:r>
      <w:r w:rsidR="00F64C69" w:rsidRPr="006D739E">
        <w:t>,</w:t>
      </w:r>
      <w:bookmarkStart w:id="11" w:name="_Hlk106794669"/>
      <w:bookmarkEnd w:id="10"/>
    </w:p>
    <w:p w14:paraId="584F2148" w14:textId="77777777" w:rsidR="001E1A04" w:rsidRPr="001E1A04" w:rsidRDefault="0004213D" w:rsidP="008A70D1">
      <w:pPr>
        <w:pStyle w:val="Akapitzlist"/>
        <w:numPr>
          <w:ilvl w:val="0"/>
          <w:numId w:val="6"/>
        </w:numPr>
        <w:spacing w:after="4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lang w:eastAsia="pl-PL"/>
        </w:rPr>
      </w:pPr>
      <w:r w:rsidRPr="006D739E">
        <w:t>eutanazj</w:t>
      </w:r>
      <w:r w:rsidR="00D250A7" w:rsidRPr="006D739E">
        <w:t>e</w:t>
      </w:r>
      <w:r w:rsidRPr="006D739E">
        <w:t xml:space="preserve"> zwierząt nierokujących nadziei na wyleczenie, po wcześniejszym uzyskaniu opinii lekarza weterynarii</w:t>
      </w:r>
      <w:r w:rsidR="00F64C69" w:rsidRPr="006D739E">
        <w:t>,</w:t>
      </w:r>
      <w:bookmarkStart w:id="12" w:name="_Hlk106794701"/>
      <w:bookmarkEnd w:id="11"/>
    </w:p>
    <w:p w14:paraId="698CFE07" w14:textId="567FDFE7" w:rsidR="001E1A04" w:rsidRPr="001E1A04" w:rsidRDefault="0004213D" w:rsidP="008A70D1">
      <w:pPr>
        <w:pStyle w:val="Akapitzlist"/>
        <w:numPr>
          <w:ilvl w:val="0"/>
          <w:numId w:val="6"/>
        </w:numPr>
        <w:spacing w:after="4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lang w:eastAsia="pl-PL"/>
        </w:rPr>
      </w:pPr>
      <w:r w:rsidRPr="006D739E">
        <w:t xml:space="preserve">unieszkodliwianie odpadów weterynaryjnych (Wykonawca musi posiadać podpisaną umowę </w:t>
      </w:r>
      <w:r w:rsidR="00CE66BF">
        <w:br/>
      </w:r>
      <w:r w:rsidRPr="006D739E">
        <w:t>z firmą, odbierającą odpady weterynaryjne)</w:t>
      </w:r>
      <w:bookmarkStart w:id="13" w:name="_Hlk106795018"/>
      <w:bookmarkEnd w:id="12"/>
      <w:r w:rsidR="00961AA9">
        <w:t>,</w:t>
      </w:r>
    </w:p>
    <w:p w14:paraId="144EED6C" w14:textId="6E5E9374" w:rsidR="0004213D" w:rsidRPr="001E1A04" w:rsidRDefault="0004213D" w:rsidP="008A70D1">
      <w:pPr>
        <w:pStyle w:val="Akapitzlist"/>
        <w:numPr>
          <w:ilvl w:val="0"/>
          <w:numId w:val="6"/>
        </w:numPr>
        <w:spacing w:after="40" w:line="242" w:lineRule="auto"/>
        <w:ind w:left="703" w:hanging="346"/>
        <w:contextualSpacing w:val="0"/>
        <w:jc w:val="both"/>
        <w:rPr>
          <w:rFonts w:eastAsia="Times New Roman"/>
          <w:b/>
          <w:bCs/>
          <w:color w:val="000000" w:themeColor="text1"/>
          <w:lang w:eastAsia="pl-PL"/>
        </w:rPr>
      </w:pPr>
      <w:r w:rsidRPr="006D739E">
        <w:t>współprac</w:t>
      </w:r>
      <w:r w:rsidR="00B81D17">
        <w:t>a</w:t>
      </w:r>
      <w:r w:rsidRPr="006D739E">
        <w:t xml:space="preserve"> z Zamawiającym w celu poszukiwania nowych właścicieli dla bezdomnych zwierząt oraz </w:t>
      </w:r>
      <w:r w:rsidR="003D479F">
        <w:t>zawieranie</w:t>
      </w:r>
      <w:r w:rsidRPr="006D739E">
        <w:t xml:space="preserve"> umów adopcyjnych</w:t>
      </w:r>
      <w:r w:rsidR="00FC786A" w:rsidRPr="006D739E">
        <w:t xml:space="preserve"> i przeprowadzenie procesu adopcyjnego</w:t>
      </w:r>
      <w:r w:rsidRPr="006D739E">
        <w:t>, podejmowanie działań zmierzających do pozyskania nowych właścicieli oraz</w:t>
      </w:r>
      <w:r w:rsidR="00993242" w:rsidRPr="006D739E">
        <w:t xml:space="preserve"> </w:t>
      </w:r>
      <w:r w:rsidRPr="006D739E">
        <w:t>przekazywanie w imieniu Zamawiającego zwierząt do adopcji osobom zainteresowanym ich posiadaniem i zdolnym do zapewnienia im należytej opieki, w tym:</w:t>
      </w:r>
    </w:p>
    <w:p w14:paraId="52E53175" w14:textId="686832DA" w:rsidR="00757889" w:rsidRDefault="0004213D" w:rsidP="008A70D1">
      <w:pPr>
        <w:pStyle w:val="Bodytext20"/>
        <w:numPr>
          <w:ilvl w:val="0"/>
          <w:numId w:val="13"/>
        </w:numPr>
        <w:shd w:val="clear" w:color="auto" w:fill="auto"/>
        <w:tabs>
          <w:tab w:val="left" w:pos="2900"/>
        </w:tabs>
        <w:spacing w:after="2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bookmarkStart w:id="14" w:name="_Hlk106796514"/>
      <w:bookmarkEnd w:id="13"/>
      <w:r w:rsidRPr="006D739E">
        <w:rPr>
          <w:rFonts w:ascii="Calibri" w:hAnsi="Calibri" w:cs="Calibri"/>
          <w:sz w:val="22"/>
          <w:szCs w:val="22"/>
        </w:rPr>
        <w:t>sprawdz</w:t>
      </w:r>
      <w:r w:rsidR="005F123E" w:rsidRPr="006D739E">
        <w:rPr>
          <w:rFonts w:ascii="Calibri" w:hAnsi="Calibri" w:cs="Calibri"/>
          <w:sz w:val="22"/>
          <w:szCs w:val="22"/>
        </w:rPr>
        <w:t>a</w:t>
      </w:r>
      <w:r w:rsidRPr="006D739E">
        <w:rPr>
          <w:rFonts w:ascii="Calibri" w:hAnsi="Calibri" w:cs="Calibri"/>
          <w:sz w:val="22"/>
          <w:szCs w:val="22"/>
        </w:rPr>
        <w:t>nie wiarygodności osób adoptujących</w:t>
      </w:r>
      <w:bookmarkStart w:id="15" w:name="_Hlk106796689"/>
      <w:bookmarkEnd w:id="14"/>
      <w:r w:rsidR="00757889">
        <w:rPr>
          <w:rFonts w:ascii="Calibri" w:hAnsi="Calibri" w:cs="Calibri"/>
          <w:sz w:val="22"/>
          <w:szCs w:val="22"/>
        </w:rPr>
        <w:t xml:space="preserve">, </w:t>
      </w:r>
    </w:p>
    <w:p w14:paraId="5ACBC726" w14:textId="77777777" w:rsidR="00757889" w:rsidRDefault="0004213D" w:rsidP="008A70D1">
      <w:pPr>
        <w:pStyle w:val="Bodytext20"/>
        <w:numPr>
          <w:ilvl w:val="0"/>
          <w:numId w:val="13"/>
        </w:numPr>
        <w:shd w:val="clear" w:color="auto" w:fill="auto"/>
        <w:tabs>
          <w:tab w:val="left" w:pos="2900"/>
        </w:tabs>
        <w:spacing w:after="2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r w:rsidRPr="00757889">
        <w:rPr>
          <w:rFonts w:ascii="Calibri" w:hAnsi="Calibri" w:cs="Calibri"/>
          <w:sz w:val="22"/>
          <w:szCs w:val="22"/>
        </w:rPr>
        <w:t>zawieranie w imieniu Zamawiającego umów z osobami adoptującymi</w:t>
      </w:r>
      <w:r w:rsidR="00F64C69" w:rsidRPr="00757889">
        <w:rPr>
          <w:rFonts w:ascii="Calibri" w:hAnsi="Calibri" w:cs="Calibri"/>
          <w:sz w:val="22"/>
          <w:szCs w:val="22"/>
        </w:rPr>
        <w:t>,</w:t>
      </w:r>
      <w:bookmarkStart w:id="16" w:name="_Hlk106796741"/>
      <w:bookmarkEnd w:id="15"/>
      <w:r w:rsidR="00757889">
        <w:rPr>
          <w:rFonts w:ascii="Calibri" w:hAnsi="Calibri" w:cs="Calibri"/>
          <w:sz w:val="22"/>
          <w:szCs w:val="22"/>
        </w:rPr>
        <w:t xml:space="preserve"> </w:t>
      </w:r>
    </w:p>
    <w:p w14:paraId="7B8BF1EB" w14:textId="77777777" w:rsidR="00757889" w:rsidRDefault="00352544" w:rsidP="008A70D1">
      <w:pPr>
        <w:pStyle w:val="Bodytext20"/>
        <w:numPr>
          <w:ilvl w:val="0"/>
          <w:numId w:val="13"/>
        </w:numPr>
        <w:shd w:val="clear" w:color="auto" w:fill="auto"/>
        <w:tabs>
          <w:tab w:val="left" w:pos="2900"/>
        </w:tabs>
        <w:spacing w:after="2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r w:rsidRPr="00757889">
        <w:rPr>
          <w:rFonts w:ascii="Calibri" w:hAnsi="Calibri" w:cs="Calibri"/>
          <w:sz w:val="22"/>
          <w:szCs w:val="22"/>
        </w:rPr>
        <w:t>zamieszczanie na stronie internetowej schroniska i/lub w mediach społecznościowych fotografii odłowionych zwierząt wraz z opisem ich charakterystyki (m.in. rasa, wiek, płeć, maść</w:t>
      </w:r>
      <w:r w:rsidR="00F64C69" w:rsidRPr="00757889">
        <w:rPr>
          <w:rFonts w:ascii="Calibri" w:hAnsi="Calibri" w:cs="Calibri"/>
          <w:sz w:val="22"/>
          <w:szCs w:val="22"/>
        </w:rPr>
        <w:t>,</w:t>
      </w:r>
      <w:r w:rsidRPr="00757889">
        <w:rPr>
          <w:rFonts w:ascii="Calibri" w:hAnsi="Calibri" w:cs="Calibri"/>
          <w:sz w:val="22"/>
          <w:szCs w:val="22"/>
        </w:rPr>
        <w:t xml:space="preserve"> wielkość, usposobienie), w tym bieżąca aktualizacja ww. danych,</w:t>
      </w:r>
      <w:bookmarkStart w:id="17" w:name="_Hlk106796785"/>
      <w:bookmarkEnd w:id="16"/>
    </w:p>
    <w:p w14:paraId="3280CADA" w14:textId="77777777" w:rsidR="00757889" w:rsidRDefault="0004213D" w:rsidP="008A70D1">
      <w:pPr>
        <w:pStyle w:val="Bodytext20"/>
        <w:numPr>
          <w:ilvl w:val="0"/>
          <w:numId w:val="13"/>
        </w:numPr>
        <w:shd w:val="clear" w:color="auto" w:fill="auto"/>
        <w:tabs>
          <w:tab w:val="left" w:pos="2900"/>
        </w:tabs>
        <w:spacing w:after="2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r w:rsidRPr="00757889">
        <w:rPr>
          <w:rFonts w:ascii="Calibri" w:hAnsi="Calibri" w:cs="Calibri"/>
          <w:sz w:val="22"/>
          <w:szCs w:val="22"/>
        </w:rPr>
        <w:t>poszukiwanie dotychczasowych właścicieli lub opiekunów zwierząt bezdomnych oraz nowych właścicieli realizowane będzie przy współudziale wolontariuszy oraz organizacji, których statutowym celem jest ochrona zwierząt</w:t>
      </w:r>
      <w:r w:rsidR="00F64C69" w:rsidRPr="00757889">
        <w:rPr>
          <w:rFonts w:ascii="Calibri" w:hAnsi="Calibri" w:cs="Calibri"/>
          <w:sz w:val="22"/>
          <w:szCs w:val="22"/>
        </w:rPr>
        <w:t>,</w:t>
      </w:r>
      <w:bookmarkStart w:id="18" w:name="_Hlk106796899"/>
      <w:bookmarkEnd w:id="17"/>
    </w:p>
    <w:p w14:paraId="1CD853E9" w14:textId="77777777" w:rsidR="00757889" w:rsidRDefault="00526D57" w:rsidP="008A70D1">
      <w:pPr>
        <w:pStyle w:val="Bodytext20"/>
        <w:numPr>
          <w:ilvl w:val="0"/>
          <w:numId w:val="13"/>
        </w:numPr>
        <w:shd w:val="clear" w:color="auto" w:fill="auto"/>
        <w:tabs>
          <w:tab w:val="left" w:pos="2900"/>
        </w:tabs>
        <w:spacing w:after="2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r w:rsidRPr="00757889">
        <w:rPr>
          <w:rFonts w:ascii="Calibri" w:hAnsi="Calibri" w:cs="Calibri"/>
          <w:sz w:val="22"/>
          <w:szCs w:val="22"/>
        </w:rPr>
        <w:t xml:space="preserve">organizowanie </w:t>
      </w:r>
      <w:r w:rsidR="0004213D" w:rsidRPr="00757889">
        <w:rPr>
          <w:rFonts w:ascii="Calibri" w:hAnsi="Calibri" w:cs="Calibri"/>
          <w:sz w:val="22"/>
          <w:szCs w:val="22"/>
        </w:rPr>
        <w:t>wizyt adopcyjn</w:t>
      </w:r>
      <w:r w:rsidRPr="00757889">
        <w:rPr>
          <w:rFonts w:ascii="Calibri" w:hAnsi="Calibri" w:cs="Calibri"/>
          <w:sz w:val="22"/>
          <w:szCs w:val="22"/>
        </w:rPr>
        <w:t>ych</w:t>
      </w:r>
      <w:r w:rsidR="0004213D" w:rsidRPr="00757889">
        <w:rPr>
          <w:rFonts w:ascii="Calibri" w:hAnsi="Calibri" w:cs="Calibri"/>
          <w:sz w:val="22"/>
          <w:szCs w:val="22"/>
        </w:rPr>
        <w:t xml:space="preserve"> i adopcje zwierząt </w:t>
      </w:r>
      <w:r w:rsidRPr="00757889">
        <w:rPr>
          <w:rFonts w:ascii="Calibri" w:hAnsi="Calibri" w:cs="Calibri"/>
          <w:sz w:val="22"/>
          <w:szCs w:val="22"/>
        </w:rPr>
        <w:t xml:space="preserve">dla przyszłych właścicieli </w:t>
      </w:r>
      <w:r w:rsidR="0004213D" w:rsidRPr="00757889">
        <w:rPr>
          <w:rFonts w:ascii="Calibri" w:hAnsi="Calibri" w:cs="Calibri"/>
          <w:sz w:val="22"/>
          <w:szCs w:val="22"/>
        </w:rPr>
        <w:t xml:space="preserve">będą dokonywane </w:t>
      </w:r>
      <w:r w:rsidRPr="00757889">
        <w:rPr>
          <w:rFonts w:ascii="Calibri" w:hAnsi="Calibri" w:cs="Calibri"/>
          <w:sz w:val="22"/>
          <w:szCs w:val="22"/>
        </w:rPr>
        <w:t>6 dni w tygodniu minimum do godz. 18:00</w:t>
      </w:r>
      <w:bookmarkEnd w:id="18"/>
      <w:r w:rsidR="00F64C69" w:rsidRPr="00757889">
        <w:rPr>
          <w:rFonts w:ascii="Calibri" w:hAnsi="Calibri" w:cs="Calibri"/>
          <w:sz w:val="22"/>
          <w:szCs w:val="22"/>
        </w:rPr>
        <w:t>,</w:t>
      </w:r>
      <w:bookmarkStart w:id="19" w:name="_Hlk106796970"/>
    </w:p>
    <w:p w14:paraId="3515C46C" w14:textId="77777777" w:rsidR="00757889" w:rsidRDefault="00650C09" w:rsidP="008A70D1">
      <w:pPr>
        <w:pStyle w:val="Bodytext20"/>
        <w:numPr>
          <w:ilvl w:val="0"/>
          <w:numId w:val="13"/>
        </w:numPr>
        <w:shd w:val="clear" w:color="auto" w:fill="auto"/>
        <w:tabs>
          <w:tab w:val="left" w:pos="2900"/>
        </w:tabs>
        <w:spacing w:after="2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r w:rsidRPr="00757889">
        <w:rPr>
          <w:rFonts w:ascii="Calibri" w:hAnsi="Calibri" w:cs="Calibri"/>
          <w:sz w:val="22"/>
          <w:szCs w:val="22"/>
        </w:rPr>
        <w:lastRenderedPageBreak/>
        <w:t>organizowanie</w:t>
      </w:r>
      <w:r w:rsidR="0004213D" w:rsidRPr="00757889">
        <w:rPr>
          <w:rFonts w:ascii="Calibri" w:hAnsi="Calibri" w:cs="Calibri"/>
          <w:sz w:val="22"/>
          <w:szCs w:val="22"/>
        </w:rPr>
        <w:t xml:space="preserve"> dni otwart</w:t>
      </w:r>
      <w:r w:rsidR="00526D57" w:rsidRPr="00757889">
        <w:rPr>
          <w:rFonts w:ascii="Calibri" w:hAnsi="Calibri" w:cs="Calibri"/>
          <w:sz w:val="22"/>
          <w:szCs w:val="22"/>
        </w:rPr>
        <w:t>ych</w:t>
      </w:r>
      <w:r w:rsidR="0004213D" w:rsidRPr="00757889">
        <w:rPr>
          <w:rFonts w:ascii="Calibri" w:hAnsi="Calibri" w:cs="Calibri"/>
          <w:sz w:val="22"/>
          <w:szCs w:val="22"/>
        </w:rPr>
        <w:t xml:space="preserve"> i spotka</w:t>
      </w:r>
      <w:r w:rsidR="00526D57" w:rsidRPr="00757889">
        <w:rPr>
          <w:rFonts w:ascii="Calibri" w:hAnsi="Calibri" w:cs="Calibri"/>
          <w:sz w:val="22"/>
          <w:szCs w:val="22"/>
        </w:rPr>
        <w:t>ń</w:t>
      </w:r>
      <w:r w:rsidR="0004213D" w:rsidRPr="00757889">
        <w:rPr>
          <w:rFonts w:ascii="Calibri" w:hAnsi="Calibri" w:cs="Calibri"/>
          <w:sz w:val="22"/>
          <w:szCs w:val="22"/>
        </w:rPr>
        <w:t xml:space="preserve"> informacyjn</w:t>
      </w:r>
      <w:r w:rsidR="00526D57" w:rsidRPr="00757889">
        <w:rPr>
          <w:rFonts w:ascii="Calibri" w:hAnsi="Calibri" w:cs="Calibri"/>
          <w:sz w:val="22"/>
          <w:szCs w:val="22"/>
        </w:rPr>
        <w:t>ych</w:t>
      </w:r>
      <w:r w:rsidR="0004213D" w:rsidRPr="00757889">
        <w:rPr>
          <w:rFonts w:ascii="Calibri" w:hAnsi="Calibri" w:cs="Calibri"/>
          <w:sz w:val="22"/>
          <w:szCs w:val="22"/>
        </w:rPr>
        <w:t xml:space="preserve"> dla chętnyc</w:t>
      </w:r>
      <w:r w:rsidRPr="00757889">
        <w:rPr>
          <w:rFonts w:ascii="Calibri" w:hAnsi="Calibri" w:cs="Calibri"/>
          <w:sz w:val="22"/>
          <w:szCs w:val="22"/>
        </w:rPr>
        <w:t>h do adopcji zwierzęcia</w:t>
      </w:r>
      <w:r w:rsidR="00526D57" w:rsidRPr="00757889">
        <w:rPr>
          <w:rFonts w:ascii="Calibri" w:hAnsi="Calibri" w:cs="Calibri"/>
          <w:sz w:val="22"/>
          <w:szCs w:val="22"/>
        </w:rPr>
        <w:t>, u</w:t>
      </w:r>
      <w:r w:rsidRPr="00757889">
        <w:rPr>
          <w:rFonts w:ascii="Calibri" w:hAnsi="Calibri" w:cs="Calibri"/>
          <w:sz w:val="22"/>
          <w:szCs w:val="22"/>
        </w:rPr>
        <w:t>łatwianie</w:t>
      </w:r>
      <w:r w:rsidR="0004213D" w:rsidRPr="00757889">
        <w:rPr>
          <w:rFonts w:ascii="Calibri" w:hAnsi="Calibri" w:cs="Calibri"/>
          <w:sz w:val="22"/>
          <w:szCs w:val="22"/>
        </w:rPr>
        <w:t xml:space="preserve"> chętnym zapoznanie się ze zwierzętami, w tym możliwość odbycia wspólnych spacerów i zabaw</w:t>
      </w:r>
      <w:r w:rsidR="00F64C69" w:rsidRPr="00757889">
        <w:rPr>
          <w:rFonts w:ascii="Calibri" w:hAnsi="Calibri" w:cs="Calibri"/>
          <w:sz w:val="22"/>
          <w:szCs w:val="22"/>
        </w:rPr>
        <w:t>,</w:t>
      </w:r>
      <w:bookmarkEnd w:id="19"/>
    </w:p>
    <w:p w14:paraId="07BDC9D8" w14:textId="1AA98BA2" w:rsidR="0004213D" w:rsidRPr="00757889" w:rsidRDefault="0004213D" w:rsidP="008A70D1">
      <w:pPr>
        <w:pStyle w:val="Bodytext20"/>
        <w:numPr>
          <w:ilvl w:val="0"/>
          <w:numId w:val="13"/>
        </w:numPr>
        <w:shd w:val="clear" w:color="auto" w:fill="auto"/>
        <w:tabs>
          <w:tab w:val="left" w:pos="2900"/>
        </w:tabs>
        <w:spacing w:after="4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r w:rsidRPr="00757889">
        <w:rPr>
          <w:rFonts w:ascii="Calibri" w:hAnsi="Calibri" w:cs="Calibri"/>
          <w:sz w:val="22"/>
          <w:szCs w:val="22"/>
        </w:rPr>
        <w:t>prowadzenie we współpracy z organizacjami, firmami, osobami prywatnymi działań edukacyjnych w zakresie odpowiedniej i właściwej opieki nad zwierzętami, ich humanitarnego traktowania, propagowania sterylizacji i kastracji, czipowania</w:t>
      </w:r>
      <w:r w:rsidR="00993242" w:rsidRPr="00757889">
        <w:rPr>
          <w:rFonts w:ascii="Calibri" w:hAnsi="Calibri" w:cs="Calibri"/>
          <w:sz w:val="22"/>
          <w:szCs w:val="22"/>
        </w:rPr>
        <w:t>,</w:t>
      </w:r>
      <w:r w:rsidRPr="00757889">
        <w:rPr>
          <w:rFonts w:ascii="Calibri" w:hAnsi="Calibri" w:cs="Calibri"/>
          <w:sz w:val="22"/>
          <w:szCs w:val="22"/>
        </w:rPr>
        <w:t xml:space="preserve"> a także adopcji zwierząt bezdomnych</w:t>
      </w:r>
      <w:r w:rsidR="00143F2E" w:rsidRPr="00757889">
        <w:rPr>
          <w:rFonts w:ascii="Calibri" w:hAnsi="Calibri" w:cs="Calibri"/>
          <w:sz w:val="22"/>
          <w:szCs w:val="22"/>
        </w:rPr>
        <w:t>, o</w:t>
      </w:r>
      <w:r w:rsidRPr="00757889">
        <w:rPr>
          <w:rFonts w:ascii="Calibri" w:hAnsi="Calibri" w:cs="Calibri"/>
          <w:sz w:val="22"/>
          <w:szCs w:val="22"/>
        </w:rPr>
        <w:t>rganizacji konkursów, akcji, prelekcji dla dzieci</w:t>
      </w:r>
      <w:r w:rsidR="00023924" w:rsidRPr="00757889">
        <w:rPr>
          <w:rFonts w:ascii="Calibri" w:hAnsi="Calibri" w:cs="Calibri"/>
          <w:sz w:val="22"/>
          <w:szCs w:val="22"/>
        </w:rPr>
        <w:t xml:space="preserve"> </w:t>
      </w:r>
      <w:r w:rsidR="00CE66BF">
        <w:rPr>
          <w:rFonts w:ascii="Calibri" w:hAnsi="Calibri" w:cs="Calibri"/>
          <w:sz w:val="22"/>
          <w:szCs w:val="22"/>
        </w:rPr>
        <w:br/>
      </w:r>
      <w:r w:rsidRPr="00757889">
        <w:rPr>
          <w:rFonts w:ascii="Calibri" w:hAnsi="Calibri" w:cs="Calibri"/>
          <w:sz w:val="22"/>
          <w:szCs w:val="22"/>
        </w:rPr>
        <w:t>i młodzieży</w:t>
      </w:r>
      <w:r w:rsidR="00146D56">
        <w:rPr>
          <w:rFonts w:ascii="Calibri" w:hAnsi="Calibri" w:cs="Calibri"/>
          <w:sz w:val="22"/>
          <w:szCs w:val="22"/>
        </w:rPr>
        <w:t>,</w:t>
      </w:r>
    </w:p>
    <w:p w14:paraId="005E82E6" w14:textId="77777777" w:rsidR="001E1A04" w:rsidRDefault="0008282B" w:rsidP="008A70D1">
      <w:pPr>
        <w:pStyle w:val="Bodytext20"/>
        <w:numPr>
          <w:ilvl w:val="0"/>
          <w:numId w:val="6"/>
        </w:numPr>
        <w:shd w:val="clear" w:color="auto" w:fill="auto"/>
        <w:tabs>
          <w:tab w:val="left" w:pos="1280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sz w:val="22"/>
          <w:szCs w:val="22"/>
        </w:rPr>
        <w:t>zapewnienie opieki zwierzętom do momentu adopcji, śmierci, przekazania, zwrotu lub uśpienia, w przypadkach określonych odrębnymi przepisami,</w:t>
      </w:r>
    </w:p>
    <w:p w14:paraId="2EFA0BCB" w14:textId="78B9A1A4" w:rsidR="001E1A04" w:rsidRPr="00B55183" w:rsidRDefault="0004213D" w:rsidP="008A70D1">
      <w:pPr>
        <w:pStyle w:val="Bodytext20"/>
        <w:numPr>
          <w:ilvl w:val="0"/>
          <w:numId w:val="6"/>
        </w:numPr>
        <w:shd w:val="clear" w:color="auto" w:fill="auto"/>
        <w:tabs>
          <w:tab w:val="left" w:pos="1280"/>
        </w:tabs>
        <w:spacing w:after="40" w:line="242" w:lineRule="auto"/>
        <w:ind w:left="703" w:hanging="346"/>
        <w:jc w:val="both"/>
        <w:rPr>
          <w:rFonts w:ascii="Calibri" w:hAnsi="Calibri" w:cs="Calibri"/>
          <w:strike/>
          <w:sz w:val="22"/>
          <w:szCs w:val="22"/>
        </w:rPr>
      </w:pPr>
      <w:bookmarkStart w:id="20" w:name="_Hlk153446280"/>
      <w:r w:rsidRPr="001E1A04">
        <w:rPr>
          <w:rFonts w:ascii="Calibri" w:hAnsi="Calibri" w:cs="Calibri"/>
          <w:sz w:val="22"/>
          <w:szCs w:val="22"/>
        </w:rPr>
        <w:t>prowadzenie ewidencji przekazanych zwierząt z uwzględnieniem informacji o pochodzeniu zwierząt</w:t>
      </w:r>
      <w:r w:rsidR="00650C09" w:rsidRPr="001E1A04">
        <w:rPr>
          <w:rFonts w:ascii="Calibri" w:hAnsi="Calibri" w:cs="Calibri"/>
          <w:sz w:val="22"/>
          <w:szCs w:val="22"/>
        </w:rPr>
        <w:t>,</w:t>
      </w:r>
      <w:r w:rsidRPr="001E1A04">
        <w:rPr>
          <w:rFonts w:ascii="Calibri" w:hAnsi="Calibri" w:cs="Calibri"/>
          <w:sz w:val="22"/>
          <w:szCs w:val="22"/>
        </w:rPr>
        <w:t xml:space="preserve"> opisu zwierzęcia, w tym jego rasy, wieku, płci, maści, oznakowania, daty przyjęcia, daty opuszczenia schroniska (bezzwłoczne informowanie Zamawiającego) oraz imienia, nazwiska i adresu osoby, której przekazano zwierzę, daty śmierci wraz z podaniem przyczyny</w:t>
      </w:r>
      <w:r w:rsidR="00BB7A8A" w:rsidRPr="001E1A04">
        <w:rPr>
          <w:rFonts w:ascii="Calibri" w:hAnsi="Calibri" w:cs="Calibri"/>
          <w:sz w:val="22"/>
          <w:szCs w:val="22"/>
        </w:rPr>
        <w:t>; d</w:t>
      </w:r>
      <w:r w:rsidRPr="001E1A04">
        <w:rPr>
          <w:rFonts w:ascii="Calibri" w:hAnsi="Calibri" w:cs="Calibri"/>
          <w:color w:val="000000" w:themeColor="text1"/>
          <w:sz w:val="22"/>
          <w:szCs w:val="22"/>
        </w:rPr>
        <w:t xml:space="preserve">ane te Wykonawca </w:t>
      </w:r>
      <w:r w:rsidR="00352544" w:rsidRPr="001E1A04">
        <w:rPr>
          <w:rFonts w:ascii="Calibri" w:hAnsi="Calibri" w:cs="Calibri"/>
          <w:color w:val="000000" w:themeColor="text1"/>
          <w:sz w:val="22"/>
          <w:szCs w:val="22"/>
        </w:rPr>
        <w:t xml:space="preserve">przekazuje </w:t>
      </w:r>
      <w:r w:rsidR="00B55183">
        <w:rPr>
          <w:rFonts w:ascii="Calibri" w:hAnsi="Calibri" w:cs="Calibri"/>
          <w:color w:val="000000" w:themeColor="text1"/>
          <w:sz w:val="22"/>
          <w:szCs w:val="22"/>
        </w:rPr>
        <w:t xml:space="preserve">Zamawiającemu </w:t>
      </w:r>
      <w:r w:rsidR="004569DC">
        <w:rPr>
          <w:rFonts w:ascii="Calibri" w:hAnsi="Calibri" w:cs="Calibri"/>
          <w:color w:val="000000" w:themeColor="text1"/>
          <w:sz w:val="22"/>
          <w:szCs w:val="22"/>
        </w:rPr>
        <w:t xml:space="preserve">wraz ze sprawozdaniem, o którym mowa </w:t>
      </w:r>
      <w:r w:rsidR="004569DC">
        <w:rPr>
          <w:rFonts w:ascii="Calibri" w:hAnsi="Calibri" w:cs="Calibri"/>
          <w:color w:val="000000" w:themeColor="text1"/>
          <w:sz w:val="22"/>
          <w:szCs w:val="22"/>
        </w:rPr>
        <w:br/>
        <w:t>w pkt 17.</w:t>
      </w:r>
      <w:bookmarkEnd w:id="20"/>
      <w:r w:rsidR="00961AA9" w:rsidRPr="00F16762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352544" w:rsidRPr="00B55183">
        <w:rPr>
          <w:rFonts w:ascii="Calibri" w:hAnsi="Calibri" w:cs="Calibri"/>
          <w:strike/>
          <w:color w:val="000000" w:themeColor="text1"/>
          <w:sz w:val="22"/>
          <w:szCs w:val="22"/>
        </w:rPr>
        <w:t xml:space="preserve"> </w:t>
      </w:r>
      <w:bookmarkStart w:id="21" w:name="_Hlk106797505"/>
    </w:p>
    <w:p w14:paraId="07EDDED0" w14:textId="153B5099" w:rsidR="00B046C4" w:rsidRPr="00B046C4" w:rsidRDefault="00B046C4" w:rsidP="008A70D1">
      <w:pPr>
        <w:pStyle w:val="Bodytext20"/>
        <w:numPr>
          <w:ilvl w:val="0"/>
          <w:numId w:val="6"/>
        </w:numPr>
        <w:shd w:val="clear" w:color="auto" w:fill="auto"/>
        <w:tabs>
          <w:tab w:val="left" w:pos="1280"/>
        </w:tabs>
        <w:spacing w:after="40" w:line="242" w:lineRule="auto"/>
        <w:ind w:left="703" w:hanging="34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bookmarkStart w:id="22" w:name="_Hlk106797533"/>
      <w:bookmarkEnd w:id="21"/>
      <w:r w:rsidRPr="00B046C4">
        <w:rPr>
          <w:rFonts w:ascii="Calibri" w:hAnsi="Calibri" w:cs="Calibri"/>
          <w:sz w:val="22"/>
          <w:szCs w:val="22"/>
        </w:rPr>
        <w:t>wystawianie miesięcznych sprawozdań dotyczących ilości przyjętych, adoptowanych, padłych zwierząt (wraz ze wskazaniem dni pobytu w schronisku) z terenu Gminy Pacyna oraz stanu zwierząt przebywających w schronisku, w terminie do 15 dni kalendarzowych po zakończeniu każdego miesiąca realizowania przedmiotu niniejszego zamówienia (sprawozdania będą podstawą do zapłaty należnego wynagrodzenia),</w:t>
      </w:r>
    </w:p>
    <w:p w14:paraId="7302315C" w14:textId="771551BE" w:rsidR="001E1A04" w:rsidRPr="00C62458" w:rsidRDefault="0004213D" w:rsidP="008A70D1">
      <w:pPr>
        <w:pStyle w:val="Bodytext20"/>
        <w:numPr>
          <w:ilvl w:val="0"/>
          <w:numId w:val="6"/>
        </w:numPr>
        <w:shd w:val="clear" w:color="auto" w:fill="auto"/>
        <w:tabs>
          <w:tab w:val="left" w:pos="1280"/>
        </w:tabs>
        <w:spacing w:after="40" w:line="242" w:lineRule="auto"/>
        <w:ind w:left="703" w:hanging="34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E1A04">
        <w:rPr>
          <w:rFonts w:ascii="Calibri" w:hAnsi="Calibri" w:cs="Calibri"/>
          <w:sz w:val="22"/>
          <w:szCs w:val="22"/>
        </w:rPr>
        <w:t>oddanie zwierzęcia prawowitemu właścicielowi (po udokumentowaniu przez niego swoich praw właścicielskich do zwierzęcia)</w:t>
      </w:r>
      <w:r w:rsidR="00105C57" w:rsidRPr="001E1A04">
        <w:rPr>
          <w:rFonts w:ascii="Calibri" w:hAnsi="Calibri" w:cs="Calibri"/>
          <w:sz w:val="22"/>
          <w:szCs w:val="22"/>
        </w:rPr>
        <w:t xml:space="preserve">. </w:t>
      </w:r>
      <w:r w:rsidR="00105C57" w:rsidRPr="00C62458">
        <w:rPr>
          <w:rFonts w:ascii="Calibri" w:hAnsi="Calibri" w:cs="Calibri"/>
          <w:color w:val="000000" w:themeColor="text1"/>
          <w:sz w:val="22"/>
          <w:szCs w:val="22"/>
        </w:rPr>
        <w:t>Zamawiający wymaga podania w sprawozdaniu, o którym mowa w pkt 1</w:t>
      </w:r>
      <w:r w:rsidR="00961AA9" w:rsidRPr="00C62458">
        <w:rPr>
          <w:rFonts w:ascii="Calibri" w:hAnsi="Calibri" w:cs="Calibri"/>
          <w:color w:val="000000" w:themeColor="text1"/>
          <w:sz w:val="22"/>
          <w:szCs w:val="22"/>
        </w:rPr>
        <w:t>7</w:t>
      </w:r>
      <w:r w:rsidR="00105C57" w:rsidRPr="00C62458">
        <w:rPr>
          <w:rFonts w:ascii="Calibri" w:hAnsi="Calibri" w:cs="Calibri"/>
          <w:color w:val="000000" w:themeColor="text1"/>
          <w:sz w:val="22"/>
          <w:szCs w:val="22"/>
        </w:rPr>
        <w:t xml:space="preserve"> danych identyfikacyjnych właściciela</w:t>
      </w:r>
      <w:r w:rsidR="008B05F3" w:rsidRPr="00C62458">
        <w:rPr>
          <w:rFonts w:ascii="Calibri" w:hAnsi="Calibri" w:cs="Calibri"/>
          <w:color w:val="000000" w:themeColor="text1"/>
          <w:sz w:val="22"/>
          <w:szCs w:val="22"/>
        </w:rPr>
        <w:t xml:space="preserve">, tj. </w:t>
      </w:r>
      <w:r w:rsidR="00105C57" w:rsidRPr="00C62458">
        <w:rPr>
          <w:rFonts w:ascii="Calibri" w:hAnsi="Calibri" w:cs="Calibri"/>
          <w:color w:val="000000" w:themeColor="text1"/>
          <w:sz w:val="22"/>
          <w:szCs w:val="22"/>
        </w:rPr>
        <w:t>imi</w:t>
      </w:r>
      <w:r w:rsidR="008B05F3" w:rsidRPr="00C62458">
        <w:rPr>
          <w:rFonts w:ascii="Calibri" w:hAnsi="Calibri" w:cs="Calibri"/>
          <w:color w:val="000000" w:themeColor="text1"/>
          <w:sz w:val="22"/>
          <w:szCs w:val="22"/>
        </w:rPr>
        <w:t>enia</w:t>
      </w:r>
      <w:r w:rsidR="00105C57" w:rsidRPr="00C62458">
        <w:rPr>
          <w:rFonts w:ascii="Calibri" w:hAnsi="Calibri" w:cs="Calibri"/>
          <w:color w:val="000000" w:themeColor="text1"/>
          <w:sz w:val="22"/>
          <w:szCs w:val="22"/>
        </w:rPr>
        <w:t>, nazwisk</w:t>
      </w:r>
      <w:r w:rsidR="008B05F3" w:rsidRPr="00C62458">
        <w:rPr>
          <w:rFonts w:ascii="Calibri" w:hAnsi="Calibri" w:cs="Calibri"/>
          <w:color w:val="000000" w:themeColor="text1"/>
          <w:sz w:val="22"/>
          <w:szCs w:val="22"/>
        </w:rPr>
        <w:t>a</w:t>
      </w:r>
      <w:r w:rsidR="00105C57" w:rsidRPr="00C62458">
        <w:rPr>
          <w:rFonts w:ascii="Calibri" w:hAnsi="Calibri" w:cs="Calibri"/>
          <w:color w:val="000000" w:themeColor="text1"/>
          <w:sz w:val="22"/>
          <w:szCs w:val="22"/>
        </w:rPr>
        <w:t xml:space="preserve"> i adres</w:t>
      </w:r>
      <w:r w:rsidR="008B05F3" w:rsidRPr="00C62458">
        <w:rPr>
          <w:rFonts w:ascii="Calibri" w:hAnsi="Calibri" w:cs="Calibri"/>
          <w:color w:val="000000" w:themeColor="text1"/>
          <w:sz w:val="22"/>
          <w:szCs w:val="22"/>
        </w:rPr>
        <w:t>u</w:t>
      </w:r>
      <w:r w:rsidR="00105C57" w:rsidRPr="00C62458">
        <w:rPr>
          <w:rFonts w:ascii="Calibri" w:hAnsi="Calibri" w:cs="Calibri"/>
          <w:color w:val="000000" w:themeColor="text1"/>
          <w:sz w:val="22"/>
          <w:szCs w:val="22"/>
        </w:rPr>
        <w:t xml:space="preserve"> zamieszkania,</w:t>
      </w:r>
      <w:bookmarkStart w:id="23" w:name="_Hlk106797599"/>
      <w:bookmarkEnd w:id="22"/>
    </w:p>
    <w:p w14:paraId="147B4545" w14:textId="77777777" w:rsidR="001E1A04" w:rsidRDefault="0004213D" w:rsidP="008A70D1">
      <w:pPr>
        <w:pStyle w:val="Bodytext20"/>
        <w:numPr>
          <w:ilvl w:val="0"/>
          <w:numId w:val="6"/>
        </w:numPr>
        <w:shd w:val="clear" w:color="auto" w:fill="auto"/>
        <w:tabs>
          <w:tab w:val="left" w:pos="1280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C62458">
        <w:rPr>
          <w:rFonts w:ascii="Calibri" w:hAnsi="Calibri" w:cs="Calibri"/>
          <w:color w:val="000000" w:themeColor="text1"/>
          <w:sz w:val="22"/>
          <w:szCs w:val="22"/>
        </w:rPr>
        <w:t>identyfikacj</w:t>
      </w:r>
      <w:r w:rsidR="00385160" w:rsidRPr="00C62458">
        <w:rPr>
          <w:rFonts w:ascii="Calibri" w:hAnsi="Calibri" w:cs="Calibri"/>
          <w:color w:val="000000" w:themeColor="text1"/>
          <w:sz w:val="22"/>
          <w:szCs w:val="22"/>
        </w:rPr>
        <w:t>ę</w:t>
      </w:r>
      <w:r w:rsidRPr="00C62458">
        <w:rPr>
          <w:rFonts w:ascii="Calibri" w:hAnsi="Calibri" w:cs="Calibri"/>
          <w:color w:val="000000" w:themeColor="text1"/>
          <w:sz w:val="22"/>
          <w:szCs w:val="22"/>
        </w:rPr>
        <w:t xml:space="preserve"> zwierz</w:t>
      </w:r>
      <w:r w:rsidR="00953263" w:rsidRPr="00C62458">
        <w:rPr>
          <w:rFonts w:ascii="Calibri" w:hAnsi="Calibri" w:cs="Calibri"/>
          <w:color w:val="000000" w:themeColor="text1"/>
          <w:sz w:val="22"/>
          <w:szCs w:val="22"/>
        </w:rPr>
        <w:t xml:space="preserve">ąt przyjmowanych do schroniska </w:t>
      </w:r>
      <w:r w:rsidR="00EB3B21" w:rsidRPr="00C62458">
        <w:rPr>
          <w:rFonts w:ascii="Calibri" w:hAnsi="Calibri" w:cs="Calibri"/>
          <w:color w:val="000000" w:themeColor="text1"/>
          <w:sz w:val="22"/>
          <w:szCs w:val="22"/>
        </w:rPr>
        <w:t>-</w:t>
      </w:r>
      <w:r w:rsidR="00953263" w:rsidRPr="00C62458">
        <w:rPr>
          <w:rFonts w:ascii="Calibri" w:hAnsi="Calibri" w:cs="Calibri"/>
          <w:color w:val="000000" w:themeColor="text1"/>
          <w:sz w:val="22"/>
          <w:szCs w:val="22"/>
        </w:rPr>
        <w:t xml:space="preserve"> zwierzę </w:t>
      </w:r>
      <w:r w:rsidR="00163367" w:rsidRPr="00C62458">
        <w:rPr>
          <w:rFonts w:ascii="Calibri" w:hAnsi="Calibri" w:cs="Calibri"/>
          <w:color w:val="000000" w:themeColor="text1"/>
          <w:sz w:val="22"/>
          <w:szCs w:val="22"/>
        </w:rPr>
        <w:t>należy</w:t>
      </w:r>
      <w:r w:rsidR="009B79CB" w:rsidRPr="00C6245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53263" w:rsidRPr="00C62458">
        <w:rPr>
          <w:rFonts w:ascii="Calibri" w:hAnsi="Calibri" w:cs="Calibri"/>
          <w:color w:val="000000" w:themeColor="text1"/>
          <w:sz w:val="22"/>
          <w:szCs w:val="22"/>
        </w:rPr>
        <w:t>trwale oznakowa</w:t>
      </w:r>
      <w:r w:rsidR="00163367" w:rsidRPr="00C62458">
        <w:rPr>
          <w:rFonts w:ascii="Calibri" w:hAnsi="Calibri" w:cs="Calibri"/>
          <w:color w:val="000000" w:themeColor="text1"/>
          <w:sz w:val="22"/>
          <w:szCs w:val="22"/>
        </w:rPr>
        <w:t>ć</w:t>
      </w:r>
      <w:r w:rsidRPr="00C62458">
        <w:rPr>
          <w:rFonts w:ascii="Calibri" w:hAnsi="Calibri" w:cs="Calibri"/>
          <w:color w:val="000000" w:themeColor="text1"/>
          <w:sz w:val="22"/>
          <w:szCs w:val="22"/>
        </w:rPr>
        <w:t>, przez wprowadz</w:t>
      </w:r>
      <w:r w:rsidR="00953263" w:rsidRPr="00C62458">
        <w:rPr>
          <w:rFonts w:ascii="Calibri" w:hAnsi="Calibri" w:cs="Calibri"/>
          <w:color w:val="000000" w:themeColor="text1"/>
          <w:sz w:val="22"/>
          <w:szCs w:val="22"/>
        </w:rPr>
        <w:t xml:space="preserve">enie pod jego skórę mikro chipu </w:t>
      </w:r>
      <w:r w:rsidRPr="00C62458">
        <w:rPr>
          <w:rFonts w:ascii="Calibri" w:hAnsi="Calibri" w:cs="Calibri"/>
          <w:color w:val="000000" w:themeColor="text1"/>
          <w:sz w:val="22"/>
          <w:szCs w:val="22"/>
        </w:rPr>
        <w:t>oraz dokonanie rejestracji</w:t>
      </w:r>
      <w:r w:rsidR="00D53DB3" w:rsidRPr="00C6245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C62458">
        <w:rPr>
          <w:rFonts w:ascii="Calibri" w:hAnsi="Calibri" w:cs="Calibri"/>
          <w:color w:val="000000" w:themeColor="text1"/>
          <w:sz w:val="22"/>
          <w:szCs w:val="22"/>
        </w:rPr>
        <w:t>w ogólnopolskiej bazie zwierząt oznakowanych SAFE ANIMAL</w:t>
      </w:r>
      <w:r w:rsidR="000E12B8" w:rsidRPr="00C62458">
        <w:rPr>
          <w:rFonts w:ascii="Calibri" w:hAnsi="Calibri" w:cs="Calibri"/>
          <w:color w:val="000000" w:themeColor="text1"/>
          <w:sz w:val="22"/>
          <w:szCs w:val="22"/>
        </w:rPr>
        <w:t>, CBDZOE lub Identyfikacja.pl</w:t>
      </w:r>
      <w:r w:rsidRPr="00C62458">
        <w:rPr>
          <w:rFonts w:ascii="Calibri" w:hAnsi="Calibri" w:cs="Calibri"/>
          <w:color w:val="000000" w:themeColor="text1"/>
          <w:sz w:val="22"/>
          <w:szCs w:val="22"/>
        </w:rPr>
        <w:t xml:space="preserve"> (w </w:t>
      </w:r>
      <w:r w:rsidRPr="001E1A04">
        <w:rPr>
          <w:rFonts w:ascii="Calibri" w:hAnsi="Calibri" w:cs="Calibri"/>
          <w:sz w:val="22"/>
          <w:szCs w:val="22"/>
        </w:rPr>
        <w:t>formie chipów</w:t>
      </w:r>
      <w:r w:rsidR="00831234" w:rsidRPr="001E1A04">
        <w:rPr>
          <w:rFonts w:ascii="Calibri" w:hAnsi="Calibri" w:cs="Calibri"/>
          <w:sz w:val="22"/>
          <w:szCs w:val="22"/>
        </w:rPr>
        <w:t xml:space="preserve"> </w:t>
      </w:r>
      <w:r w:rsidRPr="001E1A04">
        <w:rPr>
          <w:rFonts w:ascii="Calibri" w:hAnsi="Calibri" w:cs="Calibri"/>
          <w:sz w:val="22"/>
          <w:szCs w:val="22"/>
        </w:rPr>
        <w:t>podskó</w:t>
      </w:r>
      <w:r w:rsidR="009B79CB" w:rsidRPr="001E1A04">
        <w:rPr>
          <w:rFonts w:ascii="Calibri" w:hAnsi="Calibri" w:cs="Calibri"/>
          <w:sz w:val="22"/>
          <w:szCs w:val="22"/>
        </w:rPr>
        <w:t>rn</w:t>
      </w:r>
      <w:r w:rsidRPr="001E1A04">
        <w:rPr>
          <w:rFonts w:ascii="Calibri" w:hAnsi="Calibri" w:cs="Calibri"/>
          <w:sz w:val="22"/>
          <w:szCs w:val="22"/>
        </w:rPr>
        <w:t>ych</w:t>
      </w:r>
      <w:r w:rsidR="00953263" w:rsidRPr="001E1A04">
        <w:rPr>
          <w:rFonts w:ascii="Calibri" w:hAnsi="Calibri" w:cs="Calibri"/>
          <w:sz w:val="22"/>
          <w:szCs w:val="22"/>
        </w:rPr>
        <w:t xml:space="preserve">) </w:t>
      </w:r>
      <w:r w:rsidRPr="001E1A04">
        <w:rPr>
          <w:rFonts w:ascii="Calibri" w:hAnsi="Calibri" w:cs="Calibri"/>
          <w:sz w:val="22"/>
          <w:szCs w:val="22"/>
        </w:rPr>
        <w:t>-</w:t>
      </w:r>
      <w:r w:rsidR="005956CE" w:rsidRPr="001E1A04">
        <w:rPr>
          <w:rFonts w:ascii="Calibri" w:hAnsi="Calibri" w:cs="Calibri"/>
          <w:sz w:val="22"/>
          <w:szCs w:val="22"/>
        </w:rPr>
        <w:t xml:space="preserve"> </w:t>
      </w:r>
      <w:r w:rsidRPr="001E1A04">
        <w:rPr>
          <w:rFonts w:ascii="Calibri" w:hAnsi="Calibri" w:cs="Calibri"/>
          <w:sz w:val="22"/>
          <w:szCs w:val="22"/>
        </w:rPr>
        <w:t>bezzwłoc</w:t>
      </w:r>
      <w:r w:rsidR="00953263" w:rsidRPr="001E1A04">
        <w:rPr>
          <w:rFonts w:ascii="Calibri" w:hAnsi="Calibri" w:cs="Calibri"/>
          <w:sz w:val="22"/>
          <w:szCs w:val="22"/>
        </w:rPr>
        <w:t>znie po przybyciu do schroniska</w:t>
      </w:r>
      <w:r w:rsidR="000E12B8" w:rsidRPr="001E1A04">
        <w:rPr>
          <w:rFonts w:ascii="Calibri" w:hAnsi="Calibri" w:cs="Calibri"/>
          <w:sz w:val="22"/>
          <w:szCs w:val="22"/>
        </w:rPr>
        <w:t xml:space="preserve">; </w:t>
      </w:r>
      <w:bookmarkStart w:id="24" w:name="_Hlk106797644"/>
      <w:bookmarkEnd w:id="23"/>
    </w:p>
    <w:p w14:paraId="21E04D9D" w14:textId="00F19761" w:rsidR="009059A3" w:rsidRDefault="00670DDC" w:rsidP="009059A3">
      <w:pPr>
        <w:pStyle w:val="Bodytext20"/>
        <w:numPr>
          <w:ilvl w:val="0"/>
          <w:numId w:val="6"/>
        </w:numPr>
        <w:shd w:val="clear" w:color="auto" w:fill="auto"/>
        <w:tabs>
          <w:tab w:val="left" w:pos="1280"/>
        </w:tabs>
        <w:spacing w:after="16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1E1A04">
        <w:rPr>
          <w:rFonts w:ascii="Calibri" w:hAnsi="Calibri" w:cs="Calibri"/>
          <w:sz w:val="22"/>
          <w:szCs w:val="22"/>
        </w:rPr>
        <w:t>współpracę</w:t>
      </w:r>
      <w:r w:rsidR="0004213D" w:rsidRPr="001E1A04">
        <w:rPr>
          <w:rFonts w:ascii="Calibri" w:hAnsi="Calibri" w:cs="Calibri"/>
          <w:sz w:val="22"/>
          <w:szCs w:val="22"/>
        </w:rPr>
        <w:t xml:space="preserve"> z Zamawiającym w zakresie prowadzonych programów zwalczania</w:t>
      </w:r>
      <w:r w:rsidR="00010166" w:rsidRPr="001E1A04">
        <w:rPr>
          <w:rFonts w:ascii="Calibri" w:hAnsi="Calibri" w:cs="Calibri"/>
          <w:sz w:val="22"/>
          <w:szCs w:val="22"/>
        </w:rPr>
        <w:t xml:space="preserve"> </w:t>
      </w:r>
      <w:r w:rsidR="0004213D" w:rsidRPr="001E1A04">
        <w:rPr>
          <w:rFonts w:ascii="Calibri" w:hAnsi="Calibri" w:cs="Calibri"/>
          <w:sz w:val="22"/>
          <w:szCs w:val="22"/>
        </w:rPr>
        <w:t xml:space="preserve">bezdomności zwierząt na terenie </w:t>
      </w:r>
      <w:r w:rsidR="009334EA" w:rsidRPr="001E1A04">
        <w:rPr>
          <w:rFonts w:ascii="Calibri" w:hAnsi="Calibri" w:cs="Calibri"/>
          <w:sz w:val="22"/>
          <w:szCs w:val="22"/>
        </w:rPr>
        <w:t>G</w:t>
      </w:r>
      <w:r w:rsidR="0004213D" w:rsidRPr="001E1A04">
        <w:rPr>
          <w:rFonts w:ascii="Calibri" w:hAnsi="Calibri" w:cs="Calibri"/>
          <w:sz w:val="22"/>
          <w:szCs w:val="22"/>
        </w:rPr>
        <w:t>miny Pacyna</w:t>
      </w:r>
      <w:bookmarkEnd w:id="24"/>
      <w:r w:rsidR="001A2A30">
        <w:rPr>
          <w:rFonts w:ascii="Calibri" w:hAnsi="Calibri" w:cs="Calibri"/>
          <w:sz w:val="22"/>
          <w:szCs w:val="22"/>
        </w:rPr>
        <w:t>.</w:t>
      </w:r>
    </w:p>
    <w:p w14:paraId="4216F98B" w14:textId="0252F576" w:rsidR="009059A3" w:rsidRPr="009059A3" w:rsidRDefault="009059A3" w:rsidP="00D109D0">
      <w:pPr>
        <w:pStyle w:val="Bodytext20"/>
        <w:shd w:val="clear" w:color="auto" w:fill="auto"/>
        <w:tabs>
          <w:tab w:val="left" w:pos="1280"/>
        </w:tabs>
        <w:spacing w:after="40" w:line="242" w:lineRule="auto"/>
        <w:ind w:firstLine="0"/>
        <w:jc w:val="both"/>
        <w:rPr>
          <w:rFonts w:ascii="Calibri" w:hAnsi="Calibri" w:cs="Calibri"/>
          <w:b/>
          <w:bCs/>
          <w:sz w:val="22"/>
          <w:szCs w:val="22"/>
        </w:rPr>
      </w:pPr>
      <w:r w:rsidRPr="009059A3">
        <w:rPr>
          <w:rFonts w:ascii="Calibri" w:hAnsi="Calibri" w:cs="Calibri"/>
          <w:b/>
          <w:bCs/>
          <w:sz w:val="22"/>
          <w:szCs w:val="22"/>
        </w:rPr>
        <w:t>1.1 Dodatkowe informacje:</w:t>
      </w:r>
    </w:p>
    <w:p w14:paraId="207E4117" w14:textId="28FEC746" w:rsidR="00C90F83" w:rsidRDefault="001A2A30" w:rsidP="008A70D1">
      <w:pPr>
        <w:pStyle w:val="Bodytext20"/>
        <w:numPr>
          <w:ilvl w:val="0"/>
          <w:numId w:val="5"/>
        </w:numPr>
        <w:shd w:val="clear" w:color="auto" w:fill="auto"/>
        <w:tabs>
          <w:tab w:val="left" w:pos="1280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sz w:val="22"/>
          <w:szCs w:val="22"/>
        </w:rPr>
        <w:t xml:space="preserve">ustala się szacunkową ilość </w:t>
      </w:r>
      <w:r w:rsidR="00961AA9">
        <w:rPr>
          <w:rFonts w:ascii="Calibri" w:hAnsi="Calibri" w:cs="Calibri"/>
          <w:sz w:val="22"/>
          <w:szCs w:val="22"/>
        </w:rPr>
        <w:t>7</w:t>
      </w:r>
      <w:r w:rsidRPr="006D739E">
        <w:rPr>
          <w:rFonts w:ascii="Calibri" w:hAnsi="Calibri" w:cs="Calibri"/>
          <w:sz w:val="22"/>
          <w:szCs w:val="22"/>
        </w:rPr>
        <w:t xml:space="preserve"> zwierząt do przyjęcia w 202</w:t>
      </w:r>
      <w:r>
        <w:rPr>
          <w:rFonts w:ascii="Calibri" w:hAnsi="Calibri" w:cs="Calibri"/>
          <w:sz w:val="22"/>
          <w:szCs w:val="22"/>
        </w:rPr>
        <w:t>4</w:t>
      </w:r>
      <w:r w:rsidRPr="006D739E">
        <w:rPr>
          <w:rFonts w:ascii="Calibri" w:hAnsi="Calibri" w:cs="Calibri"/>
          <w:sz w:val="22"/>
          <w:szCs w:val="22"/>
        </w:rPr>
        <w:t xml:space="preserve"> r.; ilość planowanych do odłowienia zwierząt jest ilością szacunkową, która może ulec zwiększeniu lub zmniejszeniu</w:t>
      </w:r>
      <w:r w:rsidR="005C1929">
        <w:rPr>
          <w:rFonts w:ascii="Calibri" w:hAnsi="Calibri" w:cs="Calibri"/>
          <w:sz w:val="22"/>
          <w:szCs w:val="22"/>
        </w:rPr>
        <w:t xml:space="preserve"> </w:t>
      </w:r>
      <w:r w:rsidRPr="006D739E">
        <w:rPr>
          <w:rFonts w:ascii="Calibri" w:hAnsi="Calibri" w:cs="Calibri"/>
          <w:sz w:val="22"/>
          <w:szCs w:val="22"/>
        </w:rPr>
        <w:t>w okresie trwania umowy, co nie może stanowić podstawy do wnoszenia przez Wykonawcę jakichkolwiek roszczeń w stosunku do Zamawiającego,</w:t>
      </w:r>
      <w:bookmarkStart w:id="25" w:name="_Hlk115691639"/>
      <w:bookmarkStart w:id="26" w:name="_Hlk106797889"/>
      <w:bookmarkStart w:id="27" w:name="_Hlk106798236"/>
    </w:p>
    <w:p w14:paraId="75DB649D" w14:textId="13DC8E2A" w:rsidR="001A2A30" w:rsidRPr="00C62458" w:rsidRDefault="001A2A30" w:rsidP="008A70D1">
      <w:pPr>
        <w:pStyle w:val="Bodytext20"/>
        <w:numPr>
          <w:ilvl w:val="0"/>
          <w:numId w:val="5"/>
        </w:numPr>
        <w:shd w:val="clear" w:color="auto" w:fill="auto"/>
        <w:tabs>
          <w:tab w:val="left" w:pos="1280"/>
        </w:tabs>
        <w:spacing w:after="40" w:line="242" w:lineRule="auto"/>
        <w:ind w:left="703" w:hanging="34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62458">
        <w:rPr>
          <w:rStyle w:val="markedcontent"/>
          <w:rFonts w:ascii="Calibri" w:hAnsi="Calibri" w:cs="Calibri"/>
          <w:color w:val="000000" w:themeColor="text1"/>
          <w:sz w:val="22"/>
          <w:szCs w:val="22"/>
        </w:rPr>
        <w:t xml:space="preserve">przedmiotem zamówienia jest również przejęcie zwierząt będących dotychczas pod opieką schroniska „Jasionka” prowadzonego przez </w:t>
      </w:r>
      <w:r w:rsidRPr="00C62458">
        <w:rPr>
          <w:rStyle w:val="Uwydatnienie"/>
          <w:rFonts w:ascii="Calibri" w:hAnsi="Calibri" w:cs="Calibri"/>
          <w:i w:val="0"/>
          <w:iCs w:val="0"/>
          <w:color w:val="000000" w:themeColor="text1"/>
          <w:sz w:val="22"/>
          <w:szCs w:val="22"/>
          <w:shd w:val="clear" w:color="auto" w:fill="FFFFFF"/>
        </w:rPr>
        <w:t>Żwir</w:t>
      </w:r>
      <w:r w:rsidRPr="00C6245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-</w:t>
      </w:r>
      <w:r w:rsidRPr="00C62458">
        <w:rPr>
          <w:rStyle w:val="Uwydatnienie"/>
          <w:rFonts w:ascii="Calibri" w:hAnsi="Calibri" w:cs="Calibri"/>
          <w:i w:val="0"/>
          <w:iCs w:val="0"/>
          <w:color w:val="000000" w:themeColor="text1"/>
          <w:sz w:val="22"/>
          <w:szCs w:val="22"/>
          <w:shd w:val="clear" w:color="auto" w:fill="FFFFFF"/>
        </w:rPr>
        <w:t>Max</w:t>
      </w:r>
      <w:r w:rsidRPr="00C62458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 Firma </w:t>
      </w:r>
      <w:r w:rsidRPr="00C62458">
        <w:rPr>
          <w:rStyle w:val="Uwydatnienie"/>
          <w:rFonts w:ascii="Calibri" w:hAnsi="Calibri" w:cs="Calibri"/>
          <w:i w:val="0"/>
          <w:iCs w:val="0"/>
          <w:color w:val="000000" w:themeColor="text1"/>
          <w:sz w:val="22"/>
          <w:szCs w:val="22"/>
          <w:shd w:val="clear" w:color="auto" w:fill="FFFFFF"/>
        </w:rPr>
        <w:t xml:space="preserve">Przemysław Skupiński zlokalizowanego w m. Biała, ul. Skośna 15, 95-100 Zgierz (woj. łódzkie, powiat zgierski) - stan psów na dzień </w:t>
      </w:r>
      <w:r w:rsidR="004569DC">
        <w:rPr>
          <w:rStyle w:val="Uwydatnienie"/>
          <w:rFonts w:ascii="Calibri" w:hAnsi="Calibri" w:cs="Calibri"/>
          <w:i w:val="0"/>
          <w:iCs w:val="0"/>
          <w:color w:val="000000" w:themeColor="text1"/>
          <w:sz w:val="22"/>
          <w:szCs w:val="22"/>
          <w:shd w:val="clear" w:color="auto" w:fill="FFFFFF"/>
        </w:rPr>
        <w:t>14 grudnia</w:t>
      </w:r>
      <w:r w:rsidRPr="00C62458">
        <w:rPr>
          <w:rStyle w:val="Uwydatnienie"/>
          <w:rFonts w:ascii="Calibri" w:hAnsi="Calibri" w:cs="Calibri"/>
          <w:i w:val="0"/>
          <w:iCs w:val="0"/>
          <w:color w:val="000000" w:themeColor="text1"/>
          <w:sz w:val="22"/>
          <w:szCs w:val="22"/>
          <w:shd w:val="clear" w:color="auto" w:fill="FFFFFF"/>
        </w:rPr>
        <w:t xml:space="preserve"> 2023 r. wynosi </w:t>
      </w:r>
      <w:r w:rsidR="004569DC">
        <w:rPr>
          <w:rStyle w:val="Uwydatnienie"/>
          <w:rFonts w:ascii="Calibri" w:hAnsi="Calibri" w:cs="Calibri"/>
          <w:i w:val="0"/>
          <w:iCs w:val="0"/>
          <w:color w:val="000000" w:themeColor="text1"/>
          <w:sz w:val="22"/>
          <w:szCs w:val="22"/>
          <w:shd w:val="clear" w:color="auto" w:fill="FFFFFF"/>
        </w:rPr>
        <w:t>5</w:t>
      </w:r>
      <w:r w:rsidRPr="00C62458">
        <w:rPr>
          <w:rStyle w:val="Uwydatnienie"/>
          <w:rFonts w:ascii="Calibri" w:hAnsi="Calibri" w:cs="Calibri"/>
          <w:i w:val="0"/>
          <w:iCs w:val="0"/>
          <w:color w:val="000000" w:themeColor="text1"/>
          <w:sz w:val="22"/>
          <w:szCs w:val="22"/>
          <w:shd w:val="clear" w:color="auto" w:fill="FFFFFF"/>
        </w:rPr>
        <w:t xml:space="preserve"> szt., przy czym do dnia pod</w:t>
      </w:r>
      <w:r w:rsidRPr="00C62458">
        <w:rPr>
          <w:rStyle w:val="markedcontent"/>
          <w:rFonts w:ascii="Calibri" w:hAnsi="Calibri" w:cs="Calibri"/>
          <w:color w:val="000000" w:themeColor="text1"/>
          <w:sz w:val="22"/>
          <w:szCs w:val="22"/>
        </w:rPr>
        <w:t xml:space="preserve">pisania umowy stan ten może ulec zmianie. </w:t>
      </w:r>
      <w:bookmarkStart w:id="28" w:name="_Hlk153446344"/>
      <w:bookmarkEnd w:id="25"/>
      <w:r w:rsidR="004569DC" w:rsidRPr="00747AF9">
        <w:rPr>
          <w:rStyle w:val="markedcontent"/>
          <w:rFonts w:ascii="Calibri" w:hAnsi="Calibri" w:cs="Calibri"/>
          <w:color w:val="000000" w:themeColor="text1"/>
          <w:sz w:val="22"/>
          <w:szCs w:val="22"/>
        </w:rPr>
        <w:t>Transport zwierząt do schroniska leży po stronie Zamawiającego</w:t>
      </w:r>
      <w:bookmarkEnd w:id="28"/>
      <w:r w:rsidR="004569DC">
        <w:rPr>
          <w:rStyle w:val="markedcontent"/>
          <w:rFonts w:ascii="Calibri" w:hAnsi="Calibri" w:cs="Calibri"/>
          <w:color w:val="000000" w:themeColor="text1"/>
          <w:sz w:val="22"/>
          <w:szCs w:val="22"/>
        </w:rPr>
        <w:t>,</w:t>
      </w:r>
    </w:p>
    <w:p w14:paraId="26066B6F" w14:textId="77777777" w:rsidR="00C90F83" w:rsidRDefault="001A2A30" w:rsidP="008A70D1">
      <w:pPr>
        <w:pStyle w:val="Bodytext20"/>
        <w:numPr>
          <w:ilvl w:val="0"/>
          <w:numId w:val="5"/>
        </w:numPr>
        <w:shd w:val="clear" w:color="auto" w:fill="auto"/>
        <w:tabs>
          <w:tab w:val="left" w:pos="1280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1E1A04">
        <w:rPr>
          <w:rFonts w:ascii="Calibri" w:hAnsi="Calibri" w:cs="Calibri"/>
          <w:sz w:val="22"/>
          <w:szCs w:val="22"/>
        </w:rPr>
        <w:t>przyjęcie zwierząt do schroniska będzie się odbywać wyłącznie na zgłoszenie Zamawiającego,</w:t>
      </w:r>
    </w:p>
    <w:p w14:paraId="1FB60E6E" w14:textId="77777777" w:rsidR="00C90F83" w:rsidRDefault="001A2A30" w:rsidP="008A70D1">
      <w:pPr>
        <w:pStyle w:val="Bodytext20"/>
        <w:numPr>
          <w:ilvl w:val="0"/>
          <w:numId w:val="5"/>
        </w:numPr>
        <w:shd w:val="clear" w:color="auto" w:fill="auto"/>
        <w:tabs>
          <w:tab w:val="left" w:pos="1280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C90F83">
        <w:rPr>
          <w:rFonts w:ascii="Calibri" w:hAnsi="Calibri" w:cs="Calibri"/>
          <w:color w:val="000000" w:themeColor="text1"/>
          <w:sz w:val="22"/>
          <w:szCs w:val="22"/>
        </w:rPr>
        <w:t>zwierzęta kierowane do schroniska przez Zamawiającego pozostają na jego utrzymaniu przez cały okres ich przebywania w schronisku,</w:t>
      </w:r>
    </w:p>
    <w:p w14:paraId="5C4806FC" w14:textId="77777777" w:rsidR="00C90F83" w:rsidRDefault="001A2A30" w:rsidP="008A70D1">
      <w:pPr>
        <w:pStyle w:val="Bodytext20"/>
        <w:numPr>
          <w:ilvl w:val="0"/>
          <w:numId w:val="5"/>
        </w:numPr>
        <w:shd w:val="clear" w:color="auto" w:fill="auto"/>
        <w:tabs>
          <w:tab w:val="left" w:pos="1280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C90F83">
        <w:rPr>
          <w:rFonts w:ascii="Calibri" w:hAnsi="Calibri" w:cs="Calibri"/>
          <w:color w:val="000000"/>
          <w:sz w:val="22"/>
          <w:szCs w:val="22"/>
        </w:rPr>
        <w:t xml:space="preserve">bezdomne zwierzęta kierowane do schroniska przez Zamawiającego przebywające </w:t>
      </w:r>
      <w:r w:rsidRPr="00C90F83">
        <w:rPr>
          <w:rFonts w:ascii="Calibri" w:hAnsi="Calibri" w:cs="Calibri"/>
          <w:color w:val="000000"/>
          <w:sz w:val="22"/>
          <w:szCs w:val="22"/>
        </w:rPr>
        <w:br/>
        <w:t>w schronisku pozostają własnością Zamawiającego,</w:t>
      </w:r>
      <w:bookmarkStart w:id="29" w:name="_Hlk106799291"/>
    </w:p>
    <w:p w14:paraId="292BF226" w14:textId="77777777" w:rsidR="00C90F83" w:rsidRDefault="001A2A30" w:rsidP="008A70D1">
      <w:pPr>
        <w:pStyle w:val="Bodytext20"/>
        <w:numPr>
          <w:ilvl w:val="0"/>
          <w:numId w:val="5"/>
        </w:numPr>
        <w:shd w:val="clear" w:color="auto" w:fill="auto"/>
        <w:tabs>
          <w:tab w:val="left" w:pos="1280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C90F83">
        <w:rPr>
          <w:rFonts w:ascii="Calibri" w:hAnsi="Calibri" w:cs="Calibri"/>
          <w:color w:val="000000"/>
          <w:sz w:val="22"/>
          <w:szCs w:val="22"/>
        </w:rPr>
        <w:t>jeżeli w przeciągu 14 dni od przyjęcia zwierzęcia do schroniska nie ma możliwości ustalenia właściciela lub innej osoby, pod której opieką zwierzę trwale dotąd pozostawało, zwierzę takie uznaje się za bezdomne,</w:t>
      </w:r>
    </w:p>
    <w:p w14:paraId="4398C895" w14:textId="77777777" w:rsidR="00C90F83" w:rsidRDefault="001A2A30" w:rsidP="008A70D1">
      <w:pPr>
        <w:pStyle w:val="Bodytext20"/>
        <w:numPr>
          <w:ilvl w:val="0"/>
          <w:numId w:val="5"/>
        </w:numPr>
        <w:shd w:val="clear" w:color="auto" w:fill="auto"/>
        <w:tabs>
          <w:tab w:val="left" w:pos="1280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C90F83">
        <w:rPr>
          <w:rFonts w:ascii="Calibri" w:hAnsi="Calibri" w:cs="Calibri"/>
          <w:color w:val="000000"/>
          <w:sz w:val="22"/>
          <w:szCs w:val="22"/>
        </w:rPr>
        <w:lastRenderedPageBreak/>
        <w:t xml:space="preserve">jeżeli w przeciągu 14 dni od przyjęcia zwierzęcia do schroniska Wykonawca nie zostanie poinformowany na piśmie przez uprawniony podmiot, organ lub Zamawiającego </w:t>
      </w:r>
      <w:r w:rsidRPr="00C90F83">
        <w:rPr>
          <w:rFonts w:ascii="Calibri" w:hAnsi="Calibri" w:cs="Calibri"/>
          <w:color w:val="000000"/>
          <w:sz w:val="22"/>
          <w:szCs w:val="22"/>
        </w:rPr>
        <w:br/>
        <w:t xml:space="preserve">o okolicznościach skutkujących uznaniem zwierzęcia za będące podmiotem, przedmiotem lub dowodem w sprawie, postępowaniu lub innych czynnościach, wówczas zwierzę takie uznawane jest za niebędące podmiotem, przedmiotem lub dowodem w sprawie. Dostarczenie takiej informacji w terminie późniejszym skutkuje uznaniem zwierzęcia za będące podmiotem, przedmiotem lub dowodem w sprawie od dnia skutecznego poinformowania Wykonawcę </w:t>
      </w:r>
      <w:r w:rsidR="00C90F83">
        <w:rPr>
          <w:rFonts w:ascii="Calibri" w:hAnsi="Calibri" w:cs="Calibri"/>
          <w:color w:val="000000"/>
          <w:sz w:val="22"/>
          <w:szCs w:val="22"/>
        </w:rPr>
        <w:br/>
      </w:r>
      <w:r w:rsidRPr="00C90F83">
        <w:rPr>
          <w:rFonts w:ascii="Calibri" w:hAnsi="Calibri" w:cs="Calibri"/>
          <w:color w:val="000000"/>
          <w:sz w:val="22"/>
          <w:szCs w:val="22"/>
        </w:rPr>
        <w:t>o tym fakcie,</w:t>
      </w:r>
    </w:p>
    <w:p w14:paraId="31C8BA20" w14:textId="75262A0C" w:rsidR="00C90F83" w:rsidRDefault="001A2A30" w:rsidP="008A70D1">
      <w:pPr>
        <w:pStyle w:val="Bodytext20"/>
        <w:numPr>
          <w:ilvl w:val="0"/>
          <w:numId w:val="5"/>
        </w:numPr>
        <w:shd w:val="clear" w:color="auto" w:fill="auto"/>
        <w:tabs>
          <w:tab w:val="left" w:pos="1280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C90F83">
        <w:rPr>
          <w:rFonts w:ascii="Calibri" w:hAnsi="Calibri" w:cs="Calibri"/>
          <w:color w:val="000000" w:themeColor="text1"/>
          <w:sz w:val="22"/>
          <w:szCs w:val="22"/>
        </w:rPr>
        <w:t xml:space="preserve">kierując zwierzę do schroniska, Zamawiający zobowiązany jest poinformować natychmiast </w:t>
      </w:r>
      <w:r w:rsidR="000855DF">
        <w:rPr>
          <w:rFonts w:ascii="Calibri" w:hAnsi="Calibri" w:cs="Calibri"/>
          <w:color w:val="000000" w:themeColor="text1"/>
          <w:sz w:val="22"/>
          <w:szCs w:val="22"/>
        </w:rPr>
        <w:br/>
      </w:r>
      <w:r w:rsidRPr="00C90F83">
        <w:rPr>
          <w:rFonts w:ascii="Calibri" w:hAnsi="Calibri" w:cs="Calibri"/>
          <w:color w:val="000000" w:themeColor="text1"/>
          <w:sz w:val="22"/>
          <w:szCs w:val="22"/>
        </w:rPr>
        <w:t>(nie później jednak jak w momencie kierowania do schroniska) Wykonawcę o okolicznościach determinujących wszczęcie czynności związanych ze zwalczaniem chorób zakaźnych zwalczanych z urzędu (np. wścieklizna),</w:t>
      </w:r>
    </w:p>
    <w:p w14:paraId="48BA269E" w14:textId="77777777" w:rsidR="00C90F83" w:rsidRDefault="001A2A30" w:rsidP="008A70D1">
      <w:pPr>
        <w:pStyle w:val="Bodytext20"/>
        <w:numPr>
          <w:ilvl w:val="0"/>
          <w:numId w:val="5"/>
        </w:numPr>
        <w:shd w:val="clear" w:color="auto" w:fill="auto"/>
        <w:tabs>
          <w:tab w:val="left" w:pos="1280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C90F83">
        <w:rPr>
          <w:rFonts w:ascii="Calibri" w:hAnsi="Calibri" w:cs="Calibri"/>
          <w:sz w:val="22"/>
          <w:szCs w:val="22"/>
        </w:rPr>
        <w:t>Zamawiający zobowiązany jest poinformować natychmiast Wykonawcę o wystąpieniu na swoim terenie objawów choroby zakaźnej zwalczanej z urzędu,</w:t>
      </w:r>
      <w:bookmarkStart w:id="30" w:name="_Hlk106800175"/>
    </w:p>
    <w:p w14:paraId="62CA7767" w14:textId="77777777" w:rsidR="00C90F83" w:rsidRDefault="001A2A30" w:rsidP="008A70D1">
      <w:pPr>
        <w:pStyle w:val="Bodytext20"/>
        <w:numPr>
          <w:ilvl w:val="0"/>
          <w:numId w:val="5"/>
        </w:numPr>
        <w:shd w:val="clear" w:color="auto" w:fill="auto"/>
        <w:tabs>
          <w:tab w:val="left" w:pos="1280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C90F83">
        <w:rPr>
          <w:rFonts w:ascii="Calibri" w:hAnsi="Calibri" w:cs="Calibri"/>
          <w:sz w:val="22"/>
          <w:szCs w:val="22"/>
        </w:rPr>
        <w:t>zwierzęta nieodebrane w ciągu 14 dni po okresie kwarantanny przez właściciela, schronisko przeznacza do adopcji w imieniu Gminy Pacyna. Prawo własności zwierząt do czasu adopcji pozostaje po stronie Gminy Pacyna,</w:t>
      </w:r>
      <w:bookmarkStart w:id="31" w:name="_Hlk106800339"/>
      <w:bookmarkEnd w:id="30"/>
    </w:p>
    <w:p w14:paraId="723B0A27" w14:textId="04DE1AA0" w:rsidR="00050129" w:rsidRPr="00961AA9" w:rsidRDefault="001A2A30" w:rsidP="00B81D17">
      <w:pPr>
        <w:pStyle w:val="Bodytext20"/>
        <w:numPr>
          <w:ilvl w:val="0"/>
          <w:numId w:val="5"/>
        </w:numPr>
        <w:shd w:val="clear" w:color="auto" w:fill="auto"/>
        <w:tabs>
          <w:tab w:val="left" w:pos="1280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C90F83">
        <w:rPr>
          <w:rFonts w:ascii="Calibri" w:hAnsi="Calibri" w:cs="Calibri"/>
          <w:color w:val="000000" w:themeColor="text1"/>
          <w:sz w:val="22"/>
          <w:szCs w:val="22"/>
        </w:rPr>
        <w:t>schronisko tak reguluje ilością przyjmowanych zwierząt, aby nie dopuścić do jego przepełnienia naruszającego bezpieczeństwo ludzi i zwierząt. W sytuacji przekroczenia norm</w:t>
      </w:r>
      <w:r w:rsidR="00A63A1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C90F83">
        <w:rPr>
          <w:rFonts w:ascii="Calibri" w:hAnsi="Calibri" w:cs="Calibri"/>
          <w:color w:val="000000" w:themeColor="text1"/>
          <w:sz w:val="22"/>
          <w:szCs w:val="22"/>
        </w:rPr>
        <w:t>bezpieczeństwa, schronisko wydaje decyzję o wstrzymaniu przyjęć zwierząt danego gatunku. Wstrzymanie, o którym mowa powyżej, nie może trwać dłużej jak 7 dni,</w:t>
      </w:r>
      <w:bookmarkStart w:id="32" w:name="_Hlk106799897"/>
      <w:bookmarkEnd w:id="26"/>
      <w:bookmarkEnd w:id="27"/>
      <w:bookmarkEnd w:id="29"/>
      <w:bookmarkEnd w:id="31"/>
    </w:p>
    <w:p w14:paraId="093A38B2" w14:textId="70B93A75" w:rsidR="00961AA9" w:rsidRPr="00B81D17" w:rsidRDefault="00961AA9" w:rsidP="00B81D17">
      <w:pPr>
        <w:pStyle w:val="Bodytext20"/>
        <w:numPr>
          <w:ilvl w:val="0"/>
          <w:numId w:val="5"/>
        </w:numPr>
        <w:shd w:val="clear" w:color="auto" w:fill="auto"/>
        <w:tabs>
          <w:tab w:val="left" w:pos="1280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rozliczenie transakcji następować będzie przelewami na konto wskazane na fakturze lub rachunku w ciągu 14 dni od dnia otrzymania przez Zamawiającego prawidłowo wystawionej faktury VAT lub rachunku przez Wykonawcę,</w:t>
      </w:r>
    </w:p>
    <w:p w14:paraId="4F31ACC6" w14:textId="239D021C" w:rsidR="001A2A30" w:rsidRPr="00C90F83" w:rsidRDefault="001A2A30" w:rsidP="008A70D1">
      <w:pPr>
        <w:pStyle w:val="Bodytext20"/>
        <w:numPr>
          <w:ilvl w:val="0"/>
          <w:numId w:val="5"/>
        </w:numPr>
        <w:shd w:val="clear" w:color="auto" w:fill="auto"/>
        <w:tabs>
          <w:tab w:val="left" w:pos="1280"/>
        </w:tabs>
        <w:spacing w:after="2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C90F83">
        <w:rPr>
          <w:rFonts w:ascii="Calibri" w:hAnsi="Calibri" w:cs="Calibri"/>
          <w:sz w:val="22"/>
          <w:szCs w:val="22"/>
        </w:rPr>
        <w:t>przedmiot zamówienia należy realizować zgodnie z:</w:t>
      </w:r>
    </w:p>
    <w:p w14:paraId="72F43037" w14:textId="42EF2B97" w:rsidR="00A63A12" w:rsidRPr="00C62458" w:rsidRDefault="001A2A30" w:rsidP="008A70D1">
      <w:pPr>
        <w:pStyle w:val="Bodytext20"/>
        <w:numPr>
          <w:ilvl w:val="0"/>
          <w:numId w:val="22"/>
        </w:numPr>
        <w:shd w:val="clear" w:color="auto" w:fill="auto"/>
        <w:tabs>
          <w:tab w:val="left" w:pos="1882"/>
        </w:tabs>
        <w:spacing w:after="20" w:line="242" w:lineRule="auto"/>
        <w:ind w:left="1190" w:hanging="35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62458">
        <w:rPr>
          <w:rFonts w:ascii="Calibri" w:hAnsi="Calibri" w:cs="Calibri"/>
          <w:color w:val="000000" w:themeColor="text1"/>
          <w:sz w:val="22"/>
          <w:szCs w:val="22"/>
        </w:rPr>
        <w:t>ustawą z dnia 21 sierpnia 1997 r. o ochronie zwierząt (Dz. U. z 202</w:t>
      </w:r>
      <w:r w:rsidR="009059A3" w:rsidRPr="00C62458">
        <w:rPr>
          <w:rFonts w:ascii="Calibri" w:hAnsi="Calibri" w:cs="Calibri"/>
          <w:color w:val="000000" w:themeColor="text1"/>
          <w:sz w:val="22"/>
          <w:szCs w:val="22"/>
        </w:rPr>
        <w:t>3</w:t>
      </w:r>
      <w:r w:rsidRPr="00C62458">
        <w:rPr>
          <w:rFonts w:ascii="Calibri" w:hAnsi="Calibri" w:cs="Calibri"/>
          <w:color w:val="000000" w:themeColor="text1"/>
          <w:sz w:val="22"/>
          <w:szCs w:val="22"/>
        </w:rPr>
        <w:t xml:space="preserve"> r. poz. </w:t>
      </w:r>
      <w:r w:rsidR="009059A3" w:rsidRPr="00C62458">
        <w:rPr>
          <w:rFonts w:ascii="Calibri" w:hAnsi="Calibri" w:cs="Calibri"/>
          <w:color w:val="000000" w:themeColor="text1"/>
          <w:sz w:val="22"/>
          <w:szCs w:val="22"/>
        </w:rPr>
        <w:t>1580</w:t>
      </w:r>
      <w:r w:rsidRPr="00C62458">
        <w:rPr>
          <w:rFonts w:ascii="Calibri" w:hAnsi="Calibri" w:cs="Calibri"/>
          <w:color w:val="000000" w:themeColor="text1"/>
          <w:sz w:val="22"/>
          <w:szCs w:val="22"/>
        </w:rPr>
        <w:t>),</w:t>
      </w:r>
    </w:p>
    <w:p w14:paraId="67328774" w14:textId="2201CCE4" w:rsidR="00A63A12" w:rsidRPr="00C62458" w:rsidRDefault="001A2A30" w:rsidP="008A70D1">
      <w:pPr>
        <w:pStyle w:val="Bodytext20"/>
        <w:numPr>
          <w:ilvl w:val="0"/>
          <w:numId w:val="22"/>
        </w:numPr>
        <w:shd w:val="clear" w:color="auto" w:fill="auto"/>
        <w:tabs>
          <w:tab w:val="left" w:pos="1882"/>
        </w:tabs>
        <w:spacing w:after="20" w:line="242" w:lineRule="auto"/>
        <w:ind w:left="1190" w:hanging="35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62458">
        <w:rPr>
          <w:rFonts w:ascii="Calibri" w:hAnsi="Calibri" w:cs="Calibri"/>
          <w:color w:val="000000" w:themeColor="text1"/>
          <w:sz w:val="22"/>
          <w:szCs w:val="22"/>
        </w:rPr>
        <w:t xml:space="preserve">ustawą z dnia 13 września 1996 r. o utrzymaniu czystości i porządku w gminach </w:t>
      </w:r>
      <w:r w:rsidRPr="00C62458">
        <w:rPr>
          <w:rFonts w:ascii="Calibri" w:hAnsi="Calibri" w:cs="Calibri"/>
          <w:color w:val="000000" w:themeColor="text1"/>
          <w:sz w:val="22"/>
          <w:szCs w:val="22"/>
        </w:rPr>
        <w:br/>
        <w:t>(Dz. U. z 2023 r. poz. 1469</w:t>
      </w:r>
      <w:r w:rsidR="009059A3" w:rsidRPr="00C62458">
        <w:rPr>
          <w:rFonts w:ascii="Calibri" w:hAnsi="Calibri" w:cs="Calibri"/>
          <w:color w:val="000000" w:themeColor="text1"/>
          <w:sz w:val="22"/>
          <w:szCs w:val="22"/>
        </w:rPr>
        <w:t xml:space="preserve"> ze zm.</w:t>
      </w:r>
      <w:r w:rsidRPr="00C62458">
        <w:rPr>
          <w:rFonts w:ascii="Calibri" w:hAnsi="Calibri" w:cs="Calibri"/>
          <w:color w:val="000000" w:themeColor="text1"/>
          <w:sz w:val="22"/>
          <w:szCs w:val="22"/>
        </w:rPr>
        <w:t>),</w:t>
      </w:r>
    </w:p>
    <w:p w14:paraId="0AE51024" w14:textId="77777777" w:rsidR="00A63A12" w:rsidRPr="00C62458" w:rsidRDefault="001A2A30" w:rsidP="008A70D1">
      <w:pPr>
        <w:pStyle w:val="Bodytext20"/>
        <w:numPr>
          <w:ilvl w:val="0"/>
          <w:numId w:val="22"/>
        </w:numPr>
        <w:shd w:val="clear" w:color="auto" w:fill="auto"/>
        <w:tabs>
          <w:tab w:val="left" w:pos="1882"/>
        </w:tabs>
        <w:spacing w:after="20" w:line="242" w:lineRule="auto"/>
        <w:ind w:left="1190" w:hanging="35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62458">
        <w:rPr>
          <w:rFonts w:ascii="Calibri" w:hAnsi="Calibri" w:cs="Calibri"/>
          <w:color w:val="000000" w:themeColor="text1"/>
          <w:sz w:val="22"/>
          <w:szCs w:val="22"/>
        </w:rPr>
        <w:t>ustawą z dnia 11 marca 2004 r. o ochronie zdrowia zwierząt oraz zwalczaniu chorób zakaźnych zwierząt (Dz. U. z 2023 r. poz. 1075),</w:t>
      </w:r>
    </w:p>
    <w:p w14:paraId="60C08FB6" w14:textId="77777777" w:rsidR="00A63A12" w:rsidRPr="00C62458" w:rsidRDefault="001A2A30" w:rsidP="008A70D1">
      <w:pPr>
        <w:pStyle w:val="Bodytext20"/>
        <w:numPr>
          <w:ilvl w:val="0"/>
          <w:numId w:val="22"/>
        </w:numPr>
        <w:shd w:val="clear" w:color="auto" w:fill="auto"/>
        <w:tabs>
          <w:tab w:val="left" w:pos="1882"/>
        </w:tabs>
        <w:spacing w:after="20" w:line="242" w:lineRule="auto"/>
        <w:ind w:left="1190" w:hanging="35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62458">
        <w:rPr>
          <w:rFonts w:ascii="Calibri" w:hAnsi="Calibri" w:cs="Calibri"/>
          <w:color w:val="000000" w:themeColor="text1"/>
          <w:sz w:val="22"/>
          <w:szCs w:val="22"/>
        </w:rPr>
        <w:t xml:space="preserve">rozporządzeniem Ministra Rolnictwa i Rozwoju Wsi z dnia 20 stycznia 2022 r. </w:t>
      </w:r>
      <w:r w:rsidRPr="00C62458">
        <w:rPr>
          <w:rFonts w:ascii="Calibri" w:hAnsi="Calibri" w:cs="Calibri"/>
          <w:color w:val="000000" w:themeColor="text1"/>
          <w:sz w:val="22"/>
          <w:szCs w:val="22"/>
        </w:rPr>
        <w:br/>
        <w:t>w sprawie szczegółowych wymagań weterynaryjnych dla prowadzenia schronisk dla zwierząt (Dz. U. z 2022 poz. 175),</w:t>
      </w:r>
    </w:p>
    <w:p w14:paraId="73E7AF4B" w14:textId="1835BDD7" w:rsidR="001A2A30" w:rsidRPr="00C62458" w:rsidRDefault="001A2A30" w:rsidP="008A70D1">
      <w:pPr>
        <w:pStyle w:val="Bodytext20"/>
        <w:numPr>
          <w:ilvl w:val="0"/>
          <w:numId w:val="22"/>
        </w:numPr>
        <w:shd w:val="clear" w:color="auto" w:fill="auto"/>
        <w:tabs>
          <w:tab w:val="left" w:pos="1882"/>
        </w:tabs>
        <w:spacing w:after="100" w:line="242" w:lineRule="auto"/>
        <w:ind w:left="1190" w:hanging="35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62458">
        <w:rPr>
          <w:rFonts w:ascii="Calibri" w:hAnsi="Calibri" w:cs="Calibri"/>
          <w:color w:val="000000" w:themeColor="text1"/>
          <w:sz w:val="22"/>
          <w:szCs w:val="22"/>
        </w:rPr>
        <w:t>aktualnie obowiązującą uchwałą Rady Gminy Pacyna w sprawie opieki nad zwierzętami bezdomnymi oraz zapobiegania bezdomności na terenie Gminy Pacyna.</w:t>
      </w:r>
    </w:p>
    <w:bookmarkEnd w:id="32"/>
    <w:p w14:paraId="1A3CC510" w14:textId="54397DC7" w:rsidR="001A2A30" w:rsidRPr="006D739E" w:rsidRDefault="00B81D17" w:rsidP="00421D4D">
      <w:pPr>
        <w:pStyle w:val="Bodytext20"/>
        <w:numPr>
          <w:ilvl w:val="0"/>
          <w:numId w:val="5"/>
        </w:numPr>
        <w:shd w:val="clear" w:color="auto" w:fill="auto"/>
        <w:tabs>
          <w:tab w:val="left" w:pos="1882"/>
        </w:tabs>
        <w:spacing w:after="40" w:line="242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 </w:t>
      </w:r>
      <w:r w:rsidR="001A2A30" w:rsidRPr="006D739E">
        <w:rPr>
          <w:rFonts w:ascii="Calibri" w:hAnsi="Calibri" w:cs="Calibri"/>
          <w:sz w:val="22"/>
          <w:szCs w:val="22"/>
        </w:rPr>
        <w:t>udzielenie zamówienia mogą się ubiegać Wykonawcy, którzy spełniają następujące warunki:</w:t>
      </w:r>
    </w:p>
    <w:p w14:paraId="23E2FC38" w14:textId="77777777" w:rsidR="00E625C0" w:rsidRPr="00E625C0" w:rsidRDefault="001A2A30" w:rsidP="00F16762">
      <w:pPr>
        <w:pStyle w:val="Bodytext20"/>
        <w:numPr>
          <w:ilvl w:val="0"/>
          <w:numId w:val="23"/>
        </w:numPr>
        <w:shd w:val="clear" w:color="auto" w:fill="auto"/>
        <w:tabs>
          <w:tab w:val="left" w:pos="1882"/>
        </w:tabs>
        <w:spacing w:after="4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b/>
          <w:bCs/>
          <w:sz w:val="22"/>
          <w:szCs w:val="22"/>
        </w:rPr>
        <w:t>posiadają decyzję powiatowego lekarza weterynarii o wpisie do rejestru podmiotów prowadzących działalność nadzorowaną</w:t>
      </w:r>
      <w:r w:rsidRPr="006D739E">
        <w:rPr>
          <w:rFonts w:ascii="Calibri" w:hAnsi="Calibri" w:cs="Calibri"/>
          <w:sz w:val="22"/>
          <w:szCs w:val="22"/>
        </w:rPr>
        <w:t>, zgodnie z art. 5 ustawy z dnia</w:t>
      </w:r>
      <w:r w:rsidR="00421D4D">
        <w:rPr>
          <w:rFonts w:ascii="Calibri" w:hAnsi="Calibri" w:cs="Calibri"/>
          <w:sz w:val="22"/>
          <w:szCs w:val="22"/>
        </w:rPr>
        <w:t xml:space="preserve"> </w:t>
      </w:r>
      <w:r w:rsidRPr="006D739E">
        <w:rPr>
          <w:rFonts w:ascii="Calibri" w:hAnsi="Calibri" w:cs="Calibri"/>
          <w:sz w:val="22"/>
          <w:szCs w:val="22"/>
        </w:rPr>
        <w:t>11 marca 2004</w:t>
      </w:r>
      <w:r>
        <w:rPr>
          <w:rFonts w:ascii="Calibri" w:hAnsi="Calibri" w:cs="Calibri"/>
          <w:sz w:val="22"/>
          <w:szCs w:val="22"/>
        </w:rPr>
        <w:t xml:space="preserve"> </w:t>
      </w:r>
      <w:r w:rsidR="00421D4D">
        <w:rPr>
          <w:rFonts w:ascii="Calibri" w:hAnsi="Calibri" w:cs="Calibri"/>
          <w:sz w:val="22"/>
          <w:szCs w:val="22"/>
        </w:rPr>
        <w:br/>
      </w:r>
      <w:r w:rsidRPr="006D739E">
        <w:rPr>
          <w:rFonts w:ascii="Calibri" w:hAnsi="Calibri" w:cs="Calibri"/>
          <w:sz w:val="22"/>
          <w:szCs w:val="22"/>
        </w:rPr>
        <w:t xml:space="preserve">o ochronie zdrowia zwierząt oraz zwalczaniu chorób zakaźnych zwierząt </w:t>
      </w:r>
      <w:r w:rsidR="00421D4D">
        <w:rPr>
          <w:rFonts w:ascii="Calibri" w:hAnsi="Calibri" w:cs="Calibri"/>
          <w:sz w:val="22"/>
          <w:szCs w:val="22"/>
        </w:rPr>
        <w:br/>
      </w:r>
      <w:r w:rsidRPr="006D739E">
        <w:rPr>
          <w:rFonts w:ascii="Calibri" w:hAnsi="Calibri" w:cs="Calibri"/>
          <w:sz w:val="22"/>
          <w:szCs w:val="22"/>
        </w:rPr>
        <w:t>(</w:t>
      </w:r>
      <w:r w:rsidRPr="00C62458">
        <w:rPr>
          <w:rFonts w:ascii="Calibri" w:hAnsi="Calibri" w:cs="Calibri"/>
          <w:color w:val="000000" w:themeColor="text1"/>
          <w:sz w:val="22"/>
          <w:szCs w:val="22"/>
        </w:rPr>
        <w:t>Dz. U. z 2023 r. poz. 1075),</w:t>
      </w:r>
    </w:p>
    <w:p w14:paraId="3A73CFA8" w14:textId="4D9CF89A" w:rsidR="00E625C0" w:rsidRPr="00E625C0" w:rsidRDefault="0093495E" w:rsidP="00F16762">
      <w:pPr>
        <w:pStyle w:val="Bodytext20"/>
        <w:numPr>
          <w:ilvl w:val="0"/>
          <w:numId w:val="23"/>
        </w:numPr>
        <w:shd w:val="clear" w:color="auto" w:fill="auto"/>
        <w:tabs>
          <w:tab w:val="left" w:pos="1882"/>
        </w:tabs>
        <w:spacing w:after="4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posiadają </w:t>
      </w:r>
      <w:r w:rsidR="00E625C0" w:rsidRPr="00E625C0">
        <w:rPr>
          <w:rFonts w:ascii="Calibri" w:hAnsi="Calibri" w:cs="Calibri"/>
          <w:b/>
          <w:bCs/>
          <w:sz w:val="22"/>
          <w:szCs w:val="22"/>
        </w:rPr>
        <w:t>zezwolenie na prowadzenie schroniska dla zwierząt</w:t>
      </w:r>
      <w:r w:rsidR="00E625C0" w:rsidRPr="00E625C0">
        <w:rPr>
          <w:rFonts w:ascii="Calibri" w:hAnsi="Calibri" w:cs="Calibri"/>
          <w:sz w:val="22"/>
          <w:szCs w:val="22"/>
        </w:rPr>
        <w:t xml:space="preserve"> wydane na podstawie art. 7 ust. 1</w:t>
      </w:r>
      <w:r>
        <w:rPr>
          <w:rFonts w:ascii="Calibri" w:hAnsi="Calibri" w:cs="Calibri"/>
          <w:sz w:val="22"/>
          <w:szCs w:val="22"/>
        </w:rPr>
        <w:tab/>
      </w:r>
      <w:r w:rsidR="00E625C0" w:rsidRPr="00E625C0">
        <w:rPr>
          <w:rFonts w:ascii="Calibri" w:hAnsi="Calibri" w:cs="Calibri"/>
          <w:sz w:val="22"/>
          <w:szCs w:val="22"/>
        </w:rPr>
        <w:t>pkt 4 ustawy z dnia 13 września 1996 r. o utrzymaniu czystości i porządku w gminach (Dz. U. z 2023 r. poz. 1469 ze zm.),</w:t>
      </w:r>
    </w:p>
    <w:p w14:paraId="76E420EB" w14:textId="77777777" w:rsidR="00A63A12" w:rsidRDefault="001A2A30" w:rsidP="00F16762">
      <w:pPr>
        <w:pStyle w:val="Bodytext20"/>
        <w:numPr>
          <w:ilvl w:val="0"/>
          <w:numId w:val="23"/>
        </w:numPr>
        <w:shd w:val="clear" w:color="auto" w:fill="auto"/>
        <w:tabs>
          <w:tab w:val="left" w:pos="1882"/>
        </w:tabs>
        <w:spacing w:after="4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r w:rsidRPr="00A63A12">
        <w:rPr>
          <w:rFonts w:ascii="Calibri" w:hAnsi="Calibri" w:cs="Calibri"/>
          <w:b/>
          <w:bCs/>
          <w:sz w:val="22"/>
          <w:szCs w:val="22"/>
        </w:rPr>
        <w:t>posiadają umowę z przychodnią lub lekarzem weterynarii na zapewnienie zwierzętom pozostającym w schronisku opieki weterynaryjnej</w:t>
      </w:r>
      <w:r w:rsidRPr="00A63A12">
        <w:rPr>
          <w:rFonts w:ascii="Calibri" w:hAnsi="Calibri" w:cs="Calibri"/>
          <w:sz w:val="22"/>
          <w:szCs w:val="22"/>
        </w:rPr>
        <w:t>,</w:t>
      </w:r>
      <w:r w:rsidRPr="00A63A12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63A12">
        <w:rPr>
          <w:rFonts w:ascii="Calibri" w:hAnsi="Calibri" w:cs="Calibri"/>
          <w:sz w:val="22"/>
          <w:szCs w:val="22"/>
        </w:rPr>
        <w:t>w zakresie wskazanym w niniejszym zapytaniu oraz projekcie umowy (załącznik nr 4 do zapytania),</w:t>
      </w:r>
    </w:p>
    <w:p w14:paraId="07F6F0EC" w14:textId="266474DE" w:rsidR="001A2A30" w:rsidRPr="00A63A12" w:rsidRDefault="001A2A30" w:rsidP="008A70D1">
      <w:pPr>
        <w:pStyle w:val="Bodytext20"/>
        <w:numPr>
          <w:ilvl w:val="0"/>
          <w:numId w:val="23"/>
        </w:numPr>
        <w:shd w:val="clear" w:color="auto" w:fill="auto"/>
        <w:tabs>
          <w:tab w:val="left" w:pos="1882"/>
        </w:tabs>
        <w:spacing w:after="10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r w:rsidRPr="00A63A12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nie podlegają wykluczeniu z postępowania na podstawie art. 7 ustawy z dnia </w:t>
      </w:r>
      <w:r w:rsidRPr="00A63A12">
        <w:rPr>
          <w:rFonts w:ascii="Calibri" w:hAnsi="Calibri" w:cs="Calibri"/>
          <w:b/>
          <w:bCs/>
          <w:color w:val="000000" w:themeColor="text1"/>
          <w:sz w:val="22"/>
          <w:szCs w:val="22"/>
        </w:rPr>
        <w:br/>
        <w:t xml:space="preserve">13 kwietnia 2022 r. o szczególnych rozwiązaniach w zakresie przeciwdziałania wspieraniu agresji na Ukrainę oraz służących ochronie bezpieczeństwa narodowego </w:t>
      </w:r>
      <w:r w:rsidRPr="00A63A12">
        <w:rPr>
          <w:rFonts w:ascii="Calibri" w:hAnsi="Calibri" w:cs="Calibri"/>
          <w:b/>
          <w:bCs/>
          <w:color w:val="000000" w:themeColor="text1"/>
          <w:sz w:val="22"/>
          <w:szCs w:val="22"/>
        </w:rPr>
        <w:lastRenderedPageBreak/>
        <w:t>(</w:t>
      </w:r>
      <w:r w:rsidRPr="00C62458">
        <w:rPr>
          <w:rFonts w:ascii="Calibri" w:hAnsi="Calibri" w:cs="Calibri"/>
          <w:b/>
          <w:bCs/>
          <w:color w:val="000000" w:themeColor="text1"/>
          <w:sz w:val="22"/>
          <w:szCs w:val="22"/>
        </w:rPr>
        <w:t>Dz. U. z 2023 r. poz. 1497 ze zm.)</w:t>
      </w:r>
      <w:r w:rsidRPr="00C62458">
        <w:rPr>
          <w:rFonts w:ascii="Calibri" w:hAnsi="Calibri" w:cs="Calibri"/>
          <w:bCs/>
          <w:color w:val="000000" w:themeColor="text1"/>
          <w:sz w:val="22"/>
          <w:szCs w:val="22"/>
        </w:rPr>
        <w:t>.</w:t>
      </w:r>
    </w:p>
    <w:p w14:paraId="278531B4" w14:textId="77777777" w:rsidR="001A2A30" w:rsidRPr="006D739E" w:rsidRDefault="001A2A30" w:rsidP="008A70D1">
      <w:pPr>
        <w:pStyle w:val="Bodytext20"/>
        <w:numPr>
          <w:ilvl w:val="0"/>
          <w:numId w:val="5"/>
        </w:numPr>
        <w:shd w:val="clear" w:color="auto" w:fill="auto"/>
        <w:tabs>
          <w:tab w:val="left" w:pos="1882"/>
        </w:tabs>
        <w:spacing w:after="40" w:line="242" w:lineRule="auto"/>
        <w:ind w:left="703" w:hanging="346"/>
        <w:jc w:val="both"/>
        <w:rPr>
          <w:rFonts w:ascii="Calibri" w:hAnsi="Calibri" w:cs="Calibri"/>
          <w:color w:val="000000" w:themeColor="text1"/>
          <w:sz w:val="22"/>
          <w:szCs w:val="22"/>
          <w:u w:val="single"/>
        </w:rPr>
      </w:pPr>
      <w:r w:rsidRPr="006D739E">
        <w:rPr>
          <w:rFonts w:ascii="Calibri" w:hAnsi="Calibri" w:cs="Calibri"/>
          <w:color w:val="000000" w:themeColor="text1"/>
          <w:sz w:val="22"/>
          <w:szCs w:val="22"/>
          <w:u w:val="single"/>
        </w:rPr>
        <w:t>informacje o oświadczeniach i dokumentach, jakie mają dostarczyć Wykonawcy w celu potwierdzenia spełnienia warunków udziału w postępowaniu:</w:t>
      </w:r>
    </w:p>
    <w:p w14:paraId="71EC0241" w14:textId="77777777" w:rsidR="00A63A12" w:rsidRDefault="001A2A30" w:rsidP="008A70D1">
      <w:pPr>
        <w:pStyle w:val="Akapitzlist"/>
        <w:numPr>
          <w:ilvl w:val="0"/>
          <w:numId w:val="25"/>
        </w:numPr>
        <w:spacing w:after="20" w:line="242" w:lineRule="auto"/>
        <w:ind w:left="1190" w:hanging="357"/>
        <w:contextualSpacing w:val="0"/>
        <w:jc w:val="both"/>
      </w:pPr>
      <w:r w:rsidRPr="006D739E">
        <w:t>formularz ofertowy, stanowiący załącznik nr 1,</w:t>
      </w:r>
    </w:p>
    <w:p w14:paraId="33FE3DB1" w14:textId="77777777" w:rsidR="00A63A12" w:rsidRPr="00A63A12" w:rsidRDefault="001A2A30" w:rsidP="008A70D1">
      <w:pPr>
        <w:pStyle w:val="Akapitzlist"/>
        <w:numPr>
          <w:ilvl w:val="0"/>
          <w:numId w:val="25"/>
        </w:numPr>
        <w:spacing w:after="20" w:line="242" w:lineRule="auto"/>
        <w:ind w:left="1190" w:hanging="357"/>
        <w:contextualSpacing w:val="0"/>
        <w:jc w:val="both"/>
      </w:pPr>
      <w:r w:rsidRPr="00A63A12">
        <w:rPr>
          <w:color w:val="000000"/>
        </w:rPr>
        <w:t>pełnomocnictwo potwierdzające uprawnienie do reprezentowania Wykonawcy przez osoby podpisujące ofertę, jeżeli nie wynika to bezpośrednio z załączonych dokumentów. Załączone do oferty pełnomocnictwo winno być w formie oryginału lub kopii poświadczonej notarialnie,</w:t>
      </w:r>
    </w:p>
    <w:p w14:paraId="57D59476" w14:textId="77777777" w:rsidR="00A63A12" w:rsidRPr="00A63A12" w:rsidRDefault="001A2A30" w:rsidP="008A70D1">
      <w:pPr>
        <w:pStyle w:val="Akapitzlist"/>
        <w:numPr>
          <w:ilvl w:val="0"/>
          <w:numId w:val="25"/>
        </w:numPr>
        <w:spacing w:after="20" w:line="242" w:lineRule="auto"/>
        <w:ind w:left="1190" w:hanging="357"/>
        <w:contextualSpacing w:val="0"/>
        <w:jc w:val="both"/>
      </w:pPr>
      <w:r w:rsidRPr="00A63A12">
        <w:rPr>
          <w:color w:val="000000"/>
        </w:rPr>
        <w:t>wypełnione oświadczenie, stanowiące załącznik nr 2,</w:t>
      </w:r>
    </w:p>
    <w:p w14:paraId="2239CF11" w14:textId="77777777" w:rsidR="00E625C0" w:rsidRPr="00E625C0" w:rsidRDefault="001A2A30" w:rsidP="00E625C0">
      <w:pPr>
        <w:pStyle w:val="Akapitzlist"/>
        <w:numPr>
          <w:ilvl w:val="0"/>
          <w:numId w:val="25"/>
        </w:numPr>
        <w:spacing w:after="20" w:line="242" w:lineRule="auto"/>
        <w:ind w:left="1190" w:hanging="357"/>
        <w:contextualSpacing w:val="0"/>
        <w:jc w:val="both"/>
      </w:pPr>
      <w:r w:rsidRPr="00A63A12">
        <w:rPr>
          <w:color w:val="000000"/>
        </w:rPr>
        <w:t>obowiązek informacyjny RODO (załącznik nr 3),</w:t>
      </w:r>
    </w:p>
    <w:p w14:paraId="4DAE66B4" w14:textId="05AC492F" w:rsidR="00E625C0" w:rsidRPr="00E625C0" w:rsidRDefault="00E625C0" w:rsidP="00E625C0">
      <w:pPr>
        <w:pStyle w:val="Akapitzlist"/>
        <w:numPr>
          <w:ilvl w:val="0"/>
          <w:numId w:val="25"/>
        </w:numPr>
        <w:spacing w:after="20" w:line="242" w:lineRule="auto"/>
        <w:ind w:left="1190" w:hanging="357"/>
        <w:contextualSpacing w:val="0"/>
        <w:jc w:val="both"/>
      </w:pPr>
      <w:bookmarkStart w:id="33" w:name="_Hlk153447761"/>
      <w:r>
        <w:rPr>
          <w:color w:val="000000"/>
        </w:rPr>
        <w:t xml:space="preserve">zezwolenie na prowadzenie schroniska dla zwierząt wydane na podstawie art. 7 ust. 1 </w:t>
      </w:r>
      <w:r>
        <w:rPr>
          <w:color w:val="000000"/>
        </w:rPr>
        <w:br/>
        <w:t>pkt 4 ustawy z dnia 13 września 1996 r. o utrzymaniu czystości i porządku w gminach,</w:t>
      </w:r>
    </w:p>
    <w:bookmarkEnd w:id="33"/>
    <w:p w14:paraId="4D5591E3" w14:textId="4E988B91" w:rsidR="001A2A30" w:rsidRPr="00A63A12" w:rsidRDefault="001A2A30" w:rsidP="008A70D1">
      <w:pPr>
        <w:pStyle w:val="Akapitzlist"/>
        <w:numPr>
          <w:ilvl w:val="0"/>
          <w:numId w:val="25"/>
        </w:numPr>
        <w:spacing w:after="160" w:line="242" w:lineRule="auto"/>
        <w:ind w:left="1190" w:hanging="357"/>
        <w:contextualSpacing w:val="0"/>
        <w:jc w:val="both"/>
      </w:pPr>
      <w:r w:rsidRPr="00A63A12">
        <w:t>decyzję powiatowego lekarza weterynarii o wpisie do rejestru podmiotów prowadzących działalność nadzorowaną, zgodnie z art. 5 ustawy z dnia 11 marca 2004 r. o ochronie zdrowia zwierząt oraz zwalczaniu chorób zakaźnych zwierząt</w:t>
      </w:r>
      <w:r w:rsidR="00A63A12">
        <w:t xml:space="preserve"> </w:t>
      </w:r>
      <w:r w:rsidRPr="00C62458">
        <w:rPr>
          <w:color w:val="000000" w:themeColor="text1"/>
        </w:rPr>
        <w:t>(Dz. U. z 2023 r. poz. 1075).</w:t>
      </w:r>
    </w:p>
    <w:p w14:paraId="76853B89" w14:textId="6643BEA6" w:rsidR="008E62E9" w:rsidRPr="00D262A0" w:rsidRDefault="002619A7" w:rsidP="00782768">
      <w:pPr>
        <w:pStyle w:val="Akapitzlist"/>
        <w:numPr>
          <w:ilvl w:val="1"/>
          <w:numId w:val="1"/>
        </w:numPr>
        <w:shd w:val="clear" w:color="auto" w:fill="FFFFFF"/>
        <w:spacing w:after="160" w:line="242" w:lineRule="auto"/>
        <w:ind w:left="357" w:hanging="357"/>
        <w:contextualSpacing w:val="0"/>
        <w:jc w:val="both"/>
      </w:pPr>
      <w:r w:rsidRPr="00D262A0">
        <w:rPr>
          <w:b/>
          <w:color w:val="000000"/>
        </w:rPr>
        <w:t>Termin realizacji zamówienia</w:t>
      </w:r>
      <w:r w:rsidR="0027665C" w:rsidRPr="00D262A0">
        <w:rPr>
          <w:b/>
          <w:bCs/>
          <w:spacing w:val="-10"/>
        </w:rPr>
        <w:t>:</w:t>
      </w:r>
      <w:r w:rsidR="0027665C" w:rsidRPr="00D262A0">
        <w:rPr>
          <w:spacing w:val="-10"/>
        </w:rPr>
        <w:t xml:space="preserve"> </w:t>
      </w:r>
      <w:r w:rsidR="0004213D" w:rsidRPr="00D262A0">
        <w:t>od dnia podpisania umowy</w:t>
      </w:r>
      <w:r w:rsidR="0027665C" w:rsidRPr="00D262A0">
        <w:t xml:space="preserve"> (jednak nie wcześniej niż od</w:t>
      </w:r>
      <w:r w:rsidR="005419C8" w:rsidRPr="00D262A0">
        <w:t xml:space="preserve"> </w:t>
      </w:r>
      <w:r w:rsidR="0027665C" w:rsidRPr="00D262A0">
        <w:t>1 stycznia 202</w:t>
      </w:r>
      <w:r w:rsidR="00D624B1" w:rsidRPr="00D262A0">
        <w:t>4</w:t>
      </w:r>
      <w:r w:rsidR="0027665C" w:rsidRPr="00D262A0">
        <w:t xml:space="preserve"> r.)</w:t>
      </w:r>
      <w:r w:rsidR="0004213D" w:rsidRPr="00D262A0">
        <w:t xml:space="preserve"> do 31</w:t>
      </w:r>
      <w:r w:rsidR="007D2165" w:rsidRPr="00D262A0">
        <w:t xml:space="preserve"> grudnia 202</w:t>
      </w:r>
      <w:r w:rsidR="00D624B1" w:rsidRPr="00D262A0">
        <w:t>4</w:t>
      </w:r>
      <w:r w:rsidR="0004213D" w:rsidRPr="00D262A0">
        <w:t xml:space="preserve"> r.</w:t>
      </w:r>
    </w:p>
    <w:p w14:paraId="6457BB82" w14:textId="3A892F79" w:rsidR="0027665C" w:rsidRPr="006D739E" w:rsidRDefault="002619A7" w:rsidP="00782768">
      <w:pPr>
        <w:pStyle w:val="Akapitzlist"/>
        <w:numPr>
          <w:ilvl w:val="1"/>
          <w:numId w:val="1"/>
        </w:numPr>
        <w:shd w:val="clear" w:color="auto" w:fill="FFFFFF"/>
        <w:spacing w:after="160" w:line="242" w:lineRule="auto"/>
        <w:ind w:left="357" w:hanging="357"/>
        <w:contextualSpacing w:val="0"/>
        <w:jc w:val="both"/>
        <w:rPr>
          <w:spacing w:val="-10"/>
        </w:rPr>
      </w:pPr>
      <w:r w:rsidRPr="006D739E">
        <w:rPr>
          <w:b/>
          <w:color w:val="000000"/>
        </w:rPr>
        <w:t>Okres gwarancji</w:t>
      </w:r>
      <w:r w:rsidR="008E62E9" w:rsidRPr="006D739E">
        <w:rPr>
          <w:b/>
          <w:bCs/>
          <w:spacing w:val="-10"/>
        </w:rPr>
        <w:t>:</w:t>
      </w:r>
      <w:r w:rsidR="0027665C" w:rsidRPr="006D739E">
        <w:rPr>
          <w:spacing w:val="-10"/>
        </w:rPr>
        <w:t xml:space="preserve"> </w:t>
      </w:r>
      <w:r w:rsidR="0027665C" w:rsidRPr="008B344A">
        <w:t>nie dotyczy</w:t>
      </w:r>
    </w:p>
    <w:p w14:paraId="59657428" w14:textId="0D9A92EA" w:rsidR="008E62E9" w:rsidRDefault="002619A7" w:rsidP="00D109D0">
      <w:pPr>
        <w:pStyle w:val="Akapitzlist"/>
        <w:numPr>
          <w:ilvl w:val="1"/>
          <w:numId w:val="1"/>
        </w:numPr>
        <w:shd w:val="clear" w:color="auto" w:fill="FFFFFF"/>
        <w:spacing w:after="60" w:line="242" w:lineRule="auto"/>
        <w:ind w:left="357" w:hanging="357"/>
        <w:contextualSpacing w:val="0"/>
        <w:jc w:val="both"/>
        <w:rPr>
          <w:spacing w:val="-10"/>
        </w:rPr>
      </w:pPr>
      <w:r w:rsidRPr="006D739E">
        <w:rPr>
          <w:b/>
          <w:color w:val="000000"/>
        </w:rPr>
        <w:t>Kryteria brane pod uwagę przy ocenie ofert</w:t>
      </w:r>
      <w:r w:rsidR="008E62E9" w:rsidRPr="006D739E">
        <w:rPr>
          <w:spacing w:val="-10"/>
        </w:rPr>
        <w:t>:</w:t>
      </w:r>
    </w:p>
    <w:p w14:paraId="028A3D54" w14:textId="78F5AF4E" w:rsidR="004B6E82" w:rsidRPr="004569DC" w:rsidRDefault="00573606" w:rsidP="004569DC">
      <w:pPr>
        <w:pStyle w:val="Akapitzlist"/>
        <w:numPr>
          <w:ilvl w:val="0"/>
          <w:numId w:val="15"/>
        </w:numPr>
        <w:spacing w:after="40" w:line="242" w:lineRule="auto"/>
        <w:ind w:left="703" w:hanging="346"/>
        <w:contextualSpacing w:val="0"/>
        <w:jc w:val="both"/>
        <w:rPr>
          <w:spacing w:val="-10"/>
        </w:rPr>
      </w:pPr>
      <w:r w:rsidRPr="00BB66BD">
        <w:t>Zamawiający będzie się kierował przy wyborze oferty następującymi kryteriami, dla których przypisał poszczególne wagi:</w:t>
      </w:r>
    </w:p>
    <w:tbl>
      <w:tblPr>
        <w:tblStyle w:val="Tabela-Siatka"/>
        <w:tblpPr w:leftFromText="141" w:rightFromText="141" w:vertAnchor="text" w:horzAnchor="margin" w:tblpXSpec="center" w:tblpY="146"/>
        <w:tblW w:w="0" w:type="auto"/>
        <w:tblLook w:val="04A0" w:firstRow="1" w:lastRow="0" w:firstColumn="1" w:lastColumn="0" w:noHBand="0" w:noVBand="1"/>
      </w:tblPr>
      <w:tblGrid>
        <w:gridCol w:w="4304"/>
        <w:gridCol w:w="2070"/>
      </w:tblGrid>
      <w:tr w:rsidR="004569DC" w:rsidRPr="006D739E" w14:paraId="013C6027" w14:textId="77777777" w:rsidTr="00027B38">
        <w:tc>
          <w:tcPr>
            <w:tcW w:w="4304" w:type="dxa"/>
          </w:tcPr>
          <w:p w14:paraId="6AABB973" w14:textId="77777777" w:rsidR="004569DC" w:rsidRPr="006D739E" w:rsidRDefault="004569DC" w:rsidP="004569DC">
            <w:pPr>
              <w:pStyle w:val="Bodytext20"/>
              <w:shd w:val="clear" w:color="auto" w:fill="auto"/>
              <w:tabs>
                <w:tab w:val="left" w:pos="1180"/>
              </w:tabs>
              <w:spacing w:before="100" w:after="198" w:line="240" w:lineRule="auto"/>
              <w:ind w:firstLine="0"/>
              <w:rPr>
                <w:rFonts w:ascii="Calibri" w:hAnsi="Calibri" w:cs="Calibri"/>
                <w:sz w:val="22"/>
                <w:szCs w:val="22"/>
              </w:rPr>
            </w:pPr>
            <w:r w:rsidRPr="006D739E">
              <w:rPr>
                <w:rFonts w:ascii="Calibri" w:hAnsi="Calibri" w:cs="Calibri"/>
                <w:sz w:val="22"/>
                <w:szCs w:val="22"/>
              </w:rPr>
              <w:t>Kryterium</w:t>
            </w:r>
          </w:p>
        </w:tc>
        <w:tc>
          <w:tcPr>
            <w:tcW w:w="2070" w:type="dxa"/>
          </w:tcPr>
          <w:p w14:paraId="58F6703B" w14:textId="77777777" w:rsidR="004569DC" w:rsidRPr="006D739E" w:rsidRDefault="004569DC" w:rsidP="00027B38">
            <w:pPr>
              <w:pStyle w:val="Bodytext20"/>
              <w:shd w:val="clear" w:color="auto" w:fill="auto"/>
              <w:tabs>
                <w:tab w:val="left" w:pos="1180"/>
              </w:tabs>
              <w:spacing w:before="100" w:after="198" w:line="240" w:lineRule="auto"/>
              <w:ind w:firstLine="0"/>
              <w:rPr>
                <w:rFonts w:ascii="Calibri" w:hAnsi="Calibri" w:cs="Calibri"/>
                <w:sz w:val="22"/>
                <w:szCs w:val="22"/>
              </w:rPr>
            </w:pPr>
            <w:r w:rsidRPr="006D739E">
              <w:rPr>
                <w:rFonts w:ascii="Calibri" w:hAnsi="Calibri" w:cs="Calibri"/>
                <w:sz w:val="22"/>
                <w:szCs w:val="22"/>
              </w:rPr>
              <w:t>Znaczenie</w:t>
            </w:r>
          </w:p>
        </w:tc>
      </w:tr>
      <w:tr w:rsidR="004569DC" w:rsidRPr="006D739E" w14:paraId="4B932A6C" w14:textId="77777777" w:rsidTr="00027B38">
        <w:tc>
          <w:tcPr>
            <w:tcW w:w="4304" w:type="dxa"/>
          </w:tcPr>
          <w:p w14:paraId="04416E0C" w14:textId="77777777" w:rsidR="004569DC" w:rsidRPr="006D739E" w:rsidRDefault="004569DC" w:rsidP="00027B38">
            <w:pPr>
              <w:pStyle w:val="Bodytext20"/>
              <w:shd w:val="clear" w:color="auto" w:fill="auto"/>
              <w:tabs>
                <w:tab w:val="left" w:pos="1180"/>
              </w:tabs>
              <w:spacing w:before="100" w:after="198" w:line="240" w:lineRule="auto"/>
              <w:ind w:firstLine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D739E">
              <w:rPr>
                <w:rFonts w:ascii="Calibri" w:hAnsi="Calibri" w:cs="Calibri"/>
                <w:sz w:val="22"/>
                <w:szCs w:val="22"/>
              </w:rPr>
              <w:t>Cena usługi</w:t>
            </w:r>
          </w:p>
        </w:tc>
        <w:tc>
          <w:tcPr>
            <w:tcW w:w="2070" w:type="dxa"/>
          </w:tcPr>
          <w:p w14:paraId="5D276679" w14:textId="69229E72" w:rsidR="004569DC" w:rsidRPr="006D739E" w:rsidRDefault="005D759B" w:rsidP="00027B38">
            <w:pPr>
              <w:pStyle w:val="Bodytext20"/>
              <w:shd w:val="clear" w:color="auto" w:fill="auto"/>
              <w:tabs>
                <w:tab w:val="left" w:pos="1180"/>
              </w:tabs>
              <w:spacing w:before="100" w:after="198" w:line="240" w:lineRule="auto"/>
              <w:ind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45</w:t>
            </w:r>
            <w:r w:rsidR="004569DC" w:rsidRPr="006D739E">
              <w:rPr>
                <w:rFonts w:ascii="Calibri" w:hAnsi="Calibri" w:cs="Calibri"/>
                <w:sz w:val="22"/>
                <w:szCs w:val="22"/>
              </w:rPr>
              <w:t xml:space="preserve"> pkt</w:t>
            </w:r>
          </w:p>
        </w:tc>
      </w:tr>
      <w:tr w:rsidR="004569DC" w:rsidRPr="006D739E" w14:paraId="696B78F7" w14:textId="77777777" w:rsidTr="00027B38">
        <w:trPr>
          <w:trHeight w:val="643"/>
        </w:trPr>
        <w:tc>
          <w:tcPr>
            <w:tcW w:w="4304" w:type="dxa"/>
          </w:tcPr>
          <w:p w14:paraId="67CF527D" w14:textId="77777777" w:rsidR="004569DC" w:rsidRPr="006D739E" w:rsidRDefault="004569DC" w:rsidP="00027B38">
            <w:pPr>
              <w:pStyle w:val="Bodytext20"/>
              <w:shd w:val="clear" w:color="auto" w:fill="auto"/>
              <w:tabs>
                <w:tab w:val="left" w:pos="1180"/>
              </w:tabs>
              <w:spacing w:before="100" w:after="198" w:line="240" w:lineRule="auto"/>
              <w:ind w:firstLine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6D739E">
              <w:rPr>
                <w:rFonts w:ascii="Calibri" w:hAnsi="Calibri" w:cs="Calibri"/>
                <w:bCs/>
                <w:sz w:val="22"/>
                <w:szCs w:val="22"/>
              </w:rPr>
              <w:t>Odsetek adopcyjności</w:t>
            </w:r>
          </w:p>
        </w:tc>
        <w:tc>
          <w:tcPr>
            <w:tcW w:w="2070" w:type="dxa"/>
          </w:tcPr>
          <w:p w14:paraId="179C7CC6" w14:textId="429A6C91" w:rsidR="004569DC" w:rsidRPr="006D739E" w:rsidRDefault="004569DC" w:rsidP="00027B38">
            <w:pPr>
              <w:pStyle w:val="Bodytext20"/>
              <w:shd w:val="clear" w:color="auto" w:fill="auto"/>
              <w:tabs>
                <w:tab w:val="left" w:pos="1180"/>
              </w:tabs>
              <w:spacing w:before="100" w:after="198" w:line="240" w:lineRule="auto"/>
              <w:ind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102A03">
              <w:rPr>
                <w:rFonts w:ascii="Calibri" w:hAnsi="Calibri" w:cs="Calibri"/>
                <w:sz w:val="22"/>
                <w:szCs w:val="22"/>
              </w:rPr>
              <w:t>5</w:t>
            </w:r>
            <w:r w:rsidRPr="006D739E">
              <w:rPr>
                <w:rFonts w:ascii="Calibri" w:hAnsi="Calibri" w:cs="Calibri"/>
                <w:sz w:val="22"/>
                <w:szCs w:val="22"/>
              </w:rPr>
              <w:t xml:space="preserve"> pkt</w:t>
            </w:r>
          </w:p>
        </w:tc>
      </w:tr>
      <w:tr w:rsidR="004569DC" w:rsidRPr="006D739E" w14:paraId="34221D2A" w14:textId="77777777" w:rsidTr="00027B38">
        <w:trPr>
          <w:trHeight w:val="643"/>
        </w:trPr>
        <w:tc>
          <w:tcPr>
            <w:tcW w:w="4304" w:type="dxa"/>
          </w:tcPr>
          <w:p w14:paraId="1E0639BA" w14:textId="5382242C" w:rsidR="004569DC" w:rsidRPr="006D739E" w:rsidRDefault="004569DC" w:rsidP="00027B38">
            <w:pPr>
              <w:pStyle w:val="Bodytext20"/>
              <w:shd w:val="clear" w:color="auto" w:fill="auto"/>
              <w:tabs>
                <w:tab w:val="left" w:pos="1180"/>
              </w:tabs>
              <w:spacing w:before="100" w:after="198" w:line="240" w:lineRule="auto"/>
              <w:ind w:firstLine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Wolontariat w schronisku</w:t>
            </w:r>
          </w:p>
        </w:tc>
        <w:tc>
          <w:tcPr>
            <w:tcW w:w="2070" w:type="dxa"/>
          </w:tcPr>
          <w:p w14:paraId="6FE15FB9" w14:textId="24FD648D" w:rsidR="004569DC" w:rsidRPr="006D739E" w:rsidRDefault="005D759B" w:rsidP="00027B38">
            <w:pPr>
              <w:pStyle w:val="Bodytext20"/>
              <w:shd w:val="clear" w:color="auto" w:fill="auto"/>
              <w:tabs>
                <w:tab w:val="left" w:pos="1180"/>
              </w:tabs>
              <w:spacing w:before="100" w:after="198" w:line="240" w:lineRule="auto"/>
              <w:ind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</w:t>
            </w:r>
            <w:r w:rsidR="004569DC">
              <w:rPr>
                <w:rFonts w:ascii="Calibri" w:hAnsi="Calibri" w:cs="Calibri"/>
                <w:sz w:val="22"/>
                <w:szCs w:val="22"/>
              </w:rPr>
              <w:t xml:space="preserve"> pkt</w:t>
            </w:r>
          </w:p>
        </w:tc>
      </w:tr>
    </w:tbl>
    <w:p w14:paraId="5B0C8F0B" w14:textId="77777777" w:rsidR="004569DC" w:rsidRPr="006D739E" w:rsidRDefault="004569DC" w:rsidP="004569DC">
      <w:pPr>
        <w:pStyle w:val="Bodytext20"/>
        <w:shd w:val="clear" w:color="auto" w:fill="auto"/>
        <w:tabs>
          <w:tab w:val="left" w:pos="1180"/>
        </w:tabs>
        <w:spacing w:after="0" w:line="240" w:lineRule="auto"/>
        <w:ind w:left="360" w:firstLine="0"/>
        <w:jc w:val="both"/>
        <w:rPr>
          <w:rFonts w:ascii="Calibri" w:hAnsi="Calibri" w:cs="Calibri"/>
          <w:bCs/>
          <w:sz w:val="22"/>
          <w:szCs w:val="22"/>
        </w:rPr>
      </w:pPr>
    </w:p>
    <w:p w14:paraId="0BD887BE" w14:textId="77777777" w:rsidR="004569DC" w:rsidRPr="006D739E" w:rsidRDefault="004569DC" w:rsidP="004569DC">
      <w:pPr>
        <w:pStyle w:val="Bodytext20"/>
        <w:shd w:val="clear" w:color="auto" w:fill="auto"/>
        <w:tabs>
          <w:tab w:val="left" w:pos="1180"/>
        </w:tabs>
        <w:spacing w:before="100" w:after="0" w:line="240" w:lineRule="auto"/>
        <w:ind w:left="360" w:firstLine="0"/>
        <w:jc w:val="both"/>
        <w:rPr>
          <w:rFonts w:ascii="Calibri" w:hAnsi="Calibri" w:cs="Calibri"/>
          <w:bCs/>
          <w:sz w:val="22"/>
          <w:szCs w:val="22"/>
        </w:rPr>
      </w:pPr>
    </w:p>
    <w:p w14:paraId="0CDC4956" w14:textId="77777777" w:rsidR="004569DC" w:rsidRPr="006D739E" w:rsidRDefault="004569DC" w:rsidP="004569DC">
      <w:pPr>
        <w:pStyle w:val="Bodytext20"/>
        <w:shd w:val="clear" w:color="auto" w:fill="auto"/>
        <w:tabs>
          <w:tab w:val="left" w:pos="1180"/>
        </w:tabs>
        <w:spacing w:before="100" w:after="0" w:line="240" w:lineRule="auto"/>
        <w:ind w:left="360" w:firstLine="0"/>
        <w:jc w:val="both"/>
        <w:rPr>
          <w:rFonts w:ascii="Calibri" w:hAnsi="Calibri" w:cs="Calibri"/>
          <w:bCs/>
          <w:sz w:val="22"/>
          <w:szCs w:val="22"/>
        </w:rPr>
      </w:pPr>
    </w:p>
    <w:p w14:paraId="79F61C64" w14:textId="77777777" w:rsidR="004569DC" w:rsidRPr="006D739E" w:rsidRDefault="004569DC" w:rsidP="004569DC">
      <w:pPr>
        <w:pStyle w:val="Bodytext20"/>
        <w:shd w:val="clear" w:color="auto" w:fill="auto"/>
        <w:tabs>
          <w:tab w:val="left" w:pos="1180"/>
        </w:tabs>
        <w:spacing w:before="100" w:after="0" w:line="240" w:lineRule="auto"/>
        <w:ind w:left="360" w:firstLine="0"/>
        <w:jc w:val="both"/>
        <w:rPr>
          <w:rFonts w:ascii="Calibri" w:hAnsi="Calibri" w:cs="Calibri"/>
          <w:bCs/>
          <w:sz w:val="22"/>
          <w:szCs w:val="22"/>
        </w:rPr>
      </w:pPr>
    </w:p>
    <w:p w14:paraId="71AC1259" w14:textId="77777777" w:rsidR="004569DC" w:rsidRPr="006D739E" w:rsidRDefault="004569DC" w:rsidP="004569DC">
      <w:pPr>
        <w:pStyle w:val="Bodytext20"/>
        <w:shd w:val="clear" w:color="auto" w:fill="auto"/>
        <w:tabs>
          <w:tab w:val="left" w:pos="1180"/>
        </w:tabs>
        <w:spacing w:before="100" w:after="0" w:line="240" w:lineRule="auto"/>
        <w:ind w:left="360" w:firstLine="0"/>
        <w:jc w:val="both"/>
        <w:rPr>
          <w:rFonts w:ascii="Calibri" w:hAnsi="Calibri" w:cs="Calibri"/>
          <w:bCs/>
          <w:sz w:val="22"/>
          <w:szCs w:val="22"/>
        </w:rPr>
      </w:pPr>
    </w:p>
    <w:p w14:paraId="59E691BB" w14:textId="77777777" w:rsidR="004569DC" w:rsidRDefault="004569DC" w:rsidP="004569DC">
      <w:pPr>
        <w:pStyle w:val="Bodytext20"/>
        <w:shd w:val="clear" w:color="auto" w:fill="auto"/>
        <w:tabs>
          <w:tab w:val="left" w:pos="1180"/>
        </w:tabs>
        <w:spacing w:before="100" w:after="0" w:line="240" w:lineRule="auto"/>
        <w:ind w:left="357" w:firstLine="0"/>
        <w:jc w:val="both"/>
        <w:rPr>
          <w:rFonts w:ascii="Calibri" w:hAnsi="Calibri" w:cs="Calibri"/>
          <w:bCs/>
          <w:sz w:val="22"/>
          <w:szCs w:val="22"/>
        </w:rPr>
      </w:pPr>
      <w:r w:rsidRPr="006D739E">
        <w:rPr>
          <w:rFonts w:ascii="Calibri" w:hAnsi="Calibri" w:cs="Calibri"/>
          <w:bCs/>
          <w:sz w:val="22"/>
          <w:szCs w:val="22"/>
        </w:rPr>
        <w:br/>
      </w:r>
      <w:r w:rsidRPr="006D739E">
        <w:rPr>
          <w:rFonts w:ascii="Calibri" w:hAnsi="Calibri" w:cs="Calibri"/>
          <w:bCs/>
          <w:sz w:val="22"/>
          <w:szCs w:val="22"/>
        </w:rPr>
        <w:br/>
      </w:r>
    </w:p>
    <w:p w14:paraId="0AD2FB58" w14:textId="77777777" w:rsidR="004569DC" w:rsidRDefault="004569DC" w:rsidP="004569DC">
      <w:pPr>
        <w:pStyle w:val="Bodytext20"/>
        <w:shd w:val="clear" w:color="auto" w:fill="auto"/>
        <w:tabs>
          <w:tab w:val="left" w:pos="1180"/>
        </w:tabs>
        <w:spacing w:before="100" w:after="0" w:line="240" w:lineRule="auto"/>
        <w:ind w:left="357" w:firstLine="0"/>
        <w:jc w:val="both"/>
        <w:rPr>
          <w:rFonts w:ascii="Calibri" w:hAnsi="Calibri" w:cs="Calibri"/>
          <w:bCs/>
          <w:sz w:val="22"/>
          <w:szCs w:val="22"/>
        </w:rPr>
      </w:pPr>
    </w:p>
    <w:p w14:paraId="7148E16E" w14:textId="14BB297F" w:rsidR="004569DC" w:rsidRPr="006D739E" w:rsidRDefault="004569DC" w:rsidP="005D759B">
      <w:pPr>
        <w:pStyle w:val="Bodytext20"/>
        <w:shd w:val="clear" w:color="auto" w:fill="auto"/>
        <w:tabs>
          <w:tab w:val="left" w:pos="1180"/>
        </w:tabs>
        <w:spacing w:before="100" w:after="0" w:line="240" w:lineRule="auto"/>
        <w:ind w:firstLine="0"/>
        <w:jc w:val="both"/>
        <w:rPr>
          <w:rFonts w:ascii="Calibri" w:hAnsi="Calibri" w:cs="Calibri"/>
          <w:bCs/>
          <w:sz w:val="22"/>
          <w:szCs w:val="22"/>
        </w:rPr>
      </w:pPr>
      <w:r w:rsidRPr="006D739E">
        <w:rPr>
          <w:rFonts w:ascii="Calibri" w:hAnsi="Calibri" w:cs="Calibri"/>
          <w:bCs/>
          <w:sz w:val="22"/>
          <w:szCs w:val="22"/>
        </w:rPr>
        <w:t xml:space="preserve">Kryterium </w:t>
      </w:r>
      <w:r w:rsidRPr="006D739E">
        <w:rPr>
          <w:rFonts w:ascii="Calibri" w:hAnsi="Calibri" w:cs="Calibri"/>
          <w:b/>
          <w:sz w:val="22"/>
          <w:szCs w:val="22"/>
        </w:rPr>
        <w:t>„Cena usługi” (CU) -</w:t>
      </w:r>
      <w:r w:rsidRPr="006D739E">
        <w:rPr>
          <w:rFonts w:ascii="Calibri" w:hAnsi="Calibri" w:cs="Calibri"/>
          <w:bCs/>
          <w:sz w:val="22"/>
          <w:szCs w:val="22"/>
        </w:rPr>
        <w:t xml:space="preserve"> będzie rozpatrywana na podstawie </w:t>
      </w:r>
      <w:r w:rsidRPr="006D739E">
        <w:rPr>
          <w:rFonts w:ascii="Calibri" w:hAnsi="Calibri" w:cs="Calibri"/>
          <w:bCs/>
          <w:sz w:val="22"/>
          <w:szCs w:val="22"/>
          <w:u w:val="single"/>
        </w:rPr>
        <w:t>ceny brutto stanowiącej sumę cen jednostkowych</w:t>
      </w:r>
      <w:r w:rsidRPr="006D739E">
        <w:rPr>
          <w:rFonts w:ascii="Calibri" w:hAnsi="Calibri" w:cs="Calibri"/>
          <w:bCs/>
          <w:sz w:val="22"/>
          <w:szCs w:val="22"/>
        </w:rPr>
        <w:t xml:space="preserve"> za wykonanie przedmiotu zamówienia, podanej przez Wykonawcę</w:t>
      </w:r>
      <w:r w:rsidR="005D759B">
        <w:rPr>
          <w:rFonts w:ascii="Calibri" w:hAnsi="Calibri" w:cs="Calibri"/>
          <w:bCs/>
          <w:sz w:val="22"/>
          <w:szCs w:val="22"/>
        </w:rPr>
        <w:t xml:space="preserve"> </w:t>
      </w:r>
      <w:r w:rsidRPr="006D739E">
        <w:rPr>
          <w:rFonts w:ascii="Calibri" w:hAnsi="Calibri" w:cs="Calibri"/>
          <w:bCs/>
          <w:sz w:val="22"/>
          <w:szCs w:val="22"/>
        </w:rPr>
        <w:t>w formularzu oferty.</w:t>
      </w:r>
    </w:p>
    <w:p w14:paraId="13FD37F8" w14:textId="77777777" w:rsidR="004569DC" w:rsidRPr="006D739E" w:rsidRDefault="004569DC" w:rsidP="005D759B">
      <w:pPr>
        <w:pStyle w:val="Bodytext20"/>
        <w:shd w:val="clear" w:color="auto" w:fill="auto"/>
        <w:tabs>
          <w:tab w:val="left" w:pos="1180"/>
        </w:tabs>
        <w:spacing w:before="100" w:after="0" w:line="240" w:lineRule="auto"/>
        <w:ind w:firstLine="0"/>
        <w:jc w:val="both"/>
        <w:rPr>
          <w:rFonts w:ascii="Calibri" w:hAnsi="Calibri" w:cs="Calibri"/>
          <w:bCs/>
          <w:sz w:val="22"/>
          <w:szCs w:val="22"/>
        </w:rPr>
      </w:pPr>
      <w:r w:rsidRPr="006D739E">
        <w:rPr>
          <w:rFonts w:ascii="Calibri" w:hAnsi="Calibri" w:cs="Calibri"/>
          <w:bCs/>
          <w:sz w:val="22"/>
          <w:szCs w:val="22"/>
        </w:rPr>
        <w:t>Zamawiający przyzna punkty według następującego wzoru:</w:t>
      </w:r>
    </w:p>
    <w:p w14:paraId="7458D412" w14:textId="77777777" w:rsidR="004569DC" w:rsidRPr="006D739E" w:rsidRDefault="004569DC" w:rsidP="004569DC">
      <w:pPr>
        <w:pStyle w:val="Bodytext20"/>
        <w:shd w:val="clear" w:color="auto" w:fill="auto"/>
        <w:tabs>
          <w:tab w:val="left" w:pos="1180"/>
        </w:tabs>
        <w:spacing w:before="100" w:after="140" w:line="242" w:lineRule="auto"/>
        <w:ind w:left="703" w:hanging="346"/>
        <w:rPr>
          <w:rFonts w:ascii="Calibri" w:hAnsi="Calibri" w:cs="Calibri"/>
          <w:b/>
          <w:sz w:val="22"/>
          <w:szCs w:val="22"/>
        </w:rPr>
      </w:pPr>
      <w:r w:rsidRPr="006D739E">
        <w:rPr>
          <w:rFonts w:ascii="Calibri" w:hAnsi="Calibri" w:cs="Calibri"/>
          <w:b/>
          <w:sz w:val="22"/>
          <w:szCs w:val="22"/>
        </w:rPr>
        <w:t xml:space="preserve">CU = </w:t>
      </w:r>
      <w:proofErr w:type="spellStart"/>
      <w:r w:rsidRPr="006D739E">
        <w:rPr>
          <w:rFonts w:ascii="Calibri" w:hAnsi="Calibri" w:cs="Calibri"/>
          <w:b/>
          <w:sz w:val="22"/>
          <w:szCs w:val="22"/>
        </w:rPr>
        <w:t>CUmin</w:t>
      </w:r>
      <w:proofErr w:type="spellEnd"/>
      <w:r w:rsidRPr="006D739E">
        <w:rPr>
          <w:rFonts w:ascii="Calibri" w:hAnsi="Calibri" w:cs="Calibri"/>
          <w:b/>
          <w:sz w:val="22"/>
          <w:szCs w:val="22"/>
        </w:rPr>
        <w:t xml:space="preserve"> / CB x 100 pkt = ……….. pkt</w:t>
      </w:r>
    </w:p>
    <w:p w14:paraId="16610777" w14:textId="77777777" w:rsidR="004569DC" w:rsidRDefault="004569DC" w:rsidP="005D759B">
      <w:pPr>
        <w:pStyle w:val="Bodytext20"/>
        <w:shd w:val="clear" w:color="auto" w:fill="auto"/>
        <w:tabs>
          <w:tab w:val="left" w:pos="1180"/>
        </w:tabs>
        <w:spacing w:before="100" w:after="400" w:line="242" w:lineRule="auto"/>
        <w:ind w:firstLine="0"/>
        <w:jc w:val="both"/>
        <w:rPr>
          <w:rFonts w:ascii="Calibri" w:hAnsi="Calibri" w:cs="Calibri"/>
          <w:b/>
          <w:sz w:val="22"/>
          <w:szCs w:val="22"/>
        </w:rPr>
      </w:pPr>
      <w:r w:rsidRPr="006D739E">
        <w:rPr>
          <w:rFonts w:ascii="Calibri" w:hAnsi="Calibri" w:cs="Calibri"/>
          <w:b/>
          <w:sz w:val="22"/>
          <w:szCs w:val="22"/>
        </w:rPr>
        <w:t>gdzie:</w:t>
      </w:r>
      <w:r w:rsidRPr="006D739E">
        <w:rPr>
          <w:rFonts w:ascii="Calibri" w:hAnsi="Calibri" w:cs="Calibri"/>
          <w:b/>
          <w:sz w:val="22"/>
          <w:szCs w:val="22"/>
        </w:rPr>
        <w:br/>
        <w:t>CU - wartość punktowa oferty,</w:t>
      </w:r>
      <w:r w:rsidRPr="006D739E">
        <w:rPr>
          <w:rFonts w:ascii="Calibri" w:hAnsi="Calibri" w:cs="Calibri"/>
          <w:b/>
          <w:sz w:val="22"/>
          <w:szCs w:val="22"/>
        </w:rPr>
        <w:tab/>
      </w:r>
      <w:r w:rsidRPr="006D739E">
        <w:rPr>
          <w:rFonts w:ascii="Calibri" w:hAnsi="Calibri" w:cs="Calibri"/>
          <w:b/>
          <w:sz w:val="22"/>
          <w:szCs w:val="22"/>
        </w:rPr>
        <w:br/>
      </w:r>
      <w:proofErr w:type="spellStart"/>
      <w:r w:rsidRPr="006D739E">
        <w:rPr>
          <w:rFonts w:ascii="Calibri" w:hAnsi="Calibri" w:cs="Calibri"/>
          <w:b/>
          <w:sz w:val="22"/>
          <w:szCs w:val="22"/>
        </w:rPr>
        <w:t>CUmin</w:t>
      </w:r>
      <w:proofErr w:type="spellEnd"/>
      <w:r w:rsidRPr="006D739E">
        <w:rPr>
          <w:rFonts w:ascii="Calibri" w:hAnsi="Calibri" w:cs="Calibri"/>
          <w:b/>
          <w:sz w:val="22"/>
          <w:szCs w:val="22"/>
        </w:rPr>
        <w:t xml:space="preserve"> - cena minimalna brutto,</w:t>
      </w:r>
      <w:r w:rsidRPr="006D739E">
        <w:rPr>
          <w:rFonts w:ascii="Calibri" w:hAnsi="Calibri" w:cs="Calibri"/>
          <w:b/>
          <w:sz w:val="22"/>
          <w:szCs w:val="22"/>
        </w:rPr>
        <w:tab/>
      </w:r>
      <w:r w:rsidRPr="006D739E">
        <w:rPr>
          <w:rFonts w:ascii="Calibri" w:hAnsi="Calibri" w:cs="Calibri"/>
          <w:b/>
          <w:sz w:val="22"/>
          <w:szCs w:val="22"/>
        </w:rPr>
        <w:br/>
        <w:t>CB - cena brutto oferty badanej.</w:t>
      </w:r>
    </w:p>
    <w:p w14:paraId="611B7D9F" w14:textId="339FD953" w:rsidR="00721781" w:rsidRPr="004569DC" w:rsidRDefault="00721781" w:rsidP="004569DC">
      <w:pPr>
        <w:pStyle w:val="Bodytext20"/>
        <w:shd w:val="clear" w:color="auto" w:fill="auto"/>
        <w:tabs>
          <w:tab w:val="left" w:pos="1180"/>
        </w:tabs>
        <w:spacing w:before="100" w:after="400" w:line="242" w:lineRule="auto"/>
        <w:ind w:firstLine="0"/>
        <w:jc w:val="both"/>
        <w:rPr>
          <w:rFonts w:ascii="Calibri" w:hAnsi="Calibri" w:cs="Calibri"/>
          <w:b/>
          <w:sz w:val="22"/>
          <w:szCs w:val="22"/>
        </w:rPr>
      </w:pPr>
      <w:r w:rsidRPr="00B26EA8">
        <w:rPr>
          <w:rFonts w:ascii="Calibri" w:hAnsi="Calibri" w:cs="Calibri"/>
          <w:bCs/>
          <w:color w:val="000000" w:themeColor="text1"/>
          <w:sz w:val="22"/>
          <w:szCs w:val="22"/>
        </w:rPr>
        <w:t xml:space="preserve">Kryterium </w:t>
      </w:r>
      <w:r w:rsidRPr="00B26EA8">
        <w:rPr>
          <w:rFonts w:ascii="Calibri" w:hAnsi="Calibri" w:cs="Calibri"/>
          <w:b/>
          <w:color w:val="000000" w:themeColor="text1"/>
          <w:sz w:val="22"/>
          <w:szCs w:val="22"/>
        </w:rPr>
        <w:t>„Odsetek adopcyjności” (OA)</w:t>
      </w:r>
      <w:r w:rsidRPr="00B26EA8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- będzie rozpatrywane na podstawie oświadczenia zawartego w formularzu ofertowym dotyczącego odsetku adopcyjności. Określony na podstawie liczby zwierząt (psów) oddanych do adopcji do liczby zwierząt (psów) przyjętych do schroniska </w:t>
      </w:r>
      <w:r w:rsidR="00D26825" w:rsidRPr="00B26EA8">
        <w:rPr>
          <w:rFonts w:ascii="Calibri" w:hAnsi="Calibri" w:cs="Calibri"/>
          <w:bCs/>
          <w:color w:val="000000" w:themeColor="text1"/>
          <w:sz w:val="22"/>
          <w:szCs w:val="22"/>
        </w:rPr>
        <w:t xml:space="preserve">w okresie od stycznia </w:t>
      </w:r>
      <w:r w:rsidRPr="00B26EA8">
        <w:rPr>
          <w:rFonts w:ascii="Calibri" w:hAnsi="Calibri" w:cs="Calibri"/>
          <w:bCs/>
          <w:color w:val="000000" w:themeColor="text1"/>
          <w:sz w:val="22"/>
          <w:szCs w:val="22"/>
        </w:rPr>
        <w:t>20</w:t>
      </w:r>
      <w:r w:rsidR="00700BDF" w:rsidRPr="00B26EA8">
        <w:rPr>
          <w:rFonts w:ascii="Calibri" w:hAnsi="Calibri" w:cs="Calibri"/>
          <w:bCs/>
          <w:color w:val="000000" w:themeColor="text1"/>
          <w:sz w:val="22"/>
          <w:szCs w:val="22"/>
        </w:rPr>
        <w:t>2</w:t>
      </w:r>
      <w:r w:rsidR="00D26825" w:rsidRPr="00B26EA8">
        <w:rPr>
          <w:rFonts w:ascii="Calibri" w:hAnsi="Calibri" w:cs="Calibri"/>
          <w:bCs/>
          <w:color w:val="000000" w:themeColor="text1"/>
          <w:sz w:val="22"/>
          <w:szCs w:val="22"/>
        </w:rPr>
        <w:t>2 r.</w:t>
      </w:r>
      <w:r w:rsidR="00E67ED9" w:rsidRPr="00B26EA8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</w:t>
      </w:r>
      <w:r w:rsidR="00D26825" w:rsidRPr="00B26EA8">
        <w:rPr>
          <w:rFonts w:ascii="Calibri" w:hAnsi="Calibri" w:cs="Calibri"/>
          <w:bCs/>
          <w:color w:val="000000" w:themeColor="text1"/>
          <w:sz w:val="22"/>
          <w:szCs w:val="22"/>
        </w:rPr>
        <w:t>do końca października 2023 r.</w:t>
      </w:r>
      <w:r w:rsidR="00E66DDB" w:rsidRPr="00B26EA8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podany w %. Zamawiający przyzna punkty wg następującego wzoru:</w:t>
      </w:r>
    </w:p>
    <w:p w14:paraId="3CB30673" w14:textId="2333D909" w:rsidR="00E66DDB" w:rsidRPr="00B26EA8" w:rsidRDefault="00D76FFF" w:rsidP="007C483A">
      <w:pPr>
        <w:pStyle w:val="Bodytext20"/>
        <w:shd w:val="clear" w:color="auto" w:fill="auto"/>
        <w:tabs>
          <w:tab w:val="left" w:pos="1180"/>
        </w:tabs>
        <w:spacing w:before="100" w:after="140" w:line="242" w:lineRule="auto"/>
        <w:ind w:left="357" w:firstLine="0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B26EA8">
        <w:rPr>
          <w:rFonts w:ascii="Calibri" w:hAnsi="Calibri" w:cs="Calibri"/>
          <w:b/>
          <w:color w:val="000000" w:themeColor="text1"/>
          <w:sz w:val="22"/>
          <w:szCs w:val="22"/>
        </w:rPr>
        <w:lastRenderedPageBreak/>
        <w:t>OA = OA2/</w:t>
      </w:r>
      <w:proofErr w:type="spellStart"/>
      <w:r w:rsidRPr="00B26EA8">
        <w:rPr>
          <w:rFonts w:ascii="Calibri" w:hAnsi="Calibri" w:cs="Calibri"/>
          <w:b/>
          <w:color w:val="000000" w:themeColor="text1"/>
          <w:sz w:val="22"/>
          <w:szCs w:val="22"/>
        </w:rPr>
        <w:t>Amax</w:t>
      </w:r>
      <w:proofErr w:type="spellEnd"/>
      <w:r w:rsidRPr="00B26EA8">
        <w:rPr>
          <w:rFonts w:ascii="Calibri" w:hAnsi="Calibri" w:cs="Calibri"/>
          <w:b/>
          <w:color w:val="000000" w:themeColor="text1"/>
          <w:sz w:val="22"/>
          <w:szCs w:val="22"/>
        </w:rPr>
        <w:t xml:space="preserve"> x 100 pkt = ………… pkt</w:t>
      </w:r>
    </w:p>
    <w:p w14:paraId="2B500D00" w14:textId="2AD8C6C4" w:rsidR="00E66DDB" w:rsidRDefault="00D76FFF" w:rsidP="00D109D0">
      <w:pPr>
        <w:pStyle w:val="Bodytext20"/>
        <w:shd w:val="clear" w:color="auto" w:fill="auto"/>
        <w:tabs>
          <w:tab w:val="left" w:pos="1180"/>
        </w:tabs>
        <w:spacing w:before="100" w:line="242" w:lineRule="auto"/>
        <w:ind w:firstLine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B26EA8">
        <w:rPr>
          <w:rFonts w:ascii="Calibri" w:hAnsi="Calibri" w:cs="Calibri"/>
          <w:b/>
          <w:color w:val="000000" w:themeColor="text1"/>
          <w:sz w:val="22"/>
          <w:szCs w:val="22"/>
        </w:rPr>
        <w:t>gdzie:</w:t>
      </w:r>
      <w:r w:rsidRPr="00B26EA8">
        <w:rPr>
          <w:rFonts w:ascii="Calibri" w:hAnsi="Calibri" w:cs="Calibri"/>
          <w:b/>
          <w:color w:val="000000" w:themeColor="text1"/>
          <w:sz w:val="22"/>
          <w:szCs w:val="22"/>
        </w:rPr>
        <w:br/>
        <w:t>OA - wartość punktowa oferty,</w:t>
      </w:r>
      <w:r w:rsidRPr="00B26EA8">
        <w:rPr>
          <w:rFonts w:ascii="Calibri" w:hAnsi="Calibri" w:cs="Calibri"/>
          <w:b/>
          <w:color w:val="000000" w:themeColor="text1"/>
          <w:sz w:val="22"/>
          <w:szCs w:val="22"/>
        </w:rPr>
        <w:tab/>
      </w:r>
      <w:r w:rsidRPr="00B26EA8">
        <w:rPr>
          <w:rFonts w:ascii="Calibri" w:hAnsi="Calibri" w:cs="Calibri"/>
          <w:b/>
          <w:color w:val="000000" w:themeColor="text1"/>
          <w:sz w:val="22"/>
          <w:szCs w:val="22"/>
        </w:rPr>
        <w:br/>
      </w:r>
      <w:proofErr w:type="spellStart"/>
      <w:r w:rsidRPr="00B26EA8">
        <w:rPr>
          <w:rFonts w:ascii="Calibri" w:hAnsi="Calibri" w:cs="Calibri"/>
          <w:b/>
          <w:color w:val="000000" w:themeColor="text1"/>
          <w:sz w:val="22"/>
          <w:szCs w:val="22"/>
        </w:rPr>
        <w:t>Amax</w:t>
      </w:r>
      <w:proofErr w:type="spellEnd"/>
      <w:r w:rsidRPr="00B26EA8">
        <w:rPr>
          <w:rFonts w:ascii="Calibri" w:hAnsi="Calibri" w:cs="Calibri"/>
          <w:b/>
          <w:color w:val="000000" w:themeColor="text1"/>
          <w:sz w:val="22"/>
          <w:szCs w:val="22"/>
        </w:rPr>
        <w:t xml:space="preserve"> - najwyższy odsetek adopcji spośród złożonych ofert,</w:t>
      </w:r>
      <w:r w:rsidRPr="00B26EA8">
        <w:rPr>
          <w:rFonts w:ascii="Calibri" w:hAnsi="Calibri" w:cs="Calibri"/>
          <w:b/>
          <w:color w:val="000000" w:themeColor="text1"/>
          <w:sz w:val="22"/>
          <w:szCs w:val="22"/>
        </w:rPr>
        <w:tab/>
      </w:r>
      <w:r w:rsidRPr="00B26EA8">
        <w:rPr>
          <w:rFonts w:ascii="Calibri" w:hAnsi="Calibri" w:cs="Calibri"/>
          <w:b/>
          <w:color w:val="000000" w:themeColor="text1"/>
          <w:sz w:val="22"/>
          <w:szCs w:val="22"/>
        </w:rPr>
        <w:br/>
        <w:t>OA2 - odsetek adopcyjności badanej oferty.</w:t>
      </w:r>
    </w:p>
    <w:p w14:paraId="6527A8F8" w14:textId="5896F443" w:rsidR="005D759B" w:rsidRDefault="005D759B" w:rsidP="005D759B">
      <w:pPr>
        <w:pStyle w:val="Bodytext20"/>
        <w:shd w:val="clear" w:color="auto" w:fill="auto"/>
        <w:tabs>
          <w:tab w:val="left" w:pos="1180"/>
        </w:tabs>
        <w:spacing w:before="100" w:after="100" w:line="242" w:lineRule="auto"/>
        <w:ind w:firstLine="0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5D759B">
        <w:rPr>
          <w:rFonts w:ascii="Calibri" w:hAnsi="Calibri" w:cs="Calibri"/>
          <w:bCs/>
          <w:color w:val="000000" w:themeColor="text1"/>
          <w:sz w:val="22"/>
          <w:szCs w:val="22"/>
        </w:rPr>
        <w:t xml:space="preserve">Kryterium </w:t>
      </w:r>
      <w:r w:rsidRPr="005D759B">
        <w:rPr>
          <w:rFonts w:ascii="Calibri" w:hAnsi="Calibri" w:cs="Calibri"/>
          <w:b/>
          <w:color w:val="000000" w:themeColor="text1"/>
          <w:sz w:val="22"/>
          <w:szCs w:val="22"/>
        </w:rPr>
        <w:t>„Wolontariat w schronisku” (WS)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bCs/>
          <w:color w:val="000000" w:themeColor="text1"/>
          <w:sz w:val="22"/>
          <w:szCs w:val="22"/>
        </w:rPr>
        <w:t>– będzie rozpatrywane na podstawie oświadczenia zawartego w formularzu ofertowym dotyczącym ilości wolontariuszy na dzień 14 grudnia 2023 r. Zamawiający przyzna punkty w następujący sposób:</w:t>
      </w:r>
    </w:p>
    <w:p w14:paraId="5D9E27E9" w14:textId="77777777" w:rsidR="00A82874" w:rsidRDefault="00A82874" w:rsidP="00A82874">
      <w:pPr>
        <w:pStyle w:val="Bodytext20"/>
        <w:numPr>
          <w:ilvl w:val="0"/>
          <w:numId w:val="29"/>
        </w:numPr>
        <w:shd w:val="clear" w:color="auto" w:fill="auto"/>
        <w:tabs>
          <w:tab w:val="left" w:pos="1180"/>
        </w:tabs>
        <w:spacing w:before="40" w:after="40" w:line="242" w:lineRule="auto"/>
        <w:ind w:left="884" w:hanging="357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Cs/>
          <w:color w:val="000000" w:themeColor="text1"/>
          <w:sz w:val="22"/>
          <w:szCs w:val="22"/>
        </w:rPr>
        <w:t>o</w:t>
      </w:r>
      <w:r w:rsidR="005D759B">
        <w:rPr>
          <w:rFonts w:ascii="Calibri" w:hAnsi="Calibri" w:cs="Calibri"/>
          <w:bCs/>
          <w:color w:val="000000" w:themeColor="text1"/>
          <w:sz w:val="22"/>
          <w:szCs w:val="22"/>
        </w:rPr>
        <w:t>d 0 do 5 wolontariuszy – 0 pkt;</w:t>
      </w:r>
    </w:p>
    <w:p w14:paraId="1A5E4CEB" w14:textId="77777777" w:rsidR="00A82874" w:rsidRDefault="00A82874" w:rsidP="00A82874">
      <w:pPr>
        <w:pStyle w:val="Bodytext20"/>
        <w:numPr>
          <w:ilvl w:val="0"/>
          <w:numId w:val="29"/>
        </w:numPr>
        <w:shd w:val="clear" w:color="auto" w:fill="auto"/>
        <w:tabs>
          <w:tab w:val="left" w:pos="1180"/>
        </w:tabs>
        <w:spacing w:before="40" w:after="40" w:line="242" w:lineRule="auto"/>
        <w:ind w:left="884" w:hanging="357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A82874">
        <w:rPr>
          <w:rFonts w:ascii="Calibri" w:hAnsi="Calibri" w:cs="Calibri"/>
          <w:bCs/>
          <w:color w:val="000000" w:themeColor="text1"/>
          <w:sz w:val="22"/>
          <w:szCs w:val="22"/>
        </w:rPr>
        <w:t>o</w:t>
      </w:r>
      <w:r w:rsidR="005D759B" w:rsidRPr="00A82874">
        <w:rPr>
          <w:rFonts w:ascii="Calibri" w:hAnsi="Calibri" w:cs="Calibri"/>
          <w:bCs/>
          <w:color w:val="000000" w:themeColor="text1"/>
          <w:sz w:val="22"/>
          <w:szCs w:val="22"/>
        </w:rPr>
        <w:t xml:space="preserve">d 6 </w:t>
      </w:r>
      <w:r w:rsidRPr="00A82874">
        <w:rPr>
          <w:rFonts w:ascii="Calibri" w:hAnsi="Calibri" w:cs="Calibri"/>
          <w:bCs/>
          <w:color w:val="000000" w:themeColor="text1"/>
          <w:sz w:val="22"/>
          <w:szCs w:val="22"/>
        </w:rPr>
        <w:t>do</w:t>
      </w:r>
      <w:r w:rsidR="005D759B" w:rsidRPr="00A82874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15 wolontariuszy – 5 pkt;</w:t>
      </w:r>
    </w:p>
    <w:p w14:paraId="44896D91" w14:textId="77777777" w:rsidR="00A82874" w:rsidRDefault="00A82874" w:rsidP="00A82874">
      <w:pPr>
        <w:pStyle w:val="Bodytext20"/>
        <w:numPr>
          <w:ilvl w:val="0"/>
          <w:numId w:val="29"/>
        </w:numPr>
        <w:shd w:val="clear" w:color="auto" w:fill="auto"/>
        <w:tabs>
          <w:tab w:val="left" w:pos="1180"/>
        </w:tabs>
        <w:spacing w:before="40" w:after="40" w:line="242" w:lineRule="auto"/>
        <w:ind w:left="884" w:hanging="357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A82874">
        <w:rPr>
          <w:rFonts w:ascii="Calibri" w:hAnsi="Calibri" w:cs="Calibri"/>
          <w:bCs/>
          <w:color w:val="000000" w:themeColor="text1"/>
          <w:sz w:val="22"/>
          <w:szCs w:val="22"/>
        </w:rPr>
        <w:t>o</w:t>
      </w:r>
      <w:r w:rsidR="005D759B" w:rsidRPr="00A82874">
        <w:rPr>
          <w:rFonts w:ascii="Calibri" w:hAnsi="Calibri" w:cs="Calibri"/>
          <w:bCs/>
          <w:color w:val="000000" w:themeColor="text1"/>
          <w:sz w:val="22"/>
          <w:szCs w:val="22"/>
        </w:rPr>
        <w:t>d 16 do 25 wolontariuszy – 10 pkt;</w:t>
      </w:r>
    </w:p>
    <w:p w14:paraId="48CFC471" w14:textId="77777777" w:rsidR="00A82874" w:rsidRDefault="00A82874" w:rsidP="00A82874">
      <w:pPr>
        <w:pStyle w:val="Bodytext20"/>
        <w:numPr>
          <w:ilvl w:val="0"/>
          <w:numId w:val="29"/>
        </w:numPr>
        <w:shd w:val="clear" w:color="auto" w:fill="auto"/>
        <w:tabs>
          <w:tab w:val="left" w:pos="1180"/>
        </w:tabs>
        <w:spacing w:before="40" w:after="40" w:line="242" w:lineRule="auto"/>
        <w:ind w:left="884" w:hanging="357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A82874">
        <w:rPr>
          <w:rFonts w:ascii="Calibri" w:hAnsi="Calibri" w:cs="Calibri"/>
          <w:bCs/>
          <w:color w:val="000000" w:themeColor="text1"/>
          <w:sz w:val="22"/>
          <w:szCs w:val="22"/>
        </w:rPr>
        <w:t>o</w:t>
      </w:r>
      <w:r w:rsidR="005D759B" w:rsidRPr="00A82874">
        <w:rPr>
          <w:rFonts w:ascii="Calibri" w:hAnsi="Calibri" w:cs="Calibri"/>
          <w:bCs/>
          <w:color w:val="000000" w:themeColor="text1"/>
          <w:sz w:val="22"/>
          <w:szCs w:val="22"/>
        </w:rPr>
        <w:t xml:space="preserve">d 26 do 35 wolontariuszy – 15 pkt </w:t>
      </w:r>
    </w:p>
    <w:p w14:paraId="26E059B8" w14:textId="77777777" w:rsidR="00A82874" w:rsidRDefault="00A82874" w:rsidP="00A82874">
      <w:pPr>
        <w:pStyle w:val="Bodytext20"/>
        <w:numPr>
          <w:ilvl w:val="0"/>
          <w:numId w:val="29"/>
        </w:numPr>
        <w:shd w:val="clear" w:color="auto" w:fill="auto"/>
        <w:tabs>
          <w:tab w:val="left" w:pos="1180"/>
        </w:tabs>
        <w:spacing w:before="40" w:after="40" w:line="242" w:lineRule="auto"/>
        <w:ind w:left="884" w:hanging="357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A82874">
        <w:rPr>
          <w:rFonts w:ascii="Calibri" w:hAnsi="Calibri" w:cs="Calibri"/>
          <w:bCs/>
          <w:color w:val="000000" w:themeColor="text1"/>
          <w:sz w:val="22"/>
          <w:szCs w:val="22"/>
        </w:rPr>
        <w:t>o</w:t>
      </w:r>
      <w:r w:rsidR="005D759B" w:rsidRPr="00A82874">
        <w:rPr>
          <w:rFonts w:ascii="Calibri" w:hAnsi="Calibri" w:cs="Calibri"/>
          <w:bCs/>
          <w:color w:val="000000" w:themeColor="text1"/>
          <w:sz w:val="22"/>
          <w:szCs w:val="22"/>
        </w:rPr>
        <w:t xml:space="preserve">d 36 do </w:t>
      </w:r>
      <w:r w:rsidRPr="00A82874">
        <w:rPr>
          <w:rFonts w:ascii="Calibri" w:hAnsi="Calibri" w:cs="Calibri"/>
          <w:bCs/>
          <w:color w:val="000000" w:themeColor="text1"/>
          <w:sz w:val="22"/>
          <w:szCs w:val="22"/>
        </w:rPr>
        <w:t>45 wolontariuszy – 20 pkt;</w:t>
      </w:r>
    </w:p>
    <w:p w14:paraId="14E84398" w14:textId="77777777" w:rsidR="00A82874" w:rsidRDefault="00A82874" w:rsidP="00A82874">
      <w:pPr>
        <w:pStyle w:val="Bodytext20"/>
        <w:numPr>
          <w:ilvl w:val="0"/>
          <w:numId w:val="29"/>
        </w:numPr>
        <w:shd w:val="clear" w:color="auto" w:fill="auto"/>
        <w:tabs>
          <w:tab w:val="left" w:pos="1180"/>
        </w:tabs>
        <w:spacing w:before="40" w:after="40" w:line="242" w:lineRule="auto"/>
        <w:ind w:left="884" w:hanging="357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A82874">
        <w:rPr>
          <w:rFonts w:ascii="Calibri" w:hAnsi="Calibri" w:cs="Calibri"/>
          <w:bCs/>
          <w:color w:val="000000" w:themeColor="text1"/>
          <w:sz w:val="22"/>
          <w:szCs w:val="22"/>
        </w:rPr>
        <w:t>od 46 do 60 wolontariuszy – 25 pkt;</w:t>
      </w:r>
    </w:p>
    <w:p w14:paraId="12D206D6" w14:textId="29F0C5FD" w:rsidR="00A82874" w:rsidRPr="00A82874" w:rsidRDefault="00A82874" w:rsidP="00A82874">
      <w:pPr>
        <w:pStyle w:val="Bodytext20"/>
        <w:numPr>
          <w:ilvl w:val="0"/>
          <w:numId w:val="29"/>
        </w:numPr>
        <w:shd w:val="clear" w:color="auto" w:fill="auto"/>
        <w:tabs>
          <w:tab w:val="left" w:pos="1180"/>
        </w:tabs>
        <w:spacing w:before="40" w:after="160" w:line="242" w:lineRule="auto"/>
        <w:ind w:left="884" w:hanging="357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A82874">
        <w:rPr>
          <w:rFonts w:ascii="Calibri" w:hAnsi="Calibri" w:cs="Calibri"/>
          <w:bCs/>
          <w:color w:val="000000" w:themeColor="text1"/>
          <w:sz w:val="22"/>
          <w:szCs w:val="22"/>
        </w:rPr>
        <w:t>powyżej 61 wolontariuszy – 30 pkt</w:t>
      </w:r>
    </w:p>
    <w:p w14:paraId="594E2578" w14:textId="5782C3EE" w:rsidR="002815CE" w:rsidRPr="00B26EA8" w:rsidRDefault="00C33AD2" w:rsidP="00CE2136">
      <w:pPr>
        <w:pStyle w:val="Bodytext20"/>
        <w:numPr>
          <w:ilvl w:val="0"/>
          <w:numId w:val="28"/>
        </w:numPr>
        <w:shd w:val="clear" w:color="auto" w:fill="auto"/>
        <w:tabs>
          <w:tab w:val="left" w:pos="1180"/>
        </w:tabs>
        <w:spacing w:before="100" w:after="200" w:line="242" w:lineRule="auto"/>
        <w:ind w:left="703" w:hanging="346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B26EA8">
        <w:rPr>
          <w:rFonts w:ascii="Calibri" w:hAnsi="Calibri" w:cs="Calibri"/>
          <w:bCs/>
          <w:color w:val="000000" w:themeColor="text1"/>
          <w:sz w:val="22"/>
          <w:szCs w:val="22"/>
        </w:rPr>
        <w:t>z</w:t>
      </w:r>
      <w:r w:rsidR="002815CE" w:rsidRPr="00B26EA8">
        <w:rPr>
          <w:rFonts w:ascii="Calibri" w:hAnsi="Calibri" w:cs="Calibri"/>
          <w:bCs/>
          <w:color w:val="000000" w:themeColor="text1"/>
          <w:sz w:val="22"/>
          <w:szCs w:val="22"/>
        </w:rPr>
        <w:t>a najkorzystniejszą zostanie uznana oferta z największą ilością punktów, stanowiących sumę punktów przyznanym w każdym kryterium, z uwzględnieniem wagi procentowej danego kryterium, obliczonych wg. wzoru:</w:t>
      </w:r>
    </w:p>
    <w:p w14:paraId="37F6A32A" w14:textId="136E86B5" w:rsidR="00A82874" w:rsidRPr="006D739E" w:rsidRDefault="00A82874" w:rsidP="00A82874">
      <w:pPr>
        <w:pStyle w:val="Bodytext20"/>
        <w:shd w:val="clear" w:color="auto" w:fill="auto"/>
        <w:tabs>
          <w:tab w:val="left" w:pos="1180"/>
        </w:tabs>
        <w:spacing w:before="100" w:after="140" w:line="242" w:lineRule="auto"/>
        <w:ind w:left="1434" w:firstLine="0"/>
        <w:jc w:val="lef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                   </w:t>
      </w:r>
      <w:r w:rsidRPr="006D739E">
        <w:rPr>
          <w:rFonts w:ascii="Calibri" w:hAnsi="Calibri" w:cs="Calibri"/>
          <w:b/>
          <w:sz w:val="22"/>
          <w:szCs w:val="22"/>
        </w:rPr>
        <w:t xml:space="preserve">P = CU x </w:t>
      </w:r>
      <w:r>
        <w:rPr>
          <w:rFonts w:ascii="Calibri" w:hAnsi="Calibri" w:cs="Calibri"/>
          <w:b/>
          <w:sz w:val="22"/>
          <w:szCs w:val="22"/>
        </w:rPr>
        <w:t>45</w:t>
      </w:r>
      <w:r w:rsidRPr="006D739E">
        <w:rPr>
          <w:rFonts w:ascii="Calibri" w:hAnsi="Calibri" w:cs="Calibri"/>
          <w:b/>
          <w:sz w:val="22"/>
          <w:szCs w:val="22"/>
        </w:rPr>
        <w:t xml:space="preserve">% + OA x </w:t>
      </w:r>
      <w:r>
        <w:rPr>
          <w:rFonts w:ascii="Calibri" w:hAnsi="Calibri" w:cs="Calibri"/>
          <w:b/>
          <w:sz w:val="22"/>
          <w:szCs w:val="22"/>
        </w:rPr>
        <w:t>25</w:t>
      </w:r>
      <w:r w:rsidRPr="006D739E">
        <w:rPr>
          <w:rFonts w:ascii="Calibri" w:hAnsi="Calibri" w:cs="Calibri"/>
          <w:b/>
          <w:sz w:val="22"/>
          <w:szCs w:val="22"/>
        </w:rPr>
        <w:t>%</w:t>
      </w:r>
      <w:r>
        <w:rPr>
          <w:rFonts w:ascii="Calibri" w:hAnsi="Calibri" w:cs="Calibri"/>
          <w:b/>
          <w:sz w:val="22"/>
          <w:szCs w:val="22"/>
        </w:rPr>
        <w:t xml:space="preserve"> + 30%</w:t>
      </w:r>
    </w:p>
    <w:p w14:paraId="0BDE5D13" w14:textId="1DDCFFF8" w:rsidR="00A82874" w:rsidRPr="006D739E" w:rsidRDefault="00A82874" w:rsidP="00A82874">
      <w:pPr>
        <w:pStyle w:val="Bodytext20"/>
        <w:shd w:val="clear" w:color="auto" w:fill="auto"/>
        <w:tabs>
          <w:tab w:val="left" w:pos="1180"/>
        </w:tabs>
        <w:spacing w:before="100" w:line="242" w:lineRule="auto"/>
        <w:ind w:firstLine="0"/>
        <w:jc w:val="both"/>
        <w:rPr>
          <w:rFonts w:ascii="Calibri" w:hAnsi="Calibri" w:cs="Calibri"/>
          <w:b/>
          <w:sz w:val="22"/>
          <w:szCs w:val="22"/>
        </w:rPr>
      </w:pPr>
      <w:r w:rsidRPr="006D739E">
        <w:rPr>
          <w:rFonts w:ascii="Calibri" w:hAnsi="Calibri" w:cs="Calibri"/>
          <w:b/>
          <w:sz w:val="22"/>
          <w:szCs w:val="22"/>
        </w:rPr>
        <w:t>gdzie:</w:t>
      </w:r>
      <w:r w:rsidRPr="006D739E">
        <w:rPr>
          <w:rFonts w:ascii="Calibri" w:hAnsi="Calibri" w:cs="Calibri"/>
          <w:b/>
          <w:sz w:val="22"/>
          <w:szCs w:val="22"/>
        </w:rPr>
        <w:br/>
        <w:t>CU – liczba punktów przyznanych ofercie ocenianej w kryterium „Cena usługi”,</w:t>
      </w:r>
      <w:r w:rsidRPr="006D739E">
        <w:rPr>
          <w:rFonts w:ascii="Calibri" w:hAnsi="Calibri" w:cs="Calibri"/>
          <w:b/>
          <w:sz w:val="22"/>
          <w:szCs w:val="22"/>
        </w:rPr>
        <w:tab/>
        <w:t xml:space="preserve">  </w:t>
      </w:r>
      <w:r w:rsidRPr="006D739E">
        <w:rPr>
          <w:rFonts w:ascii="Calibri" w:hAnsi="Calibri" w:cs="Calibri"/>
          <w:b/>
          <w:sz w:val="22"/>
          <w:szCs w:val="22"/>
        </w:rPr>
        <w:br/>
        <w:t>OA – liczba punktów przyznanych ofercie w kryterium „Odsetek adopcyjności”,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br/>
        <w:t>WS – liczba punktów przyznanych ofercie w kryterium „Wolontariat w schronisku”,</w:t>
      </w:r>
      <w:r w:rsidRPr="006D739E">
        <w:rPr>
          <w:rFonts w:ascii="Calibri" w:hAnsi="Calibri" w:cs="Calibri"/>
          <w:b/>
          <w:sz w:val="22"/>
          <w:szCs w:val="22"/>
        </w:rPr>
        <w:tab/>
      </w:r>
      <w:r w:rsidRPr="006D739E">
        <w:rPr>
          <w:rFonts w:ascii="Calibri" w:hAnsi="Calibri" w:cs="Calibri"/>
          <w:b/>
          <w:sz w:val="22"/>
          <w:szCs w:val="22"/>
        </w:rPr>
        <w:br/>
        <w:t>P – łączna liczba punktów przyzna ofercie badanej.</w:t>
      </w:r>
    </w:p>
    <w:p w14:paraId="749CBBB3" w14:textId="497AF6B9" w:rsidR="002B7C55" w:rsidRPr="00747AF9" w:rsidRDefault="00C33AD2" w:rsidP="00D109D0">
      <w:pPr>
        <w:pStyle w:val="Bodytext20"/>
        <w:numPr>
          <w:ilvl w:val="0"/>
          <w:numId w:val="28"/>
        </w:numPr>
        <w:shd w:val="clear" w:color="auto" w:fill="auto"/>
        <w:tabs>
          <w:tab w:val="left" w:pos="1180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747AF9">
        <w:rPr>
          <w:rFonts w:ascii="Calibri" w:hAnsi="Calibri" w:cs="Calibri"/>
          <w:bCs/>
          <w:color w:val="000000" w:themeColor="text1"/>
          <w:sz w:val="22"/>
          <w:szCs w:val="22"/>
        </w:rPr>
        <w:t>o</w:t>
      </w:r>
      <w:r w:rsidR="007C483A" w:rsidRPr="00747AF9">
        <w:rPr>
          <w:rFonts w:ascii="Calibri" w:hAnsi="Calibri" w:cs="Calibri"/>
          <w:bCs/>
          <w:color w:val="000000" w:themeColor="text1"/>
          <w:sz w:val="22"/>
          <w:szCs w:val="22"/>
        </w:rPr>
        <w:t>ferta, która otrzyma największą liczbę punktów w oparciu o określone kryteria zostanie</w:t>
      </w:r>
      <w:r w:rsidR="007C483A" w:rsidRPr="00747AF9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="007C483A" w:rsidRPr="00747AF9">
        <w:rPr>
          <w:rFonts w:ascii="Calibri" w:hAnsi="Calibri" w:cs="Calibri"/>
          <w:bCs/>
          <w:color w:val="000000" w:themeColor="text1"/>
          <w:sz w:val="22"/>
          <w:szCs w:val="22"/>
        </w:rPr>
        <w:t>uznana za najkorzystniejszą, pozostałe oferty zostaną sklasyfikowane zgodnie z ilością uznanych punktów. Zamawiający udzieli zamówienia Wykonawcy, którego oferta odpowiada wszystkim wymaganiom określonym w niniejszym postępowaniu i zostanie oceniona jako najkorzystniejsza</w:t>
      </w:r>
      <w:r w:rsidR="00980C7D" w:rsidRPr="00747AF9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(</w:t>
      </w:r>
      <w:r w:rsidR="007C483A" w:rsidRPr="00747AF9">
        <w:rPr>
          <w:rFonts w:ascii="Calibri" w:hAnsi="Calibri" w:cs="Calibri"/>
          <w:bCs/>
          <w:color w:val="000000" w:themeColor="text1"/>
          <w:sz w:val="22"/>
          <w:szCs w:val="22"/>
        </w:rPr>
        <w:t>w oparciu o kryteria wskazane powyżej</w:t>
      </w:r>
      <w:r w:rsidR="00980C7D" w:rsidRPr="00747AF9">
        <w:rPr>
          <w:rFonts w:ascii="Calibri" w:hAnsi="Calibri" w:cs="Calibri"/>
          <w:bCs/>
          <w:color w:val="000000" w:themeColor="text1"/>
          <w:sz w:val="22"/>
          <w:szCs w:val="22"/>
        </w:rPr>
        <w:t>)</w:t>
      </w:r>
      <w:r w:rsidR="007C483A" w:rsidRPr="00747AF9">
        <w:rPr>
          <w:rFonts w:ascii="Calibri" w:hAnsi="Calibri" w:cs="Calibri"/>
          <w:bCs/>
          <w:color w:val="000000" w:themeColor="text1"/>
          <w:sz w:val="22"/>
          <w:szCs w:val="22"/>
        </w:rPr>
        <w:t>.</w:t>
      </w:r>
      <w:r w:rsidR="00A82874" w:rsidRPr="00747AF9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</w:t>
      </w:r>
    </w:p>
    <w:p w14:paraId="014E7078" w14:textId="51A2C09D" w:rsidR="00A82874" w:rsidRPr="00747AF9" w:rsidRDefault="00A82874" w:rsidP="00747AF9">
      <w:pPr>
        <w:pStyle w:val="Bodytext20"/>
        <w:numPr>
          <w:ilvl w:val="0"/>
          <w:numId w:val="28"/>
        </w:numPr>
        <w:shd w:val="clear" w:color="auto" w:fill="auto"/>
        <w:tabs>
          <w:tab w:val="left" w:pos="1180"/>
        </w:tabs>
        <w:spacing w:before="100" w:after="160" w:line="242" w:lineRule="auto"/>
        <w:ind w:left="703" w:hanging="346"/>
        <w:jc w:val="both"/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</w:pPr>
      <w:r w:rsidRPr="00747AF9">
        <w:rPr>
          <w:rFonts w:ascii="Calibri" w:hAnsi="Calibri" w:cs="Calibri"/>
          <w:bCs/>
          <w:color w:val="000000" w:themeColor="text1"/>
          <w:sz w:val="22"/>
          <w:szCs w:val="22"/>
        </w:rPr>
        <w:t xml:space="preserve">Zamawiający przed wyborem oferty może wymagać dokumentów potwierdzających informacje zawarte w kryterium „Odsetek adopcyjności” i „Wolontariat w schronisku”. </w:t>
      </w:r>
      <w:r w:rsidRPr="00747AF9"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  <w:t>Oferta Wykonawcy, który nie przedstawi powyższych dokumentów zostanie odrzucona.</w:t>
      </w:r>
    </w:p>
    <w:p w14:paraId="1C9E078D" w14:textId="12313F02" w:rsidR="008E62E9" w:rsidRPr="006D739E" w:rsidRDefault="002619A7" w:rsidP="00E553D8">
      <w:pPr>
        <w:pStyle w:val="Akapitzlist"/>
        <w:numPr>
          <w:ilvl w:val="1"/>
          <w:numId w:val="1"/>
        </w:numPr>
        <w:shd w:val="clear" w:color="auto" w:fill="FFFFFF"/>
        <w:spacing w:after="80" w:line="242" w:lineRule="auto"/>
        <w:ind w:left="357" w:hanging="357"/>
        <w:contextualSpacing w:val="0"/>
        <w:jc w:val="both"/>
        <w:rPr>
          <w:b/>
          <w:bCs/>
          <w:spacing w:val="-10"/>
        </w:rPr>
      </w:pPr>
      <w:r w:rsidRPr="006D739E">
        <w:rPr>
          <w:b/>
          <w:bCs/>
          <w:color w:val="000000"/>
        </w:rPr>
        <w:t>Sposób przygotowania oferty</w:t>
      </w:r>
      <w:r w:rsidR="008E62E9" w:rsidRPr="006D739E">
        <w:rPr>
          <w:b/>
          <w:bCs/>
          <w:spacing w:val="-10"/>
        </w:rPr>
        <w:t>:</w:t>
      </w:r>
    </w:p>
    <w:p w14:paraId="75947AE5" w14:textId="2AFDE51A" w:rsidR="000B4FF4" w:rsidRPr="006D739E" w:rsidRDefault="00A52749" w:rsidP="008A70D1">
      <w:pPr>
        <w:pStyle w:val="Bodytext20"/>
        <w:numPr>
          <w:ilvl w:val="0"/>
          <w:numId w:val="2"/>
        </w:numPr>
        <w:shd w:val="clear" w:color="auto" w:fill="auto"/>
        <w:tabs>
          <w:tab w:val="left" w:pos="832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bookmarkStart w:id="34" w:name="_Hlk106628860"/>
      <w:r w:rsidRPr="006D739E">
        <w:rPr>
          <w:rFonts w:ascii="Calibri" w:hAnsi="Calibri" w:cs="Calibri"/>
          <w:sz w:val="22"/>
          <w:szCs w:val="22"/>
        </w:rPr>
        <w:t>W</w:t>
      </w:r>
      <w:r w:rsidR="0004213D" w:rsidRPr="006D739E">
        <w:rPr>
          <w:rFonts w:ascii="Calibri" w:hAnsi="Calibri" w:cs="Calibri"/>
          <w:sz w:val="22"/>
          <w:szCs w:val="22"/>
        </w:rPr>
        <w:t>ykonawcy ponoszą wszelkie koszty własne związane z przygotowaniem i złożeniem oferty, niezależnie od wyniku postępowania</w:t>
      </w:r>
      <w:r w:rsidR="00980C7D" w:rsidRPr="006D739E">
        <w:rPr>
          <w:rFonts w:ascii="Calibri" w:hAnsi="Calibri" w:cs="Calibri"/>
          <w:sz w:val="22"/>
          <w:szCs w:val="22"/>
        </w:rPr>
        <w:t>,</w:t>
      </w:r>
    </w:p>
    <w:p w14:paraId="5C3B98C1" w14:textId="78F708F3" w:rsidR="000B4FF4" w:rsidRPr="006D739E" w:rsidRDefault="00F564AD" w:rsidP="008A70D1">
      <w:pPr>
        <w:pStyle w:val="Bodytext20"/>
        <w:numPr>
          <w:ilvl w:val="0"/>
          <w:numId w:val="2"/>
        </w:numPr>
        <w:shd w:val="clear" w:color="auto" w:fill="auto"/>
        <w:tabs>
          <w:tab w:val="left" w:pos="832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sz w:val="22"/>
          <w:szCs w:val="22"/>
        </w:rPr>
        <w:t>c</w:t>
      </w:r>
      <w:r w:rsidR="0004213D" w:rsidRPr="006D739E">
        <w:rPr>
          <w:rFonts w:ascii="Calibri" w:hAnsi="Calibri" w:cs="Calibri"/>
          <w:sz w:val="22"/>
          <w:szCs w:val="22"/>
        </w:rPr>
        <w:t>ena określona w ofercie powinna obejmować wszystkie koszty niezbędne do prawidłowej realizacji przedmiotu zamówienia</w:t>
      </w:r>
      <w:r w:rsidR="00740FE0" w:rsidRPr="006D739E">
        <w:rPr>
          <w:rFonts w:ascii="Calibri" w:hAnsi="Calibri" w:cs="Calibri"/>
          <w:sz w:val="22"/>
          <w:szCs w:val="22"/>
        </w:rPr>
        <w:t>,</w:t>
      </w:r>
      <w:r w:rsidR="0004213D" w:rsidRPr="006D739E">
        <w:rPr>
          <w:rFonts w:ascii="Calibri" w:hAnsi="Calibri" w:cs="Calibri"/>
          <w:sz w:val="22"/>
          <w:szCs w:val="22"/>
        </w:rPr>
        <w:t xml:space="preserve"> w tym upusty i rabaty</w:t>
      </w:r>
      <w:r w:rsidR="00980C7D" w:rsidRPr="006D739E">
        <w:rPr>
          <w:rFonts w:ascii="Calibri" w:hAnsi="Calibri" w:cs="Calibri"/>
          <w:sz w:val="22"/>
          <w:szCs w:val="22"/>
        </w:rPr>
        <w:t>,</w:t>
      </w:r>
    </w:p>
    <w:p w14:paraId="755FFDCD" w14:textId="2410D16A" w:rsidR="000B4FF4" w:rsidRPr="006D739E" w:rsidRDefault="00F564AD" w:rsidP="008A70D1">
      <w:pPr>
        <w:pStyle w:val="Bodytext20"/>
        <w:numPr>
          <w:ilvl w:val="0"/>
          <w:numId w:val="2"/>
        </w:numPr>
        <w:shd w:val="clear" w:color="auto" w:fill="auto"/>
        <w:tabs>
          <w:tab w:val="left" w:pos="832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sz w:val="22"/>
          <w:szCs w:val="22"/>
        </w:rPr>
        <w:t>w</w:t>
      </w:r>
      <w:r w:rsidR="0004213D" w:rsidRPr="006D739E">
        <w:rPr>
          <w:rFonts w:ascii="Calibri" w:hAnsi="Calibri" w:cs="Calibri"/>
          <w:sz w:val="22"/>
          <w:szCs w:val="22"/>
        </w:rPr>
        <w:t xml:space="preserve"> cenie zaproponowanej przez Wykonawcę w f</w:t>
      </w:r>
      <w:r w:rsidR="00740FE0" w:rsidRPr="006D739E">
        <w:rPr>
          <w:rFonts w:ascii="Calibri" w:hAnsi="Calibri" w:cs="Calibri"/>
          <w:sz w:val="22"/>
          <w:szCs w:val="22"/>
        </w:rPr>
        <w:t>ormularzu oferty (załącznik do zapytania</w:t>
      </w:r>
      <w:r w:rsidR="0004213D" w:rsidRPr="006D739E">
        <w:rPr>
          <w:rFonts w:ascii="Calibri" w:hAnsi="Calibri" w:cs="Calibri"/>
          <w:sz w:val="22"/>
          <w:szCs w:val="22"/>
        </w:rPr>
        <w:t>) należy uwzględnić wszelkie koszty niezbędne do prawidłowego wykonania przedmiotu zamówienia</w:t>
      </w:r>
      <w:r w:rsidR="00980C7D" w:rsidRPr="006D739E">
        <w:rPr>
          <w:rFonts w:ascii="Calibri" w:hAnsi="Calibri" w:cs="Calibri"/>
          <w:sz w:val="22"/>
          <w:szCs w:val="22"/>
        </w:rPr>
        <w:t>,</w:t>
      </w:r>
    </w:p>
    <w:p w14:paraId="7E988B91" w14:textId="62C86EF1" w:rsidR="000B4FF4" w:rsidRDefault="00F564AD" w:rsidP="008A70D1">
      <w:pPr>
        <w:pStyle w:val="Bodytext20"/>
        <w:numPr>
          <w:ilvl w:val="0"/>
          <w:numId w:val="2"/>
        </w:numPr>
        <w:shd w:val="clear" w:color="auto" w:fill="auto"/>
        <w:tabs>
          <w:tab w:val="left" w:pos="832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sz w:val="22"/>
          <w:szCs w:val="22"/>
        </w:rPr>
        <w:t>o</w:t>
      </w:r>
      <w:r w:rsidR="0004213D" w:rsidRPr="006D739E">
        <w:rPr>
          <w:rFonts w:ascii="Calibri" w:hAnsi="Calibri" w:cs="Calibri"/>
          <w:sz w:val="22"/>
          <w:szCs w:val="22"/>
        </w:rPr>
        <w:t>fertę należy złożyć na fo</w:t>
      </w:r>
      <w:r w:rsidR="00740FE0" w:rsidRPr="006D739E">
        <w:rPr>
          <w:rFonts w:ascii="Calibri" w:hAnsi="Calibri" w:cs="Calibri"/>
          <w:sz w:val="22"/>
          <w:szCs w:val="22"/>
        </w:rPr>
        <w:t xml:space="preserve">rmularzu ofertowym stanowiącym załącznik </w:t>
      </w:r>
      <w:r w:rsidR="0004213D" w:rsidRPr="006D739E">
        <w:rPr>
          <w:rFonts w:ascii="Calibri" w:hAnsi="Calibri" w:cs="Calibri"/>
          <w:sz w:val="22"/>
          <w:szCs w:val="22"/>
        </w:rPr>
        <w:t>do zapytania</w:t>
      </w:r>
      <w:r w:rsidR="00980C7D" w:rsidRPr="006D739E">
        <w:rPr>
          <w:rFonts w:ascii="Calibri" w:hAnsi="Calibri" w:cs="Calibri"/>
          <w:sz w:val="22"/>
          <w:szCs w:val="22"/>
        </w:rPr>
        <w:t>,</w:t>
      </w:r>
    </w:p>
    <w:p w14:paraId="095C6385" w14:textId="77777777" w:rsidR="00E026C8" w:rsidRDefault="00E026C8" w:rsidP="008A70D1">
      <w:pPr>
        <w:pStyle w:val="Bodytext20"/>
        <w:numPr>
          <w:ilvl w:val="0"/>
          <w:numId w:val="2"/>
        </w:numPr>
        <w:shd w:val="clear" w:color="auto" w:fill="auto"/>
        <w:tabs>
          <w:tab w:val="left" w:pos="832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przypadku złożenia oferty w formie papierowej </w:t>
      </w:r>
      <w:r w:rsidR="00F564AD" w:rsidRPr="00E026C8">
        <w:rPr>
          <w:rFonts w:ascii="Calibri" w:hAnsi="Calibri" w:cs="Calibri"/>
          <w:sz w:val="22"/>
          <w:szCs w:val="22"/>
        </w:rPr>
        <w:t>c</w:t>
      </w:r>
      <w:r w:rsidR="0004213D" w:rsidRPr="00E026C8">
        <w:rPr>
          <w:rFonts w:ascii="Calibri" w:hAnsi="Calibri" w:cs="Calibri"/>
          <w:sz w:val="22"/>
          <w:szCs w:val="22"/>
        </w:rPr>
        <w:t>ałość oferty powinna być złożona w formie uniemożliwiającej jej przypadkowe zdekompletowanie</w:t>
      </w:r>
      <w:r w:rsidR="00980C7D" w:rsidRPr="00E026C8">
        <w:rPr>
          <w:rFonts w:ascii="Calibri" w:hAnsi="Calibri" w:cs="Calibri"/>
          <w:sz w:val="22"/>
          <w:szCs w:val="22"/>
        </w:rPr>
        <w:t>,</w:t>
      </w:r>
    </w:p>
    <w:p w14:paraId="702B86EC" w14:textId="68E73801" w:rsidR="00E026C8" w:rsidRPr="00E026C8" w:rsidRDefault="00E026C8" w:rsidP="008A70D1">
      <w:pPr>
        <w:pStyle w:val="Bodytext20"/>
        <w:numPr>
          <w:ilvl w:val="0"/>
          <w:numId w:val="2"/>
        </w:numPr>
        <w:shd w:val="clear" w:color="auto" w:fill="auto"/>
        <w:tabs>
          <w:tab w:val="left" w:pos="832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E026C8">
        <w:rPr>
          <w:rFonts w:ascii="Calibri" w:hAnsi="Calibri" w:cs="Calibri"/>
          <w:sz w:val="22"/>
          <w:szCs w:val="22"/>
        </w:rPr>
        <w:lastRenderedPageBreak/>
        <w:t>wszelkie miejsca w ofercie, w których Wykonawca naniósł poprawki lub zmiany wpisywanej przez siebie treści, muszą być parafowane przez osobę uprawnioną do reprezentacji Wykonawcy,</w:t>
      </w:r>
    </w:p>
    <w:p w14:paraId="730B23F8" w14:textId="31DFD1F5" w:rsidR="000B4FF4" w:rsidRPr="00E026C8" w:rsidRDefault="00F564AD" w:rsidP="008A70D1">
      <w:pPr>
        <w:pStyle w:val="Akapitzlist"/>
        <w:numPr>
          <w:ilvl w:val="0"/>
          <w:numId w:val="2"/>
        </w:numPr>
        <w:suppressAutoHyphens w:val="0"/>
        <w:spacing w:after="40" w:line="242" w:lineRule="auto"/>
        <w:ind w:left="703" w:hanging="346"/>
        <w:contextualSpacing w:val="0"/>
        <w:jc w:val="both"/>
        <w:rPr>
          <w:color w:val="000000"/>
        </w:rPr>
      </w:pPr>
      <w:r w:rsidRPr="006D739E">
        <w:rPr>
          <w:color w:val="000000"/>
        </w:rPr>
        <w:t xml:space="preserve">oferta musi być podpisana przez osobę upoważnioną do reprezentowania Wykonawcy </w:t>
      </w:r>
      <w:r w:rsidRPr="006D739E">
        <w:rPr>
          <w:color w:val="000000"/>
        </w:rPr>
        <w:br/>
        <w:t>zgodnie z formą reprezentacji Wykonawcy określoną w dokumencie rejestrowym lub innym dokumencie właściwym dla jego formy organizacyjnej</w:t>
      </w:r>
      <w:r w:rsidR="00980C7D" w:rsidRPr="006D739E">
        <w:rPr>
          <w:color w:val="000000"/>
        </w:rPr>
        <w:t>,</w:t>
      </w:r>
    </w:p>
    <w:p w14:paraId="0D6FE4F9" w14:textId="3C8C7F13" w:rsidR="000B4FF4" w:rsidRPr="006D739E" w:rsidRDefault="00F564AD" w:rsidP="008A70D1">
      <w:pPr>
        <w:pStyle w:val="Bodytext20"/>
        <w:numPr>
          <w:ilvl w:val="0"/>
          <w:numId w:val="2"/>
        </w:numPr>
        <w:shd w:val="clear" w:color="auto" w:fill="auto"/>
        <w:tabs>
          <w:tab w:val="left" w:pos="832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sz w:val="22"/>
          <w:szCs w:val="22"/>
        </w:rPr>
        <w:t>w</w:t>
      </w:r>
      <w:r w:rsidR="0004213D" w:rsidRPr="006D739E">
        <w:rPr>
          <w:rFonts w:ascii="Calibri" w:hAnsi="Calibri" w:cs="Calibri"/>
          <w:sz w:val="22"/>
          <w:szCs w:val="22"/>
        </w:rPr>
        <w:t xml:space="preserve"> przypadku, gdy Wykonawca składa kopię jakiegoś dokumentu, musi ona</w:t>
      </w:r>
      <w:r w:rsidR="00980C7D" w:rsidRPr="006D739E">
        <w:rPr>
          <w:rFonts w:ascii="Calibri" w:hAnsi="Calibri" w:cs="Calibri"/>
          <w:sz w:val="22"/>
          <w:szCs w:val="22"/>
        </w:rPr>
        <w:t xml:space="preserve"> być</w:t>
      </w:r>
      <w:r w:rsidR="0004213D" w:rsidRPr="006D739E">
        <w:rPr>
          <w:rFonts w:ascii="Calibri" w:hAnsi="Calibri" w:cs="Calibri"/>
          <w:sz w:val="22"/>
          <w:szCs w:val="22"/>
        </w:rPr>
        <w:t xml:space="preserve"> poświadczona za zgodność</w:t>
      </w:r>
      <w:r w:rsidR="006C28E5">
        <w:rPr>
          <w:rFonts w:ascii="Calibri" w:hAnsi="Calibri" w:cs="Calibri"/>
          <w:sz w:val="22"/>
          <w:szCs w:val="22"/>
        </w:rPr>
        <w:t xml:space="preserve"> z</w:t>
      </w:r>
      <w:r w:rsidR="0004213D" w:rsidRPr="006D739E">
        <w:rPr>
          <w:rFonts w:ascii="Calibri" w:hAnsi="Calibri" w:cs="Calibri"/>
          <w:sz w:val="22"/>
          <w:szCs w:val="22"/>
        </w:rPr>
        <w:t xml:space="preserve"> oryginałem</w:t>
      </w:r>
      <w:bookmarkStart w:id="35" w:name="bookmark9"/>
      <w:r w:rsidR="00980C7D" w:rsidRPr="006D739E">
        <w:rPr>
          <w:rFonts w:ascii="Calibri" w:hAnsi="Calibri" w:cs="Calibri"/>
          <w:sz w:val="22"/>
          <w:szCs w:val="22"/>
        </w:rPr>
        <w:t>,</w:t>
      </w:r>
    </w:p>
    <w:p w14:paraId="2B2FD231" w14:textId="3D01C866" w:rsidR="000B4FF4" w:rsidRPr="006D739E" w:rsidRDefault="00F564AD" w:rsidP="008A70D1">
      <w:pPr>
        <w:pStyle w:val="Bodytext20"/>
        <w:numPr>
          <w:ilvl w:val="0"/>
          <w:numId w:val="2"/>
        </w:numPr>
        <w:shd w:val="clear" w:color="auto" w:fill="auto"/>
        <w:tabs>
          <w:tab w:val="left" w:pos="832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bookmarkStart w:id="36" w:name="_Hlk106628977"/>
      <w:bookmarkEnd w:id="34"/>
      <w:bookmarkEnd w:id="35"/>
      <w:r w:rsidRPr="006D739E">
        <w:rPr>
          <w:rFonts w:ascii="Calibri" w:hAnsi="Calibri" w:cs="Calibri"/>
          <w:sz w:val="22"/>
          <w:szCs w:val="22"/>
        </w:rPr>
        <w:t>W</w:t>
      </w:r>
      <w:r w:rsidR="0004213D" w:rsidRPr="006D739E">
        <w:rPr>
          <w:rFonts w:ascii="Calibri" w:hAnsi="Calibri" w:cs="Calibri"/>
          <w:sz w:val="22"/>
          <w:szCs w:val="22"/>
        </w:rPr>
        <w:t>ykonawca zobowiązany będzie do wystawienia faktury VAT/rachunku adekwatnie do wykonanej pracy</w:t>
      </w:r>
      <w:r w:rsidR="001025BE">
        <w:rPr>
          <w:rFonts w:ascii="Calibri" w:hAnsi="Calibri" w:cs="Calibri"/>
          <w:sz w:val="22"/>
          <w:szCs w:val="22"/>
        </w:rPr>
        <w:t>,</w:t>
      </w:r>
    </w:p>
    <w:p w14:paraId="649F5C05" w14:textId="0871B5C5" w:rsidR="000B4FF4" w:rsidRPr="006D739E" w:rsidRDefault="00F564AD" w:rsidP="008A70D1">
      <w:pPr>
        <w:pStyle w:val="Bodytext20"/>
        <w:numPr>
          <w:ilvl w:val="0"/>
          <w:numId w:val="2"/>
        </w:numPr>
        <w:shd w:val="clear" w:color="auto" w:fill="auto"/>
        <w:tabs>
          <w:tab w:val="left" w:pos="832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sz w:val="22"/>
          <w:szCs w:val="22"/>
        </w:rPr>
        <w:t>p</w:t>
      </w:r>
      <w:r w:rsidR="0004213D" w:rsidRPr="006D739E">
        <w:rPr>
          <w:rFonts w:ascii="Calibri" w:hAnsi="Calibri" w:cs="Calibri"/>
          <w:sz w:val="22"/>
          <w:szCs w:val="22"/>
        </w:rPr>
        <w:t>rzed upływem terminu składania ofert, w szczególnie uzasadnionych przypadkach</w:t>
      </w:r>
      <w:r w:rsidR="00952600" w:rsidRPr="006D739E">
        <w:rPr>
          <w:rFonts w:ascii="Calibri" w:hAnsi="Calibri" w:cs="Calibri"/>
          <w:sz w:val="22"/>
          <w:szCs w:val="22"/>
        </w:rPr>
        <w:t>,</w:t>
      </w:r>
      <w:r w:rsidR="00097B0F" w:rsidRPr="006D739E">
        <w:rPr>
          <w:rFonts w:ascii="Calibri" w:hAnsi="Calibri" w:cs="Calibri"/>
          <w:sz w:val="22"/>
          <w:szCs w:val="22"/>
        </w:rPr>
        <w:t xml:space="preserve"> Z</w:t>
      </w:r>
      <w:r w:rsidR="0004213D" w:rsidRPr="006D739E">
        <w:rPr>
          <w:rFonts w:ascii="Calibri" w:hAnsi="Calibri" w:cs="Calibri"/>
          <w:sz w:val="22"/>
          <w:szCs w:val="22"/>
        </w:rPr>
        <w:t xml:space="preserve">amawiający może zmodyfikować treść zapytania ofertowego. Dokonana modyfikacja zostanie niezwłocznie przekazana wszystkim </w:t>
      </w:r>
      <w:r w:rsidRPr="006D739E">
        <w:rPr>
          <w:rFonts w:ascii="Calibri" w:hAnsi="Calibri" w:cs="Calibri"/>
          <w:sz w:val="22"/>
          <w:szCs w:val="22"/>
        </w:rPr>
        <w:t>W</w:t>
      </w:r>
      <w:r w:rsidR="0004213D" w:rsidRPr="006D739E">
        <w:rPr>
          <w:rFonts w:ascii="Calibri" w:hAnsi="Calibri" w:cs="Calibri"/>
          <w:sz w:val="22"/>
          <w:szCs w:val="22"/>
        </w:rPr>
        <w:t xml:space="preserve">ykonawcom, którzy otrzymali zapytanie </w:t>
      </w:r>
      <w:r w:rsidR="00435979" w:rsidRPr="006D739E">
        <w:rPr>
          <w:rFonts w:ascii="Calibri" w:hAnsi="Calibri" w:cs="Calibri"/>
          <w:sz w:val="22"/>
          <w:szCs w:val="22"/>
        </w:rPr>
        <w:t>cenowe</w:t>
      </w:r>
      <w:r w:rsidR="001025BE">
        <w:rPr>
          <w:rFonts w:ascii="Calibri" w:hAnsi="Calibri" w:cs="Calibri"/>
          <w:sz w:val="22"/>
          <w:szCs w:val="22"/>
        </w:rPr>
        <w:t>,</w:t>
      </w:r>
    </w:p>
    <w:p w14:paraId="3AC8A731" w14:textId="03A74A06" w:rsidR="00E026C8" w:rsidRPr="00C62458" w:rsidRDefault="003D087F" w:rsidP="00D109D0">
      <w:pPr>
        <w:pStyle w:val="Akapitzlist"/>
        <w:numPr>
          <w:ilvl w:val="0"/>
          <w:numId w:val="2"/>
        </w:numPr>
        <w:suppressAutoHyphens w:val="0"/>
        <w:spacing w:after="20" w:line="242" w:lineRule="auto"/>
        <w:ind w:left="703" w:hanging="346"/>
        <w:contextualSpacing w:val="0"/>
        <w:jc w:val="both"/>
        <w:rPr>
          <w:color w:val="000000" w:themeColor="text1"/>
        </w:rPr>
      </w:pPr>
      <w:r w:rsidRPr="00C62458">
        <w:rPr>
          <w:color w:val="000000" w:themeColor="text1"/>
        </w:rPr>
        <w:t xml:space="preserve">każdy Wykonawca przedkłada tylko jedną ofertę wraz z dokumentami, o których mowa: </w:t>
      </w:r>
      <w:r w:rsidRPr="00C62458">
        <w:rPr>
          <w:color w:val="000000" w:themeColor="text1"/>
        </w:rPr>
        <w:br/>
        <w:t xml:space="preserve">w </w:t>
      </w:r>
      <w:r w:rsidR="00BF0012" w:rsidRPr="00C62458">
        <w:rPr>
          <w:color w:val="000000" w:themeColor="text1"/>
        </w:rPr>
        <w:t xml:space="preserve">ust. 1.1 pkt 15, </w:t>
      </w:r>
      <w:r w:rsidR="00F564AD" w:rsidRPr="00C62458">
        <w:rPr>
          <w:color w:val="000000" w:themeColor="text1"/>
        </w:rPr>
        <w:t xml:space="preserve">w </w:t>
      </w:r>
      <w:r w:rsidR="00E026C8" w:rsidRPr="00C62458">
        <w:rPr>
          <w:color w:val="000000" w:themeColor="text1"/>
        </w:rPr>
        <w:t>jeden z niżej</w:t>
      </w:r>
      <w:r w:rsidR="002F782B" w:rsidRPr="00C62458">
        <w:rPr>
          <w:color w:val="000000" w:themeColor="text1"/>
        </w:rPr>
        <w:t xml:space="preserve"> </w:t>
      </w:r>
      <w:r w:rsidR="00E026C8" w:rsidRPr="00C62458">
        <w:rPr>
          <w:color w:val="000000" w:themeColor="text1"/>
        </w:rPr>
        <w:t xml:space="preserve">wymienionych </w:t>
      </w:r>
      <w:r w:rsidR="006C3DCB" w:rsidRPr="00C62458">
        <w:rPr>
          <w:color w:val="000000" w:themeColor="text1"/>
        </w:rPr>
        <w:t>form</w:t>
      </w:r>
      <w:r w:rsidR="00E026C8" w:rsidRPr="00C62458">
        <w:rPr>
          <w:color w:val="000000" w:themeColor="text1"/>
        </w:rPr>
        <w:t>:</w:t>
      </w:r>
    </w:p>
    <w:p w14:paraId="36F9A823" w14:textId="01DAA193" w:rsidR="003D087F" w:rsidRPr="00C62458" w:rsidRDefault="006C3DCB" w:rsidP="00BF0012">
      <w:pPr>
        <w:pStyle w:val="Akapitzlist"/>
        <w:numPr>
          <w:ilvl w:val="0"/>
          <w:numId w:val="7"/>
        </w:numPr>
        <w:suppressAutoHyphens w:val="0"/>
        <w:spacing w:before="120" w:after="100" w:line="242" w:lineRule="auto"/>
        <w:ind w:left="1190" w:hanging="357"/>
        <w:contextualSpacing w:val="0"/>
        <w:jc w:val="both"/>
        <w:rPr>
          <w:color w:val="000000" w:themeColor="text1"/>
        </w:rPr>
      </w:pPr>
      <w:r w:rsidRPr="00C62458">
        <w:rPr>
          <w:color w:val="000000" w:themeColor="text1"/>
        </w:rPr>
        <w:t xml:space="preserve">papierowej, adres do wysyłki: Urząd Gminy w Pacynie ul. Wyzwolenia 7 09-541 Pacyna. </w:t>
      </w:r>
      <w:r w:rsidRPr="00C62458">
        <w:rPr>
          <w:b/>
          <w:bCs/>
          <w:color w:val="000000" w:themeColor="text1"/>
          <w:u w:val="single"/>
        </w:rPr>
        <w:t xml:space="preserve">Ofertę należy złożyć </w:t>
      </w:r>
      <w:r w:rsidR="00F564AD" w:rsidRPr="00C62458">
        <w:rPr>
          <w:b/>
          <w:bCs/>
          <w:color w:val="000000" w:themeColor="text1"/>
          <w:u w:val="single"/>
        </w:rPr>
        <w:t>w zamkniętej kopercie</w:t>
      </w:r>
      <w:r w:rsidRPr="00C62458">
        <w:rPr>
          <w:b/>
          <w:bCs/>
          <w:color w:val="000000" w:themeColor="text1"/>
          <w:u w:val="single"/>
        </w:rPr>
        <w:t xml:space="preserve"> </w:t>
      </w:r>
      <w:r w:rsidR="003D087F" w:rsidRPr="00C62458">
        <w:rPr>
          <w:b/>
          <w:bCs/>
          <w:color w:val="000000" w:themeColor="text1"/>
          <w:u w:val="single"/>
        </w:rPr>
        <w:t xml:space="preserve">wraz </w:t>
      </w:r>
      <w:r w:rsidR="00BF0012" w:rsidRPr="00C62458">
        <w:rPr>
          <w:b/>
          <w:bCs/>
          <w:color w:val="000000" w:themeColor="text1"/>
          <w:u w:val="single"/>
        </w:rPr>
        <w:t>z opatrzonym napisem:</w:t>
      </w:r>
      <w:r w:rsidR="002F782B" w:rsidRPr="00C62458">
        <w:rPr>
          <w:color w:val="000000" w:themeColor="text1"/>
        </w:rPr>
        <w:tab/>
      </w:r>
    </w:p>
    <w:tbl>
      <w:tblPr>
        <w:tblStyle w:val="Tabela-Siatka"/>
        <w:tblW w:w="0" w:type="auto"/>
        <w:tblInd w:w="1190" w:type="dxa"/>
        <w:tblLook w:val="04A0" w:firstRow="1" w:lastRow="0" w:firstColumn="1" w:lastColumn="0" w:noHBand="0" w:noVBand="1"/>
      </w:tblPr>
      <w:tblGrid>
        <w:gridCol w:w="7872"/>
      </w:tblGrid>
      <w:tr w:rsidR="00C62458" w:rsidRPr="00C62458" w14:paraId="4715D15E" w14:textId="77777777" w:rsidTr="006C3DCB">
        <w:tc>
          <w:tcPr>
            <w:tcW w:w="9062" w:type="dxa"/>
          </w:tcPr>
          <w:p w14:paraId="55C4C91C" w14:textId="77777777" w:rsidR="006C3DCB" w:rsidRPr="00C62458" w:rsidRDefault="006C3DCB" w:rsidP="006C3DCB">
            <w:pPr>
              <w:pStyle w:val="Akapitzlist"/>
              <w:suppressAutoHyphens w:val="0"/>
              <w:spacing w:before="100" w:after="100" w:line="242" w:lineRule="auto"/>
              <w:ind w:left="0"/>
              <w:contextualSpacing w:val="0"/>
              <w:jc w:val="center"/>
              <w:rPr>
                <w:color w:val="000000" w:themeColor="text1"/>
              </w:rPr>
            </w:pPr>
            <w:r w:rsidRPr="00C62458">
              <w:rPr>
                <w:color w:val="000000" w:themeColor="text1"/>
              </w:rPr>
              <w:t>Oferta na:</w:t>
            </w:r>
          </w:p>
          <w:p w14:paraId="0EAE12D9" w14:textId="03AD70FD" w:rsidR="00BF0012" w:rsidRPr="00C62458" w:rsidRDefault="005419C8" w:rsidP="00BF0012">
            <w:pPr>
              <w:pStyle w:val="Akapitzlist"/>
              <w:suppressAutoHyphens w:val="0"/>
              <w:spacing w:before="100" w:after="100" w:line="242" w:lineRule="auto"/>
              <w:ind w:left="0"/>
              <w:contextualSpacing w:val="0"/>
              <w:jc w:val="center"/>
              <w:rPr>
                <w:color w:val="000000" w:themeColor="text1"/>
              </w:rPr>
            </w:pPr>
            <w:r w:rsidRPr="00C62458">
              <w:rPr>
                <w:color w:val="000000" w:themeColor="text1"/>
              </w:rPr>
              <w:t>„</w:t>
            </w:r>
            <w:r w:rsidR="006C28E5" w:rsidRPr="00C62458">
              <w:rPr>
                <w:color w:val="000000" w:themeColor="text1"/>
              </w:rPr>
              <w:t>Zapewnienie opieki w schronisku bezdomnym zwierzętom odłowionym z terenu Gminy Pacyna</w:t>
            </w:r>
            <w:r w:rsidRPr="00C62458">
              <w:rPr>
                <w:color w:val="000000" w:themeColor="text1"/>
              </w:rPr>
              <w:t>”</w:t>
            </w:r>
          </w:p>
        </w:tc>
      </w:tr>
    </w:tbl>
    <w:p w14:paraId="6DA11CEB" w14:textId="0816C6A1" w:rsidR="00056F28" w:rsidRPr="00C62458" w:rsidRDefault="006C3DCB" w:rsidP="00873A7C">
      <w:pPr>
        <w:pStyle w:val="Akapitzlist"/>
        <w:numPr>
          <w:ilvl w:val="0"/>
          <w:numId w:val="7"/>
        </w:numPr>
        <w:suppressAutoHyphens w:val="0"/>
        <w:spacing w:before="160" w:after="100" w:line="242" w:lineRule="auto"/>
        <w:ind w:left="1190" w:hanging="357"/>
        <w:contextualSpacing w:val="0"/>
        <w:jc w:val="both"/>
        <w:rPr>
          <w:b/>
          <w:bCs/>
          <w:color w:val="000000" w:themeColor="text1"/>
          <w:u w:val="single"/>
        </w:rPr>
      </w:pPr>
      <w:r w:rsidRPr="00C62458">
        <w:rPr>
          <w:color w:val="000000" w:themeColor="text1"/>
        </w:rPr>
        <w:t xml:space="preserve">elektronicznej na adres e-mail: </w:t>
      </w:r>
      <w:hyperlink r:id="rId8" w:history="1">
        <w:r w:rsidRPr="00C62458">
          <w:rPr>
            <w:rStyle w:val="Hipercze"/>
            <w:color w:val="000000" w:themeColor="text1"/>
          </w:rPr>
          <w:t>ok@pacyna.mazowsze.pl</w:t>
        </w:r>
      </w:hyperlink>
      <w:r w:rsidRPr="00C62458">
        <w:rPr>
          <w:color w:val="000000" w:themeColor="text1"/>
        </w:rPr>
        <w:t xml:space="preserve"> , </w:t>
      </w:r>
      <w:r w:rsidRPr="00C62458">
        <w:rPr>
          <w:b/>
          <w:bCs/>
          <w:color w:val="000000" w:themeColor="text1"/>
        </w:rPr>
        <w:t xml:space="preserve">w tytule wiadomości należy zawrzeć </w:t>
      </w:r>
      <w:r w:rsidR="00873A7C" w:rsidRPr="00C62458">
        <w:rPr>
          <w:b/>
          <w:bCs/>
          <w:color w:val="000000" w:themeColor="text1"/>
        </w:rPr>
        <w:t>numer postępowania: OK.6140</w:t>
      </w:r>
      <w:r w:rsidR="00B26EA8">
        <w:rPr>
          <w:b/>
          <w:bCs/>
          <w:color w:val="000000" w:themeColor="text1"/>
        </w:rPr>
        <w:t>.1</w:t>
      </w:r>
      <w:r w:rsidR="00747AF9">
        <w:rPr>
          <w:b/>
          <w:bCs/>
          <w:color w:val="000000" w:themeColor="text1"/>
        </w:rPr>
        <w:t>5</w:t>
      </w:r>
      <w:r w:rsidR="00B26EA8">
        <w:rPr>
          <w:b/>
          <w:bCs/>
          <w:color w:val="000000" w:themeColor="text1"/>
        </w:rPr>
        <w:t>.</w:t>
      </w:r>
      <w:r w:rsidR="00873A7C" w:rsidRPr="00C62458">
        <w:rPr>
          <w:b/>
          <w:bCs/>
          <w:color w:val="000000" w:themeColor="text1"/>
        </w:rPr>
        <w:t>2023 wraz z dopiskiem „oferta”,</w:t>
      </w:r>
      <w:r w:rsidR="00056F28" w:rsidRPr="00C62458">
        <w:rPr>
          <w:color w:val="000000" w:themeColor="text1"/>
        </w:rPr>
        <w:tab/>
      </w:r>
      <w:r w:rsidR="00E553D8" w:rsidRPr="00C62458">
        <w:rPr>
          <w:color w:val="000000" w:themeColor="text1"/>
        </w:rPr>
        <w:t xml:space="preserve"> </w:t>
      </w:r>
    </w:p>
    <w:p w14:paraId="55855DDE" w14:textId="06FF194C" w:rsidR="00040A88" w:rsidRPr="00056F28" w:rsidRDefault="00E553D8" w:rsidP="00873A7C">
      <w:pPr>
        <w:pStyle w:val="Akapitzlist"/>
        <w:suppressAutoHyphens w:val="0"/>
        <w:spacing w:before="160" w:after="160" w:line="242" w:lineRule="auto"/>
        <w:ind w:left="1191"/>
        <w:contextualSpacing w:val="0"/>
        <w:jc w:val="both"/>
        <w:rPr>
          <w:b/>
          <w:bCs/>
          <w:color w:val="FF0000"/>
          <w:u w:val="single"/>
        </w:rPr>
      </w:pPr>
      <w:r w:rsidRPr="00C62458">
        <w:rPr>
          <w:b/>
          <w:bCs/>
          <w:color w:val="000000" w:themeColor="text1"/>
        </w:rPr>
        <w:t>WAŻNE!</w:t>
      </w:r>
      <w:r w:rsidRPr="00C62458">
        <w:rPr>
          <w:color w:val="000000" w:themeColor="text1"/>
        </w:rPr>
        <w:t xml:space="preserve"> </w:t>
      </w:r>
      <w:r w:rsidR="00040A88" w:rsidRPr="00C62458">
        <w:rPr>
          <w:color w:val="000000" w:themeColor="text1"/>
        </w:rPr>
        <w:t xml:space="preserve">Plik należy zaszyfrować uniemożliwiając Zamawiającemu otwarcie go przed </w:t>
      </w:r>
      <w:r w:rsidR="00571B95" w:rsidRPr="00C62458">
        <w:rPr>
          <w:color w:val="000000" w:themeColor="text1"/>
        </w:rPr>
        <w:t xml:space="preserve">wyznaczonym </w:t>
      </w:r>
      <w:r w:rsidR="00040A88" w:rsidRPr="00C62458">
        <w:rPr>
          <w:color w:val="000000" w:themeColor="text1"/>
        </w:rPr>
        <w:t xml:space="preserve">terminem otwarcia ofert. Po terminie składania ofert, a przed terminem ich otwarcia na ww. adres e-mail należy przesłać hasło do pliku. </w:t>
      </w:r>
      <w:r w:rsidR="00040A88" w:rsidRPr="00C62458">
        <w:rPr>
          <w:b/>
          <w:bCs/>
          <w:color w:val="000000" w:themeColor="text1"/>
          <w:u w:val="single"/>
        </w:rPr>
        <w:t>Oferta Wykonawcy, który nie zastosuje się do powyższego zostanie odrzucona.</w:t>
      </w:r>
      <w:r w:rsidR="00040A88" w:rsidRPr="0033221F">
        <w:rPr>
          <w:b/>
          <w:bCs/>
          <w:color w:val="FF0000"/>
        </w:rPr>
        <w:tab/>
      </w:r>
    </w:p>
    <w:p w14:paraId="509A0AD3" w14:textId="334D6CDD" w:rsidR="000B4FF4" w:rsidRPr="006D739E" w:rsidRDefault="00FD6145" w:rsidP="008A70D1">
      <w:pPr>
        <w:pStyle w:val="Bodytext20"/>
        <w:numPr>
          <w:ilvl w:val="0"/>
          <w:numId w:val="2"/>
        </w:numPr>
        <w:shd w:val="clear" w:color="auto" w:fill="auto"/>
        <w:tabs>
          <w:tab w:val="left" w:pos="832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oferty </w:t>
      </w:r>
      <w:r w:rsidR="00163367" w:rsidRPr="006D739E">
        <w:rPr>
          <w:rFonts w:ascii="Calibri" w:hAnsi="Calibri" w:cs="Calibri"/>
          <w:sz w:val="22"/>
          <w:szCs w:val="22"/>
        </w:rPr>
        <w:t>niekompletne, nieczytelne lub</w:t>
      </w:r>
      <w:r w:rsidR="0004213D" w:rsidRPr="006D739E">
        <w:rPr>
          <w:rFonts w:ascii="Calibri" w:hAnsi="Calibri" w:cs="Calibri"/>
          <w:sz w:val="22"/>
          <w:szCs w:val="22"/>
        </w:rPr>
        <w:t xml:space="preserve"> złożone po terminie nie będą rozpatrywane</w:t>
      </w:r>
      <w:r w:rsidR="00BE1B89" w:rsidRPr="006D739E">
        <w:rPr>
          <w:rFonts w:ascii="Calibri" w:hAnsi="Calibri" w:cs="Calibri"/>
          <w:sz w:val="22"/>
          <w:szCs w:val="22"/>
        </w:rPr>
        <w:t>,</w:t>
      </w:r>
    </w:p>
    <w:p w14:paraId="409E26C8" w14:textId="30DA794F" w:rsidR="000B4FF4" w:rsidRPr="006D739E" w:rsidRDefault="00F564AD" w:rsidP="008A70D1">
      <w:pPr>
        <w:pStyle w:val="Bodytext20"/>
        <w:numPr>
          <w:ilvl w:val="0"/>
          <w:numId w:val="2"/>
        </w:numPr>
        <w:shd w:val="clear" w:color="auto" w:fill="auto"/>
        <w:tabs>
          <w:tab w:val="left" w:pos="832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sz w:val="22"/>
          <w:szCs w:val="22"/>
        </w:rPr>
        <w:t>Z</w:t>
      </w:r>
      <w:r w:rsidR="00952600" w:rsidRPr="006D739E">
        <w:rPr>
          <w:rFonts w:ascii="Calibri" w:hAnsi="Calibri" w:cs="Calibri"/>
          <w:sz w:val="22"/>
          <w:szCs w:val="22"/>
        </w:rPr>
        <w:t>amawiający może wezwać W</w:t>
      </w:r>
      <w:r w:rsidR="0004213D" w:rsidRPr="006D739E">
        <w:rPr>
          <w:rFonts w:ascii="Calibri" w:hAnsi="Calibri" w:cs="Calibri"/>
          <w:sz w:val="22"/>
          <w:szCs w:val="22"/>
        </w:rPr>
        <w:t>ykonawcę, którego oferta przedstawia najkorzystniejszy bilans kryterium oceny ofert, w wyznaczonym przez siebie terminie do wyjaśnień treści złożonej oferty lub uzupełnień dokumentów lub oświadczeń złożonej oferty</w:t>
      </w:r>
      <w:r w:rsidR="00BE1B89" w:rsidRPr="006D739E">
        <w:rPr>
          <w:rFonts w:ascii="Calibri" w:hAnsi="Calibri" w:cs="Calibri"/>
          <w:sz w:val="22"/>
          <w:szCs w:val="22"/>
        </w:rPr>
        <w:t>,</w:t>
      </w:r>
    </w:p>
    <w:p w14:paraId="0E42903D" w14:textId="17A668EA" w:rsidR="000B4FF4" w:rsidRPr="006D739E" w:rsidRDefault="00F564AD" w:rsidP="008A70D1">
      <w:pPr>
        <w:pStyle w:val="Bodytext20"/>
        <w:numPr>
          <w:ilvl w:val="0"/>
          <w:numId w:val="2"/>
        </w:numPr>
        <w:shd w:val="clear" w:color="auto" w:fill="auto"/>
        <w:tabs>
          <w:tab w:val="left" w:pos="832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sz w:val="22"/>
          <w:szCs w:val="22"/>
        </w:rPr>
        <w:t>Z</w:t>
      </w:r>
      <w:r w:rsidR="0004213D" w:rsidRPr="006D739E">
        <w:rPr>
          <w:rFonts w:ascii="Calibri" w:hAnsi="Calibri" w:cs="Calibri"/>
          <w:sz w:val="22"/>
          <w:szCs w:val="22"/>
        </w:rPr>
        <w:t xml:space="preserve">amawiający zastrzega sobie prawo do unieważnienia </w:t>
      </w:r>
      <w:r w:rsidR="00385160" w:rsidRPr="006D739E">
        <w:rPr>
          <w:rFonts w:ascii="Calibri" w:hAnsi="Calibri" w:cs="Calibri"/>
          <w:sz w:val="22"/>
          <w:szCs w:val="22"/>
        </w:rPr>
        <w:t>i/lub wycofania zapytania cenowego bez podania przyczyn,</w:t>
      </w:r>
    </w:p>
    <w:p w14:paraId="2AA435E0" w14:textId="75F42E2B" w:rsidR="000B4FF4" w:rsidRPr="006D739E" w:rsidRDefault="00F564AD" w:rsidP="008A70D1">
      <w:pPr>
        <w:pStyle w:val="Bodytext20"/>
        <w:numPr>
          <w:ilvl w:val="0"/>
          <w:numId w:val="2"/>
        </w:numPr>
        <w:shd w:val="clear" w:color="auto" w:fill="auto"/>
        <w:tabs>
          <w:tab w:val="left" w:pos="832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sz w:val="22"/>
          <w:szCs w:val="22"/>
        </w:rPr>
        <w:t>Z</w:t>
      </w:r>
      <w:r w:rsidR="0004213D" w:rsidRPr="006D739E">
        <w:rPr>
          <w:rFonts w:ascii="Calibri" w:hAnsi="Calibri" w:cs="Calibri"/>
          <w:sz w:val="22"/>
          <w:szCs w:val="22"/>
        </w:rPr>
        <w:t>amawiający może zamknąć postępowanie bez wybrania żadnej oferty, w przypadku, gdy żadna ze złożonych ofert nie odpowiada warunkom określonym przez Zamawiającego</w:t>
      </w:r>
      <w:r w:rsidR="00BE1B89" w:rsidRPr="006D739E">
        <w:rPr>
          <w:rFonts w:ascii="Calibri" w:hAnsi="Calibri" w:cs="Calibri"/>
          <w:sz w:val="22"/>
          <w:szCs w:val="22"/>
        </w:rPr>
        <w:t>,</w:t>
      </w:r>
    </w:p>
    <w:p w14:paraId="78B39150" w14:textId="3423C223" w:rsidR="00F2307C" w:rsidRPr="006D739E" w:rsidRDefault="00650C09" w:rsidP="008A70D1">
      <w:pPr>
        <w:pStyle w:val="Bodytext20"/>
        <w:numPr>
          <w:ilvl w:val="0"/>
          <w:numId w:val="2"/>
        </w:numPr>
        <w:shd w:val="clear" w:color="auto" w:fill="auto"/>
        <w:tabs>
          <w:tab w:val="left" w:pos="832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sz w:val="22"/>
          <w:szCs w:val="22"/>
        </w:rPr>
        <w:t>W</w:t>
      </w:r>
      <w:r w:rsidR="0004213D" w:rsidRPr="006D739E">
        <w:rPr>
          <w:rFonts w:ascii="Calibri" w:hAnsi="Calibri" w:cs="Calibri"/>
          <w:sz w:val="22"/>
          <w:szCs w:val="22"/>
        </w:rPr>
        <w:t>ykonawca</w:t>
      </w:r>
      <w:r w:rsidR="00A7556F" w:rsidRPr="006D739E">
        <w:rPr>
          <w:rFonts w:ascii="Calibri" w:hAnsi="Calibri" w:cs="Calibri"/>
          <w:sz w:val="22"/>
          <w:szCs w:val="22"/>
        </w:rPr>
        <w:t xml:space="preserve"> z</w:t>
      </w:r>
      <w:r w:rsidR="0004213D" w:rsidRPr="006D739E">
        <w:rPr>
          <w:rFonts w:ascii="Calibri" w:hAnsi="Calibri" w:cs="Calibri"/>
          <w:sz w:val="22"/>
          <w:szCs w:val="22"/>
        </w:rPr>
        <w:t xml:space="preserve">ostanie powiadomiony </w:t>
      </w:r>
      <w:r w:rsidR="00A7556F" w:rsidRPr="006D739E">
        <w:rPr>
          <w:rFonts w:ascii="Calibri" w:hAnsi="Calibri" w:cs="Calibri"/>
          <w:sz w:val="22"/>
          <w:szCs w:val="22"/>
        </w:rPr>
        <w:t>o wyborze oferty</w:t>
      </w:r>
      <w:r w:rsidR="00BE1B89" w:rsidRPr="006D739E">
        <w:rPr>
          <w:rFonts w:ascii="Calibri" w:hAnsi="Calibri" w:cs="Calibri"/>
          <w:sz w:val="22"/>
          <w:szCs w:val="22"/>
        </w:rPr>
        <w:t>,</w:t>
      </w:r>
    </w:p>
    <w:p w14:paraId="1BDA9A15" w14:textId="7EC37F78" w:rsidR="00F2307C" w:rsidRDefault="00F564AD" w:rsidP="006C28E5">
      <w:pPr>
        <w:pStyle w:val="Bodytext20"/>
        <w:numPr>
          <w:ilvl w:val="0"/>
          <w:numId w:val="2"/>
        </w:numPr>
        <w:shd w:val="clear" w:color="auto" w:fill="auto"/>
        <w:tabs>
          <w:tab w:val="left" w:pos="832"/>
        </w:tabs>
        <w:spacing w:after="16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D739E">
        <w:rPr>
          <w:rFonts w:ascii="Calibri" w:hAnsi="Calibri" w:cs="Calibri"/>
          <w:sz w:val="22"/>
          <w:szCs w:val="22"/>
        </w:rPr>
        <w:t>w</w:t>
      </w:r>
      <w:r w:rsidR="00F2307C" w:rsidRPr="006D739E">
        <w:rPr>
          <w:rFonts w:ascii="Calibri" w:hAnsi="Calibri" w:cs="Calibri"/>
          <w:sz w:val="22"/>
          <w:szCs w:val="22"/>
        </w:rPr>
        <w:t xml:space="preserve"> przypadku, gdy oferta przekracza kwotę</w:t>
      </w:r>
      <w:r w:rsidR="006B3D15" w:rsidRPr="006D739E">
        <w:rPr>
          <w:rFonts w:ascii="Calibri" w:hAnsi="Calibri" w:cs="Calibri"/>
          <w:sz w:val="22"/>
          <w:szCs w:val="22"/>
        </w:rPr>
        <w:t>,</w:t>
      </w:r>
      <w:r w:rsidR="00F2307C" w:rsidRPr="006D739E">
        <w:rPr>
          <w:rFonts w:ascii="Calibri" w:hAnsi="Calibri" w:cs="Calibri"/>
          <w:sz w:val="22"/>
          <w:szCs w:val="22"/>
        </w:rPr>
        <w:t xml:space="preserve"> jaką Zamawiający zamierza przeznaczyć na realizację zamówienia</w:t>
      </w:r>
      <w:r w:rsidR="006B3D15" w:rsidRPr="006D739E">
        <w:rPr>
          <w:rFonts w:ascii="Calibri" w:hAnsi="Calibri" w:cs="Calibri"/>
          <w:sz w:val="22"/>
          <w:szCs w:val="22"/>
        </w:rPr>
        <w:t>,</w:t>
      </w:r>
      <w:r w:rsidR="00F2307C" w:rsidRPr="006D739E">
        <w:rPr>
          <w:rFonts w:ascii="Calibri" w:hAnsi="Calibri" w:cs="Calibri"/>
          <w:sz w:val="22"/>
          <w:szCs w:val="22"/>
        </w:rPr>
        <w:t xml:space="preserve"> Zamawiający zastrzega sobie możliwość przeprowadzenia negocjacji</w:t>
      </w:r>
      <w:r w:rsidR="006C28E5">
        <w:rPr>
          <w:rFonts w:ascii="Calibri" w:hAnsi="Calibri" w:cs="Calibri"/>
          <w:sz w:val="22"/>
          <w:szCs w:val="22"/>
        </w:rPr>
        <w:t>.</w:t>
      </w:r>
    </w:p>
    <w:bookmarkEnd w:id="36"/>
    <w:p w14:paraId="6FB0A305" w14:textId="77777777" w:rsidR="00C910EE" w:rsidRPr="00C910EE" w:rsidRDefault="008E62E9" w:rsidP="00C8085A">
      <w:pPr>
        <w:pStyle w:val="Akapitzlist"/>
        <w:numPr>
          <w:ilvl w:val="1"/>
          <w:numId w:val="1"/>
        </w:numPr>
        <w:shd w:val="clear" w:color="auto" w:fill="FFFFFF"/>
        <w:spacing w:after="40" w:line="242" w:lineRule="auto"/>
        <w:ind w:left="357" w:hanging="357"/>
        <w:contextualSpacing w:val="0"/>
        <w:jc w:val="both"/>
      </w:pPr>
      <w:r w:rsidRPr="00FD6145">
        <w:rPr>
          <w:b/>
          <w:bCs/>
        </w:rPr>
        <w:t>Miejsce i termin złożenia ofert:</w:t>
      </w:r>
      <w:r w:rsidR="00F56660" w:rsidRPr="006D739E">
        <w:rPr>
          <w:spacing w:val="-10"/>
        </w:rPr>
        <w:t xml:space="preserve"> </w:t>
      </w:r>
    </w:p>
    <w:p w14:paraId="6B05B09C" w14:textId="77777777" w:rsidR="00C910EE" w:rsidRDefault="00AC3FEC" w:rsidP="008A70D1">
      <w:pPr>
        <w:pStyle w:val="Akapitzlist"/>
        <w:numPr>
          <w:ilvl w:val="0"/>
          <w:numId w:val="8"/>
        </w:numPr>
        <w:shd w:val="clear" w:color="auto" w:fill="FFFFFF"/>
        <w:spacing w:after="40" w:line="242" w:lineRule="auto"/>
        <w:ind w:left="703" w:hanging="346"/>
        <w:contextualSpacing w:val="0"/>
        <w:jc w:val="both"/>
      </w:pPr>
      <w:r>
        <w:t xml:space="preserve">oferty w formie papierowej należy składać w siedzibie Zamawiającego, pokój nr 16 (Sekretariat) </w:t>
      </w:r>
      <w:r w:rsidR="00C910EE">
        <w:t>-</w:t>
      </w:r>
      <w:r>
        <w:t xml:space="preserve"> w przypadku przesłania </w:t>
      </w:r>
      <w:r w:rsidR="00C910EE">
        <w:t xml:space="preserve">za pośrednictwem operatora pocztowego decyduje data wpływu do Urzędu, </w:t>
      </w:r>
    </w:p>
    <w:p w14:paraId="33B40443" w14:textId="759139FF" w:rsidR="00C910EE" w:rsidRDefault="00C910EE" w:rsidP="008A70D1">
      <w:pPr>
        <w:pStyle w:val="Akapitzlist"/>
        <w:numPr>
          <w:ilvl w:val="0"/>
          <w:numId w:val="8"/>
        </w:numPr>
        <w:shd w:val="clear" w:color="auto" w:fill="FFFFFF"/>
        <w:spacing w:after="40" w:line="242" w:lineRule="auto"/>
        <w:ind w:left="703" w:hanging="346"/>
        <w:contextualSpacing w:val="0"/>
        <w:jc w:val="both"/>
      </w:pPr>
      <w:r>
        <w:t>oferty w formie elektronicznej zgodnie z informacjami zawartymi w ust. 5 pkt 1</w:t>
      </w:r>
      <w:r w:rsidR="00873A7C">
        <w:t>1</w:t>
      </w:r>
      <w:r>
        <w:t xml:space="preserve"> lit. b) niniejszego zapytania,</w:t>
      </w:r>
    </w:p>
    <w:p w14:paraId="204BD0AC" w14:textId="249780BA" w:rsidR="00AC3FEC" w:rsidRPr="00AC3FEC" w:rsidRDefault="00C910EE" w:rsidP="00C910EE">
      <w:pPr>
        <w:shd w:val="clear" w:color="auto" w:fill="FFFFFF"/>
        <w:spacing w:after="160" w:line="242" w:lineRule="auto"/>
        <w:jc w:val="both"/>
      </w:pPr>
      <w:r>
        <w:t xml:space="preserve">- w terminie do dnia </w:t>
      </w:r>
      <w:r w:rsidR="00747AF9">
        <w:t>20</w:t>
      </w:r>
      <w:r w:rsidR="00B26EA8">
        <w:t xml:space="preserve"> grudnia</w:t>
      </w:r>
      <w:r>
        <w:t xml:space="preserve"> 2023 r. godz. </w:t>
      </w:r>
      <w:r w:rsidR="00747AF9">
        <w:t>14</w:t>
      </w:r>
      <w:r w:rsidR="00B26EA8">
        <w:t>:00.</w:t>
      </w:r>
      <w:r>
        <w:t xml:space="preserve">  </w:t>
      </w:r>
    </w:p>
    <w:p w14:paraId="24DC3D83" w14:textId="36ADBDB3" w:rsidR="00C5174F" w:rsidRPr="006D739E" w:rsidRDefault="008E62E9" w:rsidP="008A70D1">
      <w:pPr>
        <w:pStyle w:val="Akapitzlist"/>
        <w:numPr>
          <w:ilvl w:val="1"/>
          <w:numId w:val="1"/>
        </w:numPr>
        <w:shd w:val="clear" w:color="auto" w:fill="FFFFFF"/>
        <w:spacing w:after="160" w:line="242" w:lineRule="auto"/>
        <w:ind w:left="357" w:hanging="357"/>
        <w:contextualSpacing w:val="0"/>
        <w:jc w:val="both"/>
        <w:rPr>
          <w:spacing w:val="-10"/>
        </w:rPr>
      </w:pPr>
      <w:r w:rsidRPr="00FD6145">
        <w:rPr>
          <w:b/>
          <w:bCs/>
        </w:rPr>
        <w:lastRenderedPageBreak/>
        <w:t>Termin otwarcia ofer</w:t>
      </w:r>
      <w:r w:rsidR="00C5174F" w:rsidRPr="00FD6145">
        <w:rPr>
          <w:b/>
          <w:bCs/>
        </w:rPr>
        <w:t>t</w:t>
      </w:r>
      <w:r w:rsidR="00C5174F" w:rsidRPr="006D739E">
        <w:rPr>
          <w:spacing w:val="-10"/>
        </w:rPr>
        <w:t xml:space="preserve">: </w:t>
      </w:r>
      <w:r w:rsidR="00747AF9">
        <w:t>20</w:t>
      </w:r>
      <w:r w:rsidR="00B26EA8">
        <w:t xml:space="preserve"> grudnia</w:t>
      </w:r>
      <w:r w:rsidR="00506264" w:rsidRPr="00FD6145">
        <w:t xml:space="preserve"> 202</w:t>
      </w:r>
      <w:r w:rsidR="00C910EE">
        <w:t>3</w:t>
      </w:r>
      <w:r w:rsidR="00506264" w:rsidRPr="00FD6145">
        <w:t xml:space="preserve"> r., godz.</w:t>
      </w:r>
      <w:r w:rsidR="00B26EA8">
        <w:t xml:space="preserve"> </w:t>
      </w:r>
      <w:r w:rsidR="00747AF9">
        <w:t>14</w:t>
      </w:r>
      <w:r w:rsidR="00B26EA8">
        <w:t>:10.</w:t>
      </w:r>
    </w:p>
    <w:p w14:paraId="5F5E4259" w14:textId="77777777" w:rsidR="003E1226" w:rsidRPr="003E1226" w:rsidRDefault="008E62E9" w:rsidP="003E1226">
      <w:pPr>
        <w:pStyle w:val="Akapitzlist"/>
        <w:numPr>
          <w:ilvl w:val="1"/>
          <w:numId w:val="1"/>
        </w:numPr>
        <w:shd w:val="clear" w:color="auto" w:fill="FFFFFF"/>
        <w:spacing w:after="160" w:line="242" w:lineRule="auto"/>
        <w:ind w:left="357" w:hanging="357"/>
        <w:contextualSpacing w:val="0"/>
        <w:jc w:val="both"/>
        <w:rPr>
          <w:rStyle w:val="Hipercze"/>
          <w:color w:val="auto"/>
          <w:spacing w:val="-10"/>
          <w:u w:val="none"/>
        </w:rPr>
      </w:pPr>
      <w:r w:rsidRPr="00FD6145">
        <w:rPr>
          <w:b/>
          <w:bCs/>
        </w:rPr>
        <w:t>O</w:t>
      </w:r>
      <w:r w:rsidR="00F2307C" w:rsidRPr="00FD6145">
        <w:rPr>
          <w:b/>
          <w:bCs/>
        </w:rPr>
        <w:t>soba upoważniona do kontaktu z W</w:t>
      </w:r>
      <w:r w:rsidRPr="00FD6145">
        <w:rPr>
          <w:b/>
          <w:bCs/>
        </w:rPr>
        <w:t>ykonawcami:</w:t>
      </w:r>
      <w:r w:rsidR="00C5174F" w:rsidRPr="006D739E">
        <w:rPr>
          <w:spacing w:val="-10"/>
        </w:rPr>
        <w:t xml:space="preserve"> </w:t>
      </w:r>
      <w:r w:rsidR="00C5174F" w:rsidRPr="006D739E">
        <w:rPr>
          <w:b/>
          <w:bCs/>
          <w:color w:val="000000"/>
        </w:rPr>
        <w:t xml:space="preserve"> </w:t>
      </w:r>
      <w:r w:rsidR="00C5174F" w:rsidRPr="006D739E">
        <w:rPr>
          <w:color w:val="000000"/>
        </w:rPr>
        <w:t>Przemysław Lisiecki, tel. 24 285 80 54 wew. 7 lub 530 592 025, e-mail:</w:t>
      </w:r>
      <w:r w:rsidR="00730CBE">
        <w:t xml:space="preserve"> </w:t>
      </w:r>
      <w:r w:rsidR="00730CBE">
        <w:rPr>
          <w:rStyle w:val="Hipercze"/>
          <w:u w:val="none"/>
        </w:rPr>
        <w:t xml:space="preserve"> </w:t>
      </w:r>
      <w:hyperlink r:id="rId9" w:history="1">
        <w:r w:rsidR="00730CBE" w:rsidRPr="00C97164">
          <w:rPr>
            <w:rStyle w:val="Hipercze"/>
          </w:rPr>
          <w:t>ok@pacyna.mazowsze.pl</w:t>
        </w:r>
      </w:hyperlink>
      <w:r w:rsidR="00C8085A" w:rsidRPr="006D739E">
        <w:rPr>
          <w:rStyle w:val="Hipercze"/>
          <w:u w:val="none"/>
        </w:rPr>
        <w:t xml:space="preserve"> </w:t>
      </w:r>
      <w:r w:rsidR="00C5174F" w:rsidRPr="006D739E">
        <w:rPr>
          <w:rStyle w:val="Hipercze"/>
          <w:color w:val="000000" w:themeColor="text1"/>
          <w:u w:val="none"/>
        </w:rPr>
        <w:t>,</w:t>
      </w:r>
      <w:r w:rsidR="00C5174F" w:rsidRPr="006D739E">
        <w:rPr>
          <w:rStyle w:val="Hipercze"/>
          <w:u w:val="none"/>
        </w:rPr>
        <w:t xml:space="preserve"> </w:t>
      </w:r>
      <w:r w:rsidR="00C5174F" w:rsidRPr="006D739E">
        <w:rPr>
          <w:rStyle w:val="Hipercze"/>
          <w:color w:val="000000" w:themeColor="text1"/>
          <w:u w:val="none"/>
        </w:rPr>
        <w:t>w godzinach pracy urzędu (7:30 - 15:30).</w:t>
      </w:r>
    </w:p>
    <w:p w14:paraId="1C85CBCD" w14:textId="77777777" w:rsidR="003E1226" w:rsidRPr="003E1226" w:rsidRDefault="00C5174F" w:rsidP="003E1226">
      <w:pPr>
        <w:pStyle w:val="Akapitzlist"/>
        <w:numPr>
          <w:ilvl w:val="1"/>
          <w:numId w:val="1"/>
        </w:numPr>
        <w:shd w:val="clear" w:color="auto" w:fill="FFFFFF"/>
        <w:spacing w:before="40" w:after="40" w:line="242" w:lineRule="auto"/>
        <w:ind w:left="357" w:hanging="357"/>
        <w:contextualSpacing w:val="0"/>
        <w:jc w:val="both"/>
        <w:rPr>
          <w:spacing w:val="-10"/>
        </w:rPr>
      </w:pPr>
      <w:r w:rsidRPr="003E1226">
        <w:rPr>
          <w:b/>
          <w:bCs/>
        </w:rPr>
        <w:t>Sposób przygotowania oferty</w:t>
      </w:r>
      <w:r w:rsidRPr="003E1226">
        <w:rPr>
          <w:b/>
          <w:bCs/>
          <w:color w:val="000000"/>
        </w:rPr>
        <w:t xml:space="preserve">: </w:t>
      </w:r>
      <w:r w:rsidRPr="003E1226">
        <w:rPr>
          <w:color w:val="000000"/>
        </w:rPr>
        <w:t>ofertę należy złożyć w formie pisemnej, w języku polskim.</w:t>
      </w:r>
    </w:p>
    <w:p w14:paraId="457F0539" w14:textId="77777777" w:rsidR="00747AF9" w:rsidRDefault="00747AF9" w:rsidP="003E1226">
      <w:pPr>
        <w:pStyle w:val="Akapitzlist"/>
        <w:shd w:val="clear" w:color="auto" w:fill="FFFFFF"/>
        <w:spacing w:before="40" w:after="100" w:line="242" w:lineRule="auto"/>
        <w:ind w:left="357"/>
        <w:contextualSpacing w:val="0"/>
        <w:rPr>
          <w:spacing w:val="-10"/>
        </w:rPr>
      </w:pPr>
    </w:p>
    <w:p w14:paraId="31140E91" w14:textId="77777777" w:rsidR="00747AF9" w:rsidRDefault="00747AF9" w:rsidP="003E1226">
      <w:pPr>
        <w:pStyle w:val="Akapitzlist"/>
        <w:shd w:val="clear" w:color="auto" w:fill="FFFFFF"/>
        <w:spacing w:before="40" w:after="100" w:line="242" w:lineRule="auto"/>
        <w:ind w:left="357"/>
        <w:contextualSpacing w:val="0"/>
        <w:rPr>
          <w:spacing w:val="-10"/>
        </w:rPr>
      </w:pPr>
    </w:p>
    <w:p w14:paraId="599E7E3B" w14:textId="2A4B2350" w:rsidR="000666E3" w:rsidRPr="000666E3" w:rsidRDefault="000666E3" w:rsidP="000666E3">
      <w:pPr>
        <w:pStyle w:val="Akapitzlist"/>
        <w:shd w:val="clear" w:color="auto" w:fill="FFFFFF"/>
        <w:spacing w:before="40" w:after="100" w:line="242" w:lineRule="auto"/>
        <w:ind w:left="357"/>
        <w:rPr>
          <w:b/>
          <w:bCs/>
          <w:spacing w:val="-10"/>
        </w:rPr>
      </w:pPr>
      <w:r>
        <w:rPr>
          <w:spacing w:val="-10"/>
        </w:rPr>
        <w:t xml:space="preserve">                                                                                                                                                            </w:t>
      </w:r>
      <w:r w:rsidRPr="000666E3">
        <w:rPr>
          <w:b/>
          <w:bCs/>
          <w:spacing w:val="-10"/>
        </w:rPr>
        <w:t>Wójt Gminy</w:t>
      </w:r>
    </w:p>
    <w:p w14:paraId="60DD25B6" w14:textId="305D8536" w:rsidR="00747AF9" w:rsidRPr="000666E3" w:rsidRDefault="000666E3" w:rsidP="000666E3">
      <w:pPr>
        <w:pStyle w:val="Akapitzlist"/>
        <w:shd w:val="clear" w:color="auto" w:fill="FFFFFF"/>
        <w:spacing w:before="40" w:after="100" w:line="242" w:lineRule="auto"/>
        <w:ind w:left="357"/>
        <w:contextualSpacing w:val="0"/>
        <w:rPr>
          <w:b/>
          <w:bCs/>
          <w:spacing w:val="-10"/>
        </w:rPr>
      </w:pPr>
      <w:r w:rsidRPr="000666E3">
        <w:rPr>
          <w:b/>
          <w:bCs/>
          <w:spacing w:val="-10"/>
        </w:rPr>
        <w:t xml:space="preserve">                                                                                                                                                    (-) Krzysztof Woźniak</w:t>
      </w:r>
    </w:p>
    <w:p w14:paraId="5C6E405C" w14:textId="77777777" w:rsidR="00747AF9" w:rsidRDefault="00747AF9" w:rsidP="003E1226">
      <w:pPr>
        <w:pStyle w:val="Akapitzlist"/>
        <w:shd w:val="clear" w:color="auto" w:fill="FFFFFF"/>
        <w:spacing w:before="40" w:after="100" w:line="242" w:lineRule="auto"/>
        <w:ind w:left="357"/>
        <w:contextualSpacing w:val="0"/>
        <w:rPr>
          <w:spacing w:val="-10"/>
        </w:rPr>
      </w:pPr>
    </w:p>
    <w:p w14:paraId="38EDF34A" w14:textId="77777777" w:rsidR="00747AF9" w:rsidRDefault="00747AF9" w:rsidP="003E1226">
      <w:pPr>
        <w:pStyle w:val="Akapitzlist"/>
        <w:shd w:val="clear" w:color="auto" w:fill="FFFFFF"/>
        <w:spacing w:before="40" w:after="100" w:line="242" w:lineRule="auto"/>
        <w:ind w:left="357"/>
        <w:contextualSpacing w:val="0"/>
        <w:rPr>
          <w:spacing w:val="-10"/>
        </w:rPr>
      </w:pPr>
    </w:p>
    <w:p w14:paraId="66C2FB86" w14:textId="0DC3BED3" w:rsidR="00DE1C26" w:rsidRPr="00747AF9" w:rsidRDefault="00747AF9" w:rsidP="00747AF9">
      <w:pPr>
        <w:shd w:val="clear" w:color="auto" w:fill="FFFFFF"/>
        <w:spacing w:after="0" w:line="240" w:lineRule="auto"/>
        <w:rPr>
          <w:spacing w:val="-10"/>
        </w:rPr>
      </w:pPr>
      <w:r>
        <w:rPr>
          <w:sz w:val="20"/>
          <w:szCs w:val="20"/>
        </w:rPr>
        <w:t xml:space="preserve">  </w:t>
      </w:r>
      <w:r w:rsidR="00796955" w:rsidRPr="00747AF9">
        <w:rPr>
          <w:sz w:val="20"/>
          <w:szCs w:val="20"/>
        </w:rPr>
        <w:t>Załączniki:</w:t>
      </w:r>
    </w:p>
    <w:p w14:paraId="3FD12D6E" w14:textId="77777777" w:rsidR="00E5435C" w:rsidRPr="00873A7C" w:rsidRDefault="00E5435C" w:rsidP="008A70D1">
      <w:pPr>
        <w:pStyle w:val="Akapitzlist"/>
        <w:numPr>
          <w:ilvl w:val="0"/>
          <w:numId w:val="4"/>
        </w:numPr>
        <w:shd w:val="clear" w:color="auto" w:fill="FFFFFF"/>
        <w:spacing w:after="0" w:line="242" w:lineRule="auto"/>
        <w:ind w:left="470" w:hanging="357"/>
        <w:contextualSpacing w:val="0"/>
        <w:jc w:val="both"/>
        <w:rPr>
          <w:spacing w:val="-10"/>
          <w:sz w:val="20"/>
          <w:szCs w:val="20"/>
        </w:rPr>
      </w:pPr>
      <w:r w:rsidRPr="00873A7C">
        <w:rPr>
          <w:sz w:val="20"/>
          <w:szCs w:val="20"/>
        </w:rPr>
        <w:t>załącznik nr 1 - f</w:t>
      </w:r>
      <w:r w:rsidR="00796955" w:rsidRPr="00873A7C">
        <w:rPr>
          <w:sz w:val="20"/>
          <w:szCs w:val="20"/>
        </w:rPr>
        <w:t>ormularz ofertowy</w:t>
      </w:r>
      <w:r w:rsidRPr="00873A7C">
        <w:rPr>
          <w:sz w:val="20"/>
          <w:szCs w:val="20"/>
        </w:rPr>
        <w:t>,</w:t>
      </w:r>
    </w:p>
    <w:p w14:paraId="7E7CA717" w14:textId="5F6ADA1E" w:rsidR="00E5435C" w:rsidRPr="00873A7C" w:rsidRDefault="00E5435C" w:rsidP="008A70D1">
      <w:pPr>
        <w:pStyle w:val="Akapitzlist"/>
        <w:numPr>
          <w:ilvl w:val="0"/>
          <w:numId w:val="4"/>
        </w:numPr>
        <w:shd w:val="clear" w:color="auto" w:fill="FFFFFF"/>
        <w:spacing w:after="0" w:line="242" w:lineRule="auto"/>
        <w:ind w:left="470" w:hanging="357"/>
        <w:contextualSpacing w:val="0"/>
        <w:jc w:val="both"/>
        <w:rPr>
          <w:spacing w:val="-10"/>
          <w:sz w:val="20"/>
          <w:szCs w:val="20"/>
        </w:rPr>
      </w:pPr>
      <w:r w:rsidRPr="00873A7C">
        <w:rPr>
          <w:sz w:val="20"/>
          <w:szCs w:val="20"/>
        </w:rPr>
        <w:t xml:space="preserve">załącznik nr 2 </w:t>
      </w:r>
      <w:r w:rsidR="00E553D8" w:rsidRPr="00873A7C">
        <w:rPr>
          <w:sz w:val="20"/>
          <w:szCs w:val="20"/>
        </w:rPr>
        <w:t>-</w:t>
      </w:r>
      <w:r w:rsidRPr="00873A7C">
        <w:rPr>
          <w:sz w:val="20"/>
          <w:szCs w:val="20"/>
        </w:rPr>
        <w:t xml:space="preserve"> </w:t>
      </w:r>
      <w:r w:rsidRPr="00873A7C">
        <w:rPr>
          <w:rStyle w:val="Uwydatnienie"/>
          <w:i w:val="0"/>
          <w:iCs w:val="0"/>
          <w:sz w:val="20"/>
          <w:szCs w:val="20"/>
        </w:rPr>
        <w:t>oświadczenie</w:t>
      </w:r>
      <w:r w:rsidRPr="00873A7C">
        <w:rPr>
          <w:i/>
          <w:iCs/>
          <w:sz w:val="20"/>
          <w:szCs w:val="20"/>
        </w:rPr>
        <w:t>,</w:t>
      </w:r>
      <w:r w:rsidRPr="00873A7C">
        <w:rPr>
          <w:sz w:val="20"/>
          <w:szCs w:val="20"/>
        </w:rPr>
        <w:tab/>
      </w:r>
    </w:p>
    <w:p w14:paraId="2EFA5411" w14:textId="7F4CFE9A" w:rsidR="00E5435C" w:rsidRPr="00873A7C" w:rsidRDefault="00E5435C" w:rsidP="008A70D1">
      <w:pPr>
        <w:pStyle w:val="Akapitzlist"/>
        <w:numPr>
          <w:ilvl w:val="0"/>
          <w:numId w:val="4"/>
        </w:numPr>
        <w:shd w:val="clear" w:color="auto" w:fill="FFFFFF"/>
        <w:spacing w:after="0" w:line="242" w:lineRule="auto"/>
        <w:ind w:left="470" w:hanging="357"/>
        <w:contextualSpacing w:val="0"/>
        <w:jc w:val="both"/>
        <w:rPr>
          <w:spacing w:val="-10"/>
          <w:sz w:val="20"/>
          <w:szCs w:val="20"/>
        </w:rPr>
      </w:pPr>
      <w:r w:rsidRPr="00873A7C">
        <w:rPr>
          <w:sz w:val="20"/>
          <w:szCs w:val="20"/>
        </w:rPr>
        <w:t>załącznik nr 3 - obowiązek informacyjny RODO,</w:t>
      </w:r>
    </w:p>
    <w:p w14:paraId="25A9F102" w14:textId="0A108A54" w:rsidR="00975746" w:rsidRPr="00873A7C" w:rsidRDefault="00E5435C" w:rsidP="00873A7C">
      <w:pPr>
        <w:pStyle w:val="Akapitzlist"/>
        <w:numPr>
          <w:ilvl w:val="0"/>
          <w:numId w:val="4"/>
        </w:numPr>
        <w:shd w:val="clear" w:color="auto" w:fill="FFFFFF"/>
        <w:spacing w:after="0" w:line="242" w:lineRule="auto"/>
        <w:ind w:left="470" w:hanging="357"/>
        <w:contextualSpacing w:val="0"/>
        <w:jc w:val="both"/>
        <w:rPr>
          <w:spacing w:val="-10"/>
        </w:rPr>
      </w:pPr>
      <w:r w:rsidRPr="00873A7C">
        <w:rPr>
          <w:sz w:val="20"/>
          <w:szCs w:val="20"/>
        </w:rPr>
        <w:t>załącznik nr 4 - projekt umowy</w:t>
      </w:r>
      <w:r w:rsidR="00E553D8">
        <w:t xml:space="preserve"> </w:t>
      </w:r>
    </w:p>
    <w:sectPr w:rsidR="00975746" w:rsidRPr="00873A7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2F0BD" w14:textId="77777777" w:rsidR="00EE5EC4" w:rsidRDefault="00EE5EC4" w:rsidP="00F64C69">
      <w:pPr>
        <w:spacing w:after="0" w:line="240" w:lineRule="auto"/>
      </w:pPr>
      <w:r>
        <w:separator/>
      </w:r>
    </w:p>
  </w:endnote>
  <w:endnote w:type="continuationSeparator" w:id="0">
    <w:p w14:paraId="75216626" w14:textId="77777777" w:rsidR="00EE5EC4" w:rsidRDefault="00EE5EC4" w:rsidP="00F64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14527341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461B09B" w14:textId="5672693A" w:rsidR="00F64C69" w:rsidRPr="00F64C69" w:rsidRDefault="00F64C69" w:rsidP="00F64C69">
            <w:pPr>
              <w:pStyle w:val="Stopka"/>
              <w:jc w:val="right"/>
              <w:rPr>
                <w:sz w:val="20"/>
                <w:szCs w:val="20"/>
              </w:rPr>
            </w:pPr>
            <w:r w:rsidRPr="00F64C69">
              <w:rPr>
                <w:sz w:val="20"/>
                <w:szCs w:val="20"/>
              </w:rPr>
              <w:t xml:space="preserve">Strona </w:t>
            </w:r>
            <w:r w:rsidRPr="00F64C69">
              <w:rPr>
                <w:b/>
                <w:bCs/>
                <w:sz w:val="20"/>
                <w:szCs w:val="20"/>
              </w:rPr>
              <w:fldChar w:fldCharType="begin"/>
            </w:r>
            <w:r w:rsidRPr="00F64C69">
              <w:rPr>
                <w:b/>
                <w:bCs/>
                <w:sz w:val="20"/>
                <w:szCs w:val="20"/>
              </w:rPr>
              <w:instrText>PAGE</w:instrText>
            </w:r>
            <w:r w:rsidRPr="00F64C69">
              <w:rPr>
                <w:b/>
                <w:bCs/>
                <w:sz w:val="20"/>
                <w:szCs w:val="20"/>
              </w:rPr>
              <w:fldChar w:fldCharType="separate"/>
            </w:r>
            <w:r w:rsidRPr="00F64C69">
              <w:rPr>
                <w:b/>
                <w:bCs/>
                <w:sz w:val="20"/>
                <w:szCs w:val="20"/>
              </w:rPr>
              <w:t>2</w:t>
            </w:r>
            <w:r w:rsidRPr="00F64C69">
              <w:rPr>
                <w:b/>
                <w:bCs/>
                <w:sz w:val="20"/>
                <w:szCs w:val="20"/>
              </w:rPr>
              <w:fldChar w:fldCharType="end"/>
            </w:r>
            <w:r w:rsidRPr="00F64C69">
              <w:rPr>
                <w:sz w:val="20"/>
                <w:szCs w:val="20"/>
              </w:rPr>
              <w:t xml:space="preserve"> z </w:t>
            </w:r>
            <w:r w:rsidRPr="00F64C69">
              <w:rPr>
                <w:b/>
                <w:bCs/>
                <w:sz w:val="20"/>
                <w:szCs w:val="20"/>
              </w:rPr>
              <w:fldChar w:fldCharType="begin"/>
            </w:r>
            <w:r w:rsidRPr="00F64C69">
              <w:rPr>
                <w:b/>
                <w:bCs/>
                <w:sz w:val="20"/>
                <w:szCs w:val="20"/>
              </w:rPr>
              <w:instrText>NUMPAGES</w:instrText>
            </w:r>
            <w:r w:rsidRPr="00F64C69">
              <w:rPr>
                <w:b/>
                <w:bCs/>
                <w:sz w:val="20"/>
                <w:szCs w:val="20"/>
              </w:rPr>
              <w:fldChar w:fldCharType="separate"/>
            </w:r>
            <w:r w:rsidRPr="00F64C69">
              <w:rPr>
                <w:b/>
                <w:bCs/>
                <w:sz w:val="20"/>
                <w:szCs w:val="20"/>
              </w:rPr>
              <w:t>2</w:t>
            </w:r>
            <w:r w:rsidRPr="00F64C6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D78CD7C" w14:textId="77777777" w:rsidR="00F64C69" w:rsidRDefault="00F64C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063B3" w14:textId="77777777" w:rsidR="00EE5EC4" w:rsidRDefault="00EE5EC4" w:rsidP="00F64C69">
      <w:pPr>
        <w:spacing w:after="0" w:line="240" w:lineRule="auto"/>
      </w:pPr>
      <w:r>
        <w:separator/>
      </w:r>
    </w:p>
  </w:footnote>
  <w:footnote w:type="continuationSeparator" w:id="0">
    <w:p w14:paraId="536B165F" w14:textId="77777777" w:rsidR="00EE5EC4" w:rsidRDefault="00EE5EC4" w:rsidP="00F64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FB4EF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bCs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0C66712"/>
    <w:multiLevelType w:val="hybridMultilevel"/>
    <w:tmpl w:val="CB762C8C"/>
    <w:lvl w:ilvl="0" w:tplc="04150017">
      <w:start w:val="1"/>
      <w:numFmt w:val="lowerLetter"/>
      <w:lvlText w:val="%1)"/>
      <w:lvlJc w:val="left"/>
      <w:pPr>
        <w:ind w:left="1605" w:hanging="360"/>
      </w:pPr>
    </w:lvl>
    <w:lvl w:ilvl="1" w:tplc="04150019" w:tentative="1">
      <w:start w:val="1"/>
      <w:numFmt w:val="lowerLetter"/>
      <w:lvlText w:val="%2."/>
      <w:lvlJc w:val="left"/>
      <w:pPr>
        <w:ind w:left="2325" w:hanging="360"/>
      </w:pPr>
    </w:lvl>
    <w:lvl w:ilvl="2" w:tplc="0415001B" w:tentative="1">
      <w:start w:val="1"/>
      <w:numFmt w:val="lowerRoman"/>
      <w:lvlText w:val="%3."/>
      <w:lvlJc w:val="right"/>
      <w:pPr>
        <w:ind w:left="3045" w:hanging="180"/>
      </w:pPr>
    </w:lvl>
    <w:lvl w:ilvl="3" w:tplc="0415000F" w:tentative="1">
      <w:start w:val="1"/>
      <w:numFmt w:val="decimal"/>
      <w:lvlText w:val="%4."/>
      <w:lvlJc w:val="left"/>
      <w:pPr>
        <w:ind w:left="3765" w:hanging="360"/>
      </w:pPr>
    </w:lvl>
    <w:lvl w:ilvl="4" w:tplc="04150019" w:tentative="1">
      <w:start w:val="1"/>
      <w:numFmt w:val="lowerLetter"/>
      <w:lvlText w:val="%5."/>
      <w:lvlJc w:val="left"/>
      <w:pPr>
        <w:ind w:left="4485" w:hanging="360"/>
      </w:pPr>
    </w:lvl>
    <w:lvl w:ilvl="5" w:tplc="0415001B" w:tentative="1">
      <w:start w:val="1"/>
      <w:numFmt w:val="lowerRoman"/>
      <w:lvlText w:val="%6."/>
      <w:lvlJc w:val="right"/>
      <w:pPr>
        <w:ind w:left="5205" w:hanging="180"/>
      </w:pPr>
    </w:lvl>
    <w:lvl w:ilvl="6" w:tplc="0415000F" w:tentative="1">
      <w:start w:val="1"/>
      <w:numFmt w:val="decimal"/>
      <w:lvlText w:val="%7."/>
      <w:lvlJc w:val="left"/>
      <w:pPr>
        <w:ind w:left="5925" w:hanging="360"/>
      </w:pPr>
    </w:lvl>
    <w:lvl w:ilvl="7" w:tplc="04150019" w:tentative="1">
      <w:start w:val="1"/>
      <w:numFmt w:val="lowerLetter"/>
      <w:lvlText w:val="%8."/>
      <w:lvlJc w:val="left"/>
      <w:pPr>
        <w:ind w:left="6645" w:hanging="360"/>
      </w:pPr>
    </w:lvl>
    <w:lvl w:ilvl="8" w:tplc="0415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2" w15:restartNumberingAfterBreak="0">
    <w:nsid w:val="0437553F"/>
    <w:multiLevelType w:val="hybridMultilevel"/>
    <w:tmpl w:val="5478E51C"/>
    <w:lvl w:ilvl="0" w:tplc="04150017">
      <w:start w:val="1"/>
      <w:numFmt w:val="lowerLetter"/>
      <w:lvlText w:val="%1)"/>
      <w:lvlJc w:val="left"/>
      <w:pPr>
        <w:ind w:left="1910" w:hanging="360"/>
      </w:pPr>
    </w:lvl>
    <w:lvl w:ilvl="1" w:tplc="04150019" w:tentative="1">
      <w:start w:val="1"/>
      <w:numFmt w:val="lowerLetter"/>
      <w:lvlText w:val="%2."/>
      <w:lvlJc w:val="left"/>
      <w:pPr>
        <w:ind w:left="2630" w:hanging="360"/>
      </w:pPr>
    </w:lvl>
    <w:lvl w:ilvl="2" w:tplc="0415001B" w:tentative="1">
      <w:start w:val="1"/>
      <w:numFmt w:val="lowerRoman"/>
      <w:lvlText w:val="%3."/>
      <w:lvlJc w:val="right"/>
      <w:pPr>
        <w:ind w:left="3350" w:hanging="180"/>
      </w:pPr>
    </w:lvl>
    <w:lvl w:ilvl="3" w:tplc="0415000F" w:tentative="1">
      <w:start w:val="1"/>
      <w:numFmt w:val="decimal"/>
      <w:lvlText w:val="%4."/>
      <w:lvlJc w:val="left"/>
      <w:pPr>
        <w:ind w:left="4070" w:hanging="360"/>
      </w:pPr>
    </w:lvl>
    <w:lvl w:ilvl="4" w:tplc="04150019" w:tentative="1">
      <w:start w:val="1"/>
      <w:numFmt w:val="lowerLetter"/>
      <w:lvlText w:val="%5."/>
      <w:lvlJc w:val="left"/>
      <w:pPr>
        <w:ind w:left="4790" w:hanging="360"/>
      </w:pPr>
    </w:lvl>
    <w:lvl w:ilvl="5" w:tplc="0415001B" w:tentative="1">
      <w:start w:val="1"/>
      <w:numFmt w:val="lowerRoman"/>
      <w:lvlText w:val="%6."/>
      <w:lvlJc w:val="right"/>
      <w:pPr>
        <w:ind w:left="5510" w:hanging="180"/>
      </w:pPr>
    </w:lvl>
    <w:lvl w:ilvl="6" w:tplc="0415000F" w:tentative="1">
      <w:start w:val="1"/>
      <w:numFmt w:val="decimal"/>
      <w:lvlText w:val="%7."/>
      <w:lvlJc w:val="left"/>
      <w:pPr>
        <w:ind w:left="6230" w:hanging="360"/>
      </w:pPr>
    </w:lvl>
    <w:lvl w:ilvl="7" w:tplc="04150019" w:tentative="1">
      <w:start w:val="1"/>
      <w:numFmt w:val="lowerLetter"/>
      <w:lvlText w:val="%8."/>
      <w:lvlJc w:val="left"/>
      <w:pPr>
        <w:ind w:left="6950" w:hanging="360"/>
      </w:pPr>
    </w:lvl>
    <w:lvl w:ilvl="8" w:tplc="0415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3" w15:restartNumberingAfterBreak="0">
    <w:nsid w:val="0D7453D9"/>
    <w:multiLevelType w:val="hybridMultilevel"/>
    <w:tmpl w:val="EABE38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F76A0"/>
    <w:multiLevelType w:val="hybridMultilevel"/>
    <w:tmpl w:val="D012EB7E"/>
    <w:lvl w:ilvl="0" w:tplc="A81CCC30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EF0CE1"/>
    <w:multiLevelType w:val="hybridMultilevel"/>
    <w:tmpl w:val="91FE6112"/>
    <w:lvl w:ilvl="0" w:tplc="544EA018">
      <w:start w:val="1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542E3"/>
    <w:multiLevelType w:val="hybridMultilevel"/>
    <w:tmpl w:val="9CBE8FAC"/>
    <w:lvl w:ilvl="0" w:tplc="04150017">
      <w:start w:val="1"/>
      <w:numFmt w:val="lowerLetter"/>
      <w:lvlText w:val="%1)"/>
      <w:lvlJc w:val="left"/>
      <w:pPr>
        <w:ind w:left="1910" w:hanging="360"/>
      </w:pPr>
    </w:lvl>
    <w:lvl w:ilvl="1" w:tplc="04150019" w:tentative="1">
      <w:start w:val="1"/>
      <w:numFmt w:val="lowerLetter"/>
      <w:lvlText w:val="%2."/>
      <w:lvlJc w:val="left"/>
      <w:pPr>
        <w:ind w:left="2630" w:hanging="360"/>
      </w:pPr>
    </w:lvl>
    <w:lvl w:ilvl="2" w:tplc="0415001B" w:tentative="1">
      <w:start w:val="1"/>
      <w:numFmt w:val="lowerRoman"/>
      <w:lvlText w:val="%3."/>
      <w:lvlJc w:val="right"/>
      <w:pPr>
        <w:ind w:left="3350" w:hanging="180"/>
      </w:pPr>
    </w:lvl>
    <w:lvl w:ilvl="3" w:tplc="0415000F" w:tentative="1">
      <w:start w:val="1"/>
      <w:numFmt w:val="decimal"/>
      <w:lvlText w:val="%4."/>
      <w:lvlJc w:val="left"/>
      <w:pPr>
        <w:ind w:left="4070" w:hanging="360"/>
      </w:pPr>
    </w:lvl>
    <w:lvl w:ilvl="4" w:tplc="04150019" w:tentative="1">
      <w:start w:val="1"/>
      <w:numFmt w:val="lowerLetter"/>
      <w:lvlText w:val="%5."/>
      <w:lvlJc w:val="left"/>
      <w:pPr>
        <w:ind w:left="4790" w:hanging="360"/>
      </w:pPr>
    </w:lvl>
    <w:lvl w:ilvl="5" w:tplc="0415001B" w:tentative="1">
      <w:start w:val="1"/>
      <w:numFmt w:val="lowerRoman"/>
      <w:lvlText w:val="%6."/>
      <w:lvlJc w:val="right"/>
      <w:pPr>
        <w:ind w:left="5510" w:hanging="180"/>
      </w:pPr>
    </w:lvl>
    <w:lvl w:ilvl="6" w:tplc="0415000F" w:tentative="1">
      <w:start w:val="1"/>
      <w:numFmt w:val="decimal"/>
      <w:lvlText w:val="%7."/>
      <w:lvlJc w:val="left"/>
      <w:pPr>
        <w:ind w:left="6230" w:hanging="360"/>
      </w:pPr>
    </w:lvl>
    <w:lvl w:ilvl="7" w:tplc="04150019" w:tentative="1">
      <w:start w:val="1"/>
      <w:numFmt w:val="lowerLetter"/>
      <w:lvlText w:val="%8."/>
      <w:lvlJc w:val="left"/>
      <w:pPr>
        <w:ind w:left="6950" w:hanging="360"/>
      </w:pPr>
    </w:lvl>
    <w:lvl w:ilvl="8" w:tplc="0415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7" w15:restartNumberingAfterBreak="0">
    <w:nsid w:val="11DC4698"/>
    <w:multiLevelType w:val="hybridMultilevel"/>
    <w:tmpl w:val="0804FF80"/>
    <w:lvl w:ilvl="0" w:tplc="04150017">
      <w:start w:val="1"/>
      <w:numFmt w:val="lowerLetter"/>
      <w:lvlText w:val="%1)"/>
      <w:lvlJc w:val="left"/>
      <w:pPr>
        <w:ind w:left="1965" w:hanging="360"/>
      </w:pPr>
    </w:lvl>
    <w:lvl w:ilvl="1" w:tplc="04150019" w:tentative="1">
      <w:start w:val="1"/>
      <w:numFmt w:val="lowerLetter"/>
      <w:lvlText w:val="%2."/>
      <w:lvlJc w:val="left"/>
      <w:pPr>
        <w:ind w:left="2685" w:hanging="360"/>
      </w:pPr>
    </w:lvl>
    <w:lvl w:ilvl="2" w:tplc="0415001B" w:tentative="1">
      <w:start w:val="1"/>
      <w:numFmt w:val="lowerRoman"/>
      <w:lvlText w:val="%3."/>
      <w:lvlJc w:val="right"/>
      <w:pPr>
        <w:ind w:left="3405" w:hanging="180"/>
      </w:pPr>
    </w:lvl>
    <w:lvl w:ilvl="3" w:tplc="0415000F" w:tentative="1">
      <w:start w:val="1"/>
      <w:numFmt w:val="decimal"/>
      <w:lvlText w:val="%4."/>
      <w:lvlJc w:val="left"/>
      <w:pPr>
        <w:ind w:left="4125" w:hanging="360"/>
      </w:pPr>
    </w:lvl>
    <w:lvl w:ilvl="4" w:tplc="04150019" w:tentative="1">
      <w:start w:val="1"/>
      <w:numFmt w:val="lowerLetter"/>
      <w:lvlText w:val="%5."/>
      <w:lvlJc w:val="left"/>
      <w:pPr>
        <w:ind w:left="4845" w:hanging="360"/>
      </w:pPr>
    </w:lvl>
    <w:lvl w:ilvl="5" w:tplc="0415001B" w:tentative="1">
      <w:start w:val="1"/>
      <w:numFmt w:val="lowerRoman"/>
      <w:lvlText w:val="%6."/>
      <w:lvlJc w:val="right"/>
      <w:pPr>
        <w:ind w:left="5565" w:hanging="180"/>
      </w:pPr>
    </w:lvl>
    <w:lvl w:ilvl="6" w:tplc="0415000F" w:tentative="1">
      <w:start w:val="1"/>
      <w:numFmt w:val="decimal"/>
      <w:lvlText w:val="%7."/>
      <w:lvlJc w:val="left"/>
      <w:pPr>
        <w:ind w:left="6285" w:hanging="360"/>
      </w:pPr>
    </w:lvl>
    <w:lvl w:ilvl="7" w:tplc="04150019" w:tentative="1">
      <w:start w:val="1"/>
      <w:numFmt w:val="lowerLetter"/>
      <w:lvlText w:val="%8."/>
      <w:lvlJc w:val="left"/>
      <w:pPr>
        <w:ind w:left="7005" w:hanging="360"/>
      </w:pPr>
    </w:lvl>
    <w:lvl w:ilvl="8" w:tplc="0415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8" w15:restartNumberingAfterBreak="0">
    <w:nsid w:val="145B12CE"/>
    <w:multiLevelType w:val="hybridMultilevel"/>
    <w:tmpl w:val="520E45D2"/>
    <w:lvl w:ilvl="0" w:tplc="E1B6BDE4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8147CF"/>
    <w:multiLevelType w:val="hybridMultilevel"/>
    <w:tmpl w:val="E77C4782"/>
    <w:lvl w:ilvl="0" w:tplc="A8929222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D271E8"/>
    <w:multiLevelType w:val="hybridMultilevel"/>
    <w:tmpl w:val="BACEF14C"/>
    <w:lvl w:ilvl="0" w:tplc="09207FEA">
      <w:start w:val="1"/>
      <w:numFmt w:val="decimal"/>
      <w:lvlText w:val="%1)"/>
      <w:lvlJc w:val="left"/>
      <w:pPr>
        <w:ind w:left="1423" w:hanging="360"/>
      </w:pPr>
    </w:lvl>
    <w:lvl w:ilvl="1" w:tplc="04150019" w:tentative="1">
      <w:start w:val="1"/>
      <w:numFmt w:val="lowerLetter"/>
      <w:lvlText w:val="%2."/>
      <w:lvlJc w:val="left"/>
      <w:pPr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1" w15:restartNumberingAfterBreak="0">
    <w:nsid w:val="2215368A"/>
    <w:multiLevelType w:val="hybridMultilevel"/>
    <w:tmpl w:val="FC54A7A8"/>
    <w:lvl w:ilvl="0" w:tplc="04150017">
      <w:start w:val="1"/>
      <w:numFmt w:val="lowerLetter"/>
      <w:lvlText w:val="%1)"/>
      <w:lvlJc w:val="left"/>
      <w:pPr>
        <w:ind w:left="1910" w:hanging="360"/>
      </w:pPr>
    </w:lvl>
    <w:lvl w:ilvl="1" w:tplc="04150019" w:tentative="1">
      <w:start w:val="1"/>
      <w:numFmt w:val="lowerLetter"/>
      <w:lvlText w:val="%2."/>
      <w:lvlJc w:val="left"/>
      <w:pPr>
        <w:ind w:left="2630" w:hanging="360"/>
      </w:pPr>
    </w:lvl>
    <w:lvl w:ilvl="2" w:tplc="0415001B" w:tentative="1">
      <w:start w:val="1"/>
      <w:numFmt w:val="lowerRoman"/>
      <w:lvlText w:val="%3."/>
      <w:lvlJc w:val="right"/>
      <w:pPr>
        <w:ind w:left="3350" w:hanging="180"/>
      </w:pPr>
    </w:lvl>
    <w:lvl w:ilvl="3" w:tplc="0415000F" w:tentative="1">
      <w:start w:val="1"/>
      <w:numFmt w:val="decimal"/>
      <w:lvlText w:val="%4."/>
      <w:lvlJc w:val="left"/>
      <w:pPr>
        <w:ind w:left="4070" w:hanging="360"/>
      </w:pPr>
    </w:lvl>
    <w:lvl w:ilvl="4" w:tplc="04150019" w:tentative="1">
      <w:start w:val="1"/>
      <w:numFmt w:val="lowerLetter"/>
      <w:lvlText w:val="%5."/>
      <w:lvlJc w:val="left"/>
      <w:pPr>
        <w:ind w:left="4790" w:hanging="360"/>
      </w:pPr>
    </w:lvl>
    <w:lvl w:ilvl="5" w:tplc="0415001B" w:tentative="1">
      <w:start w:val="1"/>
      <w:numFmt w:val="lowerRoman"/>
      <w:lvlText w:val="%6."/>
      <w:lvlJc w:val="right"/>
      <w:pPr>
        <w:ind w:left="5510" w:hanging="180"/>
      </w:pPr>
    </w:lvl>
    <w:lvl w:ilvl="6" w:tplc="0415000F" w:tentative="1">
      <w:start w:val="1"/>
      <w:numFmt w:val="decimal"/>
      <w:lvlText w:val="%7."/>
      <w:lvlJc w:val="left"/>
      <w:pPr>
        <w:ind w:left="6230" w:hanging="360"/>
      </w:pPr>
    </w:lvl>
    <w:lvl w:ilvl="7" w:tplc="04150019" w:tentative="1">
      <w:start w:val="1"/>
      <w:numFmt w:val="lowerLetter"/>
      <w:lvlText w:val="%8."/>
      <w:lvlJc w:val="left"/>
      <w:pPr>
        <w:ind w:left="6950" w:hanging="360"/>
      </w:pPr>
    </w:lvl>
    <w:lvl w:ilvl="8" w:tplc="0415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12" w15:restartNumberingAfterBreak="0">
    <w:nsid w:val="269306E2"/>
    <w:multiLevelType w:val="hybridMultilevel"/>
    <w:tmpl w:val="2EAE46FC"/>
    <w:lvl w:ilvl="0" w:tplc="B0D44612">
      <w:start w:val="1"/>
      <w:numFmt w:val="decimal"/>
      <w:lvlText w:val="%1)"/>
      <w:lvlJc w:val="left"/>
      <w:pPr>
        <w:ind w:left="1077" w:hanging="360"/>
      </w:pPr>
      <w:rPr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27510300"/>
    <w:multiLevelType w:val="hybridMultilevel"/>
    <w:tmpl w:val="45509C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7B20DA0"/>
    <w:multiLevelType w:val="hybridMultilevel"/>
    <w:tmpl w:val="E3D8787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645F8"/>
    <w:multiLevelType w:val="multilevel"/>
    <w:tmpl w:val="A45E1CF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FC30D5A"/>
    <w:multiLevelType w:val="hybridMultilevel"/>
    <w:tmpl w:val="BFE8A2B6"/>
    <w:lvl w:ilvl="0" w:tplc="04150017">
      <w:start w:val="1"/>
      <w:numFmt w:val="lowerLetter"/>
      <w:lvlText w:val="%1)"/>
      <w:lvlJc w:val="left"/>
      <w:pPr>
        <w:ind w:left="1769" w:hanging="360"/>
      </w:pPr>
    </w:lvl>
    <w:lvl w:ilvl="1" w:tplc="04150019" w:tentative="1">
      <w:start w:val="1"/>
      <w:numFmt w:val="lowerLetter"/>
      <w:lvlText w:val="%2."/>
      <w:lvlJc w:val="left"/>
      <w:pPr>
        <w:ind w:left="2489" w:hanging="360"/>
      </w:pPr>
    </w:lvl>
    <w:lvl w:ilvl="2" w:tplc="0415001B" w:tentative="1">
      <w:start w:val="1"/>
      <w:numFmt w:val="lowerRoman"/>
      <w:lvlText w:val="%3."/>
      <w:lvlJc w:val="right"/>
      <w:pPr>
        <w:ind w:left="3209" w:hanging="180"/>
      </w:pPr>
    </w:lvl>
    <w:lvl w:ilvl="3" w:tplc="0415000F" w:tentative="1">
      <w:start w:val="1"/>
      <w:numFmt w:val="decimal"/>
      <w:lvlText w:val="%4."/>
      <w:lvlJc w:val="left"/>
      <w:pPr>
        <w:ind w:left="3929" w:hanging="360"/>
      </w:pPr>
    </w:lvl>
    <w:lvl w:ilvl="4" w:tplc="04150019" w:tentative="1">
      <w:start w:val="1"/>
      <w:numFmt w:val="lowerLetter"/>
      <w:lvlText w:val="%5."/>
      <w:lvlJc w:val="left"/>
      <w:pPr>
        <w:ind w:left="4649" w:hanging="360"/>
      </w:pPr>
    </w:lvl>
    <w:lvl w:ilvl="5" w:tplc="0415001B" w:tentative="1">
      <w:start w:val="1"/>
      <w:numFmt w:val="lowerRoman"/>
      <w:lvlText w:val="%6."/>
      <w:lvlJc w:val="right"/>
      <w:pPr>
        <w:ind w:left="5369" w:hanging="180"/>
      </w:pPr>
    </w:lvl>
    <w:lvl w:ilvl="6" w:tplc="0415000F" w:tentative="1">
      <w:start w:val="1"/>
      <w:numFmt w:val="decimal"/>
      <w:lvlText w:val="%7."/>
      <w:lvlJc w:val="left"/>
      <w:pPr>
        <w:ind w:left="6089" w:hanging="360"/>
      </w:pPr>
    </w:lvl>
    <w:lvl w:ilvl="7" w:tplc="04150019" w:tentative="1">
      <w:start w:val="1"/>
      <w:numFmt w:val="lowerLetter"/>
      <w:lvlText w:val="%8."/>
      <w:lvlJc w:val="left"/>
      <w:pPr>
        <w:ind w:left="6809" w:hanging="360"/>
      </w:pPr>
    </w:lvl>
    <w:lvl w:ilvl="8" w:tplc="0415001B" w:tentative="1">
      <w:start w:val="1"/>
      <w:numFmt w:val="lowerRoman"/>
      <w:lvlText w:val="%9."/>
      <w:lvlJc w:val="right"/>
      <w:pPr>
        <w:ind w:left="7529" w:hanging="180"/>
      </w:pPr>
    </w:lvl>
  </w:abstractNum>
  <w:abstractNum w:abstractNumId="17" w15:restartNumberingAfterBreak="0">
    <w:nsid w:val="327B6427"/>
    <w:multiLevelType w:val="hybridMultilevel"/>
    <w:tmpl w:val="0BB09B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2C16C9"/>
    <w:multiLevelType w:val="hybridMultilevel"/>
    <w:tmpl w:val="C65E84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6646F"/>
    <w:multiLevelType w:val="hybridMultilevel"/>
    <w:tmpl w:val="7F6A867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40070387"/>
    <w:multiLevelType w:val="hybridMultilevel"/>
    <w:tmpl w:val="3AE84C96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40DB6114"/>
    <w:multiLevelType w:val="hybridMultilevel"/>
    <w:tmpl w:val="31420256"/>
    <w:lvl w:ilvl="0" w:tplc="B5EA7118">
      <w:start w:val="2"/>
      <w:numFmt w:val="decimal"/>
      <w:lvlText w:val="%1)"/>
      <w:lvlJc w:val="left"/>
      <w:pPr>
        <w:ind w:left="143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F3462"/>
    <w:multiLevelType w:val="hybridMultilevel"/>
    <w:tmpl w:val="B734ED82"/>
    <w:lvl w:ilvl="0" w:tplc="04150017">
      <w:start w:val="1"/>
      <w:numFmt w:val="lowerLetter"/>
      <w:lvlText w:val="%1)"/>
      <w:lvlJc w:val="left"/>
      <w:pPr>
        <w:ind w:left="1910" w:hanging="360"/>
      </w:pPr>
    </w:lvl>
    <w:lvl w:ilvl="1" w:tplc="04150019" w:tentative="1">
      <w:start w:val="1"/>
      <w:numFmt w:val="lowerLetter"/>
      <w:lvlText w:val="%2."/>
      <w:lvlJc w:val="left"/>
      <w:pPr>
        <w:ind w:left="2630" w:hanging="360"/>
      </w:pPr>
    </w:lvl>
    <w:lvl w:ilvl="2" w:tplc="0415001B" w:tentative="1">
      <w:start w:val="1"/>
      <w:numFmt w:val="lowerRoman"/>
      <w:lvlText w:val="%3."/>
      <w:lvlJc w:val="right"/>
      <w:pPr>
        <w:ind w:left="3350" w:hanging="180"/>
      </w:pPr>
    </w:lvl>
    <w:lvl w:ilvl="3" w:tplc="0415000F" w:tentative="1">
      <w:start w:val="1"/>
      <w:numFmt w:val="decimal"/>
      <w:lvlText w:val="%4."/>
      <w:lvlJc w:val="left"/>
      <w:pPr>
        <w:ind w:left="4070" w:hanging="360"/>
      </w:pPr>
    </w:lvl>
    <w:lvl w:ilvl="4" w:tplc="04150019" w:tentative="1">
      <w:start w:val="1"/>
      <w:numFmt w:val="lowerLetter"/>
      <w:lvlText w:val="%5."/>
      <w:lvlJc w:val="left"/>
      <w:pPr>
        <w:ind w:left="4790" w:hanging="360"/>
      </w:pPr>
    </w:lvl>
    <w:lvl w:ilvl="5" w:tplc="0415001B" w:tentative="1">
      <w:start w:val="1"/>
      <w:numFmt w:val="lowerRoman"/>
      <w:lvlText w:val="%6."/>
      <w:lvlJc w:val="right"/>
      <w:pPr>
        <w:ind w:left="5510" w:hanging="180"/>
      </w:pPr>
    </w:lvl>
    <w:lvl w:ilvl="6" w:tplc="0415000F" w:tentative="1">
      <w:start w:val="1"/>
      <w:numFmt w:val="decimal"/>
      <w:lvlText w:val="%7."/>
      <w:lvlJc w:val="left"/>
      <w:pPr>
        <w:ind w:left="6230" w:hanging="360"/>
      </w:pPr>
    </w:lvl>
    <w:lvl w:ilvl="7" w:tplc="04150019" w:tentative="1">
      <w:start w:val="1"/>
      <w:numFmt w:val="lowerLetter"/>
      <w:lvlText w:val="%8."/>
      <w:lvlJc w:val="left"/>
      <w:pPr>
        <w:ind w:left="6950" w:hanging="360"/>
      </w:pPr>
    </w:lvl>
    <w:lvl w:ilvl="8" w:tplc="0415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23" w15:restartNumberingAfterBreak="0">
    <w:nsid w:val="5C23017E"/>
    <w:multiLevelType w:val="hybridMultilevel"/>
    <w:tmpl w:val="FE7EE11C"/>
    <w:lvl w:ilvl="0" w:tplc="04150017">
      <w:start w:val="1"/>
      <w:numFmt w:val="lowerLetter"/>
      <w:lvlText w:val="%1)"/>
      <w:lvlJc w:val="left"/>
      <w:pPr>
        <w:ind w:left="1965" w:hanging="360"/>
      </w:pPr>
    </w:lvl>
    <w:lvl w:ilvl="1" w:tplc="04150019" w:tentative="1">
      <w:start w:val="1"/>
      <w:numFmt w:val="lowerLetter"/>
      <w:lvlText w:val="%2."/>
      <w:lvlJc w:val="left"/>
      <w:pPr>
        <w:ind w:left="2685" w:hanging="360"/>
      </w:pPr>
    </w:lvl>
    <w:lvl w:ilvl="2" w:tplc="0415001B" w:tentative="1">
      <w:start w:val="1"/>
      <w:numFmt w:val="lowerRoman"/>
      <w:lvlText w:val="%3."/>
      <w:lvlJc w:val="right"/>
      <w:pPr>
        <w:ind w:left="3405" w:hanging="180"/>
      </w:pPr>
    </w:lvl>
    <w:lvl w:ilvl="3" w:tplc="0415000F" w:tentative="1">
      <w:start w:val="1"/>
      <w:numFmt w:val="decimal"/>
      <w:lvlText w:val="%4."/>
      <w:lvlJc w:val="left"/>
      <w:pPr>
        <w:ind w:left="4125" w:hanging="360"/>
      </w:pPr>
    </w:lvl>
    <w:lvl w:ilvl="4" w:tplc="04150019" w:tentative="1">
      <w:start w:val="1"/>
      <w:numFmt w:val="lowerLetter"/>
      <w:lvlText w:val="%5."/>
      <w:lvlJc w:val="left"/>
      <w:pPr>
        <w:ind w:left="4845" w:hanging="360"/>
      </w:pPr>
    </w:lvl>
    <w:lvl w:ilvl="5" w:tplc="0415001B" w:tentative="1">
      <w:start w:val="1"/>
      <w:numFmt w:val="lowerRoman"/>
      <w:lvlText w:val="%6."/>
      <w:lvlJc w:val="right"/>
      <w:pPr>
        <w:ind w:left="5565" w:hanging="180"/>
      </w:pPr>
    </w:lvl>
    <w:lvl w:ilvl="6" w:tplc="0415000F" w:tentative="1">
      <w:start w:val="1"/>
      <w:numFmt w:val="decimal"/>
      <w:lvlText w:val="%7."/>
      <w:lvlJc w:val="left"/>
      <w:pPr>
        <w:ind w:left="6285" w:hanging="360"/>
      </w:pPr>
    </w:lvl>
    <w:lvl w:ilvl="7" w:tplc="04150019" w:tentative="1">
      <w:start w:val="1"/>
      <w:numFmt w:val="lowerLetter"/>
      <w:lvlText w:val="%8."/>
      <w:lvlJc w:val="left"/>
      <w:pPr>
        <w:ind w:left="7005" w:hanging="360"/>
      </w:pPr>
    </w:lvl>
    <w:lvl w:ilvl="8" w:tplc="0415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24" w15:restartNumberingAfterBreak="0">
    <w:nsid w:val="64C05C40"/>
    <w:multiLevelType w:val="hybridMultilevel"/>
    <w:tmpl w:val="A3C2B6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F96306"/>
    <w:multiLevelType w:val="hybridMultilevel"/>
    <w:tmpl w:val="3C201536"/>
    <w:lvl w:ilvl="0" w:tplc="C01ED29A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C252E2"/>
    <w:multiLevelType w:val="hybridMultilevel"/>
    <w:tmpl w:val="D624A190"/>
    <w:lvl w:ilvl="0" w:tplc="04150017">
      <w:start w:val="1"/>
      <w:numFmt w:val="lowerLetter"/>
      <w:lvlText w:val="%1)"/>
      <w:lvlJc w:val="left"/>
      <w:pPr>
        <w:ind w:left="1553" w:hanging="360"/>
      </w:pPr>
    </w:lvl>
    <w:lvl w:ilvl="1" w:tplc="04150019" w:tentative="1">
      <w:start w:val="1"/>
      <w:numFmt w:val="lowerLetter"/>
      <w:lvlText w:val="%2."/>
      <w:lvlJc w:val="left"/>
      <w:pPr>
        <w:ind w:left="2273" w:hanging="360"/>
      </w:pPr>
    </w:lvl>
    <w:lvl w:ilvl="2" w:tplc="0415001B" w:tentative="1">
      <w:start w:val="1"/>
      <w:numFmt w:val="lowerRoman"/>
      <w:lvlText w:val="%3."/>
      <w:lvlJc w:val="right"/>
      <w:pPr>
        <w:ind w:left="2993" w:hanging="180"/>
      </w:pPr>
    </w:lvl>
    <w:lvl w:ilvl="3" w:tplc="0415000F" w:tentative="1">
      <w:start w:val="1"/>
      <w:numFmt w:val="decimal"/>
      <w:lvlText w:val="%4."/>
      <w:lvlJc w:val="left"/>
      <w:pPr>
        <w:ind w:left="3713" w:hanging="360"/>
      </w:pPr>
    </w:lvl>
    <w:lvl w:ilvl="4" w:tplc="04150019" w:tentative="1">
      <w:start w:val="1"/>
      <w:numFmt w:val="lowerLetter"/>
      <w:lvlText w:val="%5."/>
      <w:lvlJc w:val="left"/>
      <w:pPr>
        <w:ind w:left="4433" w:hanging="360"/>
      </w:pPr>
    </w:lvl>
    <w:lvl w:ilvl="5" w:tplc="0415001B" w:tentative="1">
      <w:start w:val="1"/>
      <w:numFmt w:val="lowerRoman"/>
      <w:lvlText w:val="%6."/>
      <w:lvlJc w:val="right"/>
      <w:pPr>
        <w:ind w:left="5153" w:hanging="180"/>
      </w:pPr>
    </w:lvl>
    <w:lvl w:ilvl="6" w:tplc="0415000F" w:tentative="1">
      <w:start w:val="1"/>
      <w:numFmt w:val="decimal"/>
      <w:lvlText w:val="%7."/>
      <w:lvlJc w:val="left"/>
      <w:pPr>
        <w:ind w:left="5873" w:hanging="360"/>
      </w:pPr>
    </w:lvl>
    <w:lvl w:ilvl="7" w:tplc="04150019" w:tentative="1">
      <w:start w:val="1"/>
      <w:numFmt w:val="lowerLetter"/>
      <w:lvlText w:val="%8."/>
      <w:lvlJc w:val="left"/>
      <w:pPr>
        <w:ind w:left="6593" w:hanging="360"/>
      </w:pPr>
    </w:lvl>
    <w:lvl w:ilvl="8" w:tplc="0415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27" w15:restartNumberingAfterBreak="0">
    <w:nsid w:val="7378123F"/>
    <w:multiLevelType w:val="hybridMultilevel"/>
    <w:tmpl w:val="F6549ECC"/>
    <w:lvl w:ilvl="0" w:tplc="9B76A16C">
      <w:start w:val="1"/>
      <w:numFmt w:val="lowerLetter"/>
      <w:lvlText w:val="%1)"/>
      <w:lvlJc w:val="left"/>
      <w:pPr>
        <w:ind w:left="1965" w:hanging="360"/>
      </w:pPr>
    </w:lvl>
    <w:lvl w:ilvl="1" w:tplc="04150019" w:tentative="1">
      <w:start w:val="1"/>
      <w:numFmt w:val="lowerLetter"/>
      <w:lvlText w:val="%2."/>
      <w:lvlJc w:val="left"/>
      <w:pPr>
        <w:ind w:left="2685" w:hanging="360"/>
      </w:pPr>
    </w:lvl>
    <w:lvl w:ilvl="2" w:tplc="0415001B" w:tentative="1">
      <w:start w:val="1"/>
      <w:numFmt w:val="lowerRoman"/>
      <w:lvlText w:val="%3."/>
      <w:lvlJc w:val="right"/>
      <w:pPr>
        <w:ind w:left="3405" w:hanging="180"/>
      </w:pPr>
    </w:lvl>
    <w:lvl w:ilvl="3" w:tplc="0415000F" w:tentative="1">
      <w:start w:val="1"/>
      <w:numFmt w:val="decimal"/>
      <w:lvlText w:val="%4."/>
      <w:lvlJc w:val="left"/>
      <w:pPr>
        <w:ind w:left="4125" w:hanging="360"/>
      </w:pPr>
    </w:lvl>
    <w:lvl w:ilvl="4" w:tplc="04150019" w:tentative="1">
      <w:start w:val="1"/>
      <w:numFmt w:val="lowerLetter"/>
      <w:lvlText w:val="%5."/>
      <w:lvlJc w:val="left"/>
      <w:pPr>
        <w:ind w:left="4845" w:hanging="360"/>
      </w:pPr>
    </w:lvl>
    <w:lvl w:ilvl="5" w:tplc="0415001B" w:tentative="1">
      <w:start w:val="1"/>
      <w:numFmt w:val="lowerRoman"/>
      <w:lvlText w:val="%6."/>
      <w:lvlJc w:val="right"/>
      <w:pPr>
        <w:ind w:left="5565" w:hanging="180"/>
      </w:pPr>
    </w:lvl>
    <w:lvl w:ilvl="6" w:tplc="0415000F" w:tentative="1">
      <w:start w:val="1"/>
      <w:numFmt w:val="decimal"/>
      <w:lvlText w:val="%7."/>
      <w:lvlJc w:val="left"/>
      <w:pPr>
        <w:ind w:left="6285" w:hanging="360"/>
      </w:pPr>
    </w:lvl>
    <w:lvl w:ilvl="7" w:tplc="04150019" w:tentative="1">
      <w:start w:val="1"/>
      <w:numFmt w:val="lowerLetter"/>
      <w:lvlText w:val="%8."/>
      <w:lvlJc w:val="left"/>
      <w:pPr>
        <w:ind w:left="7005" w:hanging="360"/>
      </w:pPr>
    </w:lvl>
    <w:lvl w:ilvl="8" w:tplc="0415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28" w15:restartNumberingAfterBreak="0">
    <w:nsid w:val="7B151956"/>
    <w:multiLevelType w:val="hybridMultilevel"/>
    <w:tmpl w:val="7C7E4D66"/>
    <w:lvl w:ilvl="0" w:tplc="04150017">
      <w:start w:val="1"/>
      <w:numFmt w:val="lowerLetter"/>
      <w:lvlText w:val="%1)"/>
      <w:lvlJc w:val="left"/>
      <w:pPr>
        <w:ind w:left="1410" w:hanging="360"/>
      </w:p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num w:numId="1" w16cid:durableId="877937209">
    <w:abstractNumId w:val="0"/>
  </w:num>
  <w:num w:numId="2" w16cid:durableId="1945189357">
    <w:abstractNumId w:val="25"/>
  </w:num>
  <w:num w:numId="3" w16cid:durableId="1878544363">
    <w:abstractNumId w:val="15"/>
  </w:num>
  <w:num w:numId="4" w16cid:durableId="1234245139">
    <w:abstractNumId w:val="9"/>
  </w:num>
  <w:num w:numId="5" w16cid:durableId="1103376978">
    <w:abstractNumId w:val="20"/>
  </w:num>
  <w:num w:numId="6" w16cid:durableId="1891453327">
    <w:abstractNumId w:val="12"/>
  </w:num>
  <w:num w:numId="7" w16cid:durableId="1667587872">
    <w:abstractNumId w:val="13"/>
  </w:num>
  <w:num w:numId="8" w16cid:durableId="989796294">
    <w:abstractNumId w:val="19"/>
  </w:num>
  <w:num w:numId="9" w16cid:durableId="2021660420">
    <w:abstractNumId w:val="14"/>
  </w:num>
  <w:num w:numId="10" w16cid:durableId="1233352602">
    <w:abstractNumId w:val="4"/>
  </w:num>
  <w:num w:numId="11" w16cid:durableId="300038483">
    <w:abstractNumId w:val="27"/>
  </w:num>
  <w:num w:numId="12" w16cid:durableId="1382435355">
    <w:abstractNumId w:val="10"/>
  </w:num>
  <w:num w:numId="13" w16cid:durableId="526799740">
    <w:abstractNumId w:val="28"/>
  </w:num>
  <w:num w:numId="14" w16cid:durableId="1219629638">
    <w:abstractNumId w:val="17"/>
  </w:num>
  <w:num w:numId="15" w16cid:durableId="998003003">
    <w:abstractNumId w:val="8"/>
  </w:num>
  <w:num w:numId="16" w16cid:durableId="1352682531">
    <w:abstractNumId w:val="6"/>
  </w:num>
  <w:num w:numId="17" w16cid:durableId="1212305458">
    <w:abstractNumId w:val="23"/>
  </w:num>
  <w:num w:numId="18" w16cid:durableId="1147093817">
    <w:abstractNumId w:val="11"/>
  </w:num>
  <w:num w:numId="19" w16cid:durableId="119224833">
    <w:abstractNumId w:val="1"/>
  </w:num>
  <w:num w:numId="20" w16cid:durableId="621887595">
    <w:abstractNumId w:val="5"/>
  </w:num>
  <w:num w:numId="21" w16cid:durableId="253705329">
    <w:abstractNumId w:val="26"/>
  </w:num>
  <w:num w:numId="22" w16cid:durableId="1259799201">
    <w:abstractNumId w:val="7"/>
  </w:num>
  <w:num w:numId="23" w16cid:durableId="1020737828">
    <w:abstractNumId w:val="22"/>
  </w:num>
  <w:num w:numId="24" w16cid:durableId="448821298">
    <w:abstractNumId w:val="24"/>
  </w:num>
  <w:num w:numId="25" w16cid:durableId="1030298860">
    <w:abstractNumId w:val="18"/>
  </w:num>
  <w:num w:numId="26" w16cid:durableId="650787757">
    <w:abstractNumId w:val="2"/>
  </w:num>
  <w:num w:numId="27" w16cid:durableId="1870415170">
    <w:abstractNumId w:val="16"/>
  </w:num>
  <w:num w:numId="28" w16cid:durableId="118688429">
    <w:abstractNumId w:val="21"/>
  </w:num>
  <w:num w:numId="29" w16cid:durableId="1545605741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2E9"/>
    <w:rsid w:val="00000100"/>
    <w:rsid w:val="00000835"/>
    <w:rsid w:val="0000759F"/>
    <w:rsid w:val="00010166"/>
    <w:rsid w:val="00023924"/>
    <w:rsid w:val="00032E10"/>
    <w:rsid w:val="00040A88"/>
    <w:rsid w:val="0004213D"/>
    <w:rsid w:val="00050129"/>
    <w:rsid w:val="00053719"/>
    <w:rsid w:val="00056F28"/>
    <w:rsid w:val="000666E3"/>
    <w:rsid w:val="0008282B"/>
    <w:rsid w:val="000855DF"/>
    <w:rsid w:val="00097B0F"/>
    <w:rsid w:val="000A5647"/>
    <w:rsid w:val="000B211D"/>
    <w:rsid w:val="000B4FF4"/>
    <w:rsid w:val="000C147E"/>
    <w:rsid w:val="000C6F6D"/>
    <w:rsid w:val="000E12B8"/>
    <w:rsid w:val="000E7612"/>
    <w:rsid w:val="000F4B22"/>
    <w:rsid w:val="001007B0"/>
    <w:rsid w:val="001025BE"/>
    <w:rsid w:val="00102A03"/>
    <w:rsid w:val="00105C57"/>
    <w:rsid w:val="00122AB0"/>
    <w:rsid w:val="00125729"/>
    <w:rsid w:val="00130ADA"/>
    <w:rsid w:val="00137486"/>
    <w:rsid w:val="00140B39"/>
    <w:rsid w:val="00143F2E"/>
    <w:rsid w:val="00146D56"/>
    <w:rsid w:val="001475BB"/>
    <w:rsid w:val="0015260A"/>
    <w:rsid w:val="00163367"/>
    <w:rsid w:val="0016340A"/>
    <w:rsid w:val="00163B64"/>
    <w:rsid w:val="001842D5"/>
    <w:rsid w:val="001A1E2D"/>
    <w:rsid w:val="001A2A30"/>
    <w:rsid w:val="001A6494"/>
    <w:rsid w:val="001B0CA2"/>
    <w:rsid w:val="001C14A3"/>
    <w:rsid w:val="001C62A4"/>
    <w:rsid w:val="001D388A"/>
    <w:rsid w:val="001D4991"/>
    <w:rsid w:val="001D4E61"/>
    <w:rsid w:val="001E1A04"/>
    <w:rsid w:val="001E2B21"/>
    <w:rsid w:val="00203029"/>
    <w:rsid w:val="00205864"/>
    <w:rsid w:val="0022444C"/>
    <w:rsid w:val="00227986"/>
    <w:rsid w:val="00234E06"/>
    <w:rsid w:val="00254683"/>
    <w:rsid w:val="002619A7"/>
    <w:rsid w:val="00265E86"/>
    <w:rsid w:val="0027665C"/>
    <w:rsid w:val="00281252"/>
    <w:rsid w:val="002815CE"/>
    <w:rsid w:val="00284590"/>
    <w:rsid w:val="00285F8C"/>
    <w:rsid w:val="002B7619"/>
    <w:rsid w:val="002B7C55"/>
    <w:rsid w:val="002C5970"/>
    <w:rsid w:val="002E5772"/>
    <w:rsid w:val="002F6175"/>
    <w:rsid w:val="002F782B"/>
    <w:rsid w:val="0033221F"/>
    <w:rsid w:val="00336336"/>
    <w:rsid w:val="00344110"/>
    <w:rsid w:val="00345C6B"/>
    <w:rsid w:val="003516C8"/>
    <w:rsid w:val="00352544"/>
    <w:rsid w:val="00364F29"/>
    <w:rsid w:val="00375FF8"/>
    <w:rsid w:val="0038293F"/>
    <w:rsid w:val="00385160"/>
    <w:rsid w:val="00395B5D"/>
    <w:rsid w:val="003A18F2"/>
    <w:rsid w:val="003B09C7"/>
    <w:rsid w:val="003B7C77"/>
    <w:rsid w:val="003C07E1"/>
    <w:rsid w:val="003C14B0"/>
    <w:rsid w:val="003C2567"/>
    <w:rsid w:val="003C378C"/>
    <w:rsid w:val="003D087F"/>
    <w:rsid w:val="003D479F"/>
    <w:rsid w:val="003E1226"/>
    <w:rsid w:val="003E7960"/>
    <w:rsid w:val="003F33CA"/>
    <w:rsid w:val="003F4429"/>
    <w:rsid w:val="00404520"/>
    <w:rsid w:val="00404B04"/>
    <w:rsid w:val="004169C4"/>
    <w:rsid w:val="00421D4D"/>
    <w:rsid w:val="00427687"/>
    <w:rsid w:val="00435979"/>
    <w:rsid w:val="0044083A"/>
    <w:rsid w:val="0045008B"/>
    <w:rsid w:val="004569DC"/>
    <w:rsid w:val="0045747C"/>
    <w:rsid w:val="00472D0E"/>
    <w:rsid w:val="00491D24"/>
    <w:rsid w:val="004B6E82"/>
    <w:rsid w:val="004C01B3"/>
    <w:rsid w:val="004C2E2E"/>
    <w:rsid w:val="004C4432"/>
    <w:rsid w:val="004C553F"/>
    <w:rsid w:val="004D38CC"/>
    <w:rsid w:val="004D3F31"/>
    <w:rsid w:val="004E02CF"/>
    <w:rsid w:val="004F539D"/>
    <w:rsid w:val="00506264"/>
    <w:rsid w:val="00524D3F"/>
    <w:rsid w:val="00526D57"/>
    <w:rsid w:val="005303E9"/>
    <w:rsid w:val="005419C8"/>
    <w:rsid w:val="00544023"/>
    <w:rsid w:val="00547AF8"/>
    <w:rsid w:val="00555754"/>
    <w:rsid w:val="005565DF"/>
    <w:rsid w:val="00571B95"/>
    <w:rsid w:val="00573606"/>
    <w:rsid w:val="005956CE"/>
    <w:rsid w:val="005B509B"/>
    <w:rsid w:val="005B5255"/>
    <w:rsid w:val="005C1929"/>
    <w:rsid w:val="005D22AA"/>
    <w:rsid w:val="005D759B"/>
    <w:rsid w:val="005E35A5"/>
    <w:rsid w:val="005F01CA"/>
    <w:rsid w:val="005F123E"/>
    <w:rsid w:val="005F2164"/>
    <w:rsid w:val="006152A3"/>
    <w:rsid w:val="00620E2B"/>
    <w:rsid w:val="006236F2"/>
    <w:rsid w:val="00623CFD"/>
    <w:rsid w:val="006309ED"/>
    <w:rsid w:val="0064679F"/>
    <w:rsid w:val="00650C09"/>
    <w:rsid w:val="006555B9"/>
    <w:rsid w:val="006611C5"/>
    <w:rsid w:val="00663DF6"/>
    <w:rsid w:val="00670DDC"/>
    <w:rsid w:val="00696D11"/>
    <w:rsid w:val="006B3D15"/>
    <w:rsid w:val="006C28E5"/>
    <w:rsid w:val="006C3DCB"/>
    <w:rsid w:val="006D2060"/>
    <w:rsid w:val="006D739E"/>
    <w:rsid w:val="006E557C"/>
    <w:rsid w:val="006F52EB"/>
    <w:rsid w:val="00700BDF"/>
    <w:rsid w:val="00703D85"/>
    <w:rsid w:val="00711CA2"/>
    <w:rsid w:val="00714709"/>
    <w:rsid w:val="007177C1"/>
    <w:rsid w:val="00721781"/>
    <w:rsid w:val="00730CBE"/>
    <w:rsid w:val="0073392A"/>
    <w:rsid w:val="00735156"/>
    <w:rsid w:val="00740FE0"/>
    <w:rsid w:val="0074512E"/>
    <w:rsid w:val="00747AF9"/>
    <w:rsid w:val="00757341"/>
    <w:rsid w:val="00757889"/>
    <w:rsid w:val="0075797F"/>
    <w:rsid w:val="007657B2"/>
    <w:rsid w:val="00772279"/>
    <w:rsid w:val="007735B3"/>
    <w:rsid w:val="00775265"/>
    <w:rsid w:val="00781742"/>
    <w:rsid w:val="00782768"/>
    <w:rsid w:val="00782EF9"/>
    <w:rsid w:val="00796955"/>
    <w:rsid w:val="007B3084"/>
    <w:rsid w:val="007C16B4"/>
    <w:rsid w:val="007C483A"/>
    <w:rsid w:val="007C6C84"/>
    <w:rsid w:val="007D2165"/>
    <w:rsid w:val="007D4C48"/>
    <w:rsid w:val="007E2BFD"/>
    <w:rsid w:val="007E53DE"/>
    <w:rsid w:val="007F3EA7"/>
    <w:rsid w:val="007F3FD9"/>
    <w:rsid w:val="007F4234"/>
    <w:rsid w:val="00831234"/>
    <w:rsid w:val="00837EFF"/>
    <w:rsid w:val="008437EA"/>
    <w:rsid w:val="00861326"/>
    <w:rsid w:val="008668D7"/>
    <w:rsid w:val="00873A7C"/>
    <w:rsid w:val="00890430"/>
    <w:rsid w:val="008A39B0"/>
    <w:rsid w:val="008A70D1"/>
    <w:rsid w:val="008B05F3"/>
    <w:rsid w:val="008B344A"/>
    <w:rsid w:val="008B4B83"/>
    <w:rsid w:val="008C2373"/>
    <w:rsid w:val="008D01C8"/>
    <w:rsid w:val="008D0959"/>
    <w:rsid w:val="008D17E3"/>
    <w:rsid w:val="008E62E9"/>
    <w:rsid w:val="00902CFC"/>
    <w:rsid w:val="009059A3"/>
    <w:rsid w:val="00907E2C"/>
    <w:rsid w:val="009114C2"/>
    <w:rsid w:val="00915193"/>
    <w:rsid w:val="00920B0F"/>
    <w:rsid w:val="009334EA"/>
    <w:rsid w:val="0093495E"/>
    <w:rsid w:val="00941602"/>
    <w:rsid w:val="0095184C"/>
    <w:rsid w:val="00952600"/>
    <w:rsid w:val="00953263"/>
    <w:rsid w:val="00961AA9"/>
    <w:rsid w:val="00975746"/>
    <w:rsid w:val="009769C4"/>
    <w:rsid w:val="00980C7D"/>
    <w:rsid w:val="00982C9C"/>
    <w:rsid w:val="00985516"/>
    <w:rsid w:val="00993242"/>
    <w:rsid w:val="00994D20"/>
    <w:rsid w:val="009A642C"/>
    <w:rsid w:val="009A66F8"/>
    <w:rsid w:val="009A6869"/>
    <w:rsid w:val="009B0C9D"/>
    <w:rsid w:val="009B51E5"/>
    <w:rsid w:val="009B79CB"/>
    <w:rsid w:val="009F5BAD"/>
    <w:rsid w:val="009F73CD"/>
    <w:rsid w:val="00A028EF"/>
    <w:rsid w:val="00A214FB"/>
    <w:rsid w:val="00A27892"/>
    <w:rsid w:val="00A317B3"/>
    <w:rsid w:val="00A35D59"/>
    <w:rsid w:val="00A400A1"/>
    <w:rsid w:val="00A52749"/>
    <w:rsid w:val="00A556F3"/>
    <w:rsid w:val="00A61BDB"/>
    <w:rsid w:val="00A63A12"/>
    <w:rsid w:val="00A70018"/>
    <w:rsid w:val="00A72D0A"/>
    <w:rsid w:val="00A7556F"/>
    <w:rsid w:val="00A77255"/>
    <w:rsid w:val="00A82874"/>
    <w:rsid w:val="00A86220"/>
    <w:rsid w:val="00A90C17"/>
    <w:rsid w:val="00A9211D"/>
    <w:rsid w:val="00AA68F7"/>
    <w:rsid w:val="00AB0811"/>
    <w:rsid w:val="00AC0971"/>
    <w:rsid w:val="00AC3FEC"/>
    <w:rsid w:val="00AF54D4"/>
    <w:rsid w:val="00AF60E7"/>
    <w:rsid w:val="00B046C4"/>
    <w:rsid w:val="00B11CFA"/>
    <w:rsid w:val="00B12410"/>
    <w:rsid w:val="00B263D8"/>
    <w:rsid w:val="00B26EA8"/>
    <w:rsid w:val="00B35B17"/>
    <w:rsid w:val="00B379F8"/>
    <w:rsid w:val="00B43596"/>
    <w:rsid w:val="00B55183"/>
    <w:rsid w:val="00B81D17"/>
    <w:rsid w:val="00B81FA4"/>
    <w:rsid w:val="00B87E0C"/>
    <w:rsid w:val="00BB66BD"/>
    <w:rsid w:val="00BB7A8A"/>
    <w:rsid w:val="00BD4794"/>
    <w:rsid w:val="00BE1B89"/>
    <w:rsid w:val="00BE3A05"/>
    <w:rsid w:val="00BF0012"/>
    <w:rsid w:val="00C05A37"/>
    <w:rsid w:val="00C06BBC"/>
    <w:rsid w:val="00C116FA"/>
    <w:rsid w:val="00C237A6"/>
    <w:rsid w:val="00C33AD2"/>
    <w:rsid w:val="00C34228"/>
    <w:rsid w:val="00C5174F"/>
    <w:rsid w:val="00C62458"/>
    <w:rsid w:val="00C75963"/>
    <w:rsid w:val="00C77EAF"/>
    <w:rsid w:val="00C8085A"/>
    <w:rsid w:val="00C90174"/>
    <w:rsid w:val="00C90F83"/>
    <w:rsid w:val="00C910EE"/>
    <w:rsid w:val="00C91E39"/>
    <w:rsid w:val="00C94C71"/>
    <w:rsid w:val="00C97164"/>
    <w:rsid w:val="00CC2346"/>
    <w:rsid w:val="00CD27A6"/>
    <w:rsid w:val="00CD3AB9"/>
    <w:rsid w:val="00CD5DDF"/>
    <w:rsid w:val="00CD682B"/>
    <w:rsid w:val="00CD6DCE"/>
    <w:rsid w:val="00CE2136"/>
    <w:rsid w:val="00CE66BF"/>
    <w:rsid w:val="00D109D0"/>
    <w:rsid w:val="00D250A7"/>
    <w:rsid w:val="00D262A0"/>
    <w:rsid w:val="00D26825"/>
    <w:rsid w:val="00D35F19"/>
    <w:rsid w:val="00D36AC6"/>
    <w:rsid w:val="00D40C88"/>
    <w:rsid w:val="00D53DB3"/>
    <w:rsid w:val="00D5695C"/>
    <w:rsid w:val="00D56B0A"/>
    <w:rsid w:val="00D624B1"/>
    <w:rsid w:val="00D640C8"/>
    <w:rsid w:val="00D7161F"/>
    <w:rsid w:val="00D76FFF"/>
    <w:rsid w:val="00DA1C88"/>
    <w:rsid w:val="00DB7D7F"/>
    <w:rsid w:val="00DC62ED"/>
    <w:rsid w:val="00DD3B2B"/>
    <w:rsid w:val="00DE1C26"/>
    <w:rsid w:val="00E026C8"/>
    <w:rsid w:val="00E04527"/>
    <w:rsid w:val="00E261FC"/>
    <w:rsid w:val="00E52CE2"/>
    <w:rsid w:val="00E5435C"/>
    <w:rsid w:val="00E54A52"/>
    <w:rsid w:val="00E553D8"/>
    <w:rsid w:val="00E56B1E"/>
    <w:rsid w:val="00E57EAE"/>
    <w:rsid w:val="00E625C0"/>
    <w:rsid w:val="00E66DDB"/>
    <w:rsid w:val="00E67ED9"/>
    <w:rsid w:val="00E70426"/>
    <w:rsid w:val="00E83274"/>
    <w:rsid w:val="00EA2171"/>
    <w:rsid w:val="00EB3B21"/>
    <w:rsid w:val="00EB5641"/>
    <w:rsid w:val="00ED1D49"/>
    <w:rsid w:val="00ED7AFF"/>
    <w:rsid w:val="00EE531C"/>
    <w:rsid w:val="00EE5EC4"/>
    <w:rsid w:val="00EF102C"/>
    <w:rsid w:val="00EF3AB0"/>
    <w:rsid w:val="00F16762"/>
    <w:rsid w:val="00F2307C"/>
    <w:rsid w:val="00F308C5"/>
    <w:rsid w:val="00F45CBB"/>
    <w:rsid w:val="00F564AD"/>
    <w:rsid w:val="00F56660"/>
    <w:rsid w:val="00F64C69"/>
    <w:rsid w:val="00F67A0E"/>
    <w:rsid w:val="00F7194B"/>
    <w:rsid w:val="00F759D4"/>
    <w:rsid w:val="00FA12A9"/>
    <w:rsid w:val="00FA5284"/>
    <w:rsid w:val="00FA7B4A"/>
    <w:rsid w:val="00FB0873"/>
    <w:rsid w:val="00FB3FDC"/>
    <w:rsid w:val="00FB4482"/>
    <w:rsid w:val="00FC786A"/>
    <w:rsid w:val="00FD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4E85"/>
  <w15:chartTrackingRefBased/>
  <w15:docId w15:val="{69C0B0FA-DA67-43D3-B2C1-72EC108E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2E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62E9"/>
    <w:pPr>
      <w:ind w:left="720"/>
      <w:contextualSpacing/>
    </w:pPr>
  </w:style>
  <w:style w:type="character" w:styleId="Hipercze">
    <w:name w:val="Hyperlink"/>
    <w:uiPriority w:val="99"/>
    <w:unhideWhenUsed/>
    <w:rsid w:val="0004213D"/>
    <w:rPr>
      <w:color w:val="0563C1"/>
      <w:u w:val="single"/>
    </w:rPr>
  </w:style>
  <w:style w:type="character" w:customStyle="1" w:styleId="Bodytext2">
    <w:name w:val="Body text (2)_"/>
    <w:basedOn w:val="Domylnaczcionkaakapitu"/>
    <w:link w:val="Bodytext20"/>
    <w:rsid w:val="0004213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Heading2">
    <w:name w:val="Heading #2_"/>
    <w:basedOn w:val="Domylnaczcionkaakapitu"/>
    <w:link w:val="Heading20"/>
    <w:rsid w:val="0004213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04213D"/>
    <w:pPr>
      <w:widowControl w:val="0"/>
      <w:shd w:val="clear" w:color="auto" w:fill="FFFFFF"/>
      <w:suppressAutoHyphens w:val="0"/>
      <w:spacing w:after="300" w:line="378" w:lineRule="exact"/>
      <w:ind w:hanging="360"/>
      <w:jc w:val="center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Heading20">
    <w:name w:val="Heading #2"/>
    <w:basedOn w:val="Normalny"/>
    <w:link w:val="Heading2"/>
    <w:rsid w:val="0004213D"/>
    <w:pPr>
      <w:widowControl w:val="0"/>
      <w:shd w:val="clear" w:color="auto" w:fill="FFFFFF"/>
      <w:suppressAutoHyphens w:val="0"/>
      <w:spacing w:after="0" w:line="274" w:lineRule="exact"/>
      <w:ind w:hanging="320"/>
      <w:jc w:val="both"/>
      <w:outlineLvl w:val="1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Bodytext26pt">
    <w:name w:val="Body text (2) + 6 pt"/>
    <w:basedOn w:val="Bodytext2"/>
    <w:rsid w:val="000421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042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basedOn w:val="Domylnaczcionkaakapitu"/>
    <w:link w:val="Bodytext30"/>
    <w:rsid w:val="0004213D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Bodytext3Spacing1pt">
    <w:name w:val="Body text (3) + Spacing 1 pt"/>
    <w:basedOn w:val="Bodytext3"/>
    <w:rsid w:val="0004213D"/>
    <w:rPr>
      <w:rFonts w:ascii="Times New Roman" w:eastAsia="Times New Roman" w:hAnsi="Times New Roman" w:cs="Times New Roman"/>
      <w:b/>
      <w:bCs/>
      <w:i/>
      <w:iCs/>
      <w:color w:val="000000"/>
      <w:spacing w:val="2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Bodytext2BoldItalic">
    <w:name w:val="Body text (2) + Bold;Italic"/>
    <w:basedOn w:val="Bodytext2"/>
    <w:rsid w:val="0004213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pl-PL" w:eastAsia="pl-PL" w:bidi="pl-PL"/>
    </w:rPr>
  </w:style>
  <w:style w:type="paragraph" w:customStyle="1" w:styleId="Bodytext30">
    <w:name w:val="Body text (3)"/>
    <w:basedOn w:val="Normalny"/>
    <w:link w:val="Bodytext3"/>
    <w:rsid w:val="0004213D"/>
    <w:pPr>
      <w:widowControl w:val="0"/>
      <w:shd w:val="clear" w:color="auto" w:fill="FFFFFF"/>
      <w:suppressAutoHyphens w:val="0"/>
      <w:spacing w:before="300" w:after="0" w:line="511" w:lineRule="exact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en-US"/>
    </w:rPr>
  </w:style>
  <w:style w:type="character" w:customStyle="1" w:styleId="Bodytext2Bold">
    <w:name w:val="Body text (2) + Bold"/>
    <w:basedOn w:val="Bodytext2"/>
    <w:rsid w:val="000B4F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F6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4C69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6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4C69"/>
    <w:rPr>
      <w:rFonts w:ascii="Calibri" w:eastAsia="Calibri" w:hAnsi="Calibri" w:cs="Calibri"/>
      <w:lang w:eastAsia="ar-SA"/>
    </w:rPr>
  </w:style>
  <w:style w:type="character" w:styleId="Uwydatnienie">
    <w:name w:val="Emphasis"/>
    <w:uiPriority w:val="20"/>
    <w:qFormat/>
    <w:rsid w:val="00E5435C"/>
    <w:rPr>
      <w:i/>
      <w:iCs/>
    </w:rPr>
  </w:style>
  <w:style w:type="character" w:styleId="Pogrubienie">
    <w:name w:val="Strong"/>
    <w:basedOn w:val="Domylnaczcionkaakapitu"/>
    <w:uiPriority w:val="22"/>
    <w:qFormat/>
    <w:rsid w:val="004F539D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4C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4C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4C71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4C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4C71"/>
    <w:rPr>
      <w:rFonts w:ascii="Calibri" w:eastAsia="Calibri" w:hAnsi="Calibri" w:cs="Calibri"/>
      <w:b/>
      <w:bCs/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1D388A"/>
    <w:pPr>
      <w:spacing w:before="120" w:after="120"/>
      <w:ind w:left="720"/>
    </w:pPr>
    <w:rPr>
      <w:rFonts w:ascii="Times New Roman" w:eastAsia="Times New Roman" w:hAnsi="Times New Roman"/>
      <w:kern w:val="1"/>
      <w:sz w:val="24"/>
    </w:rPr>
  </w:style>
  <w:style w:type="character" w:customStyle="1" w:styleId="markedcontent">
    <w:name w:val="markedcontent"/>
    <w:basedOn w:val="Domylnaczcionkaakapitu"/>
    <w:rsid w:val="00010166"/>
  </w:style>
  <w:style w:type="character" w:styleId="Nierozpoznanawzmianka">
    <w:name w:val="Unresolved Mention"/>
    <w:basedOn w:val="Domylnaczcionkaakapitu"/>
    <w:uiPriority w:val="99"/>
    <w:semiHidden/>
    <w:unhideWhenUsed/>
    <w:rsid w:val="00A921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2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@pacyna.mazowsz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k@pacyna.mazowsz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2F900-D6AE-4C02-919F-5DBC17F92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</TotalTime>
  <Pages>7</Pages>
  <Words>2659</Words>
  <Characters>15960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</dc:creator>
  <cp:keywords/>
  <dc:description/>
  <cp:lastModifiedBy>p_lisiecki</cp:lastModifiedBy>
  <cp:revision>226</cp:revision>
  <cp:lastPrinted>2023-12-14T11:34:00Z</cp:lastPrinted>
  <dcterms:created xsi:type="dcterms:W3CDTF">2021-11-23T07:05:00Z</dcterms:created>
  <dcterms:modified xsi:type="dcterms:W3CDTF">2023-12-14T12:39:00Z</dcterms:modified>
</cp:coreProperties>
</file>