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5F23" w14:textId="49EC3A47" w:rsidR="00725D27" w:rsidRDefault="00725D27" w:rsidP="00725D27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OND.7021.1.2025</w:t>
      </w:r>
    </w:p>
    <w:p w14:paraId="29713FB7" w14:textId="3D7A9591" w:rsidR="00C33FB0" w:rsidRPr="00F47C8D" w:rsidRDefault="00C33FB0" w:rsidP="00C33FB0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Pacyna, </w:t>
      </w:r>
      <w:r w:rsidR="00725D27">
        <w:rPr>
          <w:rFonts w:ascii="Times New Roman" w:hAnsi="Times New Roman" w:cs="Times New Roman"/>
          <w:b/>
          <w:sz w:val="24"/>
          <w:szCs w:val="24"/>
        </w:rPr>
        <w:t xml:space="preserve">7 kwietnia </w:t>
      </w:r>
      <w:r w:rsidR="00B45EDE">
        <w:rPr>
          <w:rFonts w:ascii="Times New Roman" w:hAnsi="Times New Roman" w:cs="Times New Roman"/>
          <w:b/>
          <w:sz w:val="24"/>
          <w:szCs w:val="24"/>
        </w:rPr>
        <w:t>2025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333B7E" w14:textId="469548D2" w:rsidR="00C33FB0" w:rsidRPr="00005898" w:rsidRDefault="00C33FB0" w:rsidP="00C33FB0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E152F" w14:textId="77777777" w:rsidR="00C33FB0" w:rsidRDefault="00C33FB0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0DF1" w14:textId="77777777" w:rsidR="00B45EDE" w:rsidRPr="00005898" w:rsidRDefault="00B45EDE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7FB2" w14:textId="4CB0E39F" w:rsidR="00C33FB0" w:rsidRDefault="00C33FB0" w:rsidP="00B45EDE">
      <w:pPr>
        <w:shd w:val="clear" w:color="auto" w:fill="FFFFFF"/>
        <w:spacing w:after="0" w:line="360" w:lineRule="auto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 xml:space="preserve">ZAPYTANIE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OFERTOWE</w:t>
      </w:r>
    </w:p>
    <w:p w14:paraId="4354269A" w14:textId="38725BC0" w:rsidR="00774C48" w:rsidRDefault="00774C48" w:rsidP="00774C48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zgodnym z Zarządzeniem Wójta Gminy Pacyna nr 0050.25.2021 z dnia 19.05.2021r. w sprawie wprowadzenia regulaminu udzielania przez Gminę Pacyna </w:t>
      </w:r>
      <w:r w:rsidR="00725D27">
        <w:rPr>
          <w:rFonts w:ascii="Times New Roman" w:hAnsi="Times New Roman" w:cs="Times New Roman"/>
          <w:sz w:val="24"/>
          <w:szCs w:val="24"/>
        </w:rPr>
        <w:t>zamówień publicznych, których wartość nie przekracza kwoty</w:t>
      </w:r>
      <w:r>
        <w:rPr>
          <w:rFonts w:ascii="Times New Roman" w:hAnsi="Times New Roman" w:cs="Times New Roman"/>
          <w:sz w:val="24"/>
          <w:szCs w:val="24"/>
        </w:rPr>
        <w:t xml:space="preserve"> 130</w:t>
      </w:r>
      <w:r w:rsidR="00725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000,00 zł</w:t>
      </w:r>
      <w:r w:rsidR="00725D27">
        <w:rPr>
          <w:rFonts w:ascii="Times New Roman" w:hAnsi="Times New Roman" w:cs="Times New Roman"/>
          <w:sz w:val="24"/>
          <w:szCs w:val="24"/>
        </w:rPr>
        <w:t>otych netto</w:t>
      </w:r>
    </w:p>
    <w:p w14:paraId="69EBC436" w14:textId="77777777" w:rsidR="001F4FB3" w:rsidRDefault="001F4FB3" w:rsidP="00B45E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54CFD" w14:textId="1E6F8A27" w:rsidR="001F4FB3" w:rsidRDefault="00C33FB0" w:rsidP="00774C48">
      <w:pPr>
        <w:jc w:val="both"/>
        <w:rPr>
          <w:rFonts w:ascii="Times New Roman" w:hAnsi="Times New Roman" w:cs="Times New Roman"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 xml:space="preserve">Zamawiający: Gmina Pacyna, ul. Wyzwolenia 7, 09-541 Pacyna, NIP: 971-066-41-97 </w:t>
      </w:r>
      <w:r w:rsidRPr="00005898">
        <w:rPr>
          <w:rFonts w:ascii="Times New Roman" w:hAnsi="Times New Roman" w:cs="Times New Roman"/>
          <w:sz w:val="24"/>
          <w:szCs w:val="24"/>
        </w:rPr>
        <w:t xml:space="preserve">zaprasza do złożenia ofert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05898">
        <w:rPr>
          <w:rFonts w:ascii="Times New Roman" w:hAnsi="Times New Roman" w:cs="Times New Roman"/>
          <w:sz w:val="24"/>
          <w:szCs w:val="24"/>
        </w:rPr>
        <w:t xml:space="preserve"> opracowanie dokumentacji kosztorysowo - projektowej dla </w:t>
      </w:r>
      <w:r w:rsidR="001F4FB3">
        <w:rPr>
          <w:rFonts w:ascii="Times New Roman" w:hAnsi="Times New Roman" w:cs="Times New Roman"/>
          <w:sz w:val="24"/>
          <w:szCs w:val="24"/>
        </w:rPr>
        <w:t xml:space="preserve"> zadania pn. „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Modernizacja budynku świetlicy wiejskiej w Woli Pacyńskiej”</w:t>
      </w:r>
      <w:r w:rsidR="00774C4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3D5298C1" w14:textId="07BC78DC" w:rsidR="00C33FB0" w:rsidRPr="00005898" w:rsidRDefault="00C33FB0" w:rsidP="00774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4478827"/>
      <w:r w:rsidRPr="00005898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0D481E08" w14:textId="4AEBA77E" w:rsidR="001F4FB3" w:rsidRDefault="00C33FB0" w:rsidP="00774C48">
      <w:pPr>
        <w:pStyle w:val="Akapitzlist"/>
        <w:numPr>
          <w:ilvl w:val="1"/>
          <w:numId w:val="6"/>
        </w:numPr>
        <w:suppressAutoHyphens w:val="0"/>
        <w:spacing w:after="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B5C8D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4B5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wykonanie </w:t>
      </w:r>
      <w:r w:rsidR="004B5C8D" w:rsidRPr="004B5C8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dokumentacji kosztorysowo-projektowej </w:t>
      </w:r>
      <w:r w:rsidR="001F4F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dla inwestycji pn. 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„Modernizacja budynku świetlicy wiejskiej w Woli Pacyńskiej</w:t>
      </w:r>
      <w:r w:rsidR="00725D2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459568C" w14:textId="605FBD36" w:rsidR="001F4FB3" w:rsidRPr="009D10F9" w:rsidRDefault="001F4FB3" w:rsidP="00774C48">
      <w:pPr>
        <w:pStyle w:val="Akapitzlist"/>
        <w:suppressAutoHyphens w:val="0"/>
        <w:spacing w:after="0"/>
        <w:ind w:left="567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Miejsce inwestycji: Świetlica Wiejska, działka nr ewidencyjny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13/2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obręb geodezyjny 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0022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Wola Pacyńska, gmina Pacyna.</w:t>
      </w:r>
      <w:r w:rsidR="002D7771" w:rsidRPr="002D77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</w:t>
      </w:r>
      <w:r w:rsidR="002D77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udynek jednokondygnacyjny o powierzchni  zabudowy 170 m</w:t>
      </w:r>
      <w:r w:rsidR="002D7771">
        <w:rPr>
          <w:rFonts w:ascii="Times New Roman" w:eastAsiaTheme="minorHAnsi" w:hAnsi="Times New Roman" w:cs="Times New Roman"/>
          <w:kern w:val="2"/>
          <w:sz w:val="24"/>
          <w:szCs w:val="24"/>
          <w:vertAlign w:val="superscript"/>
          <w:lang w:eastAsia="en-US"/>
          <w14:ligatures w14:val="standardContextual"/>
        </w:rPr>
        <w:t>2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0FAFEA2A" w14:textId="6C5A1B6C" w:rsidR="008B608B" w:rsidRDefault="003F7464" w:rsidP="00774C48">
      <w:pPr>
        <w:pStyle w:val="Akapitzlist"/>
        <w:numPr>
          <w:ilvl w:val="1"/>
          <w:numId w:val="6"/>
        </w:numPr>
        <w:suppressAutoHyphens w:val="0"/>
        <w:spacing w:after="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Opis zakresu rzeczowego:</w:t>
      </w:r>
    </w:p>
    <w:p w14:paraId="7F101C34" w14:textId="1A66CA47" w:rsidR="003F7464" w:rsidRDefault="00812176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izolacja i </w:t>
      </w:r>
      <w:r w:rsidR="003F746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docieplenie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stropodachu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="003F746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zmiana konstrukcji dachu na dwuspadowy pokryty blachodachówką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wraz z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oryn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n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owa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niem,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przedłużeniem przedniej strony budynku, wykonanie podbitki PVC wraz z oświetleniem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0847F29" w14:textId="2A389B1F" w:rsidR="00116327" w:rsidRDefault="00116327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dobudowanie zaplecza gospodarczego zadaszonego</w:t>
      </w:r>
      <w:r w:rsidR="006451B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 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x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) oraz przedłużenie zadaszenia na całej długości budynku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CB35EE3" w14:textId="58A3C509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instalacji odgromowej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63F4289" w14:textId="1DCABCC5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izolacja termiczna ścian zewnętrznych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położenie struktury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oraz malowanie fasady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(grubość styropianu</w:t>
      </w:r>
      <w:r w:rsidR="006068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15-20 cm)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1C154F5F" w14:textId="05B88486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docieplenie podłogi wraz w wylewką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betonową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27D60172" w14:textId="12C0A994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położenie płytek antypoślizgowych 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wewnętrznych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potwierdzone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atestem)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3DEB03E1" w14:textId="04363C48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wymiana drzwi wejściowych – (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sztuki)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 1 sztuka drzwi techniczne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70C456B9" w14:textId="2FB33B66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obróbka otworów wentylacyjnych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drzwiowych</w:t>
      </w:r>
      <w:r w:rsidR="00F60A2E" w:rsidRP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 okiennych – parapety zewnętrzne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(4 sztuki)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004C9B9C" w14:textId="43ECE723" w:rsidR="00C50C25" w:rsidRDefault="00C50C25" w:rsidP="00774C48">
      <w:pPr>
        <w:pStyle w:val="Akapitzlist"/>
        <w:numPr>
          <w:ilvl w:val="1"/>
          <w:numId w:val="6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Podane wartości w opisie zakresu rzeczowego mają jedynie charakter szacunkowy.</w:t>
      </w:r>
    </w:p>
    <w:p w14:paraId="54943EDB" w14:textId="24C3A2E3" w:rsidR="00743B2C" w:rsidRPr="003F7464" w:rsidRDefault="00743B2C" w:rsidP="00774C48">
      <w:pPr>
        <w:pStyle w:val="Akapitzlist"/>
        <w:numPr>
          <w:ilvl w:val="1"/>
          <w:numId w:val="6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43B2C">
        <w:rPr>
          <w:rFonts w:ascii="Times New Roman" w:eastAsia="Times New Roman" w:hAnsi="Times New Roman" w:cs="Times New Roman"/>
          <w:sz w:val="24"/>
          <w:szCs w:val="24"/>
        </w:rPr>
        <w:t>Zakres opracowania doku</w:t>
      </w:r>
      <w:r w:rsidRPr="003F7464">
        <w:rPr>
          <w:rFonts w:ascii="Times New Roman" w:eastAsia="Times New Roman" w:hAnsi="Times New Roman" w:cs="Times New Roman"/>
          <w:sz w:val="24"/>
          <w:szCs w:val="24"/>
        </w:rPr>
        <w:t xml:space="preserve">mentacji projektowej obejmuje wykonanie bądź uzyskanie następujących elementów: </w:t>
      </w:r>
    </w:p>
    <w:p w14:paraId="4B453B08" w14:textId="378D5246" w:rsidR="00C01E3D" w:rsidRDefault="00C01E3D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pozyskanie i zweryfikowanie wszystkich wymaganych danych niezbędnych do wykonania projektu.</w:t>
      </w:r>
    </w:p>
    <w:p w14:paraId="763B9383" w14:textId="726BF64A" w:rsidR="00DE1E65" w:rsidRDefault="00DE1E65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decyzja o warunkach zabudowy</w:t>
      </w:r>
      <w:r w:rsidR="00C5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90F52" w14:textId="6B237B7C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dokumentacja do zgłoszenia robót. </w:t>
      </w:r>
    </w:p>
    <w:p w14:paraId="42C80878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szczegółowe specyfikacje techniczne wykonania i odbioru robót budowlanych.</w:t>
      </w:r>
    </w:p>
    <w:p w14:paraId="0B46351E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przedmiar robót.</w:t>
      </w:r>
    </w:p>
    <w:p w14:paraId="1F788FD5" w14:textId="2EFEF4B1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kosztorys inwestorski. </w:t>
      </w:r>
    </w:p>
    <w:p w14:paraId="53BC971A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uzyskanie od odpowiednich jednostek opiniujących, wszelkich niezbędnych warunków technicznych i wytycznych do projektowania.</w:t>
      </w:r>
    </w:p>
    <w:p w14:paraId="718C4B1C" w14:textId="6D29EB4F" w:rsidR="008915B5" w:rsidRP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uzyskanie wymaganych prawem opinii, </w:t>
      </w:r>
      <w:r w:rsidR="00C01E3D">
        <w:rPr>
          <w:rFonts w:ascii="Times New Roman" w:eastAsia="Times New Roman" w:hAnsi="Times New Roman" w:cs="Times New Roman"/>
          <w:sz w:val="24"/>
          <w:szCs w:val="24"/>
        </w:rPr>
        <w:t xml:space="preserve">opracowań, </w:t>
      </w:r>
      <w:r w:rsidRPr="008915B5">
        <w:rPr>
          <w:rFonts w:ascii="Times New Roman" w:eastAsia="Times New Roman" w:hAnsi="Times New Roman" w:cs="Times New Roman"/>
          <w:sz w:val="24"/>
          <w:szCs w:val="24"/>
        </w:rPr>
        <w:t>uzgodnień i pozwoleń niezbędnych do dokonania zgłoszenia robót budowlanych bądź uzyskania pozwolenia na budowę (w zależności od potrzeb)</w:t>
      </w:r>
      <w:r w:rsidR="00C50C25">
        <w:rPr>
          <w:rFonts w:ascii="Times New Roman" w:eastAsia="Times New Roman" w:hAnsi="Times New Roman" w:cs="Times New Roman"/>
          <w:sz w:val="24"/>
          <w:szCs w:val="24"/>
        </w:rPr>
        <w:t xml:space="preserve"> oraz przekazania ich uwierzytelnionych kserokopii Zamawiającemu</w:t>
      </w:r>
      <w:r w:rsidRPr="008915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CB644" w14:textId="39F6461E" w:rsidR="00743B2C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dokonania zgłoszenia robót budowlanych we właściwej jednostce organizacyjnej bądź uzyskania pozwolenia na budowę (w zależności od potrzeb).</w:t>
      </w:r>
    </w:p>
    <w:p w14:paraId="395A8B3B" w14:textId="6D6FE92A" w:rsidR="00251DD5" w:rsidRDefault="00251DD5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uzyskanie decyzji pozwalającej na rozpoczęcie robót budowlanych  (jeśli konieczne)</w:t>
      </w:r>
      <w:r w:rsidR="00B22B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7317E" w14:textId="7938270A" w:rsidR="0079230E" w:rsidRDefault="008915B5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 zgłoszenia robót  (bądź  projekt budowlany w zależności od potrzeb)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</w:t>
      </w:r>
    </w:p>
    <w:p w14:paraId="0653E2B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Przedmiary robót - 3 egz. </w:t>
      </w:r>
    </w:p>
    <w:p w14:paraId="01C456C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inwestorski - 3 egz. </w:t>
      </w:r>
    </w:p>
    <w:p w14:paraId="7C72F585" w14:textId="47CD6DED" w:rsidR="0079230E" w:rsidRDefault="00CC4F36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techniczny</w:t>
      </w:r>
      <w:r w:rsidR="0079230E"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egz. </w:t>
      </w:r>
    </w:p>
    <w:p w14:paraId="07D736D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Specyfikacje techniczne wykonania i odbioru robót budowlanych   - 2 egz.</w:t>
      </w:r>
    </w:p>
    <w:p w14:paraId="772BE8C5" w14:textId="2991A4D8" w:rsidR="0079230E" w:rsidRPr="00B45ED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elektroniczna (PDF + wersja edytowalna) na płycie CD całego zakresu prac   - 1 egz.</w:t>
      </w:r>
    </w:p>
    <w:p w14:paraId="4F67BF94" w14:textId="05BB283A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</w:t>
      </w:r>
    </w:p>
    <w:p w14:paraId="2583EE27" w14:textId="641C340D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B5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023EBFFB" w14:textId="3C57B7DB" w:rsidR="00C01E3D" w:rsidRPr="00CC4F36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5B5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</w:t>
      </w:r>
      <w:r w:rsidR="00C01E3D">
        <w:rPr>
          <w:rFonts w:ascii="Times New Roman" w:hAnsi="Times New Roman" w:cs="Times New Roman"/>
          <w:sz w:val="24"/>
          <w:szCs w:val="24"/>
        </w:rPr>
        <w:t>.</w:t>
      </w:r>
    </w:p>
    <w:p w14:paraId="79233697" w14:textId="61782C1F" w:rsidR="00CC4F36" w:rsidRPr="00C01E3D" w:rsidRDefault="00CC4F36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6B5918">
        <w:rPr>
          <w:rFonts w:ascii="Times New Roman" w:hAnsi="Times New Roman" w:cs="Times New Roman"/>
          <w:sz w:val="24"/>
          <w:szCs w:val="24"/>
        </w:rPr>
        <w:t>zobowiązany będzie do informowania Zamawiającego o postępie prac związanych z opracowaniem dokumentacji oraz konsultowania z przedstawicielem Zamawiającego proponowanych rozwiązań projektowych i uzyskania dla nich akceptacji.</w:t>
      </w:r>
    </w:p>
    <w:p w14:paraId="49CCB718" w14:textId="15923270" w:rsidR="0079230E" w:rsidRPr="0079230E" w:rsidRDefault="00C01E3D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6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ponosił odpowiedzialność za ewentualne wady w projekcie i dokumentacji</w:t>
      </w:r>
      <w:r w:rsidR="0079230E" w:rsidRPr="008915B5">
        <w:rPr>
          <w:rFonts w:ascii="Times New Roman" w:hAnsi="Times New Roman" w:cs="Times New Roman"/>
          <w:sz w:val="24"/>
          <w:szCs w:val="24"/>
        </w:rPr>
        <w:t>.</w:t>
      </w:r>
    </w:p>
    <w:p w14:paraId="0856BE4C" w14:textId="0AF9D313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warunków związanych z wykonaniem usługi będącej przedmiotem zamówienia.</w:t>
      </w:r>
    </w:p>
    <w:p w14:paraId="4073142C" w14:textId="4F40FB69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Wykonawca dokonując wyceny wykonania dokumentacji projektowej uwzględnia wszystkie ewentualne koszty opinii, uzgodnień, rysunków, map oraz innych niezbędnych do wykonania opracowań.</w:t>
      </w:r>
    </w:p>
    <w:p w14:paraId="63795566" w14:textId="19D9AFFB" w:rsidR="0079230E" w:rsidRPr="00DE1E65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hAnsi="Times New Roman" w:cs="Times New Roman"/>
          <w:sz w:val="24"/>
          <w:szCs w:val="24"/>
        </w:rPr>
        <w:t xml:space="preserve"> Wykonawca zobowiązany jest do bezpłatnej  aktualizacji kosztorysu w okresie 12 miesięcy od dnia  zakończenia realizacji zamówienia.  </w:t>
      </w:r>
    </w:p>
    <w:p w14:paraId="18630A48" w14:textId="2AD6ACD0" w:rsidR="00DE1E65" w:rsidRPr="006B5918" w:rsidRDefault="00DE1E65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Uzgodnienie możliwości wprowadzenia rozwiązań zamiennych w stosunku do przewidzianych w dokumentacji projektowej zgłaszanych przez Zamawiającego oraz ich wprowadzenie w zatwierdzonej dokumentacji.</w:t>
      </w:r>
    </w:p>
    <w:p w14:paraId="1E83B5F4" w14:textId="037FE0BB" w:rsidR="006B5918" w:rsidRPr="00DC1206" w:rsidRDefault="006B5918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zobowiązany będzie nieodpłatnie udzielać odpowiedzi na pytania związane z dokumentacją projektową kierowane do Zamawiającego przez Wykonawców biorących udział w postępowaniu przetargowym na roboty budowlane.</w:t>
      </w:r>
    </w:p>
    <w:p w14:paraId="63FDC223" w14:textId="1829DA09" w:rsidR="00B45EDE" w:rsidRPr="00B45EDE" w:rsidRDefault="00DC1206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zastrzega sobie prawo do unieważnienia postepowania na każdym etapie, w tym także po terminie składania ofert</w:t>
      </w:r>
      <w:r w:rsidR="008B608B">
        <w:rPr>
          <w:rFonts w:ascii="Times New Roman" w:hAnsi="Times New Roman" w:cs="Times New Roman"/>
          <w:sz w:val="24"/>
          <w:szCs w:val="24"/>
        </w:rPr>
        <w:t xml:space="preserve"> bez podania przyczyny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B2ED288" w14:textId="48EF6694" w:rsidR="00B45EDE" w:rsidRPr="00B45EDE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sz w:val="24"/>
          <w:szCs w:val="24"/>
        </w:rPr>
      </w:pPr>
      <w:r w:rsidRPr="002B326A">
        <w:rPr>
          <w:rFonts w:ascii="Garamond" w:hAnsi="Garamond"/>
          <w:b/>
          <w:sz w:val="24"/>
          <w:szCs w:val="24"/>
        </w:rPr>
        <w:lastRenderedPageBreak/>
        <w:t>Kryteria brane pod uwagę przy ocenie ofert:</w:t>
      </w:r>
      <w:r w:rsidRPr="002B326A">
        <w:rPr>
          <w:rFonts w:ascii="Garamond" w:hAnsi="Garamond"/>
          <w:sz w:val="24"/>
          <w:szCs w:val="24"/>
        </w:rPr>
        <w:t xml:space="preserve"> cena usługi</w:t>
      </w:r>
    </w:p>
    <w:p w14:paraId="180B9DDA" w14:textId="59D01258" w:rsidR="00B45EDE" w:rsidRPr="00B45EDE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z w:val="24"/>
          <w:szCs w:val="24"/>
        </w:rPr>
        <w:t>Miejsce i termin złożenia oferty</w:t>
      </w:r>
      <w:r w:rsidRPr="00E011D5">
        <w:rPr>
          <w:rFonts w:ascii="Garamond" w:hAnsi="Garamond"/>
          <w:sz w:val="24"/>
          <w:szCs w:val="24"/>
        </w:rPr>
        <w:t xml:space="preserve">: Ofertę należy złożyć w formie </w:t>
      </w:r>
      <w:r w:rsidR="00F55DCB">
        <w:rPr>
          <w:rFonts w:ascii="Garamond" w:hAnsi="Garamond"/>
          <w:sz w:val="24"/>
          <w:szCs w:val="24"/>
        </w:rPr>
        <w:t xml:space="preserve">papierowej na </w:t>
      </w:r>
      <w:r w:rsidR="002C57D7">
        <w:rPr>
          <w:rFonts w:ascii="Garamond" w:hAnsi="Garamond"/>
          <w:sz w:val="24"/>
          <w:szCs w:val="24"/>
        </w:rPr>
        <w:t xml:space="preserve">adres: Urząd Gminy w Pacynie, ul. Wyzwolenie 7, 09-541 Pacyna lub osobiście w siedzibie Zamawiającego w pokoju nr 16 (sekretariat)  </w:t>
      </w:r>
      <w:bookmarkStart w:id="1" w:name="_Hlk158968251"/>
      <w:r w:rsidRPr="00F55DCB">
        <w:rPr>
          <w:rFonts w:ascii="Garamond" w:hAnsi="Garamond"/>
          <w:b/>
          <w:sz w:val="24"/>
          <w:szCs w:val="24"/>
        </w:rPr>
        <w:t>do dnia</w:t>
      </w:r>
      <w:r w:rsidR="00F55DCB" w:rsidRPr="00F55DCB">
        <w:rPr>
          <w:rFonts w:ascii="Garamond" w:hAnsi="Garamond"/>
          <w:b/>
          <w:sz w:val="24"/>
          <w:szCs w:val="24"/>
        </w:rPr>
        <w:t xml:space="preserve"> </w:t>
      </w:r>
      <w:r w:rsidR="00CC4F36">
        <w:rPr>
          <w:rFonts w:ascii="Garamond" w:hAnsi="Garamond"/>
          <w:b/>
          <w:sz w:val="24"/>
          <w:szCs w:val="24"/>
        </w:rPr>
        <w:t>1</w:t>
      </w:r>
      <w:r w:rsidR="0097041B">
        <w:rPr>
          <w:rFonts w:ascii="Garamond" w:hAnsi="Garamond"/>
          <w:b/>
          <w:sz w:val="24"/>
          <w:szCs w:val="24"/>
        </w:rPr>
        <w:t>5</w:t>
      </w:r>
      <w:r w:rsidR="00CC4F36">
        <w:rPr>
          <w:rFonts w:ascii="Garamond" w:hAnsi="Garamond"/>
          <w:b/>
          <w:sz w:val="24"/>
          <w:szCs w:val="24"/>
        </w:rPr>
        <w:t xml:space="preserve"> kwietnia</w:t>
      </w:r>
      <w:r w:rsidRPr="00F55DCB">
        <w:rPr>
          <w:rFonts w:ascii="Garamond" w:hAnsi="Garamond"/>
          <w:b/>
          <w:sz w:val="24"/>
          <w:szCs w:val="24"/>
        </w:rPr>
        <w:t xml:space="preserve"> 202</w:t>
      </w:r>
      <w:r w:rsidR="00CC4F36">
        <w:rPr>
          <w:rFonts w:ascii="Garamond" w:hAnsi="Garamond"/>
          <w:b/>
          <w:sz w:val="24"/>
          <w:szCs w:val="24"/>
        </w:rPr>
        <w:t>5</w:t>
      </w:r>
      <w:r w:rsidRPr="00F55DCB">
        <w:rPr>
          <w:rFonts w:ascii="Garamond" w:hAnsi="Garamond"/>
          <w:b/>
          <w:sz w:val="24"/>
          <w:szCs w:val="24"/>
        </w:rPr>
        <w:t>r. do godz. 1</w:t>
      </w:r>
      <w:r w:rsidR="003C40AF">
        <w:rPr>
          <w:rFonts w:ascii="Garamond" w:hAnsi="Garamond"/>
          <w:b/>
          <w:sz w:val="24"/>
          <w:szCs w:val="24"/>
        </w:rPr>
        <w:t>5</w:t>
      </w:r>
      <w:r w:rsidRPr="00F55DCB">
        <w:rPr>
          <w:rFonts w:ascii="Garamond" w:hAnsi="Garamond"/>
          <w:b/>
          <w:sz w:val="24"/>
          <w:szCs w:val="24"/>
        </w:rPr>
        <w:t xml:space="preserve"> </w:t>
      </w:r>
      <w:r w:rsidR="003C40AF">
        <w:rPr>
          <w:rFonts w:ascii="Garamond" w:hAnsi="Garamond"/>
          <w:b/>
          <w:sz w:val="24"/>
          <w:szCs w:val="24"/>
          <w:vertAlign w:val="superscript"/>
        </w:rPr>
        <w:t>3</w:t>
      </w:r>
      <w:r w:rsidRPr="00F55DCB">
        <w:rPr>
          <w:rFonts w:ascii="Garamond" w:hAnsi="Garamond"/>
          <w:b/>
          <w:sz w:val="24"/>
          <w:szCs w:val="24"/>
          <w:vertAlign w:val="superscript"/>
        </w:rPr>
        <w:t xml:space="preserve">0 </w:t>
      </w:r>
      <w:bookmarkEnd w:id="1"/>
      <w:r w:rsidRPr="00E011D5">
        <w:rPr>
          <w:rFonts w:ascii="Garamond" w:hAnsi="Garamond"/>
          <w:sz w:val="24"/>
          <w:szCs w:val="24"/>
        </w:rPr>
        <w:t xml:space="preserve">Oferta powinna być </w:t>
      </w:r>
      <w:r w:rsidR="00DC1206">
        <w:rPr>
          <w:rFonts w:ascii="Garamond" w:hAnsi="Garamond"/>
          <w:sz w:val="24"/>
          <w:szCs w:val="24"/>
        </w:rPr>
        <w:t xml:space="preserve">zgodna z załącznikiem nr 1 do zapytania ofertowego i </w:t>
      </w:r>
      <w:r w:rsidRPr="00E011D5">
        <w:rPr>
          <w:rFonts w:ascii="Garamond" w:hAnsi="Garamond"/>
          <w:sz w:val="24"/>
          <w:szCs w:val="24"/>
        </w:rPr>
        <w:t xml:space="preserve">opatrzona napisem: </w:t>
      </w:r>
      <w:r w:rsidRPr="001352B9">
        <w:rPr>
          <w:rFonts w:ascii="Garamond" w:hAnsi="Garamond"/>
          <w:b/>
          <w:sz w:val="24"/>
          <w:szCs w:val="24"/>
          <w:u w:val="single"/>
        </w:rPr>
        <w:t xml:space="preserve">„Opracowanie dokumentacji </w:t>
      </w:r>
      <w:r>
        <w:rPr>
          <w:rFonts w:ascii="Garamond" w:hAnsi="Garamond"/>
          <w:b/>
          <w:sz w:val="24"/>
          <w:szCs w:val="24"/>
          <w:u w:val="single"/>
        </w:rPr>
        <w:t xml:space="preserve">kosztorysowo projektowej na </w:t>
      </w:r>
      <w:r w:rsidR="00DC1206">
        <w:rPr>
          <w:rFonts w:ascii="Garamond" w:hAnsi="Garamond"/>
          <w:b/>
          <w:sz w:val="24"/>
          <w:szCs w:val="24"/>
          <w:u w:val="single"/>
        </w:rPr>
        <w:t>modernizację budynku świetlicy wiejskiej w Woli Pacyńskiej</w:t>
      </w:r>
      <w:r>
        <w:rPr>
          <w:rFonts w:ascii="Garamond" w:hAnsi="Garamond"/>
          <w:b/>
          <w:sz w:val="24"/>
          <w:szCs w:val="24"/>
          <w:u w:val="single"/>
        </w:rPr>
        <w:t>”</w:t>
      </w:r>
      <w:r w:rsidR="00DC1206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60FEB9D1" w14:textId="63C6F987" w:rsidR="00B45EDE" w:rsidRPr="00B45EDE" w:rsidRDefault="002C57D7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Termin otwarcia ofert:</w:t>
      </w:r>
      <w:r w:rsidR="00C81D5E" w:rsidRPr="00C81D5E">
        <w:rPr>
          <w:rFonts w:ascii="Garamond" w:hAnsi="Garamond"/>
          <w:b/>
          <w:sz w:val="24"/>
          <w:szCs w:val="24"/>
        </w:rPr>
        <w:t xml:space="preserve"> </w:t>
      </w:r>
      <w:r w:rsidR="00C81D5E" w:rsidRPr="00F55DCB">
        <w:rPr>
          <w:rFonts w:ascii="Garamond" w:hAnsi="Garamond"/>
          <w:b/>
          <w:sz w:val="24"/>
          <w:szCs w:val="24"/>
        </w:rPr>
        <w:t xml:space="preserve">do dnia </w:t>
      </w:r>
      <w:r w:rsidR="00CC4F36">
        <w:rPr>
          <w:rFonts w:ascii="Garamond" w:hAnsi="Garamond"/>
          <w:b/>
          <w:sz w:val="24"/>
          <w:szCs w:val="24"/>
        </w:rPr>
        <w:t>1</w:t>
      </w:r>
      <w:r w:rsidR="0097041B">
        <w:rPr>
          <w:rFonts w:ascii="Garamond" w:hAnsi="Garamond"/>
          <w:b/>
          <w:sz w:val="24"/>
          <w:szCs w:val="24"/>
        </w:rPr>
        <w:t>6</w:t>
      </w:r>
      <w:r w:rsidR="00CC4F36">
        <w:rPr>
          <w:rFonts w:ascii="Garamond" w:hAnsi="Garamond"/>
          <w:b/>
          <w:sz w:val="24"/>
          <w:szCs w:val="24"/>
        </w:rPr>
        <w:t xml:space="preserve"> kwietnia</w:t>
      </w:r>
      <w:r w:rsidR="00C81D5E" w:rsidRPr="00F55DCB">
        <w:rPr>
          <w:rFonts w:ascii="Garamond" w:hAnsi="Garamond"/>
          <w:b/>
          <w:sz w:val="24"/>
          <w:szCs w:val="24"/>
        </w:rPr>
        <w:t xml:space="preserve"> 202</w:t>
      </w:r>
      <w:r w:rsidR="00CC4F36">
        <w:rPr>
          <w:rFonts w:ascii="Garamond" w:hAnsi="Garamond"/>
          <w:b/>
          <w:sz w:val="24"/>
          <w:szCs w:val="24"/>
        </w:rPr>
        <w:t>5</w:t>
      </w:r>
      <w:r w:rsidR="00C81D5E" w:rsidRPr="00F55DCB">
        <w:rPr>
          <w:rFonts w:ascii="Garamond" w:hAnsi="Garamond"/>
          <w:b/>
          <w:sz w:val="24"/>
          <w:szCs w:val="24"/>
        </w:rPr>
        <w:t>r. do godz.</w:t>
      </w:r>
      <w:r w:rsidR="003C40AF">
        <w:rPr>
          <w:rFonts w:ascii="Garamond" w:hAnsi="Garamond"/>
          <w:b/>
          <w:sz w:val="24"/>
          <w:szCs w:val="24"/>
        </w:rPr>
        <w:t xml:space="preserve"> 8</w:t>
      </w:r>
      <w:r w:rsidR="003C40AF">
        <w:rPr>
          <w:rFonts w:ascii="Garamond" w:hAnsi="Garamond"/>
          <w:b/>
          <w:sz w:val="24"/>
          <w:szCs w:val="24"/>
          <w:vertAlign w:val="superscript"/>
        </w:rPr>
        <w:t>00</w:t>
      </w:r>
    </w:p>
    <w:p w14:paraId="4B36B6CF" w14:textId="4FE93A7E" w:rsidR="00B45EDE" w:rsidRPr="00B45EDE" w:rsidRDefault="00DC1206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Cs/>
          <w:sz w:val="24"/>
          <w:szCs w:val="24"/>
        </w:rPr>
      </w:pPr>
      <w:r w:rsidRPr="00DC1206">
        <w:rPr>
          <w:rFonts w:ascii="Garamond" w:hAnsi="Garamond"/>
          <w:bCs/>
          <w:sz w:val="24"/>
          <w:szCs w:val="24"/>
        </w:rPr>
        <w:t>Oferty złożone po terminie nie będą rozpatrywane.</w:t>
      </w:r>
    </w:p>
    <w:p w14:paraId="36B3BDEC" w14:textId="77777777" w:rsidR="00F91416" w:rsidRPr="00774C48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774C48">
        <w:rPr>
          <w:rFonts w:ascii="Garamond" w:hAnsi="Garamond"/>
          <w:b/>
          <w:sz w:val="24"/>
          <w:szCs w:val="24"/>
        </w:rPr>
        <w:t>Termin realizacji zamówienia:</w:t>
      </w:r>
      <w:r w:rsidR="00F91416" w:rsidRPr="00774C48">
        <w:rPr>
          <w:rFonts w:ascii="Garamond" w:hAnsi="Garamond"/>
          <w:b/>
          <w:sz w:val="24"/>
          <w:szCs w:val="24"/>
        </w:rPr>
        <w:t xml:space="preserve"> </w:t>
      </w:r>
    </w:p>
    <w:p w14:paraId="50339B80" w14:textId="24A7277B" w:rsidR="00F91416" w:rsidRPr="00774C48" w:rsidRDefault="00F91416" w:rsidP="00774C48">
      <w:pPr>
        <w:pStyle w:val="Akapitzlist"/>
        <w:widowControl w:val="0"/>
        <w:numPr>
          <w:ilvl w:val="1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774C48">
        <w:rPr>
          <w:rFonts w:ascii="Garamond" w:hAnsi="Garamond"/>
          <w:b/>
          <w:sz w:val="24"/>
          <w:szCs w:val="24"/>
        </w:rPr>
        <w:t>do 30 czerwca 2025r.</w:t>
      </w:r>
      <w:r w:rsidR="00C33FB0" w:rsidRPr="00774C48">
        <w:rPr>
          <w:rFonts w:ascii="Garamond" w:hAnsi="Garamond"/>
          <w:b/>
          <w:sz w:val="24"/>
          <w:szCs w:val="24"/>
        </w:rPr>
        <w:t xml:space="preserve"> </w:t>
      </w:r>
      <w:r w:rsidRPr="00774C48">
        <w:rPr>
          <w:rFonts w:ascii="Garamond" w:hAnsi="Garamond"/>
          <w:b/>
          <w:sz w:val="24"/>
          <w:szCs w:val="24"/>
        </w:rPr>
        <w:t xml:space="preserve">– </w:t>
      </w:r>
      <w:r w:rsidRPr="00774C48">
        <w:rPr>
          <w:rFonts w:ascii="Garamond" w:hAnsi="Garamond"/>
          <w:bCs/>
          <w:sz w:val="24"/>
          <w:szCs w:val="24"/>
        </w:rPr>
        <w:t>wykonanie projektu, kosztorysu i przedmiaru robót</w:t>
      </w:r>
      <w:r w:rsidR="00774C48" w:rsidRPr="00774C48">
        <w:rPr>
          <w:rFonts w:ascii="Garamond" w:hAnsi="Garamond"/>
          <w:bCs/>
          <w:sz w:val="24"/>
          <w:szCs w:val="24"/>
        </w:rPr>
        <w:t>.</w:t>
      </w:r>
    </w:p>
    <w:p w14:paraId="7E7B2328" w14:textId="73F6BD61" w:rsidR="00C33FB0" w:rsidRPr="00774C48" w:rsidRDefault="00C33FB0" w:rsidP="00774C48">
      <w:pPr>
        <w:pStyle w:val="Akapitzlist"/>
        <w:widowControl w:val="0"/>
        <w:numPr>
          <w:ilvl w:val="1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774C48">
        <w:rPr>
          <w:rFonts w:ascii="Garamond" w:hAnsi="Garamond"/>
          <w:b/>
          <w:sz w:val="24"/>
          <w:szCs w:val="24"/>
        </w:rPr>
        <w:t>do 3</w:t>
      </w:r>
      <w:r w:rsidR="004D75DC" w:rsidRPr="00774C48">
        <w:rPr>
          <w:rFonts w:ascii="Garamond" w:hAnsi="Garamond"/>
          <w:b/>
          <w:sz w:val="24"/>
          <w:szCs w:val="24"/>
        </w:rPr>
        <w:t>1 lipca</w:t>
      </w:r>
      <w:r w:rsidRPr="00774C48">
        <w:rPr>
          <w:rFonts w:ascii="Garamond" w:hAnsi="Garamond"/>
          <w:b/>
          <w:sz w:val="24"/>
          <w:szCs w:val="24"/>
        </w:rPr>
        <w:t xml:space="preserve"> 202</w:t>
      </w:r>
      <w:r w:rsidR="00CC4F36" w:rsidRPr="00774C48">
        <w:rPr>
          <w:rFonts w:ascii="Garamond" w:hAnsi="Garamond"/>
          <w:b/>
          <w:sz w:val="24"/>
          <w:szCs w:val="24"/>
        </w:rPr>
        <w:t>5</w:t>
      </w:r>
      <w:r w:rsidRPr="00774C48">
        <w:rPr>
          <w:rFonts w:ascii="Garamond" w:hAnsi="Garamond"/>
          <w:b/>
          <w:sz w:val="24"/>
          <w:szCs w:val="24"/>
        </w:rPr>
        <w:t xml:space="preserve"> r.</w:t>
      </w:r>
      <w:r w:rsidR="00F91416" w:rsidRPr="00774C48">
        <w:rPr>
          <w:rFonts w:ascii="Garamond" w:hAnsi="Garamond"/>
          <w:b/>
          <w:sz w:val="24"/>
          <w:szCs w:val="24"/>
        </w:rPr>
        <w:t xml:space="preserve"> – </w:t>
      </w:r>
      <w:r w:rsidR="00F91416" w:rsidRPr="00774C48">
        <w:rPr>
          <w:rFonts w:ascii="Garamond" w:hAnsi="Garamond"/>
          <w:bCs/>
          <w:sz w:val="24"/>
          <w:szCs w:val="24"/>
        </w:rPr>
        <w:t xml:space="preserve">uzyskanie wszelkich  </w:t>
      </w:r>
      <w:r w:rsidR="00774C48" w:rsidRPr="00774C48">
        <w:rPr>
          <w:rFonts w:ascii="Garamond" w:hAnsi="Garamond"/>
          <w:bCs/>
          <w:sz w:val="24"/>
          <w:szCs w:val="24"/>
        </w:rPr>
        <w:t xml:space="preserve">pozwoleń i </w:t>
      </w:r>
      <w:r w:rsidR="00F91416" w:rsidRPr="00774C48">
        <w:rPr>
          <w:rFonts w:ascii="Garamond" w:hAnsi="Garamond"/>
          <w:bCs/>
          <w:sz w:val="24"/>
          <w:szCs w:val="24"/>
        </w:rPr>
        <w:t>uzgodnień</w:t>
      </w:r>
      <w:r w:rsidR="00774C48">
        <w:rPr>
          <w:rFonts w:ascii="Garamond" w:hAnsi="Garamond"/>
          <w:b/>
          <w:sz w:val="24"/>
          <w:szCs w:val="24"/>
        </w:rPr>
        <w:t>.</w:t>
      </w:r>
    </w:p>
    <w:p w14:paraId="5500B5CF" w14:textId="77777777" w:rsidR="00C33FB0" w:rsidRPr="002B326A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B45EDE">
        <w:rPr>
          <w:rFonts w:ascii="Garamond" w:hAnsi="Garamond"/>
          <w:bCs/>
          <w:sz w:val="24"/>
          <w:szCs w:val="24"/>
        </w:rPr>
        <w:t>Termin płatności</w:t>
      </w:r>
      <w:r w:rsidRPr="002B326A">
        <w:rPr>
          <w:rFonts w:ascii="Garamond" w:hAnsi="Garamond"/>
          <w:sz w:val="24"/>
          <w:szCs w:val="24"/>
        </w:rPr>
        <w:t>: 14 dni od daty otrzymania dokumentacji wraz z fakturą vat.</w:t>
      </w:r>
    </w:p>
    <w:p w14:paraId="618D14FB" w14:textId="77777777" w:rsidR="00774C48" w:rsidRPr="00774C48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pacing w:val="-3"/>
          <w:sz w:val="24"/>
          <w:szCs w:val="24"/>
        </w:rPr>
        <w:t>Osoba upoważniona do kontaktu z wykonawcami</w:t>
      </w:r>
      <w:r w:rsidRPr="00E011D5">
        <w:rPr>
          <w:rFonts w:ascii="Garamond" w:hAnsi="Garamond"/>
          <w:spacing w:val="-3"/>
          <w:sz w:val="24"/>
          <w:szCs w:val="24"/>
        </w:rPr>
        <w:t xml:space="preserve">:  </w:t>
      </w:r>
    </w:p>
    <w:p w14:paraId="2775B142" w14:textId="2049D908" w:rsidR="00774C48" w:rsidRDefault="00CC4F36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ind w:left="360"/>
        <w:jc w:val="both"/>
        <w:rPr>
          <w:rFonts w:ascii="Garamond" w:hAnsi="Garamond"/>
          <w:spacing w:val="-3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>Małgorzata Wiercińska</w:t>
      </w:r>
      <w:r w:rsidR="00774C48">
        <w:rPr>
          <w:rFonts w:ascii="Garamond" w:hAnsi="Garamond"/>
          <w:spacing w:val="-3"/>
          <w:sz w:val="24"/>
          <w:szCs w:val="24"/>
        </w:rPr>
        <w:t xml:space="preserve"> tel. 24 2858045, </w:t>
      </w:r>
      <w:hyperlink r:id="rId5" w:history="1">
        <w:r w:rsidR="00AA4E18" w:rsidRPr="000E546C">
          <w:rPr>
            <w:rStyle w:val="Hipercze"/>
            <w:rFonts w:ascii="Garamond" w:hAnsi="Garamond"/>
            <w:spacing w:val="-3"/>
            <w:sz w:val="24"/>
            <w:szCs w:val="24"/>
          </w:rPr>
          <w:t>nieruchomosci@pacyna.mazowsze.pl</w:t>
        </w:r>
      </w:hyperlink>
      <w:r w:rsidR="00774C48">
        <w:rPr>
          <w:rFonts w:ascii="Garamond" w:hAnsi="Garamond"/>
          <w:spacing w:val="-3"/>
          <w:sz w:val="24"/>
          <w:szCs w:val="24"/>
        </w:rPr>
        <w:t xml:space="preserve"> </w:t>
      </w:r>
    </w:p>
    <w:p w14:paraId="4CD41F75" w14:textId="7C6AC788" w:rsidR="00C33FB0" w:rsidRPr="0097041B" w:rsidRDefault="001F4FB3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>Marlena Kraśkiewic</w:t>
      </w:r>
      <w:r w:rsidRPr="00DC1206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C33FB0" w:rsidRPr="00DC1206">
        <w:rPr>
          <w:rFonts w:ascii="Times New Roman" w:hAnsi="Times New Roman" w:cs="Times New Roman"/>
          <w:spacing w:val="-3"/>
          <w:sz w:val="24"/>
          <w:szCs w:val="24"/>
        </w:rPr>
        <w:t xml:space="preserve"> tel. 24 285805</w:t>
      </w:r>
      <w:r w:rsidRPr="00DC1206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33FB0" w:rsidRPr="00DC120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hyperlink r:id="rId6" w:history="1">
        <w:r w:rsidR="00774C48" w:rsidRPr="005E56DC">
          <w:rPr>
            <w:rStyle w:val="Hipercze"/>
            <w:rFonts w:ascii="Times New Roman" w:hAnsi="Times New Roman" w:cs="Times New Roman"/>
          </w:rPr>
          <w:t>ksiegowa_3@pacyna.mazowsze.pl</w:t>
        </w:r>
      </w:hyperlink>
      <w:r w:rsidR="00774C48">
        <w:rPr>
          <w:rFonts w:ascii="Times New Roman" w:hAnsi="Times New Roman" w:cs="Times New Roman"/>
        </w:rPr>
        <w:t xml:space="preserve"> </w:t>
      </w:r>
    </w:p>
    <w:p w14:paraId="00C7ABA4" w14:textId="77777777" w:rsidR="00C33FB0" w:rsidRPr="00005898" w:rsidRDefault="00C33FB0" w:rsidP="00B45ED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067C8" w14:textId="77777777" w:rsidR="00C33FB0" w:rsidRPr="00005898" w:rsidRDefault="00C33FB0" w:rsidP="00B45ED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59AD7" w14:textId="6110A845" w:rsidR="00DC1206" w:rsidRPr="00F60A2E" w:rsidRDefault="004B67D6" w:rsidP="00B45ED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Pacyna</w:t>
      </w:r>
      <w:r>
        <w:rPr>
          <w:rFonts w:ascii="Times New Roman" w:hAnsi="Times New Roman" w:cs="Times New Roman"/>
          <w:sz w:val="24"/>
          <w:szCs w:val="24"/>
        </w:rPr>
        <w:br/>
        <w:t xml:space="preserve">(-) </w:t>
      </w:r>
      <w:r w:rsidR="00DC1206">
        <w:rPr>
          <w:rFonts w:ascii="Times New Roman" w:hAnsi="Times New Roman" w:cs="Times New Roman"/>
          <w:sz w:val="24"/>
          <w:szCs w:val="24"/>
        </w:rPr>
        <w:t>Tomasz Klimcza</w:t>
      </w:r>
      <w:r w:rsidR="00F60A2E">
        <w:rPr>
          <w:rFonts w:ascii="Times New Roman" w:hAnsi="Times New Roman" w:cs="Times New Roman"/>
          <w:sz w:val="24"/>
          <w:szCs w:val="24"/>
        </w:rPr>
        <w:t>k</w:t>
      </w:r>
    </w:p>
    <w:p w14:paraId="141EC156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3E7FF558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7356E87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8D939DE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47E0E328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11B0FB3D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028769C9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30C39A8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28660BFE" w14:textId="6BFDDD4D" w:rsidR="00C33FB0" w:rsidRPr="00774C48" w:rsidRDefault="00C33FB0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 w:rsidRPr="00774C48">
        <w:rPr>
          <w:rFonts w:ascii="Times New Roman" w:hAnsi="Times New Roman" w:cs="Times New Roman"/>
        </w:rPr>
        <w:t xml:space="preserve">Formularz ofertowy (załącznik nr </w:t>
      </w:r>
      <w:r w:rsidR="00655EA8" w:rsidRPr="00774C48">
        <w:rPr>
          <w:rFonts w:ascii="Times New Roman" w:hAnsi="Times New Roman" w:cs="Times New Roman"/>
        </w:rPr>
        <w:t>1</w:t>
      </w:r>
      <w:r w:rsidRPr="00774C48">
        <w:rPr>
          <w:rFonts w:ascii="Times New Roman" w:hAnsi="Times New Roman" w:cs="Times New Roman"/>
        </w:rPr>
        <w:t>).</w:t>
      </w:r>
    </w:p>
    <w:p w14:paraId="6DE6D148" w14:textId="3CBC5EBF" w:rsidR="00C33FB0" w:rsidRDefault="00C33FB0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>Wzór umowy</w:t>
      </w:r>
      <w:r w:rsidR="00655EA8">
        <w:rPr>
          <w:rFonts w:ascii="Times New Roman" w:hAnsi="Times New Roman" w:cs="Times New Roman"/>
        </w:rPr>
        <w:t xml:space="preserve"> 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2</w:t>
      </w:r>
      <w:r w:rsidRPr="002B326A">
        <w:rPr>
          <w:rFonts w:ascii="Times New Roman" w:hAnsi="Times New Roman" w:cs="Times New Roman"/>
        </w:rPr>
        <w:t>).</w:t>
      </w:r>
    </w:p>
    <w:p w14:paraId="7A6114F0" w14:textId="0D3E48E6" w:rsidR="00655EA8" w:rsidRDefault="00655EA8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3</w:t>
      </w:r>
      <w:r w:rsidRPr="002B326A">
        <w:rPr>
          <w:rFonts w:ascii="Times New Roman" w:hAnsi="Times New Roman" w:cs="Times New Roman"/>
        </w:rPr>
        <w:t>).</w:t>
      </w:r>
    </w:p>
    <w:p w14:paraId="2AA840D7" w14:textId="17250E9D" w:rsidR="000A044F" w:rsidRPr="000F0B49" w:rsidRDefault="00655EA8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RODO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4</w:t>
      </w:r>
      <w:r w:rsidRPr="002B326A">
        <w:rPr>
          <w:rFonts w:ascii="Times New Roman" w:hAnsi="Times New Roman" w:cs="Times New Roman"/>
        </w:rPr>
        <w:t>).</w:t>
      </w:r>
    </w:p>
    <w:sectPr w:rsidR="000A044F" w:rsidRPr="000F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D4B"/>
    <w:multiLevelType w:val="hybridMultilevel"/>
    <w:tmpl w:val="A8BCA56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B155E93"/>
    <w:multiLevelType w:val="hybridMultilevel"/>
    <w:tmpl w:val="9FCE19E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BFD"/>
    <w:multiLevelType w:val="hybridMultilevel"/>
    <w:tmpl w:val="D0665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50B4B"/>
    <w:multiLevelType w:val="hybridMultilevel"/>
    <w:tmpl w:val="905CBD68"/>
    <w:lvl w:ilvl="0" w:tplc="A156C8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5CA"/>
    <w:multiLevelType w:val="hybridMultilevel"/>
    <w:tmpl w:val="C42C83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hybridMultilevel"/>
    <w:tmpl w:val="606695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215B"/>
    <w:multiLevelType w:val="hybridMultilevel"/>
    <w:tmpl w:val="A59A80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2DBE0E5C"/>
    <w:multiLevelType w:val="hybridMultilevel"/>
    <w:tmpl w:val="137026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5F7415"/>
    <w:multiLevelType w:val="hybridMultilevel"/>
    <w:tmpl w:val="07EAF5F8"/>
    <w:lvl w:ilvl="0" w:tplc="4A0E7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55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666AC9"/>
    <w:multiLevelType w:val="multilevel"/>
    <w:tmpl w:val="C462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45D4DBA"/>
    <w:multiLevelType w:val="hybridMultilevel"/>
    <w:tmpl w:val="21786A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2302164"/>
    <w:multiLevelType w:val="hybridMultilevel"/>
    <w:tmpl w:val="474C86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4C47F8"/>
    <w:multiLevelType w:val="multilevel"/>
    <w:tmpl w:val="BE54363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 w:hint="default"/>
      </w:rPr>
    </w:lvl>
  </w:abstractNum>
  <w:abstractNum w:abstractNumId="15" w15:restartNumberingAfterBreak="0">
    <w:nsid w:val="6D494724"/>
    <w:multiLevelType w:val="hybridMultilevel"/>
    <w:tmpl w:val="D472A8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727D0"/>
    <w:multiLevelType w:val="hybridMultilevel"/>
    <w:tmpl w:val="6D6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332CA"/>
    <w:multiLevelType w:val="hybridMultilevel"/>
    <w:tmpl w:val="A13A987C"/>
    <w:lvl w:ilvl="0" w:tplc="689CA4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88950">
    <w:abstractNumId w:val="11"/>
  </w:num>
  <w:num w:numId="2" w16cid:durableId="1821074497">
    <w:abstractNumId w:val="18"/>
  </w:num>
  <w:num w:numId="3" w16cid:durableId="437524302">
    <w:abstractNumId w:val="9"/>
  </w:num>
  <w:num w:numId="4" w16cid:durableId="1448236525">
    <w:abstractNumId w:val="7"/>
  </w:num>
  <w:num w:numId="5" w16cid:durableId="1932157777">
    <w:abstractNumId w:val="16"/>
  </w:num>
  <w:num w:numId="6" w16cid:durableId="263651438">
    <w:abstractNumId w:val="14"/>
  </w:num>
  <w:num w:numId="7" w16cid:durableId="876743207">
    <w:abstractNumId w:val="3"/>
  </w:num>
  <w:num w:numId="8" w16cid:durableId="746614875">
    <w:abstractNumId w:val="4"/>
  </w:num>
  <w:num w:numId="9" w16cid:durableId="253635473">
    <w:abstractNumId w:val="2"/>
  </w:num>
  <w:num w:numId="10" w16cid:durableId="1173106838">
    <w:abstractNumId w:val="8"/>
  </w:num>
  <w:num w:numId="11" w16cid:durableId="1784152316">
    <w:abstractNumId w:val="13"/>
  </w:num>
  <w:num w:numId="12" w16cid:durableId="1699965065">
    <w:abstractNumId w:val="17"/>
  </w:num>
  <w:num w:numId="13" w16cid:durableId="830605257">
    <w:abstractNumId w:val="15"/>
  </w:num>
  <w:num w:numId="14" w16cid:durableId="147596378">
    <w:abstractNumId w:val="12"/>
  </w:num>
  <w:num w:numId="15" w16cid:durableId="344211717">
    <w:abstractNumId w:val="6"/>
  </w:num>
  <w:num w:numId="16" w16cid:durableId="1995716665">
    <w:abstractNumId w:val="5"/>
  </w:num>
  <w:num w:numId="17" w16cid:durableId="1320115946">
    <w:abstractNumId w:val="0"/>
  </w:num>
  <w:num w:numId="18" w16cid:durableId="1837189326">
    <w:abstractNumId w:val="10"/>
  </w:num>
  <w:num w:numId="19" w16cid:durableId="43459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B0"/>
    <w:rsid w:val="000A044F"/>
    <w:rsid w:val="000F0B49"/>
    <w:rsid w:val="000F4BE7"/>
    <w:rsid w:val="00116327"/>
    <w:rsid w:val="00162E9C"/>
    <w:rsid w:val="001F4FB3"/>
    <w:rsid w:val="00212F16"/>
    <w:rsid w:val="00251DD5"/>
    <w:rsid w:val="002C57D7"/>
    <w:rsid w:val="002D7771"/>
    <w:rsid w:val="002F2BBC"/>
    <w:rsid w:val="003C39BE"/>
    <w:rsid w:val="003C40AF"/>
    <w:rsid w:val="003F7464"/>
    <w:rsid w:val="00407FAB"/>
    <w:rsid w:val="004A5A20"/>
    <w:rsid w:val="004B5C8D"/>
    <w:rsid w:val="004B67D6"/>
    <w:rsid w:val="004D75DC"/>
    <w:rsid w:val="00557E62"/>
    <w:rsid w:val="0060682E"/>
    <w:rsid w:val="006451B6"/>
    <w:rsid w:val="00655EA8"/>
    <w:rsid w:val="006B172E"/>
    <w:rsid w:val="006B5918"/>
    <w:rsid w:val="006D329D"/>
    <w:rsid w:val="00725D27"/>
    <w:rsid w:val="00743B2C"/>
    <w:rsid w:val="00774C48"/>
    <w:rsid w:val="0079230E"/>
    <w:rsid w:val="00797DED"/>
    <w:rsid w:val="00812176"/>
    <w:rsid w:val="00862E1F"/>
    <w:rsid w:val="008915B5"/>
    <w:rsid w:val="008B608B"/>
    <w:rsid w:val="008E43CD"/>
    <w:rsid w:val="009276B2"/>
    <w:rsid w:val="0097041B"/>
    <w:rsid w:val="009A52CC"/>
    <w:rsid w:val="009D10F9"/>
    <w:rsid w:val="009E28B5"/>
    <w:rsid w:val="00A84C6F"/>
    <w:rsid w:val="00AA4E18"/>
    <w:rsid w:val="00B12468"/>
    <w:rsid w:val="00B22B4F"/>
    <w:rsid w:val="00B45EDE"/>
    <w:rsid w:val="00C01E3D"/>
    <w:rsid w:val="00C33FB0"/>
    <w:rsid w:val="00C347D8"/>
    <w:rsid w:val="00C429F0"/>
    <w:rsid w:val="00C50C25"/>
    <w:rsid w:val="00C81D5E"/>
    <w:rsid w:val="00CC4F36"/>
    <w:rsid w:val="00D81471"/>
    <w:rsid w:val="00D94C63"/>
    <w:rsid w:val="00DC1206"/>
    <w:rsid w:val="00DE1E65"/>
    <w:rsid w:val="00DF4120"/>
    <w:rsid w:val="00EB4785"/>
    <w:rsid w:val="00F55DCB"/>
    <w:rsid w:val="00F60A2E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1D14"/>
  <w15:chartTrackingRefBased/>
  <w15:docId w15:val="{7F20E342-610B-45B8-8687-B69C54E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B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F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F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egowa_3@pacyna.mazowsze.pl" TargetMode="Externa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cp:lastPrinted>2025-04-07T09:04:00Z</cp:lastPrinted>
  <dcterms:created xsi:type="dcterms:W3CDTF">2025-04-07T08:59:00Z</dcterms:created>
  <dcterms:modified xsi:type="dcterms:W3CDTF">2025-04-07T09:04:00Z</dcterms:modified>
</cp:coreProperties>
</file>