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D751" w14:textId="078C368C"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854F68">
        <w:rPr>
          <w:rFonts w:ascii="Times New Roman" w:hAnsi="Times New Roman" w:cs="Times New Roman"/>
          <w:b/>
          <w:sz w:val="28"/>
          <w:szCs w:val="28"/>
        </w:rPr>
        <w:t>0050.</w:t>
      </w:r>
      <w:r w:rsidR="00332C8C">
        <w:rPr>
          <w:rFonts w:ascii="Times New Roman" w:hAnsi="Times New Roman" w:cs="Times New Roman"/>
          <w:b/>
          <w:sz w:val="28"/>
          <w:szCs w:val="28"/>
        </w:rPr>
        <w:t>75</w:t>
      </w:r>
      <w:r w:rsidR="00AD630F">
        <w:rPr>
          <w:rFonts w:ascii="Times New Roman" w:hAnsi="Times New Roman" w:cs="Times New Roman"/>
          <w:b/>
          <w:sz w:val="28"/>
          <w:szCs w:val="28"/>
        </w:rPr>
        <w:t>.202</w:t>
      </w:r>
      <w:r w:rsidR="00332C8C">
        <w:rPr>
          <w:rFonts w:ascii="Times New Roman" w:hAnsi="Times New Roman" w:cs="Times New Roman"/>
          <w:b/>
          <w:sz w:val="28"/>
          <w:szCs w:val="28"/>
        </w:rPr>
        <w:t>4</w:t>
      </w:r>
    </w:p>
    <w:p w14:paraId="4B96E8AF" w14:textId="77777777"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77696C7F" w14:textId="3BFC898D" w:rsidR="00472A15" w:rsidRPr="00472A15" w:rsidRDefault="00AD630F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332C8C">
        <w:rPr>
          <w:rFonts w:ascii="Times New Roman" w:hAnsi="Times New Roman" w:cs="Times New Roman"/>
          <w:b/>
          <w:sz w:val="28"/>
          <w:szCs w:val="28"/>
        </w:rPr>
        <w:t>23 sierpnia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32C8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14:paraId="22743129" w14:textId="77777777" w:rsidR="00472A15" w:rsidRPr="004D2670" w:rsidRDefault="00472A15" w:rsidP="00472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EB075" w14:textId="6235C801" w:rsidR="00472A15" w:rsidRDefault="00472A15" w:rsidP="004D26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70">
        <w:rPr>
          <w:rFonts w:ascii="Times New Roman" w:hAnsi="Times New Roman" w:cs="Times New Roman"/>
          <w:b/>
          <w:sz w:val="24"/>
          <w:szCs w:val="24"/>
        </w:rPr>
        <w:t>w sprawie powołania komisji do otwarcia kopert z o</w:t>
      </w:r>
      <w:r w:rsidR="00FF5636" w:rsidRPr="004D2670">
        <w:rPr>
          <w:rFonts w:ascii="Times New Roman" w:hAnsi="Times New Roman" w:cs="Times New Roman"/>
          <w:b/>
          <w:sz w:val="24"/>
          <w:szCs w:val="24"/>
        </w:rPr>
        <w:t xml:space="preserve">fertami na wykonanie zadania: </w:t>
      </w:r>
    </w:p>
    <w:p w14:paraId="65EC01D8" w14:textId="0D513491" w:rsidR="00332C8C" w:rsidRPr="00332C8C" w:rsidRDefault="00332C8C" w:rsidP="004D26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C8C">
        <w:rPr>
          <w:rFonts w:ascii="Times New Roman" w:hAnsi="Times New Roman" w:cs="Times New Roman"/>
          <w:b/>
          <w:bCs/>
          <w:sz w:val="24"/>
          <w:szCs w:val="24"/>
          <w:u w:val="single"/>
        </w:rPr>
        <w:t>„Analiza ubóstwa energetycznego na terenie gminy Pacyna</w:t>
      </w:r>
      <w:r w:rsidRPr="00332C8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3146C0C" w14:textId="4A00B235"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i 4 oraz art. 31 ustawy z dnia 8 marca 1990</w:t>
      </w:r>
      <w:r w:rsidR="00AD6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sa</w:t>
      </w:r>
      <w:r w:rsidR="001E252B">
        <w:rPr>
          <w:rFonts w:ascii="Times New Roman" w:hAnsi="Times New Roman" w:cs="Times New Roman"/>
          <w:sz w:val="24"/>
          <w:szCs w:val="24"/>
        </w:rPr>
        <w:t>morządzie gm</w:t>
      </w:r>
      <w:r w:rsidR="00AD630F">
        <w:rPr>
          <w:rFonts w:ascii="Times New Roman" w:hAnsi="Times New Roman" w:cs="Times New Roman"/>
          <w:sz w:val="24"/>
          <w:szCs w:val="24"/>
        </w:rPr>
        <w:t>innym (Dz. U. z 202</w:t>
      </w:r>
      <w:r w:rsidR="00332C8C">
        <w:rPr>
          <w:rFonts w:ascii="Times New Roman" w:hAnsi="Times New Roman" w:cs="Times New Roman"/>
          <w:sz w:val="24"/>
          <w:szCs w:val="24"/>
        </w:rPr>
        <w:t>4</w:t>
      </w:r>
      <w:r w:rsidR="00AD630F">
        <w:rPr>
          <w:rFonts w:ascii="Times New Roman" w:hAnsi="Times New Roman" w:cs="Times New Roman"/>
          <w:sz w:val="24"/>
          <w:szCs w:val="24"/>
        </w:rPr>
        <w:t xml:space="preserve"> r. poz. </w:t>
      </w:r>
      <w:r w:rsidR="00332C8C">
        <w:rPr>
          <w:rFonts w:ascii="Times New Roman" w:hAnsi="Times New Roman" w:cs="Times New Roman"/>
          <w:sz w:val="24"/>
          <w:szCs w:val="24"/>
        </w:rPr>
        <w:t>609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14:paraId="6181BF48" w14:textId="77777777"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9940C77" w14:textId="77777777" w:rsidR="00466CA5" w:rsidRDefault="00466CA5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w składzie:</w:t>
      </w:r>
    </w:p>
    <w:p w14:paraId="4FAF0CDE" w14:textId="2A593A72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759CA">
        <w:rPr>
          <w:rFonts w:ascii="Times New Roman" w:hAnsi="Times New Roman" w:cs="Times New Roman"/>
          <w:sz w:val="24"/>
          <w:szCs w:val="24"/>
        </w:rPr>
        <w:t xml:space="preserve">– </w:t>
      </w:r>
      <w:r w:rsidR="00332C8C">
        <w:rPr>
          <w:rFonts w:ascii="Times New Roman" w:hAnsi="Times New Roman" w:cs="Times New Roman"/>
          <w:sz w:val="24"/>
          <w:szCs w:val="24"/>
        </w:rPr>
        <w:t>Anna Marcinkowska</w:t>
      </w:r>
    </w:p>
    <w:p w14:paraId="098D801C" w14:textId="70655139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332C8C">
        <w:rPr>
          <w:rFonts w:ascii="Times New Roman" w:hAnsi="Times New Roman" w:cs="Times New Roman"/>
          <w:sz w:val="24"/>
          <w:szCs w:val="24"/>
        </w:rPr>
        <w:t>Marek Olba</w:t>
      </w:r>
    </w:p>
    <w:p w14:paraId="0AEA47E8" w14:textId="05FEDDD7" w:rsidR="00332C8C" w:rsidRDefault="00332C8C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             - Patrycja Owsik</w:t>
      </w:r>
    </w:p>
    <w:p w14:paraId="6C3C07D1" w14:textId="77777777"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604C73F" w14:textId="77777777" w:rsidR="00086D8B" w:rsidRDefault="00086D8B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105CB280" w14:textId="77777777" w:rsidR="00086D8B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14:paraId="4F38A095" w14:textId="77777777" w:rsidR="006523A7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762B6F11" w14:textId="40ACC554" w:rsidR="00332C8C" w:rsidRDefault="00332C8C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 na wykonanie usługi dokonuje Zamawiający.</w:t>
      </w:r>
    </w:p>
    <w:p w14:paraId="0FBBC619" w14:textId="77777777"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1AB6F3F" w14:textId="77777777"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EFBE3F8" w14:textId="77777777" w:rsidR="00C800C8" w:rsidRDefault="00C800C8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338CE1" w14:textId="0A19E073" w:rsidR="00C800C8" w:rsidRPr="006523A7" w:rsidRDefault="00C800C8" w:rsidP="00C800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Wójt</w:t>
      </w:r>
      <w:r>
        <w:rPr>
          <w:rFonts w:ascii="Times New Roman" w:hAnsi="Times New Roman" w:cs="Times New Roman"/>
          <w:sz w:val="24"/>
          <w:szCs w:val="24"/>
        </w:rPr>
        <w:br/>
        <w:t xml:space="preserve">       (-) mgr inż. Tomasz Klimczak</w:t>
      </w:r>
    </w:p>
    <w:p w14:paraId="18D78647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702B9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5919">
    <w:abstractNumId w:val="0"/>
  </w:num>
  <w:num w:numId="2" w16cid:durableId="16772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E252B"/>
    <w:rsid w:val="002755B7"/>
    <w:rsid w:val="002759CA"/>
    <w:rsid w:val="0032335C"/>
    <w:rsid w:val="00332C8C"/>
    <w:rsid w:val="003B0C45"/>
    <w:rsid w:val="00402BC2"/>
    <w:rsid w:val="00466CA5"/>
    <w:rsid w:val="00472A15"/>
    <w:rsid w:val="004977CB"/>
    <w:rsid w:val="004D2670"/>
    <w:rsid w:val="00506429"/>
    <w:rsid w:val="0056208F"/>
    <w:rsid w:val="00614412"/>
    <w:rsid w:val="006523A7"/>
    <w:rsid w:val="00737B99"/>
    <w:rsid w:val="007F34BD"/>
    <w:rsid w:val="00802D19"/>
    <w:rsid w:val="00854F68"/>
    <w:rsid w:val="008F7788"/>
    <w:rsid w:val="009021D5"/>
    <w:rsid w:val="00A15D97"/>
    <w:rsid w:val="00A72AD8"/>
    <w:rsid w:val="00AD630F"/>
    <w:rsid w:val="00B057E5"/>
    <w:rsid w:val="00C800C8"/>
    <w:rsid w:val="00CD33D9"/>
    <w:rsid w:val="00D54592"/>
    <w:rsid w:val="00E36EBA"/>
    <w:rsid w:val="00F3652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970F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2024-08-23T08:29:00Z</cp:lastPrinted>
  <dcterms:created xsi:type="dcterms:W3CDTF">2024-10-25T06:42:00Z</dcterms:created>
  <dcterms:modified xsi:type="dcterms:W3CDTF">2024-10-25T06:42:00Z</dcterms:modified>
</cp:coreProperties>
</file>