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EA8C" w14:textId="77777777" w:rsidR="00A77B3E" w:rsidRDefault="00000000">
      <w:pPr>
        <w:jc w:val="center"/>
        <w:rPr>
          <w:b/>
          <w:caps/>
        </w:rPr>
      </w:pPr>
      <w:r>
        <w:rPr>
          <w:b/>
          <w:caps/>
        </w:rPr>
        <w:t>Zarządzenie nr 0050.71.2025</w:t>
      </w:r>
      <w:r>
        <w:rPr>
          <w:b/>
          <w:caps/>
        </w:rPr>
        <w:br/>
        <w:t>Wójta Gminy Pacyna</w:t>
      </w:r>
    </w:p>
    <w:p w14:paraId="4449CF81" w14:textId="77777777" w:rsidR="00A77B3E" w:rsidRDefault="00000000">
      <w:pPr>
        <w:spacing w:before="280" w:after="280"/>
        <w:jc w:val="center"/>
        <w:rPr>
          <w:b/>
          <w:caps/>
        </w:rPr>
      </w:pPr>
      <w:r>
        <w:t>z dnia 13 listopada 2025 r.</w:t>
      </w:r>
    </w:p>
    <w:p w14:paraId="5EAA6F1D" w14:textId="77777777" w:rsidR="00A77B3E" w:rsidRDefault="00000000">
      <w:pPr>
        <w:keepNext/>
        <w:spacing w:after="480"/>
        <w:jc w:val="center"/>
      </w:pPr>
      <w:r>
        <w:rPr>
          <w:b/>
        </w:rPr>
        <w:t>w sprawie projektów: Wieloletniej Prognozy Finansowej na lata 2026-2035, Uchwały Budżetowej na 2026 rok</w:t>
      </w:r>
    </w:p>
    <w:p w14:paraId="4B7590EA" w14:textId="77777777" w:rsidR="00A77B3E" w:rsidRDefault="00000000">
      <w:pPr>
        <w:keepLines/>
        <w:spacing w:before="120" w:after="120"/>
        <w:ind w:firstLine="227"/>
        <w:rPr>
          <w:color w:val="000000"/>
          <w:u w:color="000000"/>
        </w:rPr>
      </w:pPr>
      <w:r>
        <w:t xml:space="preserve">Na podstawie art. 230, art. 233, art. 238 ustawy z dnia  27 sierpnia 2009 roku o finansach publicznych (tekst jednolity Dz. U. z 2025 roku poz. 1483 ze zmianami) </w:t>
      </w:r>
      <w:r>
        <w:rPr>
          <w:b/>
          <w:color w:val="000000"/>
          <w:u w:color="000000"/>
        </w:rPr>
        <w:t>W Ó J T    G M I N Y    P A C Y N A</w:t>
      </w:r>
    </w:p>
    <w:p w14:paraId="784531A1" w14:textId="77777777" w:rsidR="00A77B3E" w:rsidRDefault="00000000">
      <w:pPr>
        <w:keepLines/>
        <w:spacing w:before="120" w:after="120"/>
        <w:ind w:firstLine="340"/>
        <w:rPr>
          <w:color w:val="000000"/>
          <w:u w:color="000000"/>
        </w:rPr>
      </w:pPr>
      <w:r>
        <w:rPr>
          <w:b/>
        </w:rPr>
        <w:t>§ 1. </w:t>
      </w:r>
      <w:r>
        <w:rPr>
          <w:color w:val="000000"/>
          <w:u w:color="000000"/>
        </w:rPr>
        <w:t>Przedstawia przygotowane projekty uchwał w sprawie:</w:t>
      </w:r>
    </w:p>
    <w:p w14:paraId="118DD86A" w14:textId="77777777" w:rsidR="00A77B3E" w:rsidRDefault="00000000">
      <w:pPr>
        <w:keepLines/>
        <w:spacing w:before="120" w:after="120"/>
        <w:ind w:left="227" w:hanging="113"/>
        <w:rPr>
          <w:color w:val="000000"/>
          <w:u w:color="000000"/>
        </w:rPr>
      </w:pPr>
      <w:r>
        <w:t>- </w:t>
      </w:r>
      <w:r>
        <w:rPr>
          <w:color w:val="000000"/>
          <w:u w:color="000000"/>
        </w:rPr>
        <w:t>wieloletniej prognozy finansowej na lata 2026 – 2035,</w:t>
      </w:r>
    </w:p>
    <w:p w14:paraId="09B415C8" w14:textId="77777777" w:rsidR="00A77B3E" w:rsidRDefault="00000000">
      <w:pPr>
        <w:keepLines/>
        <w:spacing w:before="120" w:after="120"/>
        <w:ind w:left="227" w:hanging="113"/>
        <w:rPr>
          <w:color w:val="000000"/>
          <w:u w:color="000000"/>
        </w:rPr>
      </w:pPr>
      <w:r>
        <w:t>- </w:t>
      </w:r>
      <w:r>
        <w:rPr>
          <w:color w:val="000000"/>
          <w:u w:color="000000"/>
        </w:rPr>
        <w:t>uchwały budżetowej na 2026 rok,  stanowiące załączniki do niniejszego zarządzenia</w:t>
      </w:r>
    </w:p>
    <w:p w14:paraId="5CB440C4" w14:textId="77777777" w:rsidR="00A77B3E" w:rsidRDefault="00000000">
      <w:pPr>
        <w:keepLines/>
        <w:spacing w:before="120" w:after="120"/>
        <w:ind w:firstLine="340"/>
        <w:rPr>
          <w:color w:val="000000"/>
          <w:u w:color="000000"/>
        </w:rPr>
      </w:pPr>
      <w:r>
        <w:t>1. </w:t>
      </w:r>
      <w:r>
        <w:rPr>
          <w:color w:val="000000"/>
          <w:u w:color="000000"/>
        </w:rPr>
        <w:t>Regionalnej Izbie Obrachunkowej – celem zaopiniowania,</w:t>
      </w:r>
    </w:p>
    <w:p w14:paraId="0A25985E" w14:textId="77777777" w:rsidR="00A77B3E" w:rsidRDefault="00000000">
      <w:pPr>
        <w:keepLines/>
        <w:spacing w:before="120" w:after="120"/>
        <w:ind w:firstLine="340"/>
        <w:rPr>
          <w:color w:val="000000"/>
          <w:u w:color="000000"/>
        </w:rPr>
      </w:pPr>
      <w:r>
        <w:t>2. </w:t>
      </w:r>
      <w:r>
        <w:rPr>
          <w:color w:val="000000"/>
          <w:u w:color="000000"/>
        </w:rPr>
        <w:t>Radzie Gminy Pacyna.</w:t>
      </w:r>
    </w:p>
    <w:p w14:paraId="5F52F69C" w14:textId="77777777" w:rsidR="00A77B3E" w:rsidRDefault="00000000">
      <w:pPr>
        <w:keepNext/>
        <w:keepLines/>
        <w:spacing w:before="120" w:after="120"/>
        <w:ind w:firstLine="340"/>
        <w:rPr>
          <w:color w:val="000000"/>
          <w:u w:color="000000"/>
        </w:rPr>
      </w:pPr>
      <w:r>
        <w:rPr>
          <w:b/>
        </w:rPr>
        <w:t>§ 2. </w:t>
      </w:r>
      <w:r>
        <w:rPr>
          <w:color w:val="000000"/>
          <w:u w:color="000000"/>
        </w:rPr>
        <w:t>Zarządzenie wchodzi w życie z dniem podpisania.</w:t>
      </w:r>
    </w:p>
    <w:p w14:paraId="0CCB9BD0" w14:textId="77777777" w:rsidR="00A77B3E" w:rsidRDefault="00A77B3E">
      <w:pPr>
        <w:keepNext/>
        <w:keepLines/>
        <w:spacing w:before="120" w:after="120"/>
        <w:ind w:firstLine="340"/>
        <w:rPr>
          <w:color w:val="000000"/>
          <w:u w:color="000000"/>
        </w:rPr>
      </w:pPr>
    </w:p>
    <w:p w14:paraId="7A252591"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C14A66" w14:paraId="3A706AD4" w14:textId="77777777">
        <w:tc>
          <w:tcPr>
            <w:tcW w:w="2500" w:type="pct"/>
            <w:tcMar>
              <w:top w:w="0" w:type="dxa"/>
              <w:left w:w="0" w:type="dxa"/>
              <w:bottom w:w="0" w:type="dxa"/>
              <w:right w:w="0" w:type="dxa"/>
            </w:tcMar>
            <w:hideMark/>
          </w:tcPr>
          <w:p w14:paraId="7E1F35EA" w14:textId="77777777" w:rsidR="00C14A66" w:rsidRDefault="00C14A66">
            <w:pPr>
              <w:keepNext/>
              <w:keepLines/>
              <w:jc w:val="left"/>
              <w:rPr>
                <w:color w:val="000000"/>
                <w:szCs w:val="22"/>
              </w:rPr>
            </w:pPr>
          </w:p>
        </w:tc>
        <w:tc>
          <w:tcPr>
            <w:tcW w:w="2500" w:type="pct"/>
            <w:tcMar>
              <w:top w:w="0" w:type="dxa"/>
              <w:left w:w="0" w:type="dxa"/>
              <w:bottom w:w="0" w:type="dxa"/>
              <w:right w:w="0" w:type="dxa"/>
            </w:tcMar>
            <w:hideMark/>
          </w:tcPr>
          <w:p w14:paraId="0E645729" w14:textId="77777777" w:rsidR="00C14A66"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14:paraId="05BF23EE" w14:textId="77777777" w:rsidR="00A77B3E" w:rsidRDefault="00A77B3E">
      <w:pPr>
        <w:keepNext/>
        <w:rPr>
          <w:color w:val="000000"/>
          <w:u w:color="000000"/>
        </w:rPr>
        <w:sectPr w:rsidR="00A77B3E">
          <w:footerReference w:type="default" r:id="rId6"/>
          <w:endnotePr>
            <w:numFmt w:val="decimal"/>
          </w:endnotePr>
          <w:pgSz w:w="11906" w:h="16838"/>
          <w:pgMar w:top="992" w:right="1020" w:bottom="992" w:left="1020" w:header="708" w:footer="708" w:gutter="0"/>
          <w:cols w:space="708"/>
          <w:docGrid w:linePitch="360"/>
        </w:sectPr>
      </w:pPr>
    </w:p>
    <w:p w14:paraId="10D21DEE" w14:textId="77777777" w:rsidR="00A77B3E" w:rsidRDefault="00000000">
      <w:pPr>
        <w:spacing w:before="120" w:after="120" w:line="360"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p>
    <w:p w14:paraId="67D2FD57" w14:textId="77777777" w:rsidR="00A77B3E" w:rsidRDefault="00000000">
      <w:pPr>
        <w:spacing w:before="120" w:after="120"/>
        <w:ind w:left="283" w:firstLine="227"/>
        <w:jc w:val="right"/>
        <w:rPr>
          <w:color w:val="000000"/>
          <w:u w:color="000000"/>
        </w:rPr>
      </w:pPr>
      <w:r>
        <w:rPr>
          <w:b/>
          <w:color w:val="000000"/>
          <w:u w:color="000000"/>
        </w:rPr>
        <w:t>Projekt uchwały budżetowej</w:t>
      </w:r>
    </w:p>
    <w:p w14:paraId="244DD031" w14:textId="77777777" w:rsidR="00A77B3E" w:rsidRDefault="00000000">
      <w:pPr>
        <w:spacing w:before="120" w:after="120"/>
        <w:jc w:val="center"/>
        <w:rPr>
          <w:b/>
          <w:color w:val="000000"/>
          <w:u w:color="000000"/>
        </w:rPr>
      </w:pPr>
      <w:r>
        <w:rPr>
          <w:b/>
          <w:color w:val="000000"/>
          <w:u w:color="000000"/>
        </w:rPr>
        <w:t>Uchwała Nr ……………</w:t>
      </w:r>
      <w:r>
        <w:rPr>
          <w:b/>
          <w:color w:val="000000"/>
          <w:u w:color="000000"/>
        </w:rPr>
        <w:br/>
        <w:t>Rady Gminy Pacyna</w:t>
      </w:r>
      <w:r>
        <w:rPr>
          <w:b/>
          <w:color w:val="000000"/>
          <w:u w:color="000000"/>
        </w:rPr>
        <w:br/>
        <w:t>z dnia …………….</w:t>
      </w:r>
    </w:p>
    <w:p w14:paraId="5838BC9E" w14:textId="77777777" w:rsidR="00A77B3E" w:rsidRDefault="00000000">
      <w:pPr>
        <w:spacing w:before="120" w:after="120"/>
        <w:ind w:left="283" w:firstLine="227"/>
        <w:rPr>
          <w:color w:val="000000"/>
          <w:u w:color="000000"/>
        </w:rPr>
      </w:pPr>
      <w:r>
        <w:rPr>
          <w:b/>
          <w:color w:val="000000"/>
          <w:u w:color="000000"/>
        </w:rPr>
        <w:t>w sprawie uchwalenia budżetu Gminy Pacyna na 2026r.</w:t>
      </w:r>
    </w:p>
    <w:p w14:paraId="13A8EAEB" w14:textId="77777777" w:rsidR="00A77B3E" w:rsidRDefault="00000000">
      <w:pPr>
        <w:keepLines/>
        <w:spacing w:before="120" w:after="120"/>
        <w:ind w:firstLine="227"/>
        <w:rPr>
          <w:color w:val="000000"/>
          <w:u w:color="000000"/>
        </w:rPr>
      </w:pPr>
      <w:r>
        <w:rPr>
          <w:color w:val="000000"/>
          <w:u w:color="000000"/>
        </w:rPr>
        <w:t>Na podstawie art. 18 ust. 2 pkt 4, pkt 9 ustawy z dnia 8 marca 1990 r. o samorządzie gminnym (tekst jednolity Dz. U. z 2025 roku poz. 1153 ze zm.) oraz art. 211, art. 212, art. 214, art. 215, art. 217, art. 222, art. 235, art. 236, art. 237, art. 239, art. 258, art. 264 ustawy z dnia 27 sierpnia 2009 r. o finansach publicznych (tekst jednolity Dz. U. z 2025 roku, poz. 1483 ze zm.), art. 111, pkt 1 ustawy z dnia 12 marca 2022 o pomocy obywatelom Ukrainy w związku z konfliktem zbrojnym na terytorium tego państwa (tekst jednolity Dz. U. z 2025, poz. 337 ze zm.) Rada Gminy uchwala, co następuje:</w:t>
      </w:r>
    </w:p>
    <w:p w14:paraId="5248F3F7" w14:textId="77777777" w:rsidR="00A77B3E" w:rsidRDefault="00000000">
      <w:pPr>
        <w:keepLines/>
        <w:spacing w:before="120" w:after="120"/>
        <w:ind w:firstLine="340"/>
        <w:rPr>
          <w:color w:val="000000"/>
          <w:u w:color="000000"/>
        </w:rPr>
      </w:pPr>
      <w:r>
        <w:rPr>
          <w:b/>
        </w:rPr>
        <w:t>§ 1. </w:t>
      </w:r>
      <w:r>
        <w:rPr>
          <w:color w:val="000000"/>
          <w:u w:color="000000"/>
        </w:rPr>
        <w:t>Ustala się dochody w łącznej kwocie 20.949.036,97 zł, w tym:</w:t>
      </w:r>
    </w:p>
    <w:p w14:paraId="53C42638" w14:textId="77777777" w:rsidR="00A77B3E" w:rsidRDefault="00000000">
      <w:pPr>
        <w:keepLines/>
        <w:spacing w:before="120" w:after="120"/>
        <w:ind w:firstLine="340"/>
        <w:rPr>
          <w:color w:val="000000"/>
          <w:u w:color="000000"/>
        </w:rPr>
      </w:pPr>
      <w:r>
        <w:t>1. </w:t>
      </w:r>
      <w:r>
        <w:rPr>
          <w:color w:val="000000"/>
          <w:u w:color="000000"/>
        </w:rPr>
        <w:t>dochody bieżące w kwocie: 19.909.746,97 zł,</w:t>
      </w:r>
    </w:p>
    <w:p w14:paraId="26FB03DE" w14:textId="77777777" w:rsidR="00A77B3E" w:rsidRDefault="00000000">
      <w:pPr>
        <w:keepLines/>
        <w:spacing w:before="120" w:after="120"/>
        <w:ind w:firstLine="340"/>
        <w:rPr>
          <w:color w:val="000000"/>
          <w:u w:color="000000"/>
        </w:rPr>
      </w:pPr>
      <w:r>
        <w:t>2. </w:t>
      </w:r>
      <w:r>
        <w:rPr>
          <w:color w:val="000000"/>
          <w:u w:color="000000"/>
        </w:rPr>
        <w:t>dochody majątkowe w kwocie: 1.039.290,00 zł.</w:t>
      </w:r>
    </w:p>
    <w:p w14:paraId="06D0271B" w14:textId="77777777" w:rsidR="00A77B3E" w:rsidRDefault="00000000">
      <w:pPr>
        <w:spacing w:before="120" w:after="120"/>
        <w:ind w:left="283" w:firstLine="227"/>
        <w:rPr>
          <w:color w:val="000000"/>
          <w:u w:color="000000"/>
        </w:rPr>
      </w:pPr>
      <w:r>
        <w:rPr>
          <w:color w:val="000000"/>
          <w:u w:color="000000"/>
        </w:rPr>
        <w:t>­zgodnie z załącznikiem nr 1 do niniejszej uchwały.</w:t>
      </w:r>
    </w:p>
    <w:p w14:paraId="7A78E6E9" w14:textId="77777777" w:rsidR="00A77B3E" w:rsidRDefault="00000000">
      <w:pPr>
        <w:keepLines/>
        <w:spacing w:before="120" w:after="120"/>
        <w:ind w:firstLine="340"/>
        <w:rPr>
          <w:color w:val="000000"/>
          <w:u w:color="000000"/>
        </w:rPr>
      </w:pPr>
      <w:r>
        <w:rPr>
          <w:b/>
        </w:rPr>
        <w:t>§ 2. </w:t>
      </w:r>
      <w:r>
        <w:rPr>
          <w:color w:val="000000"/>
          <w:u w:color="000000"/>
        </w:rPr>
        <w:t>Ustala się wydatki w łącznej kwocie 20.249.036,97 zł, w tym:</w:t>
      </w:r>
    </w:p>
    <w:p w14:paraId="0B3F6A04" w14:textId="77777777" w:rsidR="00A77B3E" w:rsidRDefault="00000000">
      <w:pPr>
        <w:keepLines/>
        <w:spacing w:before="120" w:after="120"/>
        <w:ind w:firstLine="340"/>
        <w:rPr>
          <w:color w:val="000000"/>
          <w:u w:color="000000"/>
        </w:rPr>
      </w:pPr>
      <w:r>
        <w:t>1. </w:t>
      </w:r>
      <w:r>
        <w:rPr>
          <w:color w:val="000000"/>
          <w:u w:color="000000"/>
        </w:rPr>
        <w:t>wydatki bieżące w kwocie 18.744.746,97 zł,</w:t>
      </w:r>
    </w:p>
    <w:p w14:paraId="1AD2C830" w14:textId="77777777" w:rsidR="00A77B3E" w:rsidRDefault="00000000">
      <w:pPr>
        <w:keepLines/>
        <w:spacing w:before="120" w:after="120"/>
        <w:ind w:firstLine="340"/>
        <w:rPr>
          <w:color w:val="000000"/>
          <w:u w:color="000000"/>
        </w:rPr>
      </w:pPr>
      <w:r>
        <w:t>2. </w:t>
      </w:r>
      <w:r>
        <w:rPr>
          <w:color w:val="000000"/>
          <w:u w:color="000000"/>
        </w:rPr>
        <w:t>wydatki majątkowe w kwocie 1.504.290,00 zł,</w:t>
      </w:r>
    </w:p>
    <w:p w14:paraId="23569DC6" w14:textId="77777777" w:rsidR="00A77B3E" w:rsidRDefault="00000000">
      <w:pPr>
        <w:spacing w:before="120" w:after="120"/>
        <w:ind w:left="283" w:firstLine="227"/>
        <w:rPr>
          <w:color w:val="000000"/>
          <w:u w:color="000000"/>
        </w:rPr>
      </w:pPr>
      <w:r>
        <w:rPr>
          <w:color w:val="000000"/>
          <w:u w:color="000000"/>
        </w:rPr>
        <w:t>­zgodnie z załącznikiem nr 2 do niniejszej uchwały.</w:t>
      </w:r>
    </w:p>
    <w:p w14:paraId="4CEF8195" w14:textId="77777777" w:rsidR="00A77B3E" w:rsidRDefault="00000000">
      <w:pPr>
        <w:keepLines/>
        <w:spacing w:before="120" w:after="120"/>
        <w:ind w:firstLine="340"/>
        <w:rPr>
          <w:color w:val="000000"/>
          <w:u w:color="000000"/>
        </w:rPr>
      </w:pPr>
      <w:r>
        <w:rPr>
          <w:b/>
        </w:rPr>
        <w:t>§ 3. </w:t>
      </w:r>
      <w:r>
        <w:t>1. </w:t>
      </w:r>
      <w:r>
        <w:rPr>
          <w:color w:val="000000"/>
          <w:u w:color="000000"/>
        </w:rPr>
        <w:t>Ustala się nadwyżkę budżetu w kwocie 700.000,00 zł, która zostanie przeznaczona na rozchody tytułem spłaty kredytów długoterminowych</w:t>
      </w:r>
    </w:p>
    <w:p w14:paraId="1B4B0401" w14:textId="77777777" w:rsidR="00A77B3E" w:rsidRDefault="00000000">
      <w:pPr>
        <w:keepLines/>
        <w:spacing w:before="120" w:after="120"/>
        <w:ind w:firstLine="340"/>
        <w:rPr>
          <w:color w:val="000000"/>
          <w:u w:color="000000"/>
        </w:rPr>
      </w:pPr>
      <w:r>
        <w:t>2. </w:t>
      </w:r>
      <w:r>
        <w:rPr>
          <w:color w:val="000000"/>
          <w:u w:color="000000"/>
        </w:rPr>
        <w:t>Ustala się rozchody budżetu w kwocie 700.000,00 zł.</w:t>
      </w:r>
    </w:p>
    <w:p w14:paraId="27E549CB" w14:textId="77777777" w:rsidR="00A77B3E" w:rsidRDefault="00000000">
      <w:pPr>
        <w:keepLines/>
        <w:spacing w:before="120" w:after="120"/>
        <w:ind w:left="227" w:hanging="113"/>
        <w:rPr>
          <w:color w:val="000000"/>
          <w:u w:color="000000"/>
        </w:rPr>
      </w:pPr>
      <w:r>
        <w:t>- </w:t>
      </w:r>
      <w:r>
        <w:rPr>
          <w:color w:val="000000"/>
          <w:u w:color="000000"/>
        </w:rPr>
        <w:t>zgodnie z załącznikiem nr 3 do niniejszej uchwały.</w:t>
      </w:r>
    </w:p>
    <w:p w14:paraId="224CC9C3" w14:textId="77777777" w:rsidR="00A77B3E" w:rsidRDefault="00000000">
      <w:pPr>
        <w:keepLines/>
        <w:spacing w:before="120" w:after="120"/>
        <w:ind w:firstLine="340"/>
        <w:rPr>
          <w:color w:val="000000"/>
          <w:u w:color="000000"/>
        </w:rPr>
      </w:pPr>
      <w:r>
        <w:rPr>
          <w:b/>
        </w:rPr>
        <w:t>§ 4. </w:t>
      </w:r>
      <w:r>
        <w:rPr>
          <w:color w:val="000000"/>
          <w:u w:color="000000"/>
        </w:rPr>
        <w:t>Ustala się limit zobowiązań z tytułu kredytów zaciąganych na sfinansowanie przejściowego deficytu budżetu w kwocie 1.000.000,00 zł.</w:t>
      </w:r>
    </w:p>
    <w:p w14:paraId="76E50F95" w14:textId="77777777" w:rsidR="00A77B3E" w:rsidRDefault="00000000">
      <w:pPr>
        <w:keepLines/>
        <w:spacing w:before="120" w:after="120"/>
        <w:ind w:firstLine="340"/>
        <w:rPr>
          <w:color w:val="000000"/>
          <w:u w:color="000000"/>
        </w:rPr>
      </w:pPr>
      <w:r>
        <w:rPr>
          <w:b/>
        </w:rPr>
        <w:t>§ 5. </w:t>
      </w:r>
      <w:r>
        <w:t>1. </w:t>
      </w:r>
      <w:r>
        <w:rPr>
          <w:color w:val="000000"/>
          <w:u w:color="000000"/>
        </w:rPr>
        <w:t>Ustala się rezerwę ogólną w wysokości 21.000,00 zł.</w:t>
      </w:r>
    </w:p>
    <w:p w14:paraId="4C93CDD9" w14:textId="77777777" w:rsidR="00A77B3E" w:rsidRDefault="00000000">
      <w:pPr>
        <w:keepLines/>
        <w:spacing w:before="120" w:after="120"/>
        <w:ind w:firstLine="340"/>
        <w:rPr>
          <w:color w:val="000000"/>
          <w:u w:color="000000"/>
        </w:rPr>
      </w:pPr>
      <w:r>
        <w:t>2. </w:t>
      </w:r>
      <w:r>
        <w:rPr>
          <w:color w:val="000000"/>
          <w:u w:color="000000"/>
        </w:rPr>
        <w:t>Ustala się rezerwę celową w wysokości 46.000,00 zł, z przeznaczeniem na zarządzanie kryzysowe.</w:t>
      </w:r>
    </w:p>
    <w:p w14:paraId="5D4CEE73" w14:textId="77777777" w:rsidR="00A77B3E" w:rsidRDefault="00000000">
      <w:pPr>
        <w:keepLines/>
        <w:spacing w:before="120" w:after="120"/>
        <w:ind w:firstLine="340"/>
        <w:rPr>
          <w:color w:val="000000"/>
          <w:u w:color="000000"/>
        </w:rPr>
      </w:pPr>
      <w:r>
        <w:rPr>
          <w:b/>
        </w:rPr>
        <w:t>§ 6. </w:t>
      </w:r>
      <w:r>
        <w:rPr>
          <w:color w:val="000000"/>
          <w:u w:color="000000"/>
        </w:rPr>
        <w:t>Ustala się dochody i wydatki związane z realizacją zadań z zakresu administracji rządowej i innych zleconych odrębnymi ustawami, zgodnie z załącznikiem nr 4 do niniejszej uchwały.</w:t>
      </w:r>
    </w:p>
    <w:p w14:paraId="6B648BD7" w14:textId="77777777" w:rsidR="00A77B3E" w:rsidRDefault="00000000">
      <w:pPr>
        <w:keepLines/>
        <w:spacing w:before="120" w:after="120"/>
        <w:ind w:firstLine="340"/>
        <w:rPr>
          <w:color w:val="000000"/>
          <w:u w:color="000000"/>
        </w:rPr>
      </w:pPr>
      <w:r>
        <w:rPr>
          <w:b/>
        </w:rPr>
        <w:t>§ 7. </w:t>
      </w:r>
      <w:r>
        <w:t>1. </w:t>
      </w:r>
      <w:r>
        <w:rPr>
          <w:color w:val="000000"/>
          <w:u w:color="000000"/>
        </w:rPr>
        <w:t>Ustala się dochody w kwocie 42.000,00 zł z tytułu wydawania zezwoleń na sprzedaż napojów alkoholowych i dochody w kwocie 17.000,00 zł z tytułu wpływów z części opłaty za zezwolenia na sprzedaż napojów alkoholowych w obrocie hurtowym oraz wydatki w kwocie 57.000,00 zł na realizację zadań określonych w gminnym programie profilaktyki i rozwiązywania problemów alkoholowych.</w:t>
      </w:r>
    </w:p>
    <w:p w14:paraId="0B559DB0" w14:textId="77777777" w:rsidR="00A77B3E" w:rsidRDefault="00000000">
      <w:pPr>
        <w:keepLines/>
        <w:spacing w:before="120" w:after="120"/>
        <w:ind w:firstLine="340"/>
        <w:rPr>
          <w:color w:val="000000"/>
          <w:u w:color="000000"/>
        </w:rPr>
      </w:pPr>
      <w:r>
        <w:t>2. </w:t>
      </w:r>
      <w:r>
        <w:rPr>
          <w:color w:val="000000"/>
          <w:u w:color="000000"/>
        </w:rPr>
        <w:t>Ustala się wydatki w kwocie 2.000,00 zł na realizację zadań określonych w gminnym programie przeciwdziałania narkomanii.</w:t>
      </w:r>
    </w:p>
    <w:p w14:paraId="6E8F0FAC" w14:textId="77777777" w:rsidR="00A77B3E" w:rsidRDefault="00000000">
      <w:pPr>
        <w:keepLines/>
        <w:spacing w:before="120" w:after="120"/>
        <w:ind w:firstLine="340"/>
        <w:rPr>
          <w:color w:val="000000"/>
          <w:u w:color="000000"/>
        </w:rPr>
      </w:pPr>
      <w:r>
        <w:t>3. </w:t>
      </w:r>
      <w:r>
        <w:rPr>
          <w:color w:val="000000"/>
          <w:u w:color="000000"/>
        </w:rPr>
        <w:t>Ustala się dochody z opłat za korzystanie ze środowiska w kwocie 2.000,00 zł oraz wydatki w kwocie 2.000,00 zł na finansowanie zadań w zakresie ochrony środowiska i gospodarki wodnej.</w:t>
      </w:r>
    </w:p>
    <w:p w14:paraId="0159362B" w14:textId="77777777" w:rsidR="00A77B3E" w:rsidRDefault="00000000">
      <w:pPr>
        <w:keepLines/>
        <w:spacing w:before="120" w:after="120"/>
        <w:ind w:firstLine="340"/>
        <w:rPr>
          <w:color w:val="000000"/>
          <w:u w:color="000000"/>
        </w:rPr>
      </w:pPr>
      <w:r>
        <w:t>4. </w:t>
      </w:r>
      <w:r>
        <w:rPr>
          <w:color w:val="000000"/>
          <w:u w:color="000000"/>
        </w:rPr>
        <w:t>Ustala się dochody pochodzące z opłat za gospodarowanie odpadami komunalnymi w kwocie 996.498,00 zł oraz wydatki w kwocie 996.498,00 zł na pokrycie kosztów funkcjonowania systemu gospodarowania odpadami komunalnymi.</w:t>
      </w:r>
    </w:p>
    <w:p w14:paraId="567FCCB0" w14:textId="77777777" w:rsidR="00A77B3E" w:rsidRDefault="00000000">
      <w:pPr>
        <w:keepLines/>
        <w:spacing w:before="120" w:after="120"/>
        <w:ind w:firstLine="340"/>
        <w:rPr>
          <w:color w:val="000000"/>
          <w:u w:color="000000"/>
        </w:rPr>
      </w:pPr>
      <w:r>
        <w:rPr>
          <w:b/>
        </w:rPr>
        <w:t>§ 8. </w:t>
      </w:r>
      <w:r>
        <w:t>1. </w:t>
      </w:r>
      <w:r>
        <w:rPr>
          <w:color w:val="000000"/>
          <w:u w:color="000000"/>
        </w:rPr>
        <w:t>Ustala się dotację podmiotową dla Gminnej Biblioteki Publicznej w Pacynie zgodnie z załącznikiem nr 5 do niniejszej uchwały.</w:t>
      </w:r>
    </w:p>
    <w:p w14:paraId="7FDC5733" w14:textId="77777777" w:rsidR="00A77B3E" w:rsidRDefault="00000000">
      <w:pPr>
        <w:keepLines/>
        <w:spacing w:before="120" w:after="120"/>
        <w:ind w:firstLine="340"/>
        <w:rPr>
          <w:color w:val="000000"/>
          <w:u w:color="000000"/>
        </w:rPr>
      </w:pPr>
      <w:r>
        <w:lastRenderedPageBreak/>
        <w:t>2. </w:t>
      </w:r>
      <w:r>
        <w:rPr>
          <w:color w:val="000000"/>
          <w:u w:color="000000"/>
        </w:rPr>
        <w:t>Ustala się dotacje celowe dla podmiotów zaliczanych i niezaliczanych do sektora finansów publicznych zgodnie z załącznikiem nr 6 do niniejszej uchwały.</w:t>
      </w:r>
    </w:p>
    <w:p w14:paraId="430A2DF9" w14:textId="77777777" w:rsidR="00A77B3E" w:rsidRDefault="00000000">
      <w:pPr>
        <w:keepLines/>
        <w:spacing w:before="120" w:after="120"/>
        <w:ind w:firstLine="340"/>
        <w:rPr>
          <w:color w:val="000000"/>
          <w:u w:color="000000"/>
        </w:rPr>
      </w:pPr>
      <w:r>
        <w:rPr>
          <w:b/>
        </w:rPr>
        <w:t>§ 9. </w:t>
      </w:r>
      <w:r>
        <w:rPr>
          <w:color w:val="000000"/>
          <w:u w:color="000000"/>
        </w:rPr>
        <w:t>Ustala się wydatki budżetu gminy na zadania inwestycyjne na 2026 rok nie objęte wykazem przedsięwzięć do WPF, zgodnie z załącznikiem nr 7 do niniejszej uchwały.</w:t>
      </w:r>
    </w:p>
    <w:p w14:paraId="78927967" w14:textId="77777777" w:rsidR="00A77B3E" w:rsidRDefault="00000000">
      <w:pPr>
        <w:keepLines/>
        <w:spacing w:before="120" w:after="120"/>
        <w:ind w:firstLine="340"/>
        <w:rPr>
          <w:color w:val="000000"/>
          <w:u w:color="000000"/>
        </w:rPr>
      </w:pPr>
      <w:r>
        <w:rPr>
          <w:b/>
        </w:rPr>
        <w:t>§ 10. </w:t>
      </w:r>
      <w:r>
        <w:rPr>
          <w:color w:val="000000"/>
          <w:u w:color="000000"/>
        </w:rPr>
        <w:t>Ustala się dochody i wydatki związane z realizacją zadań realizowanych w drodze umów między jednostkami samorządu terytorialnego w 2026 roku zgodnie z załącznikiem nr 8 do niniejszej uchwały.</w:t>
      </w:r>
    </w:p>
    <w:p w14:paraId="26485D5B" w14:textId="77777777" w:rsidR="00A77B3E" w:rsidRDefault="00000000">
      <w:pPr>
        <w:keepLines/>
        <w:spacing w:before="120" w:after="120"/>
        <w:ind w:firstLine="340"/>
        <w:rPr>
          <w:color w:val="000000"/>
          <w:u w:color="000000"/>
        </w:rPr>
      </w:pPr>
      <w:r>
        <w:rPr>
          <w:b/>
        </w:rPr>
        <w:t>§ 11. </w:t>
      </w:r>
      <w:r>
        <w:rPr>
          <w:color w:val="000000"/>
          <w:u w:color="000000"/>
        </w:rPr>
        <w:t>Upoważnia się Wójta Gminy do:</w:t>
      </w:r>
    </w:p>
    <w:p w14:paraId="41322621" w14:textId="77777777" w:rsidR="00A77B3E" w:rsidRDefault="00000000">
      <w:pPr>
        <w:keepLines/>
        <w:spacing w:before="120" w:after="120"/>
        <w:ind w:firstLine="340"/>
        <w:rPr>
          <w:color w:val="000000"/>
          <w:u w:color="000000"/>
        </w:rPr>
      </w:pPr>
      <w:r>
        <w:t>1. </w:t>
      </w:r>
      <w:r>
        <w:rPr>
          <w:color w:val="000000"/>
          <w:u w:color="000000"/>
        </w:rPr>
        <w:t>zaciągania kredytów na pokrycie występującego w ciągu roku przejściowego deficytu budżetu do wysokości 1.000.000,00 zł,</w:t>
      </w:r>
    </w:p>
    <w:p w14:paraId="3BED9110" w14:textId="77777777" w:rsidR="00A77B3E" w:rsidRDefault="00000000">
      <w:pPr>
        <w:keepLines/>
        <w:spacing w:before="120" w:after="120"/>
        <w:ind w:firstLine="340"/>
        <w:rPr>
          <w:color w:val="000000"/>
          <w:u w:color="000000"/>
        </w:rPr>
      </w:pPr>
      <w:r>
        <w:t>2. </w:t>
      </w:r>
      <w:r>
        <w:rPr>
          <w:color w:val="000000"/>
          <w:u w:color="000000"/>
        </w:rPr>
        <w:t>dokonywania zmian w planie wydatków na uposażenia i wynagrodzenia ze stosunku pracy, w ramach działu,</w:t>
      </w:r>
    </w:p>
    <w:p w14:paraId="23E2DAD2" w14:textId="77777777" w:rsidR="00A77B3E" w:rsidRDefault="00000000">
      <w:pPr>
        <w:keepLines/>
        <w:spacing w:before="120" w:after="120"/>
        <w:ind w:firstLine="340"/>
        <w:rPr>
          <w:color w:val="000000"/>
          <w:u w:color="000000"/>
        </w:rPr>
      </w:pPr>
      <w:r>
        <w:t>3. </w:t>
      </w:r>
      <w:r>
        <w:rPr>
          <w:color w:val="000000"/>
          <w:u w:color="000000"/>
        </w:rPr>
        <w:t>dokonywania zmian w planie rocznych zadań inwestycyjnych w ramach działu nie powodujących zmian w programie tych zadań tzn. bez możliwości wprowadzania nowych czy rezygnacji z wykonania przyjętych zadań,</w:t>
      </w:r>
    </w:p>
    <w:p w14:paraId="50F1731E" w14:textId="77777777" w:rsidR="00A77B3E" w:rsidRDefault="00000000">
      <w:pPr>
        <w:keepLines/>
        <w:spacing w:before="120" w:after="120"/>
        <w:ind w:firstLine="340"/>
        <w:rPr>
          <w:color w:val="000000"/>
          <w:u w:color="000000"/>
        </w:rPr>
      </w:pPr>
      <w:r>
        <w:t>4. </w:t>
      </w:r>
      <w:r>
        <w:rPr>
          <w:color w:val="000000"/>
          <w:u w:color="000000"/>
        </w:rPr>
        <w:t>dokonywania zmian w planie dochodów i wydatków związanych ze zmianą kwot lub uzyskaniem płatności przekazywanych z budżetu środków europejskich, o ile zmiany te nie pogorszą wyniku budżetu,</w:t>
      </w:r>
    </w:p>
    <w:p w14:paraId="59DA3504" w14:textId="77777777" w:rsidR="00A77B3E" w:rsidRDefault="00000000">
      <w:pPr>
        <w:keepLines/>
        <w:spacing w:before="120" w:after="120"/>
        <w:ind w:firstLine="340"/>
        <w:rPr>
          <w:color w:val="000000"/>
          <w:u w:color="000000"/>
        </w:rPr>
      </w:pPr>
      <w:r>
        <w:t>5. </w:t>
      </w:r>
      <w:r>
        <w:rPr>
          <w:color w:val="000000"/>
          <w:u w:color="000000"/>
        </w:rPr>
        <w:t>lokowania wolnych środków budżetowych na rachunkach bankowych w innych bankach, niż bank prowadzący obsługę budżetu Gminy,</w:t>
      </w:r>
    </w:p>
    <w:p w14:paraId="2330C29B" w14:textId="77777777" w:rsidR="00A77B3E" w:rsidRDefault="00000000">
      <w:pPr>
        <w:keepLines/>
        <w:spacing w:before="120" w:after="120"/>
        <w:ind w:firstLine="340"/>
        <w:rPr>
          <w:color w:val="000000"/>
          <w:u w:color="000000"/>
        </w:rPr>
      </w:pPr>
      <w:r>
        <w:t>6. </w:t>
      </w:r>
      <w:r>
        <w:rPr>
          <w:color w:val="000000"/>
          <w:u w:color="000000"/>
        </w:rPr>
        <w:t>dokonywania zmian w planie dochodów i wydatków budżetu gminy, w tym dokonywania przeniesień wydatków miedzy działami klasyfikacji budżetowej, w celu realizacji zadań związanych z pomocą obywatelom Ukrainy w związku z konfliktem zbrojnym na terytorium tego państwa.</w:t>
      </w:r>
    </w:p>
    <w:p w14:paraId="20A67A38" w14:textId="77777777" w:rsidR="00A77B3E" w:rsidRDefault="00000000">
      <w:pPr>
        <w:keepLines/>
        <w:spacing w:before="120" w:after="120"/>
        <w:ind w:firstLine="340"/>
        <w:rPr>
          <w:color w:val="000000"/>
          <w:u w:color="000000"/>
        </w:rPr>
      </w:pPr>
      <w:r>
        <w:rPr>
          <w:b/>
        </w:rPr>
        <w:t>§ 12. </w:t>
      </w:r>
      <w:r>
        <w:rPr>
          <w:color w:val="000000"/>
          <w:u w:color="000000"/>
        </w:rPr>
        <w:t>Wykonanie Uchwały powierza się Wójtowi Gminy Pacyna.</w:t>
      </w:r>
    </w:p>
    <w:p w14:paraId="2DAB7BE1" w14:textId="77777777" w:rsidR="00A77B3E" w:rsidRDefault="00000000">
      <w:pPr>
        <w:keepLines/>
        <w:spacing w:before="120" w:after="120"/>
        <w:ind w:firstLine="340"/>
        <w:rPr>
          <w:color w:val="000000"/>
          <w:u w:color="000000"/>
        </w:rPr>
      </w:pPr>
      <w:r>
        <w:rPr>
          <w:b/>
        </w:rPr>
        <w:t>§ 13. </w:t>
      </w:r>
      <w:r>
        <w:rPr>
          <w:color w:val="000000"/>
          <w:u w:color="000000"/>
        </w:rPr>
        <w:t>Uchwała wchodzi w życie z dniem 1 stycznia 2026 roku i podlega publikacji w Dzienniku Urzędowym Województwa Mazowieckiego oraz na tablicy ogłoszeń Urzędu Gminy Pacyna.</w:t>
      </w:r>
    </w:p>
    <w:p w14:paraId="26BC2FCC" w14:textId="77777777" w:rsidR="00A77B3E" w:rsidRDefault="00000000">
      <w:pPr>
        <w:keepNext/>
        <w:keepLines/>
        <w:spacing w:before="120" w:after="120"/>
        <w:ind w:left="283" w:firstLine="227"/>
        <w:jc w:val="right"/>
        <w:rPr>
          <w:color w:val="000000"/>
          <w:u w:color="000000"/>
        </w:rPr>
      </w:pPr>
      <w:r>
        <w:rPr>
          <w:color w:val="000000"/>
          <w:u w:color="000000"/>
        </w:rPr>
        <w:t>Opracował</w:t>
      </w:r>
    </w:p>
    <w:p w14:paraId="1C825C69" w14:textId="77777777" w:rsidR="00A77B3E" w:rsidRDefault="00A77B3E">
      <w:pPr>
        <w:keepNext/>
        <w:keepLines/>
        <w:spacing w:before="120" w:after="120"/>
        <w:ind w:left="283" w:firstLine="227"/>
        <w:jc w:val="right"/>
        <w:rPr>
          <w:color w:val="000000"/>
          <w:u w:color="000000"/>
        </w:rPr>
      </w:pPr>
    </w:p>
    <w:p w14:paraId="501FDD91"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C14A66" w14:paraId="182DE30E" w14:textId="77777777">
        <w:tc>
          <w:tcPr>
            <w:tcW w:w="2500" w:type="pct"/>
            <w:tcMar>
              <w:top w:w="0" w:type="dxa"/>
              <w:left w:w="0" w:type="dxa"/>
              <w:bottom w:w="0" w:type="dxa"/>
              <w:right w:w="0" w:type="dxa"/>
            </w:tcMar>
            <w:hideMark/>
          </w:tcPr>
          <w:p w14:paraId="7183F112" w14:textId="77777777" w:rsidR="00C14A66" w:rsidRDefault="00C14A66">
            <w:pPr>
              <w:keepNext/>
              <w:keepLines/>
              <w:jc w:val="left"/>
              <w:rPr>
                <w:color w:val="000000"/>
                <w:szCs w:val="22"/>
              </w:rPr>
            </w:pPr>
          </w:p>
        </w:tc>
        <w:tc>
          <w:tcPr>
            <w:tcW w:w="2500" w:type="pct"/>
            <w:tcMar>
              <w:top w:w="0" w:type="dxa"/>
              <w:left w:w="0" w:type="dxa"/>
              <w:bottom w:w="0" w:type="dxa"/>
              <w:right w:w="0" w:type="dxa"/>
            </w:tcMar>
            <w:hideMark/>
          </w:tcPr>
          <w:p w14:paraId="6DC420DE" w14:textId="77777777" w:rsidR="00C14A66"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14:paraId="336C540C" w14:textId="77777777" w:rsidR="00A77B3E" w:rsidRDefault="00A77B3E">
      <w:pPr>
        <w:keepNext/>
        <w:rPr>
          <w:color w:val="000000"/>
          <w:u w:color="000000"/>
        </w:rPr>
        <w:sectPr w:rsidR="00A77B3E">
          <w:footerReference w:type="default" r:id="rId7"/>
          <w:endnotePr>
            <w:numFmt w:val="decimal"/>
          </w:endnotePr>
          <w:pgSz w:w="11906" w:h="16838"/>
          <w:pgMar w:top="992" w:right="1020" w:bottom="992" w:left="1020" w:header="708" w:footer="708" w:gutter="0"/>
          <w:pgNumType w:start="1"/>
          <w:cols w:space="708"/>
          <w:docGrid w:linePitch="360"/>
        </w:sectPr>
      </w:pPr>
    </w:p>
    <w:p w14:paraId="5DE12088" w14:textId="77777777" w:rsidR="00A77B3E" w:rsidRDefault="00000000">
      <w:pPr>
        <w:spacing w:before="120" w:after="120" w:line="360" w:lineRule="auto"/>
        <w:ind w:left="3757"/>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projektu uchwały budżetowej na 2026 rok</w:t>
      </w:r>
    </w:p>
    <w:p w14:paraId="20A9E8E2" w14:textId="77777777" w:rsidR="00A77B3E" w:rsidRDefault="00000000">
      <w:pPr>
        <w:spacing w:before="120" w:after="120"/>
        <w:ind w:left="283" w:firstLine="227"/>
        <w:jc w:val="center"/>
        <w:rPr>
          <w:color w:val="000000"/>
          <w:u w:color="000000"/>
        </w:rPr>
      </w:pPr>
      <w:r>
        <w:rPr>
          <w:color w:val="000000"/>
          <w:u w:color="000000"/>
        </w:rPr>
        <w:t>DOCHODY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6963"/>
        <w:gridCol w:w="2027"/>
      </w:tblGrid>
      <w:tr w:rsidR="00C14A66" w14:paraId="47EFC34A" w14:textId="77777777">
        <w:trPr>
          <w:trHeight w:val="413"/>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57FA06" w14:textId="77777777" w:rsidR="00A77B3E" w:rsidRDefault="00000000">
            <w:pPr>
              <w:jc w:val="center"/>
              <w:rPr>
                <w:color w:val="000000"/>
                <w:u w:color="000000"/>
              </w:rPr>
            </w:pPr>
            <w:r>
              <w:rPr>
                <w:sz w:val="18"/>
              </w:rPr>
              <w:t>Dział</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F7C71" w14:textId="77777777" w:rsidR="00A77B3E" w:rsidRDefault="00000000">
            <w:pPr>
              <w:jc w:val="center"/>
              <w:rPr>
                <w:color w:val="000000"/>
                <w:u w:color="000000"/>
              </w:rPr>
            </w:pPr>
            <w:r>
              <w:rPr>
                <w:sz w:val="18"/>
              </w:rPr>
              <w:t>Nazwa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F5C0BC" w14:textId="77777777" w:rsidR="00A77B3E" w:rsidRDefault="00000000">
            <w:pPr>
              <w:jc w:val="center"/>
              <w:rPr>
                <w:color w:val="000000"/>
                <w:u w:color="000000"/>
              </w:rPr>
            </w:pPr>
            <w:r>
              <w:rPr>
                <w:sz w:val="18"/>
              </w:rPr>
              <w:t>Plan ogółem</w:t>
            </w:r>
          </w:p>
        </w:tc>
      </w:tr>
      <w:tr w:rsidR="00C14A66" w14:paraId="7B083D81" w14:textId="77777777">
        <w:trPr>
          <w:trHeight w:val="259"/>
        </w:trPr>
        <w:tc>
          <w:tcPr>
            <w:tcW w:w="955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3C34D" w14:textId="77777777" w:rsidR="00A77B3E" w:rsidRDefault="00000000">
            <w:pPr>
              <w:jc w:val="center"/>
              <w:rPr>
                <w:color w:val="000000"/>
                <w:u w:color="000000"/>
              </w:rPr>
            </w:pPr>
            <w:r>
              <w:rPr>
                <w:b/>
                <w:sz w:val="18"/>
              </w:rPr>
              <w:t>bieżące</w:t>
            </w:r>
          </w:p>
        </w:tc>
      </w:tr>
      <w:tr w:rsidR="00C14A66" w14:paraId="6EE11FB9"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2C8A95" w14:textId="77777777" w:rsidR="00A77B3E" w:rsidRDefault="00000000">
            <w:pPr>
              <w:jc w:val="center"/>
              <w:rPr>
                <w:color w:val="000000"/>
                <w:u w:color="000000"/>
              </w:rPr>
            </w:pPr>
            <w:r>
              <w:rPr>
                <w:sz w:val="16"/>
              </w:rPr>
              <w:t>010</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CD2E66" w14:textId="77777777" w:rsidR="00A77B3E" w:rsidRDefault="00000000">
            <w:pPr>
              <w:jc w:val="left"/>
              <w:rPr>
                <w:color w:val="000000"/>
                <w:u w:color="000000"/>
              </w:rPr>
            </w:pPr>
            <w:r>
              <w:rPr>
                <w:sz w:val="16"/>
              </w:rPr>
              <w:t>Rolnictwo i łowiectwo</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79E8B4" w14:textId="77777777" w:rsidR="00A77B3E" w:rsidRDefault="00000000">
            <w:pPr>
              <w:jc w:val="right"/>
              <w:rPr>
                <w:color w:val="000000"/>
                <w:u w:color="000000"/>
              </w:rPr>
            </w:pPr>
            <w:r>
              <w:rPr>
                <w:sz w:val="16"/>
              </w:rPr>
              <w:t>6 092,66</w:t>
            </w:r>
          </w:p>
        </w:tc>
      </w:tr>
      <w:tr w:rsidR="00C14A66" w14:paraId="2F2F94CA"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AF058"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334EC9"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267A9" w14:textId="77777777" w:rsidR="00A77B3E" w:rsidRDefault="00000000">
            <w:pPr>
              <w:jc w:val="right"/>
              <w:rPr>
                <w:color w:val="000000"/>
                <w:u w:color="000000"/>
              </w:rPr>
            </w:pPr>
            <w:r>
              <w:rPr>
                <w:sz w:val="16"/>
              </w:rPr>
              <w:t>0,00</w:t>
            </w:r>
          </w:p>
        </w:tc>
      </w:tr>
      <w:tr w:rsidR="00C14A66" w14:paraId="610908DB" w14:textId="77777777">
        <w:trPr>
          <w:trHeight w:val="59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6BCD6B"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45902" w14:textId="77777777" w:rsidR="00A77B3E" w:rsidRDefault="00000000">
            <w:pPr>
              <w:jc w:val="left"/>
              <w:rPr>
                <w:color w:val="000000"/>
                <w:u w:color="000000"/>
              </w:rPr>
            </w:pPr>
            <w:r>
              <w:rPr>
                <w:sz w:val="16"/>
              </w:rPr>
              <w:t>Wpływy z najmu i dzierżawy składników majątkowych Skarbu Państwa, jednostek samorządu terytorialnego lub innych jednostek zaliczanych do sektora finansów publicznych oraz innych umów o podobnym charakterze</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C7AB72" w14:textId="77777777" w:rsidR="00A77B3E" w:rsidRDefault="00000000">
            <w:pPr>
              <w:jc w:val="right"/>
              <w:rPr>
                <w:color w:val="000000"/>
                <w:u w:color="000000"/>
              </w:rPr>
            </w:pPr>
            <w:r>
              <w:rPr>
                <w:sz w:val="16"/>
              </w:rPr>
              <w:t>6 092,66</w:t>
            </w:r>
          </w:p>
        </w:tc>
      </w:tr>
      <w:tr w:rsidR="00C14A66" w14:paraId="20D88633"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A5AE99" w14:textId="77777777" w:rsidR="00A77B3E" w:rsidRDefault="00000000">
            <w:pPr>
              <w:jc w:val="center"/>
              <w:rPr>
                <w:color w:val="000000"/>
                <w:u w:color="000000"/>
              </w:rPr>
            </w:pPr>
            <w:r>
              <w:rPr>
                <w:sz w:val="16"/>
              </w:rPr>
              <w:t>400</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27F2C9" w14:textId="77777777" w:rsidR="00A77B3E" w:rsidRDefault="00000000">
            <w:pPr>
              <w:jc w:val="left"/>
              <w:rPr>
                <w:color w:val="000000"/>
                <w:u w:color="000000"/>
              </w:rPr>
            </w:pPr>
            <w:r>
              <w:rPr>
                <w:sz w:val="16"/>
              </w:rPr>
              <w:t>Wytwarzanie i zaopatrywanie w energię elektryczną, gaz i wodę</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99BC46" w14:textId="77777777" w:rsidR="00A77B3E" w:rsidRDefault="00000000">
            <w:pPr>
              <w:jc w:val="right"/>
              <w:rPr>
                <w:color w:val="000000"/>
                <w:u w:color="000000"/>
              </w:rPr>
            </w:pPr>
            <w:r>
              <w:rPr>
                <w:sz w:val="16"/>
              </w:rPr>
              <w:t>595 106,00</w:t>
            </w:r>
          </w:p>
        </w:tc>
      </w:tr>
      <w:tr w:rsidR="00C14A66" w14:paraId="123BF1DD"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111EB"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39317A"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BC547" w14:textId="77777777" w:rsidR="00A77B3E" w:rsidRDefault="00000000">
            <w:pPr>
              <w:jc w:val="right"/>
              <w:rPr>
                <w:color w:val="000000"/>
                <w:u w:color="000000"/>
              </w:rPr>
            </w:pPr>
            <w:r>
              <w:rPr>
                <w:sz w:val="16"/>
              </w:rPr>
              <w:t>0,00</w:t>
            </w:r>
          </w:p>
        </w:tc>
      </w:tr>
      <w:tr w:rsidR="00C14A66" w14:paraId="113C6144"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BA6030"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08CE0E" w14:textId="77777777" w:rsidR="00A77B3E" w:rsidRDefault="00000000">
            <w:pPr>
              <w:jc w:val="left"/>
              <w:rPr>
                <w:color w:val="000000"/>
                <w:u w:color="000000"/>
              </w:rPr>
            </w:pPr>
            <w:r>
              <w:rPr>
                <w:sz w:val="16"/>
              </w:rPr>
              <w:t>Wpływy z usług</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D5C6E7" w14:textId="77777777" w:rsidR="00A77B3E" w:rsidRDefault="00000000">
            <w:pPr>
              <w:jc w:val="right"/>
              <w:rPr>
                <w:color w:val="000000"/>
                <w:u w:color="000000"/>
              </w:rPr>
            </w:pPr>
            <w:r>
              <w:rPr>
                <w:sz w:val="16"/>
              </w:rPr>
              <w:t>550 000,00</w:t>
            </w:r>
          </w:p>
        </w:tc>
      </w:tr>
      <w:tr w:rsidR="00C14A66" w14:paraId="3B21F5F1"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6C1CE8"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DDAC1" w14:textId="77777777" w:rsidR="00A77B3E" w:rsidRDefault="00000000">
            <w:pPr>
              <w:jc w:val="left"/>
              <w:rPr>
                <w:color w:val="000000"/>
                <w:u w:color="000000"/>
              </w:rPr>
            </w:pPr>
            <w:r>
              <w:rPr>
                <w:sz w:val="16"/>
              </w:rPr>
              <w:t>Wpływy z pozostałych odsetek</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DDFC3A" w14:textId="77777777" w:rsidR="00A77B3E" w:rsidRDefault="00000000">
            <w:pPr>
              <w:jc w:val="right"/>
              <w:rPr>
                <w:color w:val="000000"/>
                <w:u w:color="000000"/>
              </w:rPr>
            </w:pPr>
            <w:r>
              <w:rPr>
                <w:sz w:val="16"/>
              </w:rPr>
              <w:t>3 423,00</w:t>
            </w:r>
          </w:p>
        </w:tc>
      </w:tr>
      <w:tr w:rsidR="00C14A66" w14:paraId="638E978F"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E4F339"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538EED" w14:textId="77777777" w:rsidR="00A77B3E" w:rsidRDefault="00000000">
            <w:pPr>
              <w:jc w:val="left"/>
              <w:rPr>
                <w:color w:val="000000"/>
                <w:u w:color="000000"/>
              </w:rPr>
            </w:pPr>
            <w:r>
              <w:rPr>
                <w:sz w:val="16"/>
              </w:rPr>
              <w:t>Wpływy z różnych dochodów</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9EDCEF" w14:textId="77777777" w:rsidR="00A77B3E" w:rsidRDefault="00000000">
            <w:pPr>
              <w:jc w:val="right"/>
              <w:rPr>
                <w:color w:val="000000"/>
                <w:u w:color="000000"/>
              </w:rPr>
            </w:pPr>
            <w:r>
              <w:rPr>
                <w:sz w:val="16"/>
              </w:rPr>
              <w:t>41 683,00</w:t>
            </w:r>
          </w:p>
        </w:tc>
      </w:tr>
      <w:tr w:rsidR="00C14A66" w14:paraId="3028ADC9"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5947E0" w14:textId="77777777" w:rsidR="00A77B3E" w:rsidRDefault="00000000">
            <w:pPr>
              <w:jc w:val="center"/>
              <w:rPr>
                <w:color w:val="000000"/>
                <w:u w:color="000000"/>
              </w:rPr>
            </w:pPr>
            <w:r>
              <w:rPr>
                <w:sz w:val="16"/>
              </w:rPr>
              <w:t>600</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27510A" w14:textId="77777777" w:rsidR="00A77B3E" w:rsidRDefault="00000000">
            <w:pPr>
              <w:jc w:val="left"/>
              <w:rPr>
                <w:color w:val="000000"/>
                <w:u w:color="000000"/>
              </w:rPr>
            </w:pPr>
            <w:r>
              <w:rPr>
                <w:sz w:val="16"/>
              </w:rPr>
              <w:t>Transport i łączność</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5CBF6D" w14:textId="77777777" w:rsidR="00A77B3E" w:rsidRDefault="00000000">
            <w:pPr>
              <w:jc w:val="right"/>
              <w:rPr>
                <w:color w:val="000000"/>
                <w:u w:color="000000"/>
              </w:rPr>
            </w:pPr>
            <w:r>
              <w:rPr>
                <w:sz w:val="16"/>
              </w:rPr>
              <w:t>165 788,00</w:t>
            </w:r>
          </w:p>
        </w:tc>
      </w:tr>
      <w:tr w:rsidR="00C14A66" w14:paraId="3DB1FDD2"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FD528"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C130E7"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7DF1CD" w14:textId="77777777" w:rsidR="00A77B3E" w:rsidRDefault="00000000">
            <w:pPr>
              <w:jc w:val="right"/>
              <w:rPr>
                <w:color w:val="000000"/>
                <w:u w:color="000000"/>
              </w:rPr>
            </w:pPr>
            <w:r>
              <w:rPr>
                <w:sz w:val="16"/>
              </w:rPr>
              <w:t>0,00</w:t>
            </w:r>
          </w:p>
        </w:tc>
      </w:tr>
      <w:tr w:rsidR="00C14A66" w14:paraId="2886C0D0" w14:textId="77777777">
        <w:trPr>
          <w:trHeight w:val="420"/>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632B8A"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A4D90" w14:textId="77777777" w:rsidR="00A77B3E" w:rsidRDefault="00000000">
            <w:pPr>
              <w:jc w:val="left"/>
              <w:rPr>
                <w:color w:val="000000"/>
                <w:u w:color="000000"/>
              </w:rPr>
            </w:pPr>
            <w:r>
              <w:rPr>
                <w:sz w:val="16"/>
              </w:rPr>
              <w:t>Wpływy z innych lokalnych opłat pobieranych przez jednostki samorządu terytorialnego na podstawie odrębnych ustaw</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E4DAC" w14:textId="77777777" w:rsidR="00A77B3E" w:rsidRDefault="00000000">
            <w:pPr>
              <w:jc w:val="right"/>
              <w:rPr>
                <w:color w:val="000000"/>
                <w:u w:color="000000"/>
              </w:rPr>
            </w:pPr>
            <w:r>
              <w:rPr>
                <w:sz w:val="16"/>
              </w:rPr>
              <w:t>148,00</w:t>
            </w:r>
          </w:p>
        </w:tc>
      </w:tr>
      <w:tr w:rsidR="00C14A66" w14:paraId="257BDC54" w14:textId="77777777">
        <w:trPr>
          <w:trHeight w:val="420"/>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9FB2D2"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9BF22B" w14:textId="77777777" w:rsidR="00A77B3E" w:rsidRDefault="00000000">
            <w:pPr>
              <w:jc w:val="left"/>
              <w:rPr>
                <w:color w:val="000000"/>
                <w:u w:color="000000"/>
              </w:rPr>
            </w:pPr>
            <w:r>
              <w:rPr>
                <w:sz w:val="16"/>
              </w:rPr>
              <w:t>Wpływy z opłat za zezwolenia, akredytacje oraz opłaty ewidencyjne, w tym opłaty za częstotliwości</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A600DD" w14:textId="77777777" w:rsidR="00A77B3E" w:rsidRDefault="00000000">
            <w:pPr>
              <w:jc w:val="right"/>
              <w:rPr>
                <w:color w:val="000000"/>
                <w:u w:color="000000"/>
              </w:rPr>
            </w:pPr>
            <w:r>
              <w:rPr>
                <w:sz w:val="16"/>
              </w:rPr>
              <w:t>643,00</w:t>
            </w:r>
          </w:p>
        </w:tc>
      </w:tr>
      <w:tr w:rsidR="00C14A66" w14:paraId="1446A2EE" w14:textId="77777777">
        <w:trPr>
          <w:trHeight w:val="420"/>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04547"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2E8890" w14:textId="77777777" w:rsidR="00A77B3E" w:rsidRDefault="00000000">
            <w:pPr>
              <w:jc w:val="left"/>
              <w:rPr>
                <w:color w:val="000000"/>
                <w:u w:color="000000"/>
              </w:rPr>
            </w:pPr>
            <w:r>
              <w:rPr>
                <w:sz w:val="16"/>
              </w:rPr>
              <w:t>Środki otrzymane z państwowych funduszy celowych na realizację zadań bieżących jednostek sektora finansów publicznych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39D900" w14:textId="77777777" w:rsidR="00A77B3E" w:rsidRDefault="00000000">
            <w:pPr>
              <w:jc w:val="right"/>
              <w:rPr>
                <w:color w:val="000000"/>
                <w:u w:color="000000"/>
              </w:rPr>
            </w:pPr>
            <w:r>
              <w:rPr>
                <w:sz w:val="16"/>
              </w:rPr>
              <w:t>164 997,00</w:t>
            </w:r>
          </w:p>
        </w:tc>
      </w:tr>
      <w:tr w:rsidR="00C14A66" w14:paraId="6EE1894B"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E53456" w14:textId="77777777" w:rsidR="00A77B3E" w:rsidRDefault="00000000">
            <w:pPr>
              <w:jc w:val="center"/>
              <w:rPr>
                <w:color w:val="000000"/>
                <w:u w:color="000000"/>
              </w:rPr>
            </w:pPr>
            <w:r>
              <w:rPr>
                <w:sz w:val="16"/>
              </w:rPr>
              <w:t>700</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15CA12" w14:textId="77777777" w:rsidR="00A77B3E" w:rsidRDefault="00000000">
            <w:pPr>
              <w:jc w:val="left"/>
              <w:rPr>
                <w:color w:val="000000"/>
                <w:u w:color="000000"/>
              </w:rPr>
            </w:pPr>
            <w:r>
              <w:rPr>
                <w:sz w:val="16"/>
              </w:rPr>
              <w:t>Gospodarka mieszkaniowa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5CDB6" w14:textId="77777777" w:rsidR="00A77B3E" w:rsidRDefault="00000000">
            <w:pPr>
              <w:jc w:val="right"/>
              <w:rPr>
                <w:color w:val="000000"/>
                <w:u w:color="000000"/>
              </w:rPr>
            </w:pPr>
            <w:r>
              <w:rPr>
                <w:sz w:val="16"/>
              </w:rPr>
              <w:t>27 920,00</w:t>
            </w:r>
          </w:p>
        </w:tc>
      </w:tr>
      <w:tr w:rsidR="00C14A66" w14:paraId="0123577E"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CFBB4"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31132A"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B905E1" w14:textId="77777777" w:rsidR="00A77B3E" w:rsidRDefault="00000000">
            <w:pPr>
              <w:jc w:val="right"/>
              <w:rPr>
                <w:color w:val="000000"/>
                <w:u w:color="000000"/>
              </w:rPr>
            </w:pPr>
            <w:r>
              <w:rPr>
                <w:sz w:val="16"/>
              </w:rPr>
              <w:t>0,00</w:t>
            </w:r>
          </w:p>
        </w:tc>
      </w:tr>
      <w:tr w:rsidR="00C14A66" w14:paraId="741C9F20" w14:textId="77777777">
        <w:trPr>
          <w:trHeight w:val="59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E02C94"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AFF43" w14:textId="77777777" w:rsidR="00A77B3E" w:rsidRDefault="00000000">
            <w:pPr>
              <w:jc w:val="left"/>
              <w:rPr>
                <w:color w:val="000000"/>
                <w:u w:color="000000"/>
              </w:rPr>
            </w:pPr>
            <w:r>
              <w:rPr>
                <w:sz w:val="16"/>
              </w:rPr>
              <w:t>Wpływy z najmu i dzierżawy składników majątkowych Skarbu Państwa, jednostek samorządu terytorialnego lub innych jednostek zaliczanych do sektora finansów publicznych oraz innych umów o podobnym charakterze</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BF75F2" w14:textId="77777777" w:rsidR="00A77B3E" w:rsidRDefault="00000000">
            <w:pPr>
              <w:jc w:val="right"/>
              <w:rPr>
                <w:color w:val="000000"/>
                <w:u w:color="000000"/>
              </w:rPr>
            </w:pPr>
            <w:r>
              <w:rPr>
                <w:sz w:val="16"/>
              </w:rPr>
              <w:t>19 807,00</w:t>
            </w:r>
          </w:p>
        </w:tc>
      </w:tr>
      <w:tr w:rsidR="00C14A66" w14:paraId="4F9C3026"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118324"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E0C0EF" w14:textId="77777777" w:rsidR="00A77B3E" w:rsidRDefault="00000000">
            <w:pPr>
              <w:jc w:val="left"/>
              <w:rPr>
                <w:color w:val="000000"/>
                <w:u w:color="000000"/>
              </w:rPr>
            </w:pPr>
            <w:r>
              <w:rPr>
                <w:sz w:val="16"/>
              </w:rPr>
              <w:t>Wpływy z usług</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568E40" w14:textId="77777777" w:rsidR="00A77B3E" w:rsidRDefault="00000000">
            <w:pPr>
              <w:jc w:val="right"/>
              <w:rPr>
                <w:color w:val="000000"/>
                <w:u w:color="000000"/>
              </w:rPr>
            </w:pPr>
            <w:r>
              <w:rPr>
                <w:sz w:val="16"/>
              </w:rPr>
              <w:t>3 759,00</w:t>
            </w:r>
          </w:p>
        </w:tc>
      </w:tr>
      <w:tr w:rsidR="00C14A66" w14:paraId="2F89AFE4"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F0083C"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78A4E3" w14:textId="77777777" w:rsidR="00A77B3E" w:rsidRDefault="00000000">
            <w:pPr>
              <w:jc w:val="left"/>
              <w:rPr>
                <w:color w:val="000000"/>
                <w:u w:color="000000"/>
              </w:rPr>
            </w:pPr>
            <w:r>
              <w:rPr>
                <w:sz w:val="16"/>
              </w:rPr>
              <w:t>Wpływy z różnych dochodów</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5A700F" w14:textId="77777777" w:rsidR="00A77B3E" w:rsidRDefault="00000000">
            <w:pPr>
              <w:jc w:val="right"/>
              <w:rPr>
                <w:color w:val="000000"/>
                <w:u w:color="000000"/>
              </w:rPr>
            </w:pPr>
            <w:r>
              <w:rPr>
                <w:sz w:val="16"/>
              </w:rPr>
              <w:t>4 354,00</w:t>
            </w:r>
          </w:p>
        </w:tc>
      </w:tr>
      <w:tr w:rsidR="00C14A66" w14:paraId="57113819"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D7965" w14:textId="77777777" w:rsidR="00A77B3E" w:rsidRDefault="00000000">
            <w:pPr>
              <w:jc w:val="center"/>
              <w:rPr>
                <w:color w:val="000000"/>
                <w:u w:color="000000"/>
              </w:rPr>
            </w:pPr>
            <w:r>
              <w:rPr>
                <w:sz w:val="16"/>
              </w:rPr>
              <w:t>750</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97010A" w14:textId="77777777" w:rsidR="00A77B3E" w:rsidRDefault="00000000">
            <w:pPr>
              <w:jc w:val="left"/>
              <w:rPr>
                <w:color w:val="000000"/>
                <w:u w:color="000000"/>
              </w:rPr>
            </w:pPr>
            <w:r>
              <w:rPr>
                <w:sz w:val="16"/>
              </w:rPr>
              <w:t>Administracja publiczna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0FC54E" w14:textId="77777777" w:rsidR="00A77B3E" w:rsidRDefault="00000000">
            <w:pPr>
              <w:jc w:val="right"/>
              <w:rPr>
                <w:color w:val="000000"/>
                <w:u w:color="000000"/>
              </w:rPr>
            </w:pPr>
            <w:r>
              <w:rPr>
                <w:sz w:val="16"/>
              </w:rPr>
              <w:t>40 725,00</w:t>
            </w:r>
          </w:p>
        </w:tc>
      </w:tr>
      <w:tr w:rsidR="00C14A66" w14:paraId="4D2BA612"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1ED2D"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14A5DF"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C43A3" w14:textId="77777777" w:rsidR="00A77B3E" w:rsidRDefault="00000000">
            <w:pPr>
              <w:jc w:val="right"/>
              <w:rPr>
                <w:color w:val="000000"/>
                <w:u w:color="000000"/>
              </w:rPr>
            </w:pPr>
            <w:r>
              <w:rPr>
                <w:sz w:val="16"/>
              </w:rPr>
              <w:t>0,00</w:t>
            </w:r>
          </w:p>
        </w:tc>
      </w:tr>
      <w:tr w:rsidR="00C14A66" w14:paraId="0B81FE9D" w14:textId="77777777">
        <w:trPr>
          <w:trHeight w:val="59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8EE2EC"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A43E2A" w14:textId="77777777" w:rsidR="00A77B3E" w:rsidRDefault="00000000">
            <w:pPr>
              <w:jc w:val="left"/>
              <w:rPr>
                <w:color w:val="000000"/>
                <w:u w:color="000000"/>
              </w:rPr>
            </w:pPr>
            <w:r>
              <w:rPr>
                <w:sz w:val="16"/>
              </w:rPr>
              <w:t>Wpływy z najmu i dzierżawy składników majątkowych Skarbu Państwa, jednostek samorządu terytorialnego lub innych jednostek zaliczanych do sektora finansów publicznych oraz innych umów o podobnym charakterze</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F1C792" w14:textId="77777777" w:rsidR="00A77B3E" w:rsidRDefault="00000000">
            <w:pPr>
              <w:jc w:val="right"/>
              <w:rPr>
                <w:color w:val="000000"/>
                <w:u w:color="000000"/>
              </w:rPr>
            </w:pPr>
            <w:r>
              <w:rPr>
                <w:sz w:val="16"/>
              </w:rPr>
              <w:t>542,00</w:t>
            </w:r>
          </w:p>
        </w:tc>
      </w:tr>
      <w:tr w:rsidR="00C14A66" w14:paraId="17870799"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186F5"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732823" w14:textId="77777777" w:rsidR="00A77B3E" w:rsidRDefault="00000000">
            <w:pPr>
              <w:jc w:val="left"/>
              <w:rPr>
                <w:color w:val="000000"/>
                <w:u w:color="000000"/>
              </w:rPr>
            </w:pPr>
            <w:r>
              <w:rPr>
                <w:sz w:val="16"/>
              </w:rPr>
              <w:t>Wpływy z otrzymanych spadków, zapisów i darowizn w postaci pieniężnej</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D7BD53" w14:textId="77777777" w:rsidR="00A77B3E" w:rsidRDefault="00000000">
            <w:pPr>
              <w:jc w:val="right"/>
              <w:rPr>
                <w:color w:val="000000"/>
                <w:u w:color="000000"/>
              </w:rPr>
            </w:pPr>
            <w:r>
              <w:rPr>
                <w:sz w:val="16"/>
              </w:rPr>
              <w:t>4 693,00</w:t>
            </w:r>
          </w:p>
        </w:tc>
      </w:tr>
      <w:tr w:rsidR="00C14A66" w14:paraId="6ECC3C89"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B4862"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549C3D" w14:textId="77777777" w:rsidR="00A77B3E" w:rsidRDefault="00000000">
            <w:pPr>
              <w:jc w:val="left"/>
              <w:rPr>
                <w:color w:val="000000"/>
                <w:u w:color="000000"/>
              </w:rPr>
            </w:pPr>
            <w:r>
              <w:rPr>
                <w:sz w:val="16"/>
              </w:rPr>
              <w:t>Wpływy z różnych dochodów</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FA9252" w14:textId="77777777" w:rsidR="00A77B3E" w:rsidRDefault="00000000">
            <w:pPr>
              <w:jc w:val="right"/>
              <w:rPr>
                <w:color w:val="000000"/>
                <w:u w:color="000000"/>
              </w:rPr>
            </w:pPr>
            <w:r>
              <w:rPr>
                <w:sz w:val="16"/>
              </w:rPr>
              <w:t>125,00</w:t>
            </w:r>
          </w:p>
        </w:tc>
      </w:tr>
      <w:tr w:rsidR="00C14A66" w14:paraId="73E7CB03" w14:textId="77777777">
        <w:trPr>
          <w:trHeight w:val="59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3B5193"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B54D57" w14:textId="77777777" w:rsidR="00A77B3E" w:rsidRDefault="00000000">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64F3C0" w14:textId="77777777" w:rsidR="00A77B3E" w:rsidRDefault="00000000">
            <w:pPr>
              <w:jc w:val="right"/>
              <w:rPr>
                <w:color w:val="000000"/>
                <w:u w:color="000000"/>
              </w:rPr>
            </w:pPr>
            <w:r>
              <w:rPr>
                <w:sz w:val="16"/>
              </w:rPr>
              <w:t>35 365,00</w:t>
            </w:r>
          </w:p>
        </w:tc>
      </w:tr>
      <w:tr w:rsidR="00C14A66" w14:paraId="2A258CF8" w14:textId="77777777">
        <w:trPr>
          <w:trHeight w:val="420"/>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64301F" w14:textId="77777777" w:rsidR="00A77B3E" w:rsidRDefault="00000000">
            <w:pPr>
              <w:jc w:val="center"/>
              <w:rPr>
                <w:color w:val="000000"/>
                <w:u w:color="000000"/>
              </w:rPr>
            </w:pPr>
            <w:r>
              <w:rPr>
                <w:sz w:val="16"/>
              </w:rPr>
              <w:t>751</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96DCD2" w14:textId="77777777" w:rsidR="00A77B3E" w:rsidRDefault="00000000">
            <w:pPr>
              <w:jc w:val="left"/>
              <w:rPr>
                <w:color w:val="000000"/>
                <w:u w:color="000000"/>
              </w:rPr>
            </w:pPr>
            <w:r>
              <w:rPr>
                <w:sz w:val="16"/>
              </w:rPr>
              <w:t>Urzędy naczelnych organów władzy państwowej, kontroli i ochrony prawa oraz sądownictwa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A229AD" w14:textId="77777777" w:rsidR="00A77B3E" w:rsidRDefault="00000000">
            <w:pPr>
              <w:jc w:val="right"/>
              <w:rPr>
                <w:color w:val="000000"/>
                <w:u w:color="000000"/>
              </w:rPr>
            </w:pPr>
            <w:r>
              <w:rPr>
                <w:sz w:val="16"/>
              </w:rPr>
              <w:t>800,00</w:t>
            </w:r>
          </w:p>
        </w:tc>
      </w:tr>
      <w:tr w:rsidR="00C14A66" w14:paraId="61933BF7"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DC5A1"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3B2E4"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E2A2FB" w14:textId="77777777" w:rsidR="00A77B3E" w:rsidRDefault="00000000">
            <w:pPr>
              <w:jc w:val="right"/>
              <w:rPr>
                <w:color w:val="000000"/>
                <w:u w:color="000000"/>
              </w:rPr>
            </w:pPr>
            <w:r>
              <w:rPr>
                <w:sz w:val="16"/>
              </w:rPr>
              <w:t>0,00</w:t>
            </w:r>
          </w:p>
        </w:tc>
      </w:tr>
      <w:tr w:rsidR="00C14A66" w14:paraId="7C6677E8" w14:textId="77777777">
        <w:trPr>
          <w:trHeight w:val="59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706931"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805D4F" w14:textId="77777777" w:rsidR="00A77B3E" w:rsidRDefault="00000000">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8877BD" w14:textId="77777777" w:rsidR="00A77B3E" w:rsidRDefault="00000000">
            <w:pPr>
              <w:jc w:val="right"/>
              <w:rPr>
                <w:color w:val="000000"/>
                <w:u w:color="000000"/>
              </w:rPr>
            </w:pPr>
            <w:r>
              <w:rPr>
                <w:sz w:val="16"/>
              </w:rPr>
              <w:t>800,00</w:t>
            </w:r>
          </w:p>
        </w:tc>
      </w:tr>
      <w:tr w:rsidR="00C14A66" w14:paraId="2D720CE7"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12EEDB" w14:textId="77777777" w:rsidR="00A77B3E" w:rsidRDefault="00000000">
            <w:pPr>
              <w:jc w:val="center"/>
              <w:rPr>
                <w:color w:val="000000"/>
                <w:u w:color="000000"/>
              </w:rPr>
            </w:pPr>
            <w:r>
              <w:rPr>
                <w:sz w:val="16"/>
              </w:rPr>
              <w:t>752</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61E681" w14:textId="77777777" w:rsidR="00A77B3E" w:rsidRDefault="00000000">
            <w:pPr>
              <w:jc w:val="left"/>
              <w:rPr>
                <w:color w:val="000000"/>
                <w:u w:color="000000"/>
              </w:rPr>
            </w:pPr>
            <w:r>
              <w:rPr>
                <w:sz w:val="16"/>
              </w:rPr>
              <w:t>Obrona narodowa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4BD61" w14:textId="77777777" w:rsidR="00A77B3E" w:rsidRDefault="00000000">
            <w:pPr>
              <w:jc w:val="right"/>
              <w:rPr>
                <w:color w:val="000000"/>
                <w:u w:color="000000"/>
              </w:rPr>
            </w:pPr>
            <w:r>
              <w:rPr>
                <w:sz w:val="16"/>
              </w:rPr>
              <w:t>683,00</w:t>
            </w:r>
          </w:p>
        </w:tc>
      </w:tr>
      <w:tr w:rsidR="00C14A66" w14:paraId="52B57816"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CB85"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D595F"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9A8A38" w14:textId="77777777" w:rsidR="00A77B3E" w:rsidRDefault="00000000">
            <w:pPr>
              <w:jc w:val="right"/>
              <w:rPr>
                <w:color w:val="000000"/>
                <w:u w:color="000000"/>
              </w:rPr>
            </w:pPr>
            <w:r>
              <w:rPr>
                <w:sz w:val="16"/>
              </w:rPr>
              <w:t>0,00</w:t>
            </w:r>
          </w:p>
        </w:tc>
      </w:tr>
      <w:tr w:rsidR="00C14A66" w14:paraId="67E71CC7" w14:textId="77777777">
        <w:trPr>
          <w:trHeight w:val="59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CCB37E"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0EB7E6" w14:textId="77777777" w:rsidR="00A77B3E" w:rsidRDefault="00000000">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B1C533" w14:textId="77777777" w:rsidR="00A77B3E" w:rsidRDefault="00000000">
            <w:pPr>
              <w:jc w:val="right"/>
              <w:rPr>
                <w:color w:val="000000"/>
                <w:u w:color="000000"/>
              </w:rPr>
            </w:pPr>
            <w:r>
              <w:rPr>
                <w:sz w:val="16"/>
              </w:rPr>
              <w:t>683,00</w:t>
            </w:r>
          </w:p>
        </w:tc>
      </w:tr>
      <w:tr w:rsidR="00C14A66" w14:paraId="785D437D" w14:textId="77777777">
        <w:trPr>
          <w:trHeight w:val="59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47E3AC" w14:textId="77777777" w:rsidR="00A77B3E" w:rsidRDefault="00000000">
            <w:pPr>
              <w:jc w:val="center"/>
              <w:rPr>
                <w:color w:val="000000"/>
                <w:u w:color="000000"/>
              </w:rPr>
            </w:pPr>
            <w:r>
              <w:rPr>
                <w:sz w:val="16"/>
              </w:rPr>
              <w:lastRenderedPageBreak/>
              <w:t>756</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F60E1B" w14:textId="77777777" w:rsidR="00A77B3E" w:rsidRDefault="00000000">
            <w:pPr>
              <w:jc w:val="left"/>
              <w:rPr>
                <w:color w:val="000000"/>
                <w:u w:color="000000"/>
              </w:rPr>
            </w:pPr>
            <w:r>
              <w:rPr>
                <w:sz w:val="16"/>
              </w:rPr>
              <w:t>Dochody od osób prawnych, od osób fizycznych i od innych jednostek nieposiadających osobowości prawnej oraz wydatki związane z ich poborem</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880CBB" w14:textId="77777777" w:rsidR="00A77B3E" w:rsidRDefault="00000000">
            <w:pPr>
              <w:jc w:val="right"/>
              <w:rPr>
                <w:color w:val="000000"/>
                <w:u w:color="000000"/>
              </w:rPr>
            </w:pPr>
            <w:r>
              <w:rPr>
                <w:sz w:val="16"/>
              </w:rPr>
              <w:t>10 518 023,00</w:t>
            </w:r>
          </w:p>
        </w:tc>
      </w:tr>
      <w:tr w:rsidR="00C14A66" w14:paraId="6C3BD63E"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2FF48"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384427"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B3B39" w14:textId="77777777" w:rsidR="00A77B3E" w:rsidRDefault="00000000">
            <w:pPr>
              <w:jc w:val="right"/>
              <w:rPr>
                <w:color w:val="000000"/>
                <w:u w:color="000000"/>
              </w:rPr>
            </w:pPr>
            <w:r>
              <w:rPr>
                <w:sz w:val="16"/>
              </w:rPr>
              <w:t>0,00</w:t>
            </w:r>
          </w:p>
        </w:tc>
      </w:tr>
      <w:tr w:rsidR="00C14A66" w14:paraId="3C49FA31"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96FA57"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0EB227" w14:textId="77777777" w:rsidR="00A77B3E" w:rsidRDefault="00000000">
            <w:pPr>
              <w:jc w:val="left"/>
              <w:rPr>
                <w:color w:val="000000"/>
                <w:u w:color="000000"/>
              </w:rPr>
            </w:pPr>
            <w:r>
              <w:rPr>
                <w:sz w:val="16"/>
              </w:rPr>
              <w:t>Wpływy z podatku dochodowego od osób fizycznych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D52DC6" w14:textId="77777777" w:rsidR="00A77B3E" w:rsidRDefault="00000000">
            <w:pPr>
              <w:jc w:val="right"/>
              <w:rPr>
                <w:color w:val="000000"/>
                <w:u w:color="000000"/>
              </w:rPr>
            </w:pPr>
            <w:r>
              <w:rPr>
                <w:sz w:val="16"/>
              </w:rPr>
              <w:t>8 089 601,00</w:t>
            </w:r>
          </w:p>
        </w:tc>
      </w:tr>
      <w:tr w:rsidR="00C14A66" w14:paraId="41A4A9DC"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100DFA"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F52A67" w14:textId="77777777" w:rsidR="00A77B3E" w:rsidRDefault="00000000">
            <w:pPr>
              <w:jc w:val="left"/>
              <w:rPr>
                <w:color w:val="000000"/>
                <w:u w:color="000000"/>
              </w:rPr>
            </w:pPr>
            <w:r>
              <w:rPr>
                <w:sz w:val="16"/>
              </w:rPr>
              <w:t>Wpływy z podatku dochodowego od osób prawnych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68918D" w14:textId="77777777" w:rsidR="00A77B3E" w:rsidRDefault="00000000">
            <w:pPr>
              <w:jc w:val="right"/>
              <w:rPr>
                <w:color w:val="000000"/>
                <w:u w:color="000000"/>
              </w:rPr>
            </w:pPr>
            <w:r>
              <w:rPr>
                <w:sz w:val="16"/>
              </w:rPr>
              <w:t>106 230,00</w:t>
            </w:r>
          </w:p>
        </w:tc>
      </w:tr>
      <w:tr w:rsidR="00C14A66" w14:paraId="2074249E" w14:textId="77777777">
        <w:trPr>
          <w:trHeight w:val="420"/>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153C61"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BA3ECF" w14:textId="77777777" w:rsidR="00A77B3E" w:rsidRDefault="00000000">
            <w:pPr>
              <w:jc w:val="left"/>
              <w:rPr>
                <w:color w:val="000000"/>
                <w:u w:color="000000"/>
              </w:rPr>
            </w:pPr>
            <w:r>
              <w:rPr>
                <w:sz w:val="16"/>
              </w:rPr>
              <w:t>Wpływy z części opłaty za zezwolenie na sprzedaż napojów alkoholowych w obrocie hurtowym</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0888C7" w14:textId="77777777" w:rsidR="00A77B3E" w:rsidRDefault="00000000">
            <w:pPr>
              <w:jc w:val="right"/>
              <w:rPr>
                <w:color w:val="000000"/>
                <w:u w:color="000000"/>
              </w:rPr>
            </w:pPr>
            <w:r>
              <w:rPr>
                <w:sz w:val="16"/>
              </w:rPr>
              <w:t>17 000,00</w:t>
            </w:r>
          </w:p>
        </w:tc>
      </w:tr>
      <w:tr w:rsidR="00C14A66" w14:paraId="4AAB81A2"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AD9193"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67583" w14:textId="77777777" w:rsidR="00A77B3E" w:rsidRDefault="00000000">
            <w:pPr>
              <w:jc w:val="left"/>
              <w:rPr>
                <w:color w:val="000000"/>
                <w:u w:color="000000"/>
              </w:rPr>
            </w:pPr>
            <w:r>
              <w:rPr>
                <w:sz w:val="16"/>
              </w:rPr>
              <w:t>Wpływy z podatku od nieruchomości</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C71CE0" w14:textId="77777777" w:rsidR="00A77B3E" w:rsidRDefault="00000000">
            <w:pPr>
              <w:jc w:val="right"/>
              <w:rPr>
                <w:color w:val="000000"/>
                <w:u w:color="000000"/>
              </w:rPr>
            </w:pPr>
            <w:r>
              <w:rPr>
                <w:sz w:val="16"/>
              </w:rPr>
              <w:t>932 226,00</w:t>
            </w:r>
          </w:p>
        </w:tc>
      </w:tr>
      <w:tr w:rsidR="00C14A66" w14:paraId="55AF9954"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990FE6"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03C18B" w14:textId="77777777" w:rsidR="00A77B3E" w:rsidRDefault="00000000">
            <w:pPr>
              <w:jc w:val="left"/>
              <w:rPr>
                <w:color w:val="000000"/>
                <w:u w:color="000000"/>
              </w:rPr>
            </w:pPr>
            <w:r>
              <w:rPr>
                <w:sz w:val="16"/>
              </w:rPr>
              <w:t>Wpływy z podatku rolnego</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24ED47" w14:textId="77777777" w:rsidR="00A77B3E" w:rsidRDefault="00000000">
            <w:pPr>
              <w:jc w:val="right"/>
              <w:rPr>
                <w:color w:val="000000"/>
                <w:u w:color="000000"/>
              </w:rPr>
            </w:pPr>
            <w:r>
              <w:rPr>
                <w:sz w:val="16"/>
              </w:rPr>
              <w:t>1 107 072,00</w:t>
            </w:r>
          </w:p>
        </w:tc>
      </w:tr>
      <w:tr w:rsidR="00C14A66" w14:paraId="7E27C03C"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A11DE"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AC5022" w14:textId="77777777" w:rsidR="00A77B3E" w:rsidRDefault="00000000">
            <w:pPr>
              <w:jc w:val="left"/>
              <w:rPr>
                <w:color w:val="000000"/>
                <w:u w:color="000000"/>
              </w:rPr>
            </w:pPr>
            <w:r>
              <w:rPr>
                <w:sz w:val="16"/>
              </w:rPr>
              <w:t>Wpływy z podatku leśnego</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8B0410" w14:textId="77777777" w:rsidR="00A77B3E" w:rsidRDefault="00000000">
            <w:pPr>
              <w:jc w:val="right"/>
              <w:rPr>
                <w:color w:val="000000"/>
                <w:u w:color="000000"/>
              </w:rPr>
            </w:pPr>
            <w:r>
              <w:rPr>
                <w:sz w:val="16"/>
              </w:rPr>
              <w:t>29 182,00</w:t>
            </w:r>
          </w:p>
        </w:tc>
      </w:tr>
      <w:tr w:rsidR="00C14A66" w14:paraId="3E8054D0"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06C99D"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7163C6" w14:textId="77777777" w:rsidR="00A77B3E" w:rsidRDefault="00000000">
            <w:pPr>
              <w:jc w:val="left"/>
              <w:rPr>
                <w:color w:val="000000"/>
                <w:u w:color="000000"/>
              </w:rPr>
            </w:pPr>
            <w:r>
              <w:rPr>
                <w:sz w:val="16"/>
              </w:rPr>
              <w:t>Wpływy z podatku od środków transportowych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0D97AB" w14:textId="77777777" w:rsidR="00A77B3E" w:rsidRDefault="00000000">
            <w:pPr>
              <w:jc w:val="right"/>
              <w:rPr>
                <w:color w:val="000000"/>
                <w:u w:color="000000"/>
              </w:rPr>
            </w:pPr>
            <w:r>
              <w:rPr>
                <w:sz w:val="16"/>
              </w:rPr>
              <w:t>24 515,00</w:t>
            </w:r>
          </w:p>
        </w:tc>
      </w:tr>
      <w:tr w:rsidR="00C14A66" w14:paraId="65C6F6F2" w14:textId="77777777">
        <w:trPr>
          <w:trHeight w:val="420"/>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42734C"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4E0C3D" w14:textId="77777777" w:rsidR="00A77B3E" w:rsidRDefault="00000000">
            <w:pPr>
              <w:jc w:val="left"/>
              <w:rPr>
                <w:color w:val="000000"/>
                <w:u w:color="000000"/>
              </w:rPr>
            </w:pPr>
            <w:r>
              <w:rPr>
                <w:sz w:val="16"/>
              </w:rPr>
              <w:t>Wpływy z podatku od działalności gospodarczej osób fizycznych, opłacanego w formie karty podatkowej</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387400" w14:textId="77777777" w:rsidR="00A77B3E" w:rsidRDefault="00000000">
            <w:pPr>
              <w:jc w:val="right"/>
              <w:rPr>
                <w:color w:val="000000"/>
                <w:u w:color="000000"/>
              </w:rPr>
            </w:pPr>
            <w:r>
              <w:rPr>
                <w:sz w:val="16"/>
              </w:rPr>
              <w:t>11 529,00</w:t>
            </w:r>
          </w:p>
        </w:tc>
      </w:tr>
      <w:tr w:rsidR="00C14A66" w14:paraId="347DA647"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FC7EAE"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9487BE" w14:textId="77777777" w:rsidR="00A77B3E" w:rsidRDefault="00000000">
            <w:pPr>
              <w:jc w:val="left"/>
              <w:rPr>
                <w:color w:val="000000"/>
                <w:u w:color="000000"/>
              </w:rPr>
            </w:pPr>
            <w:r>
              <w:rPr>
                <w:sz w:val="16"/>
              </w:rPr>
              <w:t>Wpływy z podatku od spadków i darowizn</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285625" w14:textId="77777777" w:rsidR="00A77B3E" w:rsidRDefault="00000000">
            <w:pPr>
              <w:jc w:val="right"/>
              <w:rPr>
                <w:color w:val="000000"/>
                <w:u w:color="000000"/>
              </w:rPr>
            </w:pPr>
            <w:r>
              <w:rPr>
                <w:sz w:val="16"/>
              </w:rPr>
              <w:t>29 885,00</w:t>
            </w:r>
          </w:p>
        </w:tc>
      </w:tr>
      <w:tr w:rsidR="00C14A66" w14:paraId="5DBA3B3D"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60CDA7"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BE7408" w14:textId="77777777" w:rsidR="00A77B3E" w:rsidRDefault="00000000">
            <w:pPr>
              <w:jc w:val="left"/>
              <w:rPr>
                <w:color w:val="000000"/>
                <w:u w:color="000000"/>
              </w:rPr>
            </w:pPr>
            <w:r>
              <w:rPr>
                <w:sz w:val="16"/>
              </w:rPr>
              <w:t>Wpływy z opłaty skarbowej</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76341D" w14:textId="77777777" w:rsidR="00A77B3E" w:rsidRDefault="00000000">
            <w:pPr>
              <w:jc w:val="right"/>
              <w:rPr>
                <w:color w:val="000000"/>
                <w:u w:color="000000"/>
              </w:rPr>
            </w:pPr>
            <w:r>
              <w:rPr>
                <w:sz w:val="16"/>
              </w:rPr>
              <w:t>16 013,00</w:t>
            </w:r>
          </w:p>
        </w:tc>
      </w:tr>
      <w:tr w:rsidR="00C14A66" w14:paraId="40AB6CD2"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7F72FE"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6B6053" w14:textId="77777777" w:rsidR="00A77B3E" w:rsidRDefault="00000000">
            <w:pPr>
              <w:jc w:val="left"/>
              <w:rPr>
                <w:color w:val="000000"/>
                <w:u w:color="000000"/>
              </w:rPr>
            </w:pPr>
            <w:r>
              <w:rPr>
                <w:sz w:val="16"/>
              </w:rPr>
              <w:t>Wpływy z opłat za zezwolenia na sprzedaż napojów alkoholowych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5B3921" w14:textId="77777777" w:rsidR="00A77B3E" w:rsidRDefault="00000000">
            <w:pPr>
              <w:jc w:val="right"/>
              <w:rPr>
                <w:color w:val="000000"/>
                <w:u w:color="000000"/>
              </w:rPr>
            </w:pPr>
            <w:r>
              <w:rPr>
                <w:sz w:val="16"/>
              </w:rPr>
              <w:t>42 000,00</w:t>
            </w:r>
          </w:p>
        </w:tc>
      </w:tr>
      <w:tr w:rsidR="00C14A66" w14:paraId="67ED2854"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7A9939"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54C684" w14:textId="77777777" w:rsidR="00A77B3E" w:rsidRDefault="00000000">
            <w:pPr>
              <w:jc w:val="left"/>
              <w:rPr>
                <w:color w:val="000000"/>
                <w:u w:color="000000"/>
              </w:rPr>
            </w:pPr>
            <w:r>
              <w:rPr>
                <w:sz w:val="16"/>
              </w:rPr>
              <w:t>Wpływy z podatku od czynności cywilnoprawnych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50B99A" w14:textId="77777777" w:rsidR="00A77B3E" w:rsidRDefault="00000000">
            <w:pPr>
              <w:jc w:val="right"/>
              <w:rPr>
                <w:color w:val="000000"/>
                <w:u w:color="000000"/>
              </w:rPr>
            </w:pPr>
            <w:r>
              <w:rPr>
                <w:sz w:val="16"/>
              </w:rPr>
              <w:t>105 540,00</w:t>
            </w:r>
          </w:p>
        </w:tc>
      </w:tr>
      <w:tr w:rsidR="00C14A66" w14:paraId="620AD519"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310120"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04DD99" w14:textId="77777777" w:rsidR="00A77B3E" w:rsidRDefault="00000000">
            <w:pPr>
              <w:jc w:val="left"/>
              <w:rPr>
                <w:color w:val="000000"/>
                <w:u w:color="000000"/>
              </w:rPr>
            </w:pPr>
            <w:r>
              <w:rPr>
                <w:sz w:val="16"/>
              </w:rPr>
              <w:t>Wpływy z odsetek od nieterminowych wpłat z tytułu podatków i opłat</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B62088" w14:textId="77777777" w:rsidR="00A77B3E" w:rsidRDefault="00000000">
            <w:pPr>
              <w:jc w:val="right"/>
              <w:rPr>
                <w:color w:val="000000"/>
                <w:u w:color="000000"/>
              </w:rPr>
            </w:pPr>
            <w:r>
              <w:rPr>
                <w:sz w:val="16"/>
              </w:rPr>
              <w:t>7 230,00</w:t>
            </w:r>
          </w:p>
        </w:tc>
      </w:tr>
      <w:tr w:rsidR="00C14A66" w14:paraId="5942A9DF"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9E1C2A" w14:textId="77777777" w:rsidR="00A77B3E" w:rsidRDefault="00000000">
            <w:pPr>
              <w:jc w:val="center"/>
              <w:rPr>
                <w:color w:val="000000"/>
                <w:u w:color="000000"/>
              </w:rPr>
            </w:pPr>
            <w:r>
              <w:rPr>
                <w:sz w:val="16"/>
              </w:rPr>
              <w:t>758</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AB494E" w14:textId="77777777" w:rsidR="00A77B3E" w:rsidRDefault="00000000">
            <w:pPr>
              <w:jc w:val="left"/>
              <w:rPr>
                <w:color w:val="000000"/>
                <w:u w:color="000000"/>
              </w:rPr>
            </w:pPr>
            <w:r>
              <w:rPr>
                <w:sz w:val="16"/>
              </w:rPr>
              <w:t>Różne rozliczenia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280B34" w14:textId="77777777" w:rsidR="00A77B3E" w:rsidRDefault="00000000">
            <w:pPr>
              <w:jc w:val="right"/>
              <w:rPr>
                <w:color w:val="000000"/>
                <w:u w:color="000000"/>
              </w:rPr>
            </w:pPr>
            <w:r>
              <w:rPr>
                <w:sz w:val="16"/>
              </w:rPr>
              <w:t>4 409 055,00</w:t>
            </w:r>
          </w:p>
        </w:tc>
      </w:tr>
      <w:tr w:rsidR="00C14A66" w14:paraId="4C04137E"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BC400"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1B14BC"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F736F4" w14:textId="77777777" w:rsidR="00A77B3E" w:rsidRDefault="00000000">
            <w:pPr>
              <w:jc w:val="right"/>
              <w:rPr>
                <w:color w:val="000000"/>
                <w:u w:color="000000"/>
              </w:rPr>
            </w:pPr>
            <w:r>
              <w:rPr>
                <w:sz w:val="16"/>
              </w:rPr>
              <w:t>0,00</w:t>
            </w:r>
          </w:p>
        </w:tc>
      </w:tr>
      <w:tr w:rsidR="00C14A66" w14:paraId="7244635B"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6CB558"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75D261" w14:textId="77777777" w:rsidR="00A77B3E" w:rsidRDefault="00000000">
            <w:pPr>
              <w:jc w:val="left"/>
              <w:rPr>
                <w:color w:val="000000"/>
                <w:u w:color="000000"/>
              </w:rPr>
            </w:pPr>
            <w:r>
              <w:rPr>
                <w:sz w:val="16"/>
              </w:rPr>
              <w:t>Subwencje ogólne z budżetu państwa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148BD0" w14:textId="77777777" w:rsidR="00A77B3E" w:rsidRDefault="00000000">
            <w:pPr>
              <w:jc w:val="right"/>
              <w:rPr>
                <w:color w:val="000000"/>
                <w:u w:color="000000"/>
              </w:rPr>
            </w:pPr>
            <w:r>
              <w:rPr>
                <w:sz w:val="16"/>
              </w:rPr>
              <w:t>4 409 055,00</w:t>
            </w:r>
          </w:p>
        </w:tc>
      </w:tr>
      <w:tr w:rsidR="00C14A66" w14:paraId="671D3FF3"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A48E1F" w14:textId="77777777" w:rsidR="00A77B3E" w:rsidRDefault="00000000">
            <w:pPr>
              <w:jc w:val="center"/>
              <w:rPr>
                <w:color w:val="000000"/>
                <w:u w:color="000000"/>
              </w:rPr>
            </w:pPr>
            <w:r>
              <w:rPr>
                <w:sz w:val="16"/>
              </w:rPr>
              <w:t>801</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D2309" w14:textId="77777777" w:rsidR="00A77B3E" w:rsidRDefault="00000000">
            <w:pPr>
              <w:jc w:val="left"/>
              <w:rPr>
                <w:color w:val="000000"/>
                <w:u w:color="000000"/>
              </w:rPr>
            </w:pPr>
            <w:r>
              <w:rPr>
                <w:sz w:val="16"/>
              </w:rPr>
              <w:t>Oświata i wychowanie</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660010" w14:textId="77777777" w:rsidR="00A77B3E" w:rsidRDefault="00000000">
            <w:pPr>
              <w:jc w:val="right"/>
              <w:rPr>
                <w:color w:val="000000"/>
                <w:u w:color="000000"/>
              </w:rPr>
            </w:pPr>
            <w:r>
              <w:rPr>
                <w:sz w:val="16"/>
              </w:rPr>
              <w:t>165 739,00</w:t>
            </w:r>
          </w:p>
        </w:tc>
      </w:tr>
      <w:tr w:rsidR="00C14A66" w14:paraId="1EB4D484"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B3AD2"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7C798E"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032AD" w14:textId="77777777" w:rsidR="00A77B3E" w:rsidRDefault="00000000">
            <w:pPr>
              <w:jc w:val="right"/>
              <w:rPr>
                <w:color w:val="000000"/>
                <w:u w:color="000000"/>
              </w:rPr>
            </w:pPr>
            <w:r>
              <w:rPr>
                <w:sz w:val="16"/>
              </w:rPr>
              <w:t>0,00</w:t>
            </w:r>
          </w:p>
        </w:tc>
      </w:tr>
      <w:tr w:rsidR="00C14A66" w14:paraId="30A74BA5"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49923D"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7BF02D" w14:textId="77777777" w:rsidR="00A77B3E" w:rsidRDefault="00000000">
            <w:pPr>
              <w:jc w:val="left"/>
              <w:rPr>
                <w:color w:val="000000"/>
                <w:u w:color="000000"/>
              </w:rPr>
            </w:pPr>
            <w:r>
              <w:rPr>
                <w:sz w:val="16"/>
              </w:rPr>
              <w:t>Wpływy z opłat za korzystanie z wychowania przedszkolnego</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9A2CD" w14:textId="77777777" w:rsidR="00A77B3E" w:rsidRDefault="00000000">
            <w:pPr>
              <w:jc w:val="right"/>
              <w:rPr>
                <w:color w:val="000000"/>
                <w:u w:color="000000"/>
              </w:rPr>
            </w:pPr>
            <w:r>
              <w:rPr>
                <w:sz w:val="16"/>
              </w:rPr>
              <w:t>3 603,00</w:t>
            </w:r>
          </w:p>
        </w:tc>
      </w:tr>
      <w:tr w:rsidR="00C14A66" w14:paraId="1DA91F21"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0DC31F"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034F5C" w14:textId="77777777" w:rsidR="00A77B3E" w:rsidRDefault="00000000">
            <w:pPr>
              <w:jc w:val="left"/>
              <w:rPr>
                <w:color w:val="000000"/>
                <w:u w:color="000000"/>
              </w:rPr>
            </w:pPr>
            <w:r>
              <w:rPr>
                <w:sz w:val="16"/>
              </w:rPr>
              <w:t>Wpływy z opłat za wyżywienie w żłobku, przedszkolu lub szkole</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0840C1" w14:textId="77777777" w:rsidR="00A77B3E" w:rsidRDefault="00000000">
            <w:pPr>
              <w:jc w:val="right"/>
              <w:rPr>
                <w:color w:val="000000"/>
                <w:u w:color="000000"/>
              </w:rPr>
            </w:pPr>
            <w:r>
              <w:rPr>
                <w:sz w:val="16"/>
              </w:rPr>
              <w:t>150 000,00</w:t>
            </w:r>
          </w:p>
        </w:tc>
      </w:tr>
      <w:tr w:rsidR="00C14A66" w14:paraId="27A412D4" w14:textId="77777777">
        <w:trPr>
          <w:trHeight w:val="59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C07EE"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693896" w14:textId="77777777" w:rsidR="00A77B3E" w:rsidRDefault="00000000">
            <w:pPr>
              <w:jc w:val="left"/>
              <w:rPr>
                <w:color w:val="000000"/>
                <w:u w:color="000000"/>
              </w:rPr>
            </w:pPr>
            <w:r>
              <w:rPr>
                <w:sz w:val="16"/>
              </w:rPr>
              <w:t>Wpływy z najmu i dzierżawy składników majątkowych Skarbu Państwa, jednostek samorządu terytorialnego lub innych jednostek zaliczanych do sektora finansów publicznych oraz innych umów o podobnym charakterze</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ACA78A" w14:textId="77777777" w:rsidR="00A77B3E" w:rsidRDefault="00000000">
            <w:pPr>
              <w:jc w:val="right"/>
              <w:rPr>
                <w:color w:val="000000"/>
                <w:u w:color="000000"/>
              </w:rPr>
            </w:pPr>
            <w:r>
              <w:rPr>
                <w:sz w:val="16"/>
              </w:rPr>
              <w:t>1 200,00</w:t>
            </w:r>
          </w:p>
        </w:tc>
      </w:tr>
      <w:tr w:rsidR="00C14A66" w14:paraId="25FB31B0"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73239C"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29F448" w14:textId="77777777" w:rsidR="00A77B3E" w:rsidRDefault="00000000">
            <w:pPr>
              <w:jc w:val="left"/>
              <w:rPr>
                <w:color w:val="000000"/>
                <w:u w:color="000000"/>
              </w:rPr>
            </w:pPr>
            <w:r>
              <w:rPr>
                <w:sz w:val="16"/>
              </w:rPr>
              <w:t>Wpływy z usług</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8D5B7B" w14:textId="77777777" w:rsidR="00A77B3E" w:rsidRDefault="00000000">
            <w:pPr>
              <w:jc w:val="right"/>
              <w:rPr>
                <w:color w:val="000000"/>
                <w:u w:color="000000"/>
              </w:rPr>
            </w:pPr>
            <w:r>
              <w:rPr>
                <w:sz w:val="16"/>
              </w:rPr>
              <w:t>10 537,00</w:t>
            </w:r>
          </w:p>
        </w:tc>
      </w:tr>
      <w:tr w:rsidR="00C14A66" w14:paraId="7334D3C0"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ADE2AA"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DD504D" w14:textId="77777777" w:rsidR="00A77B3E" w:rsidRDefault="00000000">
            <w:pPr>
              <w:jc w:val="left"/>
              <w:rPr>
                <w:color w:val="000000"/>
                <w:u w:color="000000"/>
              </w:rPr>
            </w:pPr>
            <w:r>
              <w:rPr>
                <w:sz w:val="16"/>
              </w:rPr>
              <w:t>Wpływy z różnych dochodów</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5E6AD2" w14:textId="77777777" w:rsidR="00A77B3E" w:rsidRDefault="00000000">
            <w:pPr>
              <w:jc w:val="right"/>
              <w:rPr>
                <w:color w:val="000000"/>
                <w:u w:color="000000"/>
              </w:rPr>
            </w:pPr>
            <w:r>
              <w:rPr>
                <w:sz w:val="16"/>
              </w:rPr>
              <w:t>399,00</w:t>
            </w:r>
          </w:p>
        </w:tc>
      </w:tr>
      <w:tr w:rsidR="00C14A66" w14:paraId="6990F9AF"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AC684E" w14:textId="77777777" w:rsidR="00A77B3E" w:rsidRDefault="00000000">
            <w:pPr>
              <w:jc w:val="center"/>
              <w:rPr>
                <w:color w:val="000000"/>
                <w:u w:color="000000"/>
              </w:rPr>
            </w:pPr>
            <w:r>
              <w:rPr>
                <w:sz w:val="16"/>
              </w:rPr>
              <w:t>852</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2A6669" w14:textId="77777777" w:rsidR="00A77B3E" w:rsidRDefault="00000000">
            <w:pPr>
              <w:jc w:val="left"/>
              <w:rPr>
                <w:color w:val="000000"/>
                <w:u w:color="000000"/>
              </w:rPr>
            </w:pPr>
            <w:r>
              <w:rPr>
                <w:sz w:val="16"/>
              </w:rPr>
              <w:t>Pomoc społeczna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A7771A" w14:textId="77777777" w:rsidR="00A77B3E" w:rsidRDefault="00000000">
            <w:pPr>
              <w:jc w:val="right"/>
              <w:rPr>
                <w:color w:val="000000"/>
                <w:u w:color="000000"/>
              </w:rPr>
            </w:pPr>
            <w:r>
              <w:rPr>
                <w:sz w:val="16"/>
              </w:rPr>
              <w:t>530 305,00</w:t>
            </w:r>
          </w:p>
        </w:tc>
      </w:tr>
      <w:tr w:rsidR="00C14A66" w14:paraId="3500284A"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79539"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4A610"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53A57B" w14:textId="77777777" w:rsidR="00A77B3E" w:rsidRDefault="00000000">
            <w:pPr>
              <w:jc w:val="right"/>
              <w:rPr>
                <w:color w:val="000000"/>
                <w:u w:color="000000"/>
              </w:rPr>
            </w:pPr>
            <w:r>
              <w:rPr>
                <w:sz w:val="16"/>
              </w:rPr>
              <w:t>0,00</w:t>
            </w:r>
          </w:p>
        </w:tc>
      </w:tr>
      <w:tr w:rsidR="00C14A66" w14:paraId="0BE6B03B"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167918"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30823C" w14:textId="77777777" w:rsidR="00A77B3E" w:rsidRDefault="00000000">
            <w:pPr>
              <w:jc w:val="left"/>
              <w:rPr>
                <w:color w:val="000000"/>
                <w:u w:color="000000"/>
              </w:rPr>
            </w:pPr>
            <w:r>
              <w:rPr>
                <w:sz w:val="16"/>
              </w:rPr>
              <w:t>Wpływy z usług</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00FC95" w14:textId="77777777" w:rsidR="00A77B3E" w:rsidRDefault="00000000">
            <w:pPr>
              <w:jc w:val="right"/>
              <w:rPr>
                <w:color w:val="000000"/>
                <w:u w:color="000000"/>
              </w:rPr>
            </w:pPr>
            <w:r>
              <w:rPr>
                <w:sz w:val="16"/>
              </w:rPr>
              <w:t>37 000,00</w:t>
            </w:r>
          </w:p>
        </w:tc>
      </w:tr>
      <w:tr w:rsidR="00C14A66" w14:paraId="49D78C32"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38194"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EE2CF" w14:textId="77777777" w:rsidR="00A77B3E" w:rsidRDefault="00000000">
            <w:pPr>
              <w:jc w:val="left"/>
              <w:rPr>
                <w:color w:val="000000"/>
                <w:u w:color="000000"/>
              </w:rPr>
            </w:pPr>
            <w:r>
              <w:rPr>
                <w:sz w:val="16"/>
              </w:rPr>
              <w:t>Wpływy z rozliczeń/zwrotów z lat ubiegłych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9FE316" w14:textId="77777777" w:rsidR="00A77B3E" w:rsidRDefault="00000000">
            <w:pPr>
              <w:jc w:val="right"/>
              <w:rPr>
                <w:color w:val="000000"/>
                <w:u w:color="000000"/>
              </w:rPr>
            </w:pPr>
            <w:r>
              <w:rPr>
                <w:sz w:val="16"/>
              </w:rPr>
              <w:t>2 000,00</w:t>
            </w:r>
          </w:p>
        </w:tc>
      </w:tr>
      <w:tr w:rsidR="00C14A66" w14:paraId="671D278B" w14:textId="77777777">
        <w:trPr>
          <w:trHeight w:val="59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2A45C2"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C31D63" w14:textId="77777777" w:rsidR="00A77B3E" w:rsidRDefault="00000000">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B26D3" w14:textId="77777777" w:rsidR="00A77B3E" w:rsidRDefault="00000000">
            <w:pPr>
              <w:jc w:val="right"/>
              <w:rPr>
                <w:color w:val="000000"/>
                <w:u w:color="000000"/>
              </w:rPr>
            </w:pPr>
            <w:r>
              <w:rPr>
                <w:sz w:val="16"/>
              </w:rPr>
              <w:t>5 296,00</w:t>
            </w:r>
          </w:p>
        </w:tc>
      </w:tr>
      <w:tr w:rsidR="00C14A66" w14:paraId="43DC1A2B" w14:textId="77777777">
        <w:trPr>
          <w:trHeight w:val="420"/>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82F6DB"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4516F7" w14:textId="77777777" w:rsidR="00A77B3E" w:rsidRDefault="00000000">
            <w:pPr>
              <w:jc w:val="left"/>
              <w:rPr>
                <w:color w:val="000000"/>
                <w:u w:color="000000"/>
              </w:rPr>
            </w:pPr>
            <w:r>
              <w:rPr>
                <w:sz w:val="16"/>
              </w:rPr>
              <w:t>Dotacja celowa otrzymana z budżetu państwa na realizację własnych zadań bieżących gmin (związków gmin, związków powiatowo-gminnych)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EA851" w14:textId="77777777" w:rsidR="00A77B3E" w:rsidRDefault="00000000">
            <w:pPr>
              <w:jc w:val="right"/>
              <w:rPr>
                <w:color w:val="000000"/>
                <w:u w:color="000000"/>
              </w:rPr>
            </w:pPr>
            <w:r>
              <w:rPr>
                <w:sz w:val="16"/>
              </w:rPr>
              <w:t>486 009,00</w:t>
            </w:r>
          </w:p>
        </w:tc>
      </w:tr>
      <w:tr w:rsidR="00C14A66" w14:paraId="70DDAF3C"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4CF4A" w14:textId="77777777" w:rsidR="00A77B3E" w:rsidRDefault="00000000">
            <w:pPr>
              <w:jc w:val="center"/>
              <w:rPr>
                <w:color w:val="000000"/>
                <w:u w:color="000000"/>
              </w:rPr>
            </w:pPr>
            <w:r>
              <w:rPr>
                <w:sz w:val="16"/>
              </w:rPr>
              <w:t>855</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14AC2" w14:textId="77777777" w:rsidR="00A77B3E" w:rsidRDefault="00000000">
            <w:pPr>
              <w:jc w:val="left"/>
              <w:rPr>
                <w:color w:val="000000"/>
                <w:u w:color="000000"/>
              </w:rPr>
            </w:pPr>
            <w:r>
              <w:rPr>
                <w:sz w:val="16"/>
              </w:rPr>
              <w:t>Rodzina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CDDE80" w14:textId="77777777" w:rsidR="00A77B3E" w:rsidRDefault="00000000">
            <w:pPr>
              <w:jc w:val="right"/>
              <w:rPr>
                <w:color w:val="000000"/>
                <w:u w:color="000000"/>
              </w:rPr>
            </w:pPr>
            <w:r>
              <w:rPr>
                <w:sz w:val="16"/>
              </w:rPr>
              <w:t>2 206 530,00</w:t>
            </w:r>
          </w:p>
        </w:tc>
      </w:tr>
      <w:tr w:rsidR="00C14A66" w14:paraId="40EB90EF"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88FBB"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CEA106"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041D7A" w14:textId="77777777" w:rsidR="00A77B3E" w:rsidRDefault="00000000">
            <w:pPr>
              <w:jc w:val="right"/>
              <w:rPr>
                <w:color w:val="000000"/>
                <w:u w:color="000000"/>
              </w:rPr>
            </w:pPr>
            <w:r>
              <w:rPr>
                <w:sz w:val="16"/>
              </w:rPr>
              <w:t>0,00</w:t>
            </w:r>
          </w:p>
        </w:tc>
      </w:tr>
      <w:tr w:rsidR="00C14A66" w14:paraId="34521706"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402D5"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8D6F56" w14:textId="77777777" w:rsidR="00A77B3E" w:rsidRDefault="00000000">
            <w:pPr>
              <w:jc w:val="left"/>
              <w:rPr>
                <w:color w:val="000000"/>
                <w:u w:color="000000"/>
              </w:rPr>
            </w:pPr>
            <w:r>
              <w:rPr>
                <w:sz w:val="16"/>
              </w:rPr>
              <w:t>Wpływy z opłat za wyżywienie w żłobku, przedszkolu lub szkole</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F46F" w14:textId="77777777" w:rsidR="00A77B3E" w:rsidRDefault="00000000">
            <w:pPr>
              <w:jc w:val="right"/>
              <w:rPr>
                <w:color w:val="000000"/>
                <w:u w:color="000000"/>
              </w:rPr>
            </w:pPr>
            <w:r>
              <w:rPr>
                <w:sz w:val="16"/>
              </w:rPr>
              <w:t>92 000,00</w:t>
            </w:r>
          </w:p>
        </w:tc>
      </w:tr>
      <w:tr w:rsidR="00C14A66" w14:paraId="43EAD3F8"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4A0CB5"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D65930" w14:textId="77777777" w:rsidR="00A77B3E" w:rsidRDefault="00000000">
            <w:pPr>
              <w:jc w:val="left"/>
              <w:rPr>
                <w:color w:val="000000"/>
                <w:u w:color="000000"/>
              </w:rPr>
            </w:pPr>
            <w:r>
              <w:rPr>
                <w:sz w:val="16"/>
              </w:rPr>
              <w:t>Wpływy z różnych opłat</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2873AE" w14:textId="77777777" w:rsidR="00A77B3E" w:rsidRDefault="00000000">
            <w:pPr>
              <w:jc w:val="right"/>
              <w:rPr>
                <w:color w:val="000000"/>
                <w:u w:color="000000"/>
              </w:rPr>
            </w:pPr>
            <w:r>
              <w:rPr>
                <w:sz w:val="16"/>
              </w:rPr>
              <w:t>360 000,00</w:t>
            </w:r>
          </w:p>
        </w:tc>
      </w:tr>
      <w:tr w:rsidR="00C14A66" w14:paraId="4C753BB5"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D2B161"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B9961" w14:textId="77777777" w:rsidR="00A77B3E" w:rsidRDefault="00000000">
            <w:pPr>
              <w:jc w:val="left"/>
              <w:rPr>
                <w:color w:val="000000"/>
                <w:u w:color="000000"/>
              </w:rPr>
            </w:pPr>
            <w:r>
              <w:rPr>
                <w:sz w:val="16"/>
              </w:rPr>
              <w:t>Wpływy z pozostałych odsetek</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67C81F" w14:textId="77777777" w:rsidR="00A77B3E" w:rsidRDefault="00000000">
            <w:pPr>
              <w:jc w:val="right"/>
              <w:rPr>
                <w:color w:val="000000"/>
                <w:u w:color="000000"/>
              </w:rPr>
            </w:pPr>
            <w:r>
              <w:rPr>
                <w:sz w:val="16"/>
              </w:rPr>
              <w:t>500,00</w:t>
            </w:r>
          </w:p>
        </w:tc>
      </w:tr>
      <w:tr w:rsidR="00C14A66" w14:paraId="3454ABE1"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805EB4"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BDF1F5" w14:textId="77777777" w:rsidR="00A77B3E" w:rsidRDefault="00000000">
            <w:pPr>
              <w:jc w:val="left"/>
              <w:rPr>
                <w:color w:val="000000"/>
                <w:u w:color="000000"/>
              </w:rPr>
            </w:pPr>
            <w:r>
              <w:rPr>
                <w:sz w:val="16"/>
              </w:rPr>
              <w:t>Wpływy z rozliczeń/zwrotów z lat ubiegłych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84AA7" w14:textId="77777777" w:rsidR="00A77B3E" w:rsidRDefault="00000000">
            <w:pPr>
              <w:jc w:val="right"/>
              <w:rPr>
                <w:color w:val="000000"/>
                <w:u w:color="000000"/>
              </w:rPr>
            </w:pPr>
            <w:r>
              <w:rPr>
                <w:sz w:val="16"/>
              </w:rPr>
              <w:t>5 000,00</w:t>
            </w:r>
          </w:p>
        </w:tc>
      </w:tr>
      <w:tr w:rsidR="00C14A66" w14:paraId="634B5764" w14:textId="77777777">
        <w:trPr>
          <w:trHeight w:val="59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52ADF5"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E853F8" w14:textId="77777777" w:rsidR="00A77B3E" w:rsidRDefault="00000000">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E9FAE8" w14:textId="77777777" w:rsidR="00A77B3E" w:rsidRDefault="00000000">
            <w:pPr>
              <w:jc w:val="right"/>
              <w:rPr>
                <w:color w:val="000000"/>
                <w:u w:color="000000"/>
              </w:rPr>
            </w:pPr>
            <w:r>
              <w:rPr>
                <w:sz w:val="16"/>
              </w:rPr>
              <w:t>1 679 030,00</w:t>
            </w:r>
          </w:p>
        </w:tc>
      </w:tr>
      <w:tr w:rsidR="00C14A66" w14:paraId="7B11B13C" w14:textId="77777777">
        <w:trPr>
          <w:trHeight w:val="420"/>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4919C"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32F84C" w14:textId="77777777" w:rsidR="00A77B3E" w:rsidRDefault="00000000">
            <w:pPr>
              <w:jc w:val="left"/>
              <w:rPr>
                <w:color w:val="000000"/>
                <w:u w:color="000000"/>
              </w:rPr>
            </w:pPr>
            <w:r>
              <w:rPr>
                <w:sz w:val="16"/>
              </w:rPr>
              <w:t>Dotacja celowa otrzymana z budżetu państwa na realizację własnych zadań bieżących gmin (związków gmin, związków powiatowo-gminnych)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6C414B" w14:textId="77777777" w:rsidR="00A77B3E" w:rsidRDefault="00000000">
            <w:pPr>
              <w:jc w:val="right"/>
              <w:rPr>
                <w:color w:val="000000"/>
                <w:u w:color="000000"/>
              </w:rPr>
            </w:pPr>
            <w:r>
              <w:rPr>
                <w:sz w:val="16"/>
              </w:rPr>
              <w:t>70 000,00</w:t>
            </w:r>
          </w:p>
        </w:tc>
      </w:tr>
      <w:tr w:rsidR="00C14A66" w14:paraId="5B201695"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C94693" w14:textId="77777777" w:rsidR="00A77B3E" w:rsidRDefault="00000000">
            <w:pPr>
              <w:jc w:val="center"/>
              <w:rPr>
                <w:color w:val="000000"/>
                <w:u w:color="000000"/>
              </w:rPr>
            </w:pPr>
            <w:r>
              <w:rPr>
                <w:sz w:val="16"/>
              </w:rPr>
              <w:t>900</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A5784D" w14:textId="77777777" w:rsidR="00A77B3E" w:rsidRDefault="00000000">
            <w:pPr>
              <w:jc w:val="left"/>
              <w:rPr>
                <w:color w:val="000000"/>
                <w:u w:color="000000"/>
              </w:rPr>
            </w:pPr>
            <w:r>
              <w:rPr>
                <w:sz w:val="16"/>
              </w:rPr>
              <w:t>Gospodarka komunalna i ochrona środowiska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050867" w14:textId="77777777" w:rsidR="00A77B3E" w:rsidRDefault="00000000">
            <w:pPr>
              <w:jc w:val="right"/>
              <w:rPr>
                <w:color w:val="000000"/>
                <w:u w:color="000000"/>
              </w:rPr>
            </w:pPr>
            <w:r>
              <w:rPr>
                <w:sz w:val="16"/>
              </w:rPr>
              <w:t>1 242 980,31</w:t>
            </w:r>
          </w:p>
        </w:tc>
      </w:tr>
      <w:tr w:rsidR="00C14A66" w14:paraId="3B057417"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F30AF"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CBB29E"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9039C7" w14:textId="77777777" w:rsidR="00A77B3E" w:rsidRDefault="00000000">
            <w:pPr>
              <w:jc w:val="right"/>
              <w:rPr>
                <w:color w:val="000000"/>
                <w:u w:color="000000"/>
              </w:rPr>
            </w:pPr>
            <w:r>
              <w:rPr>
                <w:sz w:val="16"/>
              </w:rPr>
              <w:t>145 982,31</w:t>
            </w:r>
          </w:p>
        </w:tc>
      </w:tr>
      <w:tr w:rsidR="00C14A66" w14:paraId="6C0221CF" w14:textId="77777777">
        <w:trPr>
          <w:trHeight w:val="420"/>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43664D"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B890E8" w14:textId="77777777" w:rsidR="00A77B3E" w:rsidRDefault="00000000">
            <w:pPr>
              <w:jc w:val="left"/>
              <w:rPr>
                <w:color w:val="000000"/>
                <w:u w:color="000000"/>
              </w:rPr>
            </w:pPr>
            <w:r>
              <w:rPr>
                <w:sz w:val="16"/>
              </w:rPr>
              <w:t>Wpływy z innych lokalnych opłat pobieranych przez jednostki samorządu terytorialnego na podstawie odrębnych ustaw</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9BF491" w14:textId="77777777" w:rsidR="00A77B3E" w:rsidRDefault="00000000">
            <w:pPr>
              <w:jc w:val="right"/>
              <w:rPr>
                <w:color w:val="000000"/>
                <w:u w:color="000000"/>
              </w:rPr>
            </w:pPr>
            <w:r>
              <w:rPr>
                <w:sz w:val="16"/>
              </w:rPr>
              <w:t>996 498,00</w:t>
            </w:r>
          </w:p>
        </w:tc>
      </w:tr>
      <w:tr w:rsidR="00C14A66" w14:paraId="7B490F8C" w14:textId="77777777">
        <w:trPr>
          <w:trHeight w:val="420"/>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D7F8D0"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710BB9" w14:textId="77777777" w:rsidR="00A77B3E" w:rsidRDefault="00000000">
            <w:pPr>
              <w:jc w:val="left"/>
              <w:rPr>
                <w:color w:val="000000"/>
                <w:u w:color="000000"/>
              </w:rPr>
            </w:pPr>
            <w:r>
              <w:rPr>
                <w:sz w:val="16"/>
              </w:rPr>
              <w:t>Wpływy z tytułu kosztów egzekucyjnych, opłaty komorniczej i kosztów upomnień</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B689D" w14:textId="77777777" w:rsidR="00A77B3E" w:rsidRDefault="00000000">
            <w:pPr>
              <w:jc w:val="right"/>
              <w:rPr>
                <w:color w:val="000000"/>
                <w:u w:color="000000"/>
              </w:rPr>
            </w:pPr>
            <w:r>
              <w:rPr>
                <w:sz w:val="16"/>
              </w:rPr>
              <w:t>2 000,00</w:t>
            </w:r>
          </w:p>
        </w:tc>
      </w:tr>
      <w:tr w:rsidR="00C14A66" w14:paraId="7389BF12"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E66243"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5471E3" w14:textId="77777777" w:rsidR="00A77B3E" w:rsidRDefault="00000000">
            <w:pPr>
              <w:jc w:val="left"/>
              <w:rPr>
                <w:color w:val="000000"/>
                <w:u w:color="000000"/>
              </w:rPr>
            </w:pPr>
            <w:r>
              <w:rPr>
                <w:sz w:val="16"/>
              </w:rPr>
              <w:t>Wpływy z różnych opłat</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A21197" w14:textId="77777777" w:rsidR="00A77B3E" w:rsidRDefault="00000000">
            <w:pPr>
              <w:jc w:val="right"/>
              <w:rPr>
                <w:color w:val="000000"/>
                <w:u w:color="000000"/>
              </w:rPr>
            </w:pPr>
            <w:r>
              <w:rPr>
                <w:sz w:val="16"/>
              </w:rPr>
              <w:t>2 000,00</w:t>
            </w:r>
          </w:p>
        </w:tc>
      </w:tr>
      <w:tr w:rsidR="00C14A66" w14:paraId="460223ED"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7400FD"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56AFAC" w14:textId="77777777" w:rsidR="00A77B3E" w:rsidRDefault="00000000">
            <w:pPr>
              <w:jc w:val="left"/>
              <w:rPr>
                <w:color w:val="000000"/>
                <w:u w:color="000000"/>
              </w:rPr>
            </w:pPr>
            <w:r>
              <w:rPr>
                <w:sz w:val="16"/>
              </w:rPr>
              <w:t>Wpływy z usług</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9E1115" w14:textId="77777777" w:rsidR="00A77B3E" w:rsidRDefault="00000000">
            <w:pPr>
              <w:jc w:val="right"/>
              <w:rPr>
                <w:color w:val="000000"/>
                <w:u w:color="000000"/>
              </w:rPr>
            </w:pPr>
            <w:r>
              <w:rPr>
                <w:sz w:val="16"/>
              </w:rPr>
              <w:t>85 000,00</w:t>
            </w:r>
          </w:p>
        </w:tc>
      </w:tr>
      <w:tr w:rsidR="00C14A66" w14:paraId="3F5EFC9A"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291802"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AE78E" w14:textId="77777777" w:rsidR="00A77B3E" w:rsidRDefault="00000000">
            <w:pPr>
              <w:jc w:val="left"/>
              <w:rPr>
                <w:color w:val="000000"/>
                <w:u w:color="000000"/>
              </w:rPr>
            </w:pPr>
            <w:r>
              <w:rPr>
                <w:sz w:val="16"/>
              </w:rPr>
              <w:t>Wpływy z odsetek od nieterminowych wpłat z tytułu podatków i opłat</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222D4" w14:textId="77777777" w:rsidR="00A77B3E" w:rsidRDefault="00000000">
            <w:pPr>
              <w:jc w:val="right"/>
              <w:rPr>
                <w:color w:val="000000"/>
                <w:u w:color="000000"/>
              </w:rPr>
            </w:pPr>
            <w:r>
              <w:rPr>
                <w:sz w:val="16"/>
              </w:rPr>
              <w:t>5 000,00</w:t>
            </w:r>
          </w:p>
        </w:tc>
      </w:tr>
      <w:tr w:rsidR="00C14A66" w14:paraId="6F47A6F0"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D74C4"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454E5C" w14:textId="77777777" w:rsidR="00A77B3E" w:rsidRDefault="00000000">
            <w:pPr>
              <w:jc w:val="left"/>
              <w:rPr>
                <w:color w:val="000000"/>
                <w:u w:color="000000"/>
              </w:rPr>
            </w:pPr>
            <w:r>
              <w:rPr>
                <w:sz w:val="16"/>
              </w:rPr>
              <w:t>Wpływy z pozostałych odsetek</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DBDA04" w14:textId="77777777" w:rsidR="00A77B3E" w:rsidRDefault="00000000">
            <w:pPr>
              <w:jc w:val="right"/>
              <w:rPr>
                <w:color w:val="000000"/>
                <w:u w:color="000000"/>
              </w:rPr>
            </w:pPr>
            <w:r>
              <w:rPr>
                <w:sz w:val="16"/>
              </w:rPr>
              <w:t>200,00</w:t>
            </w:r>
          </w:p>
        </w:tc>
      </w:tr>
      <w:tr w:rsidR="00C14A66" w14:paraId="3605F00C" w14:textId="77777777">
        <w:trPr>
          <w:trHeight w:val="77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DC3D13"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1FCD5B" w14:textId="77777777" w:rsidR="00A77B3E" w:rsidRDefault="00000000">
            <w:pPr>
              <w:jc w:val="left"/>
              <w:rPr>
                <w:color w:val="000000"/>
                <w:u w:color="000000"/>
              </w:rPr>
            </w:pPr>
            <w:r>
              <w:rPr>
                <w:sz w:val="16"/>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15F288" w14:textId="77777777" w:rsidR="00A77B3E" w:rsidRDefault="00000000">
            <w:pPr>
              <w:jc w:val="right"/>
              <w:rPr>
                <w:color w:val="000000"/>
                <w:u w:color="000000"/>
              </w:rPr>
            </w:pPr>
            <w:r>
              <w:rPr>
                <w:sz w:val="16"/>
              </w:rPr>
              <w:t>145 982,31</w:t>
            </w:r>
          </w:p>
        </w:tc>
      </w:tr>
      <w:tr w:rsidR="00C14A66" w14:paraId="019FC04C" w14:textId="77777777">
        <w:trPr>
          <w:trHeight w:val="59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D6CF62"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DE9FF7" w14:textId="77777777" w:rsidR="00A77B3E" w:rsidRDefault="00000000">
            <w:pPr>
              <w:jc w:val="left"/>
              <w:rPr>
                <w:color w:val="000000"/>
                <w:u w:color="000000"/>
              </w:rPr>
            </w:pPr>
            <w:r>
              <w:rPr>
                <w:sz w:val="16"/>
              </w:rPr>
              <w:t>Środki otrzymane od pozostałych jednostek zaliczanych do sektora finansów publicznych na realizacje zadań bieżących jednostek zaliczanych do sektora finansów publicznych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ABBDDE" w14:textId="77777777" w:rsidR="00A77B3E" w:rsidRDefault="00000000">
            <w:pPr>
              <w:jc w:val="right"/>
              <w:rPr>
                <w:color w:val="000000"/>
                <w:u w:color="000000"/>
              </w:rPr>
            </w:pPr>
            <w:r>
              <w:rPr>
                <w:sz w:val="16"/>
              </w:rPr>
              <w:t>6 300,00</w:t>
            </w:r>
          </w:p>
        </w:tc>
      </w:tr>
      <w:tr w:rsidR="00C14A66" w14:paraId="3D8EC10A" w14:textId="77777777">
        <w:trPr>
          <w:trHeight w:val="274"/>
        </w:trPr>
        <w:tc>
          <w:tcPr>
            <w:tcW w:w="75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A0E47F" w14:textId="77777777" w:rsidR="00A77B3E" w:rsidRDefault="00000000">
            <w:pPr>
              <w:jc w:val="right"/>
              <w:rPr>
                <w:color w:val="000000"/>
                <w:u w:color="000000"/>
              </w:rPr>
            </w:pPr>
            <w:r>
              <w:rPr>
                <w:b/>
                <w:sz w:val="18"/>
              </w:rPr>
              <w:t>bieżące razem:</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6AC183" w14:textId="77777777" w:rsidR="00A77B3E" w:rsidRDefault="00000000">
            <w:pPr>
              <w:jc w:val="right"/>
              <w:rPr>
                <w:color w:val="000000"/>
                <w:u w:color="000000"/>
              </w:rPr>
            </w:pPr>
            <w:r>
              <w:rPr>
                <w:b/>
                <w:sz w:val="18"/>
              </w:rPr>
              <w:t>19 909 746,97</w:t>
            </w:r>
          </w:p>
        </w:tc>
      </w:tr>
      <w:tr w:rsidR="00C14A66" w14:paraId="61A74CB3"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07F9D"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7C81DA"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8E5D8A" w14:textId="77777777" w:rsidR="00A77B3E" w:rsidRDefault="00000000">
            <w:pPr>
              <w:jc w:val="right"/>
              <w:rPr>
                <w:color w:val="000000"/>
                <w:u w:color="000000"/>
              </w:rPr>
            </w:pPr>
            <w:r>
              <w:rPr>
                <w:sz w:val="16"/>
              </w:rPr>
              <w:t>145 982,31</w:t>
            </w:r>
          </w:p>
        </w:tc>
      </w:tr>
      <w:tr w:rsidR="00C14A66" w14:paraId="4214619C" w14:textId="77777777">
        <w:trPr>
          <w:trHeight w:val="259"/>
        </w:trPr>
        <w:tc>
          <w:tcPr>
            <w:tcW w:w="955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65980" w14:textId="77777777" w:rsidR="00A77B3E" w:rsidRDefault="00000000">
            <w:pPr>
              <w:jc w:val="center"/>
              <w:rPr>
                <w:color w:val="000000"/>
                <w:u w:color="000000"/>
              </w:rPr>
            </w:pPr>
            <w:r>
              <w:rPr>
                <w:b/>
                <w:sz w:val="18"/>
              </w:rPr>
              <w:t>majątkowe</w:t>
            </w:r>
          </w:p>
        </w:tc>
      </w:tr>
      <w:tr w:rsidR="00C14A66" w14:paraId="3CB277C2" w14:textId="77777777">
        <w:trPr>
          <w:trHeight w:val="237"/>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F17CE8" w14:textId="77777777" w:rsidR="00A77B3E" w:rsidRDefault="00000000">
            <w:pPr>
              <w:jc w:val="center"/>
              <w:rPr>
                <w:color w:val="000000"/>
                <w:u w:color="000000"/>
              </w:rPr>
            </w:pPr>
            <w:r>
              <w:rPr>
                <w:sz w:val="16"/>
              </w:rPr>
              <w:t>921</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51A4F4" w14:textId="77777777" w:rsidR="00A77B3E" w:rsidRDefault="00000000">
            <w:pPr>
              <w:jc w:val="left"/>
              <w:rPr>
                <w:color w:val="000000"/>
                <w:u w:color="000000"/>
              </w:rPr>
            </w:pPr>
            <w:r>
              <w:rPr>
                <w:sz w:val="16"/>
              </w:rPr>
              <w:t>Kultura i ochrona dziedzictwa narodowego</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31E1DB" w14:textId="77777777" w:rsidR="00A77B3E" w:rsidRDefault="00000000">
            <w:pPr>
              <w:jc w:val="right"/>
              <w:rPr>
                <w:color w:val="000000"/>
                <w:u w:color="000000"/>
              </w:rPr>
            </w:pPr>
            <w:r>
              <w:rPr>
                <w:sz w:val="16"/>
              </w:rPr>
              <w:t>1 039 290,00</w:t>
            </w:r>
          </w:p>
        </w:tc>
      </w:tr>
      <w:tr w:rsidR="00C14A66" w14:paraId="14890A9E"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92837"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789E8B"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672F28" w14:textId="77777777" w:rsidR="00A77B3E" w:rsidRDefault="00000000">
            <w:pPr>
              <w:jc w:val="right"/>
              <w:rPr>
                <w:color w:val="000000"/>
                <w:u w:color="000000"/>
              </w:rPr>
            </w:pPr>
            <w:r>
              <w:rPr>
                <w:sz w:val="16"/>
              </w:rPr>
              <w:t>0,00</w:t>
            </w:r>
          </w:p>
        </w:tc>
      </w:tr>
      <w:tr w:rsidR="00C14A66" w14:paraId="4A2E8121" w14:textId="77777777">
        <w:trPr>
          <w:trHeight w:val="420"/>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691741" w14:textId="77777777" w:rsidR="00A77B3E" w:rsidRDefault="00A77B3E">
            <w:pPr>
              <w:jc w:val="center"/>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ADF9DF" w14:textId="77777777" w:rsidR="00A77B3E" w:rsidRDefault="00000000">
            <w:pPr>
              <w:jc w:val="left"/>
              <w:rPr>
                <w:color w:val="000000"/>
                <w:u w:color="000000"/>
              </w:rPr>
            </w:pPr>
            <w:r>
              <w:rPr>
                <w:sz w:val="16"/>
              </w:rPr>
              <w:t>Środki otrzymane z Rządowego Funduszu Polski Ład: Program Inwestycji Strategicznych na realizację zadań inwestycyjnych</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57B103" w14:textId="77777777" w:rsidR="00A77B3E" w:rsidRDefault="00000000">
            <w:pPr>
              <w:jc w:val="right"/>
              <w:rPr>
                <w:color w:val="000000"/>
                <w:u w:color="000000"/>
              </w:rPr>
            </w:pPr>
            <w:r>
              <w:rPr>
                <w:sz w:val="16"/>
              </w:rPr>
              <w:t>1 039 290,00</w:t>
            </w:r>
          </w:p>
        </w:tc>
      </w:tr>
      <w:tr w:rsidR="00C14A66" w14:paraId="74D67A48" w14:textId="77777777">
        <w:trPr>
          <w:trHeight w:val="274"/>
        </w:trPr>
        <w:tc>
          <w:tcPr>
            <w:tcW w:w="75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C9BF0" w14:textId="77777777" w:rsidR="00A77B3E" w:rsidRDefault="00000000">
            <w:pPr>
              <w:jc w:val="right"/>
              <w:rPr>
                <w:color w:val="000000"/>
                <w:u w:color="000000"/>
              </w:rPr>
            </w:pPr>
            <w:r>
              <w:rPr>
                <w:b/>
                <w:sz w:val="18"/>
              </w:rPr>
              <w:t>majątkowe razem:</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9734EE" w14:textId="77777777" w:rsidR="00A77B3E" w:rsidRDefault="00000000">
            <w:pPr>
              <w:jc w:val="right"/>
              <w:rPr>
                <w:color w:val="000000"/>
                <w:u w:color="000000"/>
              </w:rPr>
            </w:pPr>
            <w:r>
              <w:rPr>
                <w:b/>
                <w:sz w:val="18"/>
              </w:rPr>
              <w:t>1 039 290,00</w:t>
            </w:r>
          </w:p>
        </w:tc>
      </w:tr>
      <w:tr w:rsidR="00C14A66" w14:paraId="42CD2CE7" w14:textId="77777777">
        <w:trPr>
          <w:trHeight w:val="578"/>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E049B"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A3903E" w14:textId="77777777" w:rsidR="00A77B3E" w:rsidRDefault="00000000">
            <w:pPr>
              <w:jc w:val="left"/>
              <w:rPr>
                <w:color w:val="000000"/>
                <w:u w:color="000000"/>
              </w:rPr>
            </w:pPr>
            <w:r>
              <w:rPr>
                <w:sz w:val="16"/>
              </w:rPr>
              <w:t>w tym z tytułu dotacji 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E15D82" w14:textId="77777777" w:rsidR="00A77B3E" w:rsidRDefault="00000000">
            <w:pPr>
              <w:jc w:val="right"/>
              <w:rPr>
                <w:color w:val="000000"/>
                <w:u w:color="000000"/>
              </w:rPr>
            </w:pPr>
            <w:r>
              <w:rPr>
                <w:sz w:val="16"/>
              </w:rPr>
              <w:t>0,00</w:t>
            </w:r>
          </w:p>
        </w:tc>
      </w:tr>
      <w:tr w:rsidR="00C14A66" w14:paraId="04B52215" w14:textId="77777777">
        <w:trPr>
          <w:trHeight w:val="383"/>
        </w:trPr>
        <w:tc>
          <w:tcPr>
            <w:tcW w:w="75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06A3D" w14:textId="77777777" w:rsidR="00A77B3E" w:rsidRDefault="00000000">
            <w:pPr>
              <w:jc w:val="center"/>
              <w:rPr>
                <w:color w:val="000000"/>
                <w:u w:color="000000"/>
              </w:rPr>
            </w:pPr>
            <w:r>
              <w:rPr>
                <w:b/>
                <w:sz w:val="18"/>
              </w:rPr>
              <w:t>Ogółem:</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389B93" w14:textId="77777777" w:rsidR="00A77B3E" w:rsidRDefault="00000000">
            <w:pPr>
              <w:jc w:val="right"/>
              <w:rPr>
                <w:color w:val="000000"/>
                <w:u w:color="000000"/>
              </w:rPr>
            </w:pPr>
            <w:r>
              <w:rPr>
                <w:b/>
                <w:sz w:val="18"/>
              </w:rPr>
              <w:t>20 949 036,97</w:t>
            </w:r>
          </w:p>
        </w:tc>
      </w:tr>
      <w:tr w:rsidR="00C14A66" w14:paraId="70AAA292" w14:textId="77777777">
        <w:trPr>
          <w:trHeight w:val="743"/>
        </w:trPr>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944A4" w14:textId="77777777" w:rsidR="00A77B3E" w:rsidRDefault="00A77B3E">
            <w:pPr>
              <w:jc w:val="left"/>
              <w:rPr>
                <w:color w:val="000000"/>
                <w:u w:color="000000"/>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B0639" w14:textId="77777777" w:rsidR="00A77B3E" w:rsidRDefault="00000000">
            <w:pPr>
              <w:jc w:val="left"/>
              <w:rPr>
                <w:color w:val="000000"/>
                <w:u w:color="000000"/>
              </w:rPr>
            </w:pPr>
            <w:r>
              <w:rPr>
                <w:b/>
                <w:color w:val="000000"/>
                <w:sz w:val="16"/>
                <w:u w:color="000000"/>
              </w:rPr>
              <w:t>w tym z tytułu dotacji</w:t>
            </w:r>
            <w:r>
              <w:rPr>
                <w:b/>
                <w:color w:val="000000"/>
                <w:sz w:val="16"/>
                <w:u w:color="000000"/>
              </w:rPr>
              <w:br/>
              <w:t>i środków na finansowanie wydatków na realizację zadań finansowanych z udziałem środków, o których mowa w art. 5 ust. 1 pkt 2 i 3</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2A667D" w14:textId="77777777" w:rsidR="00A77B3E" w:rsidRDefault="00000000">
            <w:pPr>
              <w:jc w:val="right"/>
              <w:rPr>
                <w:color w:val="000000"/>
                <w:u w:color="000000"/>
              </w:rPr>
            </w:pPr>
            <w:r>
              <w:rPr>
                <w:sz w:val="16"/>
              </w:rPr>
              <w:t>145 982,31</w:t>
            </w:r>
          </w:p>
        </w:tc>
      </w:tr>
    </w:tbl>
    <w:p w14:paraId="5D2BC116" w14:textId="77777777" w:rsidR="00A77B3E" w:rsidRDefault="00A77B3E">
      <w:pPr>
        <w:keepNext/>
        <w:keepLines/>
        <w:rPr>
          <w:color w:val="000000"/>
          <w:u w:color="000000"/>
        </w:rPr>
      </w:pPr>
    </w:p>
    <w:p w14:paraId="729B412E" w14:textId="77777777" w:rsidR="00A77B3E" w:rsidRDefault="00A77B3E">
      <w:pPr>
        <w:keepNext/>
        <w:keepLines/>
        <w:rPr>
          <w:color w:val="000000"/>
          <w:u w:color="000000"/>
        </w:rPr>
      </w:pPr>
    </w:p>
    <w:p w14:paraId="492079E5"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C14A66" w14:paraId="54470FA0" w14:textId="77777777">
        <w:tc>
          <w:tcPr>
            <w:tcW w:w="2500" w:type="pct"/>
            <w:tcMar>
              <w:top w:w="0" w:type="dxa"/>
              <w:left w:w="0" w:type="dxa"/>
              <w:bottom w:w="0" w:type="dxa"/>
              <w:right w:w="0" w:type="dxa"/>
            </w:tcMar>
            <w:hideMark/>
          </w:tcPr>
          <w:p w14:paraId="7DF12D84" w14:textId="77777777" w:rsidR="00C14A66" w:rsidRDefault="00C14A66">
            <w:pPr>
              <w:keepNext/>
              <w:keepLines/>
              <w:jc w:val="left"/>
              <w:rPr>
                <w:color w:val="000000"/>
                <w:szCs w:val="22"/>
              </w:rPr>
            </w:pPr>
          </w:p>
        </w:tc>
        <w:tc>
          <w:tcPr>
            <w:tcW w:w="2500" w:type="pct"/>
            <w:tcMar>
              <w:top w:w="0" w:type="dxa"/>
              <w:left w:w="0" w:type="dxa"/>
              <w:bottom w:w="0" w:type="dxa"/>
              <w:right w:w="0" w:type="dxa"/>
            </w:tcMar>
            <w:hideMark/>
          </w:tcPr>
          <w:p w14:paraId="286C0D4D" w14:textId="77777777" w:rsidR="00C14A66"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14:paraId="452F3FFF" w14:textId="77777777" w:rsidR="00A77B3E" w:rsidRDefault="00A77B3E">
      <w:pPr>
        <w:keepNext/>
        <w:rPr>
          <w:color w:val="000000"/>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p>
    <w:p w14:paraId="40B6EF6E" w14:textId="77777777" w:rsidR="00A77B3E" w:rsidRDefault="00000000">
      <w:pPr>
        <w:spacing w:before="120" w:after="120" w:line="360"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p>
    <w:p w14:paraId="450C27FA" w14:textId="77777777" w:rsidR="00A77B3E" w:rsidRDefault="00000000">
      <w:pPr>
        <w:spacing w:before="120" w:after="120"/>
        <w:ind w:left="283" w:firstLine="227"/>
        <w:jc w:val="right"/>
        <w:rPr>
          <w:color w:val="000000"/>
          <w:u w:color="000000"/>
        </w:rPr>
      </w:pPr>
      <w:r>
        <w:rPr>
          <w:color w:val="000000"/>
          <w:u w:color="000000"/>
        </w:rPr>
        <w:t>Załącznik nr 2 do projektu uchwały budżetowej na 2026 rok</w:t>
      </w:r>
    </w:p>
    <w:p w14:paraId="7E667390" w14:textId="77777777" w:rsidR="00A77B3E" w:rsidRDefault="00000000">
      <w:pPr>
        <w:spacing w:before="120" w:after="120"/>
        <w:ind w:left="283" w:firstLine="227"/>
        <w:jc w:val="center"/>
        <w:rPr>
          <w:color w:val="000000"/>
          <w:u w:color="000000"/>
        </w:rPr>
      </w:pPr>
      <w:r>
        <w:rPr>
          <w:color w:val="000000"/>
          <w:u w:color="000000"/>
        </w:rPr>
        <w:t>WYDATKI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511"/>
        <w:gridCol w:w="1502"/>
        <w:gridCol w:w="871"/>
        <w:gridCol w:w="901"/>
        <w:gridCol w:w="766"/>
        <w:gridCol w:w="811"/>
        <w:gridCol w:w="781"/>
        <w:gridCol w:w="781"/>
        <w:gridCol w:w="781"/>
        <w:gridCol w:w="781"/>
        <w:gridCol w:w="781"/>
        <w:gridCol w:w="781"/>
        <w:gridCol w:w="961"/>
        <w:gridCol w:w="781"/>
        <w:gridCol w:w="766"/>
        <w:gridCol w:w="811"/>
        <w:gridCol w:w="811"/>
        <w:gridCol w:w="236"/>
      </w:tblGrid>
      <w:tr w:rsidR="00C14A66" w14:paraId="539C09CE" w14:textId="77777777">
        <w:trPr>
          <w:gridAfter w:val="1"/>
          <w:wAfter w:w="105" w:type="dxa"/>
          <w:trHeight w:val="162"/>
        </w:trPr>
        <w:tc>
          <w:tcPr>
            <w:tcW w:w="3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6C6209" w14:textId="77777777" w:rsidR="00A77B3E" w:rsidRDefault="00000000">
            <w:pPr>
              <w:jc w:val="center"/>
              <w:rPr>
                <w:color w:val="000000"/>
                <w:u w:color="000000"/>
              </w:rPr>
            </w:pPr>
            <w:r>
              <w:rPr>
                <w:sz w:val="10"/>
              </w:rPr>
              <w:t>Dział</w:t>
            </w:r>
          </w:p>
        </w:tc>
        <w:tc>
          <w:tcPr>
            <w:tcW w:w="5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F9BD86" w14:textId="77777777" w:rsidR="00A77B3E" w:rsidRDefault="00000000">
            <w:pPr>
              <w:jc w:val="center"/>
              <w:rPr>
                <w:color w:val="000000"/>
                <w:u w:color="000000"/>
              </w:rPr>
            </w:pPr>
            <w:r>
              <w:rPr>
                <w:sz w:val="10"/>
              </w:rPr>
              <w:t>Rozdział</w:t>
            </w:r>
          </w:p>
        </w:tc>
        <w:tc>
          <w:tcPr>
            <w:tcW w:w="15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E897BE" w14:textId="77777777" w:rsidR="00A77B3E" w:rsidRDefault="00000000">
            <w:pPr>
              <w:jc w:val="center"/>
              <w:rPr>
                <w:color w:val="000000"/>
                <w:u w:color="000000"/>
              </w:rPr>
            </w:pPr>
            <w:r>
              <w:rPr>
                <w:sz w:val="10"/>
              </w:rPr>
              <w:t>Nazwa</w:t>
            </w:r>
          </w:p>
        </w:tc>
        <w:tc>
          <w:tcPr>
            <w:tcW w:w="8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123A9A" w14:textId="77777777" w:rsidR="00A77B3E" w:rsidRDefault="00000000">
            <w:pPr>
              <w:jc w:val="center"/>
              <w:rPr>
                <w:color w:val="000000"/>
                <w:u w:color="000000"/>
              </w:rPr>
            </w:pPr>
            <w:r>
              <w:rPr>
                <w:sz w:val="10"/>
              </w:rPr>
              <w:t>Plan</w:t>
            </w:r>
          </w:p>
        </w:tc>
        <w:tc>
          <w:tcPr>
            <w:tcW w:w="11280"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5EF2F9" w14:textId="77777777" w:rsidR="00A77B3E" w:rsidRDefault="00000000">
            <w:pPr>
              <w:jc w:val="center"/>
              <w:rPr>
                <w:color w:val="000000"/>
                <w:u w:color="000000"/>
              </w:rPr>
            </w:pPr>
            <w:r>
              <w:rPr>
                <w:sz w:val="10"/>
              </w:rPr>
              <w:t>Z tego:</w:t>
            </w:r>
          </w:p>
        </w:tc>
      </w:tr>
      <w:tr w:rsidR="00C14A66" w14:paraId="15718B3B" w14:textId="77777777">
        <w:trPr>
          <w:gridAfter w:val="1"/>
          <w:wAfter w:w="105" w:type="dxa"/>
          <w:trHeight w:val="165"/>
        </w:trPr>
        <w:tc>
          <w:tcPr>
            <w:tcW w:w="3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310B64" w14:textId="77777777" w:rsidR="00A77B3E" w:rsidRDefault="00A77B3E">
            <w:pPr>
              <w:jc w:val="center"/>
              <w:rPr>
                <w:color w:val="000000"/>
                <w:u w:color="000000"/>
              </w:rPr>
            </w:pPr>
          </w:p>
        </w:tc>
        <w:tc>
          <w:tcPr>
            <w:tcW w:w="5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8EAFDB" w14:textId="77777777" w:rsidR="00A77B3E" w:rsidRDefault="00A77B3E">
            <w:pPr>
              <w:jc w:val="center"/>
              <w:rPr>
                <w:color w:val="000000"/>
                <w:u w:color="000000"/>
              </w:rPr>
            </w:pPr>
          </w:p>
        </w:tc>
        <w:tc>
          <w:tcPr>
            <w:tcW w:w="15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D24B2" w14:textId="77777777" w:rsidR="00A77B3E" w:rsidRDefault="00A77B3E">
            <w:pPr>
              <w:jc w:val="center"/>
              <w:rPr>
                <w:color w:val="000000"/>
                <w:u w:color="000000"/>
              </w:rPr>
            </w:pPr>
          </w:p>
        </w:tc>
        <w:tc>
          <w:tcPr>
            <w:tcW w:w="8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5AD15" w14:textId="77777777" w:rsidR="00A77B3E" w:rsidRDefault="00A77B3E">
            <w:pPr>
              <w:jc w:val="center"/>
              <w:rPr>
                <w:color w:val="000000"/>
                <w:u w:color="000000"/>
              </w:rPr>
            </w:pPr>
          </w:p>
        </w:tc>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7DF876" w14:textId="77777777" w:rsidR="00A77B3E" w:rsidRDefault="00000000">
            <w:pPr>
              <w:jc w:val="center"/>
              <w:rPr>
                <w:color w:val="000000"/>
                <w:u w:color="000000"/>
              </w:rPr>
            </w:pPr>
            <w:r>
              <w:rPr>
                <w:sz w:val="10"/>
              </w:rPr>
              <w:t>Wydatki bieżące</w:t>
            </w:r>
          </w:p>
        </w:tc>
        <w:tc>
          <w:tcPr>
            <w:tcW w:w="625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B1AE0A" w14:textId="77777777" w:rsidR="00A77B3E" w:rsidRDefault="00000000">
            <w:pPr>
              <w:jc w:val="center"/>
              <w:rPr>
                <w:color w:val="000000"/>
                <w:u w:color="000000"/>
              </w:rPr>
            </w:pPr>
            <w:r>
              <w:rPr>
                <w:sz w:val="10"/>
              </w:rPr>
              <w:t>z tego:</w:t>
            </w:r>
          </w:p>
        </w:tc>
        <w:tc>
          <w:tcPr>
            <w:tcW w:w="9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6EBA68" w14:textId="77777777" w:rsidR="00A77B3E" w:rsidRDefault="00000000">
            <w:pPr>
              <w:jc w:val="center"/>
              <w:rPr>
                <w:color w:val="000000"/>
                <w:u w:color="000000"/>
              </w:rPr>
            </w:pPr>
            <w:r>
              <w:rPr>
                <w:color w:val="000000"/>
                <w:sz w:val="10"/>
                <w:u w:color="000000"/>
              </w:rPr>
              <w:t xml:space="preserve">Wydatki </w:t>
            </w:r>
            <w:r>
              <w:rPr>
                <w:color w:val="000000"/>
                <w:sz w:val="10"/>
                <w:u w:color="000000"/>
              </w:rPr>
              <w:br/>
              <w:t>majątkowe</w:t>
            </w:r>
          </w:p>
        </w:tc>
        <w:tc>
          <w:tcPr>
            <w:tcW w:w="31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F1FC87" w14:textId="77777777" w:rsidR="00A77B3E" w:rsidRDefault="00000000">
            <w:pPr>
              <w:jc w:val="center"/>
              <w:rPr>
                <w:color w:val="000000"/>
                <w:u w:color="000000"/>
              </w:rPr>
            </w:pPr>
            <w:r>
              <w:rPr>
                <w:sz w:val="10"/>
              </w:rPr>
              <w:t>z tego:</w:t>
            </w:r>
          </w:p>
        </w:tc>
      </w:tr>
      <w:tr w:rsidR="00C14A66" w14:paraId="2471752D" w14:textId="77777777">
        <w:trPr>
          <w:gridAfter w:val="1"/>
          <w:wAfter w:w="105" w:type="dxa"/>
          <w:trHeight w:val="165"/>
        </w:trPr>
        <w:tc>
          <w:tcPr>
            <w:tcW w:w="3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F71526" w14:textId="77777777" w:rsidR="00A77B3E" w:rsidRDefault="00A77B3E">
            <w:pPr>
              <w:jc w:val="center"/>
              <w:rPr>
                <w:color w:val="000000"/>
                <w:u w:color="000000"/>
              </w:rPr>
            </w:pPr>
          </w:p>
        </w:tc>
        <w:tc>
          <w:tcPr>
            <w:tcW w:w="5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F32DEC" w14:textId="77777777" w:rsidR="00A77B3E" w:rsidRDefault="00A77B3E">
            <w:pPr>
              <w:jc w:val="center"/>
              <w:rPr>
                <w:color w:val="000000"/>
                <w:u w:color="000000"/>
              </w:rPr>
            </w:pPr>
          </w:p>
        </w:tc>
        <w:tc>
          <w:tcPr>
            <w:tcW w:w="15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35656B" w14:textId="77777777" w:rsidR="00A77B3E" w:rsidRDefault="00A77B3E">
            <w:pPr>
              <w:jc w:val="center"/>
              <w:rPr>
                <w:color w:val="000000"/>
                <w:u w:color="000000"/>
              </w:rPr>
            </w:pPr>
          </w:p>
        </w:tc>
        <w:tc>
          <w:tcPr>
            <w:tcW w:w="8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807392" w14:textId="77777777" w:rsidR="00A77B3E" w:rsidRDefault="00A77B3E">
            <w:pPr>
              <w:jc w:val="center"/>
              <w:rPr>
                <w:color w:val="000000"/>
                <w:u w:color="000000"/>
              </w:rPr>
            </w:pPr>
          </w:p>
        </w:tc>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DE5646" w14:textId="77777777" w:rsidR="00A77B3E" w:rsidRDefault="00A77B3E">
            <w:pPr>
              <w:jc w:val="center"/>
              <w:rPr>
                <w:color w:val="000000"/>
                <w:u w:color="000000"/>
              </w:rPr>
            </w:pPr>
          </w:p>
        </w:tc>
        <w:tc>
          <w:tcPr>
            <w:tcW w:w="7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A08010" w14:textId="77777777" w:rsidR="00A77B3E" w:rsidRDefault="00000000">
            <w:pPr>
              <w:jc w:val="center"/>
              <w:rPr>
                <w:color w:val="000000"/>
                <w:u w:color="000000"/>
              </w:rPr>
            </w:pPr>
            <w:r>
              <w:rPr>
                <w:color w:val="000000"/>
                <w:sz w:val="10"/>
                <w:u w:color="000000"/>
              </w:rPr>
              <w:t xml:space="preserve">wydatki </w:t>
            </w:r>
            <w:r>
              <w:rPr>
                <w:color w:val="000000"/>
                <w:sz w:val="10"/>
                <w:u w:color="000000"/>
              </w:rPr>
              <w:br/>
              <w:t>jednostek</w:t>
            </w:r>
            <w:r>
              <w:rPr>
                <w:color w:val="000000"/>
                <w:sz w:val="10"/>
                <w:u w:color="000000"/>
              </w:rPr>
              <w:br/>
              <w:t>budżetowych</w:t>
            </w:r>
          </w:p>
        </w:tc>
        <w:tc>
          <w:tcPr>
            <w:tcW w:w="15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DCE57" w14:textId="77777777" w:rsidR="00A77B3E" w:rsidRDefault="00000000">
            <w:pPr>
              <w:jc w:val="center"/>
              <w:rPr>
                <w:color w:val="000000"/>
                <w:u w:color="000000"/>
              </w:rPr>
            </w:pPr>
            <w:r>
              <w:rPr>
                <w:sz w:val="10"/>
              </w:rPr>
              <w:t>z tego:</w:t>
            </w:r>
          </w:p>
        </w:tc>
        <w:tc>
          <w:tcPr>
            <w:tcW w:w="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C1A1FE" w14:textId="77777777" w:rsidR="00A77B3E" w:rsidRDefault="00000000">
            <w:pPr>
              <w:jc w:val="center"/>
              <w:rPr>
                <w:color w:val="000000"/>
                <w:u w:color="000000"/>
              </w:rPr>
            </w:pPr>
            <w:r>
              <w:rPr>
                <w:sz w:val="10"/>
              </w:rPr>
              <w:t>dotacje na zadania bieżące</w:t>
            </w:r>
          </w:p>
        </w:tc>
        <w:tc>
          <w:tcPr>
            <w:tcW w:w="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06492" w14:textId="77777777" w:rsidR="00A77B3E" w:rsidRDefault="00000000">
            <w:pPr>
              <w:jc w:val="center"/>
              <w:rPr>
                <w:color w:val="000000"/>
                <w:u w:color="000000"/>
              </w:rPr>
            </w:pPr>
            <w:r>
              <w:rPr>
                <w:sz w:val="10"/>
              </w:rPr>
              <w:t>świadczenia na rzecz osób fizycznych;</w:t>
            </w:r>
          </w:p>
        </w:tc>
        <w:tc>
          <w:tcPr>
            <w:tcW w:w="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CED99A" w14:textId="77777777" w:rsidR="00A77B3E" w:rsidRDefault="00000000">
            <w:pPr>
              <w:jc w:val="center"/>
              <w:rPr>
                <w:color w:val="000000"/>
                <w:u w:color="000000"/>
              </w:rPr>
            </w:pPr>
            <w:r>
              <w:rPr>
                <w:sz w:val="10"/>
              </w:rPr>
              <w:t>wydatki na programy finansowane z udziałem środków, o których mowa w art. 5 ust. 1 pkt 2 i 3</w:t>
            </w:r>
          </w:p>
        </w:tc>
        <w:tc>
          <w:tcPr>
            <w:tcW w:w="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7EDB5D" w14:textId="77777777" w:rsidR="00A77B3E" w:rsidRDefault="00000000">
            <w:pPr>
              <w:jc w:val="center"/>
              <w:rPr>
                <w:color w:val="000000"/>
                <w:u w:color="000000"/>
              </w:rPr>
            </w:pPr>
            <w:r>
              <w:rPr>
                <w:sz w:val="10"/>
              </w:rPr>
              <w:t>wypłaty z tytułu poręczeń i gwarancji</w:t>
            </w:r>
          </w:p>
        </w:tc>
        <w:tc>
          <w:tcPr>
            <w:tcW w:w="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24BBD" w14:textId="77777777" w:rsidR="00A77B3E" w:rsidRDefault="00000000">
            <w:pPr>
              <w:jc w:val="center"/>
              <w:rPr>
                <w:color w:val="000000"/>
                <w:u w:color="000000"/>
              </w:rPr>
            </w:pPr>
            <w:r>
              <w:rPr>
                <w:sz w:val="10"/>
              </w:rPr>
              <w:t>obsługa długu </w:t>
            </w:r>
          </w:p>
        </w:tc>
        <w:tc>
          <w:tcPr>
            <w:tcW w:w="9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105A0A" w14:textId="77777777" w:rsidR="00A77B3E" w:rsidRDefault="00A77B3E">
            <w:pPr>
              <w:jc w:val="center"/>
              <w:rPr>
                <w:color w:val="000000"/>
                <w:u w:color="000000"/>
              </w:rPr>
            </w:pPr>
          </w:p>
        </w:tc>
        <w:tc>
          <w:tcPr>
            <w:tcW w:w="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5B1D4D" w14:textId="77777777" w:rsidR="00A77B3E" w:rsidRDefault="00000000">
            <w:pPr>
              <w:jc w:val="center"/>
              <w:rPr>
                <w:color w:val="000000"/>
                <w:u w:color="000000"/>
              </w:rPr>
            </w:pPr>
            <w:r>
              <w:rPr>
                <w:sz w:val="10"/>
              </w:rPr>
              <w:t>inwestycje i zakupy inwestycyjne</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8013D9" w14:textId="77777777" w:rsidR="00A77B3E" w:rsidRDefault="00000000">
            <w:pPr>
              <w:jc w:val="center"/>
              <w:rPr>
                <w:color w:val="000000"/>
                <w:u w:color="000000"/>
              </w:rPr>
            </w:pPr>
            <w:r>
              <w:rPr>
                <w:sz w:val="10"/>
              </w:rPr>
              <w:t>w tym:</w:t>
            </w:r>
          </w:p>
        </w:tc>
        <w:tc>
          <w:tcPr>
            <w:tcW w:w="8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8655DB" w14:textId="77777777" w:rsidR="00A77B3E" w:rsidRDefault="00000000">
            <w:pPr>
              <w:jc w:val="center"/>
              <w:rPr>
                <w:color w:val="000000"/>
                <w:u w:color="000000"/>
              </w:rPr>
            </w:pPr>
            <w:r>
              <w:rPr>
                <w:sz w:val="10"/>
              </w:rPr>
              <w:t>zakup i objęcie akcji i udziałów</w:t>
            </w:r>
          </w:p>
        </w:tc>
        <w:tc>
          <w:tcPr>
            <w:tcW w:w="8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988D4D" w14:textId="77777777" w:rsidR="00A77B3E" w:rsidRDefault="00000000">
            <w:pPr>
              <w:jc w:val="center"/>
              <w:rPr>
                <w:color w:val="000000"/>
                <w:u w:color="000000"/>
              </w:rPr>
            </w:pPr>
            <w:r>
              <w:rPr>
                <w:sz w:val="10"/>
              </w:rPr>
              <w:t>Wniesienie wkładów do spółek prawa handlowego</w:t>
            </w:r>
          </w:p>
        </w:tc>
      </w:tr>
      <w:tr w:rsidR="00C14A66" w14:paraId="542B21A7" w14:textId="77777777">
        <w:trPr>
          <w:gridAfter w:val="1"/>
          <w:wAfter w:w="105" w:type="dxa"/>
          <w:trHeight w:val="837"/>
        </w:trPr>
        <w:tc>
          <w:tcPr>
            <w:tcW w:w="3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A90DA6" w14:textId="77777777" w:rsidR="00A77B3E" w:rsidRDefault="00A77B3E">
            <w:pPr>
              <w:jc w:val="center"/>
              <w:rPr>
                <w:color w:val="000000"/>
                <w:u w:color="000000"/>
              </w:rPr>
            </w:pPr>
          </w:p>
        </w:tc>
        <w:tc>
          <w:tcPr>
            <w:tcW w:w="5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7D6C08" w14:textId="77777777" w:rsidR="00A77B3E" w:rsidRDefault="00A77B3E">
            <w:pPr>
              <w:jc w:val="center"/>
              <w:rPr>
                <w:color w:val="000000"/>
                <w:u w:color="000000"/>
              </w:rPr>
            </w:pPr>
          </w:p>
        </w:tc>
        <w:tc>
          <w:tcPr>
            <w:tcW w:w="15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A61065" w14:textId="77777777" w:rsidR="00A77B3E" w:rsidRDefault="00A77B3E">
            <w:pPr>
              <w:jc w:val="center"/>
              <w:rPr>
                <w:color w:val="000000"/>
                <w:u w:color="000000"/>
              </w:rPr>
            </w:pPr>
          </w:p>
        </w:tc>
        <w:tc>
          <w:tcPr>
            <w:tcW w:w="8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CFFA4F" w14:textId="77777777" w:rsidR="00A77B3E" w:rsidRDefault="00A77B3E">
            <w:pPr>
              <w:jc w:val="center"/>
              <w:rPr>
                <w:color w:val="000000"/>
                <w:u w:color="000000"/>
              </w:rPr>
            </w:pPr>
          </w:p>
        </w:tc>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C2A035" w14:textId="77777777" w:rsidR="00A77B3E" w:rsidRDefault="00A77B3E">
            <w:pPr>
              <w:jc w:val="center"/>
              <w:rPr>
                <w:color w:val="000000"/>
                <w:u w:color="000000"/>
              </w:rPr>
            </w:pPr>
          </w:p>
        </w:tc>
        <w:tc>
          <w:tcPr>
            <w:tcW w:w="76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90697" w14:textId="77777777" w:rsidR="00A77B3E" w:rsidRDefault="00A77B3E">
            <w:pPr>
              <w:jc w:val="center"/>
              <w:rPr>
                <w:color w:val="000000"/>
                <w:u w:color="00000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CEB9ED" w14:textId="77777777" w:rsidR="00A77B3E" w:rsidRDefault="00000000">
            <w:pPr>
              <w:jc w:val="center"/>
              <w:rPr>
                <w:color w:val="000000"/>
                <w:u w:color="000000"/>
              </w:rPr>
            </w:pPr>
            <w:r>
              <w:rPr>
                <w:sz w:val="10"/>
              </w:rPr>
              <w:t>wynagrodzenia i składki od nich naliczane</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FA8AB" w14:textId="77777777" w:rsidR="00A77B3E" w:rsidRDefault="00000000">
            <w:pPr>
              <w:jc w:val="center"/>
              <w:rPr>
                <w:color w:val="000000"/>
                <w:u w:color="000000"/>
              </w:rPr>
            </w:pPr>
            <w:r>
              <w:rPr>
                <w:sz w:val="10"/>
              </w:rPr>
              <w:t>wydatki związane z realizacją ich statutowych zadań;</w:t>
            </w:r>
          </w:p>
        </w:tc>
        <w:tc>
          <w:tcPr>
            <w:tcW w:w="78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B66D5C" w14:textId="77777777" w:rsidR="00A77B3E" w:rsidRDefault="00A77B3E">
            <w:pPr>
              <w:jc w:val="center"/>
              <w:rPr>
                <w:color w:val="000000"/>
                <w:u w:color="000000"/>
              </w:rPr>
            </w:pPr>
          </w:p>
        </w:tc>
        <w:tc>
          <w:tcPr>
            <w:tcW w:w="78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8E0F9A" w14:textId="77777777" w:rsidR="00A77B3E" w:rsidRDefault="00A77B3E">
            <w:pPr>
              <w:jc w:val="center"/>
              <w:rPr>
                <w:color w:val="000000"/>
                <w:u w:color="000000"/>
              </w:rPr>
            </w:pPr>
          </w:p>
        </w:tc>
        <w:tc>
          <w:tcPr>
            <w:tcW w:w="78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F97518" w14:textId="77777777" w:rsidR="00A77B3E" w:rsidRDefault="00A77B3E">
            <w:pPr>
              <w:jc w:val="center"/>
              <w:rPr>
                <w:color w:val="000000"/>
                <w:u w:color="000000"/>
              </w:rPr>
            </w:pPr>
          </w:p>
        </w:tc>
        <w:tc>
          <w:tcPr>
            <w:tcW w:w="78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0DCDCB" w14:textId="77777777" w:rsidR="00A77B3E" w:rsidRDefault="00A77B3E">
            <w:pPr>
              <w:jc w:val="center"/>
              <w:rPr>
                <w:color w:val="000000"/>
                <w:u w:color="000000"/>
              </w:rPr>
            </w:pPr>
          </w:p>
        </w:tc>
        <w:tc>
          <w:tcPr>
            <w:tcW w:w="78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9CC7CD" w14:textId="77777777" w:rsidR="00A77B3E" w:rsidRDefault="00A77B3E">
            <w:pPr>
              <w:jc w:val="center"/>
              <w:rPr>
                <w:color w:val="000000"/>
                <w:u w:color="000000"/>
              </w:rPr>
            </w:pPr>
          </w:p>
        </w:tc>
        <w:tc>
          <w:tcPr>
            <w:tcW w:w="9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A9E242" w14:textId="77777777" w:rsidR="00A77B3E" w:rsidRDefault="00A77B3E">
            <w:pPr>
              <w:jc w:val="center"/>
              <w:rPr>
                <w:color w:val="000000"/>
                <w:u w:color="000000"/>
              </w:rPr>
            </w:pPr>
          </w:p>
        </w:tc>
        <w:tc>
          <w:tcPr>
            <w:tcW w:w="78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59CF32" w14:textId="77777777" w:rsidR="00A77B3E" w:rsidRDefault="00A77B3E">
            <w:pPr>
              <w:jc w:val="center"/>
              <w:rPr>
                <w:color w:val="000000"/>
                <w:u w:color="000000"/>
              </w:rPr>
            </w:pP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6EAD78" w14:textId="77777777" w:rsidR="00A77B3E" w:rsidRDefault="00000000">
            <w:pPr>
              <w:jc w:val="center"/>
              <w:rPr>
                <w:color w:val="000000"/>
                <w:u w:color="000000"/>
              </w:rPr>
            </w:pPr>
            <w:r>
              <w:rPr>
                <w:sz w:val="10"/>
              </w:rPr>
              <w:t>na programy finansowane z udziałem środków, o których mowa w art. 5 ust. 1 pkt 2 i 3,</w:t>
            </w:r>
          </w:p>
        </w:tc>
        <w:tc>
          <w:tcPr>
            <w:tcW w:w="8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01BB9F" w14:textId="77777777" w:rsidR="00A77B3E" w:rsidRDefault="00A77B3E">
            <w:pPr>
              <w:jc w:val="center"/>
              <w:rPr>
                <w:color w:val="000000"/>
                <w:u w:color="000000"/>
              </w:rPr>
            </w:pPr>
          </w:p>
        </w:tc>
        <w:tc>
          <w:tcPr>
            <w:tcW w:w="8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879350" w14:textId="77777777" w:rsidR="00A77B3E" w:rsidRDefault="00A77B3E">
            <w:pPr>
              <w:jc w:val="center"/>
              <w:rPr>
                <w:color w:val="000000"/>
                <w:u w:color="000000"/>
              </w:rPr>
            </w:pPr>
          </w:p>
        </w:tc>
      </w:tr>
      <w:tr w:rsidR="00C14A66" w14:paraId="3E46ADBA" w14:textId="77777777">
        <w:trPr>
          <w:gridAfter w:val="1"/>
          <w:wAfter w:w="105" w:type="dxa"/>
          <w:trHeight w:val="19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B6E959" w14:textId="77777777" w:rsidR="00A77B3E" w:rsidRDefault="00000000">
            <w:pPr>
              <w:jc w:val="center"/>
              <w:rPr>
                <w:color w:val="000000"/>
                <w:u w:color="000000"/>
              </w:rPr>
            </w:pPr>
            <w:r>
              <w:rPr>
                <w:sz w:val="12"/>
              </w:rPr>
              <w:t>1</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22C178" w14:textId="77777777" w:rsidR="00A77B3E" w:rsidRDefault="00000000">
            <w:pPr>
              <w:jc w:val="center"/>
              <w:rPr>
                <w:color w:val="000000"/>
                <w:u w:color="000000"/>
              </w:rPr>
            </w:pPr>
            <w:r>
              <w:rPr>
                <w:sz w:val="12"/>
              </w:rPr>
              <w:t>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64CCAB" w14:textId="77777777" w:rsidR="00A77B3E" w:rsidRDefault="00000000">
            <w:pPr>
              <w:jc w:val="center"/>
              <w:rPr>
                <w:color w:val="000000"/>
                <w:u w:color="000000"/>
              </w:rPr>
            </w:pPr>
            <w:r>
              <w:rPr>
                <w:sz w:val="12"/>
              </w:rPr>
              <w:t>4</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0C9F2D" w14:textId="77777777" w:rsidR="00A77B3E" w:rsidRDefault="00000000">
            <w:pPr>
              <w:jc w:val="center"/>
              <w:rPr>
                <w:color w:val="000000"/>
                <w:u w:color="000000"/>
              </w:rPr>
            </w:pPr>
            <w:r>
              <w:rPr>
                <w:sz w:val="12"/>
              </w:rPr>
              <w:t>5</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436022" w14:textId="77777777" w:rsidR="00A77B3E" w:rsidRDefault="00000000">
            <w:pPr>
              <w:jc w:val="center"/>
              <w:rPr>
                <w:color w:val="000000"/>
                <w:u w:color="000000"/>
              </w:rPr>
            </w:pPr>
            <w:r>
              <w:rPr>
                <w:sz w:val="12"/>
              </w:rPr>
              <w:t>6</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CBC994" w14:textId="77777777" w:rsidR="00A77B3E" w:rsidRDefault="00000000">
            <w:pPr>
              <w:jc w:val="center"/>
              <w:rPr>
                <w:color w:val="000000"/>
                <w:u w:color="000000"/>
              </w:rPr>
            </w:pPr>
            <w:r>
              <w:rPr>
                <w:sz w:val="12"/>
              </w:rPr>
              <w:t>7</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00E259" w14:textId="77777777" w:rsidR="00A77B3E" w:rsidRDefault="00000000">
            <w:pPr>
              <w:jc w:val="center"/>
              <w:rPr>
                <w:color w:val="000000"/>
                <w:u w:color="000000"/>
              </w:rPr>
            </w:pPr>
            <w:r>
              <w:rPr>
                <w:sz w:val="12"/>
              </w:rPr>
              <w:t>8</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F830EB" w14:textId="77777777" w:rsidR="00A77B3E" w:rsidRDefault="00000000">
            <w:pPr>
              <w:jc w:val="center"/>
              <w:rPr>
                <w:color w:val="000000"/>
                <w:u w:color="000000"/>
              </w:rPr>
            </w:pPr>
            <w:r>
              <w:rPr>
                <w:sz w:val="12"/>
              </w:rPr>
              <w:t>9</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79AE3D" w14:textId="77777777" w:rsidR="00A77B3E" w:rsidRDefault="00000000">
            <w:pPr>
              <w:jc w:val="center"/>
              <w:rPr>
                <w:color w:val="000000"/>
                <w:u w:color="000000"/>
              </w:rPr>
            </w:pPr>
            <w:r>
              <w:rPr>
                <w:sz w:val="12"/>
              </w:rPr>
              <w:t>10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1E2AB6" w14:textId="77777777" w:rsidR="00A77B3E" w:rsidRDefault="00000000">
            <w:pPr>
              <w:jc w:val="center"/>
              <w:rPr>
                <w:color w:val="000000"/>
                <w:u w:color="000000"/>
              </w:rPr>
            </w:pPr>
            <w:r>
              <w:rPr>
                <w:sz w:val="12"/>
              </w:rPr>
              <w:t>11</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5945B6" w14:textId="77777777" w:rsidR="00A77B3E" w:rsidRDefault="00000000">
            <w:pPr>
              <w:jc w:val="center"/>
              <w:rPr>
                <w:color w:val="000000"/>
                <w:u w:color="000000"/>
              </w:rPr>
            </w:pPr>
            <w:r>
              <w:rPr>
                <w:sz w:val="12"/>
              </w:rPr>
              <w:t>12</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D4166F" w14:textId="77777777" w:rsidR="00A77B3E" w:rsidRDefault="00000000">
            <w:pPr>
              <w:jc w:val="center"/>
              <w:rPr>
                <w:color w:val="000000"/>
                <w:u w:color="000000"/>
              </w:rPr>
            </w:pPr>
            <w:r>
              <w:rPr>
                <w:sz w:val="12"/>
              </w:rPr>
              <w:t>13</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6D6675" w14:textId="77777777" w:rsidR="00A77B3E" w:rsidRDefault="00000000">
            <w:pPr>
              <w:jc w:val="center"/>
              <w:rPr>
                <w:color w:val="000000"/>
                <w:u w:color="000000"/>
              </w:rPr>
            </w:pPr>
            <w:r>
              <w:rPr>
                <w:sz w:val="12"/>
              </w:rPr>
              <w:t>14</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0070F2" w14:textId="77777777" w:rsidR="00A77B3E" w:rsidRDefault="00000000">
            <w:pPr>
              <w:jc w:val="center"/>
              <w:rPr>
                <w:color w:val="000000"/>
                <w:u w:color="000000"/>
              </w:rPr>
            </w:pPr>
            <w:r>
              <w:rPr>
                <w:sz w:val="12"/>
              </w:rPr>
              <w:t>15</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9B09C" w14:textId="77777777" w:rsidR="00A77B3E" w:rsidRDefault="00000000">
            <w:pPr>
              <w:jc w:val="center"/>
              <w:rPr>
                <w:color w:val="000000"/>
                <w:u w:color="000000"/>
              </w:rPr>
            </w:pPr>
            <w:r>
              <w:rPr>
                <w:sz w:val="12"/>
              </w:rPr>
              <w:t>16</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F90919" w14:textId="77777777" w:rsidR="00A77B3E" w:rsidRDefault="00000000">
            <w:pPr>
              <w:jc w:val="center"/>
              <w:rPr>
                <w:color w:val="000000"/>
                <w:u w:color="000000"/>
              </w:rPr>
            </w:pPr>
            <w:r>
              <w:rPr>
                <w:sz w:val="12"/>
              </w:rPr>
              <w:t>17</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DEAEF0" w14:textId="77777777" w:rsidR="00A77B3E" w:rsidRDefault="00000000">
            <w:pPr>
              <w:jc w:val="center"/>
              <w:rPr>
                <w:color w:val="000000"/>
                <w:u w:color="000000"/>
              </w:rPr>
            </w:pPr>
            <w:r>
              <w:rPr>
                <w:sz w:val="12"/>
              </w:rPr>
              <w:t>18</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EA297D" w14:textId="77777777" w:rsidR="00A77B3E" w:rsidRDefault="00000000">
            <w:pPr>
              <w:jc w:val="center"/>
              <w:rPr>
                <w:color w:val="000000"/>
                <w:u w:color="000000"/>
              </w:rPr>
            </w:pPr>
            <w:r>
              <w:rPr>
                <w:sz w:val="12"/>
              </w:rPr>
              <w:t>19</w:t>
            </w:r>
          </w:p>
        </w:tc>
      </w:tr>
      <w:tr w:rsidR="00C14A66" w14:paraId="75CF80B9"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83823A" w14:textId="77777777" w:rsidR="00A77B3E" w:rsidRDefault="00000000">
            <w:pPr>
              <w:jc w:val="center"/>
              <w:rPr>
                <w:color w:val="000000"/>
                <w:u w:color="000000"/>
              </w:rPr>
            </w:pPr>
            <w:r>
              <w:rPr>
                <w:sz w:val="10"/>
              </w:rPr>
              <w:t>010</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7B3C1"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27ADEF" w14:textId="77777777" w:rsidR="00A77B3E" w:rsidRDefault="00000000">
            <w:pPr>
              <w:jc w:val="left"/>
              <w:rPr>
                <w:color w:val="000000"/>
                <w:u w:color="000000"/>
              </w:rPr>
            </w:pPr>
            <w:r>
              <w:rPr>
                <w:sz w:val="10"/>
              </w:rPr>
              <w:t>Rolnictwo i łowiectwo</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4873DB" w14:textId="77777777" w:rsidR="00A77B3E" w:rsidRDefault="00000000">
            <w:pPr>
              <w:jc w:val="right"/>
              <w:rPr>
                <w:color w:val="000000"/>
                <w:u w:color="000000"/>
              </w:rPr>
            </w:pPr>
            <w:r>
              <w:rPr>
                <w:sz w:val="10"/>
              </w:rPr>
              <w:t>32 300,00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15DB7" w14:textId="77777777" w:rsidR="00A77B3E" w:rsidRDefault="00000000">
            <w:pPr>
              <w:jc w:val="right"/>
              <w:rPr>
                <w:color w:val="000000"/>
                <w:u w:color="000000"/>
              </w:rPr>
            </w:pPr>
            <w:r>
              <w:rPr>
                <w:sz w:val="10"/>
              </w:rPr>
              <w:t>32 300,00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C5286B" w14:textId="77777777" w:rsidR="00A77B3E" w:rsidRDefault="00000000">
            <w:pPr>
              <w:jc w:val="right"/>
              <w:rPr>
                <w:color w:val="000000"/>
                <w:u w:color="000000"/>
              </w:rPr>
            </w:pPr>
            <w:r>
              <w:rPr>
                <w:sz w:val="10"/>
              </w:rPr>
              <w:t>22 300,00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C834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356F5F" w14:textId="77777777" w:rsidR="00A77B3E" w:rsidRDefault="00000000">
            <w:pPr>
              <w:jc w:val="right"/>
              <w:rPr>
                <w:color w:val="000000"/>
                <w:u w:color="000000"/>
              </w:rPr>
            </w:pPr>
            <w:r>
              <w:rPr>
                <w:sz w:val="10"/>
              </w:rPr>
              <w:t>22 300,00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FE600F" w14:textId="77777777" w:rsidR="00A77B3E" w:rsidRDefault="00000000">
            <w:pPr>
              <w:jc w:val="right"/>
              <w:rPr>
                <w:color w:val="000000"/>
                <w:u w:color="000000"/>
              </w:rPr>
            </w:pPr>
            <w:r>
              <w:rPr>
                <w:sz w:val="10"/>
              </w:rPr>
              <w:t>10 000,00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8036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676C1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AAC13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C3356A"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E52CE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F95F08"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BF9511"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C67AE1"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64CB13" w14:textId="77777777" w:rsidR="00A77B3E" w:rsidRDefault="00000000">
            <w:pPr>
              <w:jc w:val="right"/>
              <w:rPr>
                <w:color w:val="000000"/>
                <w:u w:color="000000"/>
              </w:rPr>
            </w:pPr>
            <w:r>
              <w:rPr>
                <w:sz w:val="10"/>
              </w:rPr>
              <w:t>0,00</w:t>
            </w:r>
          </w:p>
        </w:tc>
      </w:tr>
      <w:tr w:rsidR="00C14A66" w14:paraId="53BEA942"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8A3DD5"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72DB56" w14:textId="77777777" w:rsidR="00A77B3E" w:rsidRDefault="00000000">
            <w:pPr>
              <w:jc w:val="center"/>
              <w:rPr>
                <w:color w:val="000000"/>
                <w:u w:color="000000"/>
              </w:rPr>
            </w:pPr>
            <w:r>
              <w:rPr>
                <w:sz w:val="10"/>
              </w:rPr>
              <w:t>01009</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554C9A" w14:textId="77777777" w:rsidR="00A77B3E" w:rsidRDefault="00000000">
            <w:pPr>
              <w:jc w:val="left"/>
              <w:rPr>
                <w:color w:val="000000"/>
                <w:u w:color="000000"/>
              </w:rPr>
            </w:pPr>
            <w:r>
              <w:rPr>
                <w:sz w:val="10"/>
              </w:rPr>
              <w:t>Spółki wodne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68B265" w14:textId="77777777" w:rsidR="00A77B3E" w:rsidRDefault="00000000">
            <w:pPr>
              <w:jc w:val="right"/>
              <w:rPr>
                <w:color w:val="000000"/>
                <w:u w:color="000000"/>
              </w:rPr>
            </w:pPr>
            <w:r>
              <w:rPr>
                <w:sz w:val="10"/>
              </w:rPr>
              <w:t>10 000,00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90AFAB" w14:textId="77777777" w:rsidR="00A77B3E" w:rsidRDefault="00000000">
            <w:pPr>
              <w:jc w:val="right"/>
              <w:rPr>
                <w:color w:val="000000"/>
                <w:u w:color="000000"/>
              </w:rPr>
            </w:pPr>
            <w:r>
              <w:rPr>
                <w:sz w:val="10"/>
              </w:rPr>
              <w:t>10 000,00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B0314C"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602C5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0F51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167EB2" w14:textId="77777777" w:rsidR="00A77B3E" w:rsidRDefault="00000000">
            <w:pPr>
              <w:jc w:val="right"/>
              <w:rPr>
                <w:color w:val="000000"/>
                <w:u w:color="000000"/>
              </w:rPr>
            </w:pPr>
            <w:r>
              <w:rPr>
                <w:sz w:val="10"/>
              </w:rPr>
              <w:t>10 000,00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072D4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60187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76C7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28E5E7"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089A8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1C463D"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BF8A4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28596C"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B74DB" w14:textId="77777777" w:rsidR="00A77B3E" w:rsidRDefault="00000000">
            <w:pPr>
              <w:jc w:val="right"/>
              <w:rPr>
                <w:color w:val="000000"/>
                <w:u w:color="000000"/>
              </w:rPr>
            </w:pPr>
            <w:r>
              <w:rPr>
                <w:sz w:val="10"/>
              </w:rPr>
              <w:t>0,00</w:t>
            </w:r>
          </w:p>
        </w:tc>
      </w:tr>
      <w:tr w:rsidR="00C14A66" w14:paraId="36593192"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702F8D"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DD279C" w14:textId="77777777" w:rsidR="00A77B3E" w:rsidRDefault="00000000">
            <w:pPr>
              <w:jc w:val="center"/>
              <w:rPr>
                <w:color w:val="000000"/>
                <w:u w:color="000000"/>
              </w:rPr>
            </w:pPr>
            <w:r>
              <w:rPr>
                <w:sz w:val="10"/>
              </w:rPr>
              <w:t>01030</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458163" w14:textId="77777777" w:rsidR="00A77B3E" w:rsidRDefault="00000000">
            <w:pPr>
              <w:jc w:val="left"/>
              <w:rPr>
                <w:color w:val="000000"/>
                <w:u w:color="000000"/>
              </w:rPr>
            </w:pPr>
            <w:r>
              <w:rPr>
                <w:sz w:val="10"/>
              </w:rPr>
              <w:t>Izby rolnicze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81743A" w14:textId="77777777" w:rsidR="00A77B3E" w:rsidRDefault="00000000">
            <w:pPr>
              <w:jc w:val="right"/>
              <w:rPr>
                <w:color w:val="000000"/>
                <w:u w:color="000000"/>
              </w:rPr>
            </w:pPr>
            <w:r>
              <w:rPr>
                <w:sz w:val="10"/>
              </w:rPr>
              <w:t>22 300,00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54B6ED" w14:textId="77777777" w:rsidR="00A77B3E" w:rsidRDefault="00000000">
            <w:pPr>
              <w:jc w:val="right"/>
              <w:rPr>
                <w:color w:val="000000"/>
                <w:u w:color="000000"/>
              </w:rPr>
            </w:pPr>
            <w:r>
              <w:rPr>
                <w:sz w:val="10"/>
              </w:rPr>
              <w:t>22 300,00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FA847B" w14:textId="77777777" w:rsidR="00A77B3E" w:rsidRDefault="00000000">
            <w:pPr>
              <w:jc w:val="right"/>
              <w:rPr>
                <w:color w:val="000000"/>
                <w:u w:color="000000"/>
              </w:rPr>
            </w:pPr>
            <w:r>
              <w:rPr>
                <w:sz w:val="10"/>
              </w:rPr>
              <w:t>22 300,00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B9293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E13B8" w14:textId="77777777" w:rsidR="00A77B3E" w:rsidRDefault="00000000">
            <w:pPr>
              <w:jc w:val="right"/>
              <w:rPr>
                <w:color w:val="000000"/>
                <w:u w:color="000000"/>
              </w:rPr>
            </w:pPr>
            <w:r>
              <w:rPr>
                <w:sz w:val="10"/>
              </w:rPr>
              <w:t>22 300,00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F7484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9D45E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8F950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5B70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ADD21"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2428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1F4BDF"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AE9C81"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B6C953"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561B11" w14:textId="77777777" w:rsidR="00A77B3E" w:rsidRDefault="00000000">
            <w:pPr>
              <w:jc w:val="right"/>
              <w:rPr>
                <w:color w:val="000000"/>
                <w:u w:color="000000"/>
              </w:rPr>
            </w:pPr>
            <w:r>
              <w:rPr>
                <w:sz w:val="10"/>
              </w:rPr>
              <w:t>0,00</w:t>
            </w:r>
          </w:p>
        </w:tc>
      </w:tr>
      <w:tr w:rsidR="00C14A66" w14:paraId="2F0BA13D" w14:textId="77777777">
        <w:trPr>
          <w:gridAfter w:val="1"/>
          <w:wAfter w:w="105" w:type="dxa"/>
          <w:trHeight w:val="390"/>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CF7214" w14:textId="77777777" w:rsidR="00A77B3E" w:rsidRDefault="00000000">
            <w:pPr>
              <w:jc w:val="center"/>
              <w:rPr>
                <w:color w:val="000000"/>
                <w:u w:color="000000"/>
              </w:rPr>
            </w:pPr>
            <w:r>
              <w:rPr>
                <w:sz w:val="10"/>
              </w:rPr>
              <w:t>400</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581A0C"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EBFB59" w14:textId="77777777" w:rsidR="00A77B3E" w:rsidRDefault="00000000">
            <w:pPr>
              <w:jc w:val="left"/>
              <w:rPr>
                <w:color w:val="000000"/>
                <w:u w:color="000000"/>
              </w:rPr>
            </w:pPr>
            <w:r>
              <w:rPr>
                <w:sz w:val="10"/>
              </w:rPr>
              <w:t>Wytwarzanie i zaopatrywanie w energię elektryczną, gaz i wodę</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167FFE" w14:textId="77777777" w:rsidR="00A77B3E" w:rsidRDefault="00000000">
            <w:pPr>
              <w:jc w:val="right"/>
              <w:rPr>
                <w:color w:val="000000"/>
                <w:u w:color="000000"/>
              </w:rPr>
            </w:pPr>
            <w:r>
              <w:rPr>
                <w:sz w:val="10"/>
              </w:rPr>
              <w:t>873 681,00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38F403" w14:textId="77777777" w:rsidR="00A77B3E" w:rsidRDefault="00000000">
            <w:pPr>
              <w:jc w:val="right"/>
              <w:rPr>
                <w:color w:val="000000"/>
                <w:u w:color="000000"/>
              </w:rPr>
            </w:pPr>
            <w:r>
              <w:rPr>
                <w:sz w:val="10"/>
              </w:rPr>
              <w:t>873 681,00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5EE89" w14:textId="77777777" w:rsidR="00A77B3E" w:rsidRDefault="00000000">
            <w:pPr>
              <w:jc w:val="right"/>
              <w:rPr>
                <w:color w:val="000000"/>
                <w:u w:color="000000"/>
              </w:rPr>
            </w:pPr>
            <w:r>
              <w:rPr>
                <w:sz w:val="10"/>
              </w:rPr>
              <w:t>873 681,00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CB045" w14:textId="77777777" w:rsidR="00A77B3E" w:rsidRDefault="00000000">
            <w:pPr>
              <w:jc w:val="right"/>
              <w:rPr>
                <w:color w:val="000000"/>
                <w:u w:color="000000"/>
              </w:rPr>
            </w:pPr>
            <w:r>
              <w:rPr>
                <w:sz w:val="10"/>
              </w:rPr>
              <w:t>262 881,00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93313D" w14:textId="77777777" w:rsidR="00A77B3E" w:rsidRDefault="00000000">
            <w:pPr>
              <w:jc w:val="right"/>
              <w:rPr>
                <w:color w:val="000000"/>
                <w:u w:color="000000"/>
              </w:rPr>
            </w:pPr>
            <w:r>
              <w:rPr>
                <w:sz w:val="10"/>
              </w:rPr>
              <w:t>610 800,00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D4D9D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B5B71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3CD63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F33AB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219CC3"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87A37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779D5"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29932F"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002B65"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8DA550" w14:textId="77777777" w:rsidR="00A77B3E" w:rsidRDefault="00000000">
            <w:pPr>
              <w:jc w:val="right"/>
              <w:rPr>
                <w:color w:val="000000"/>
                <w:u w:color="000000"/>
              </w:rPr>
            </w:pPr>
            <w:r>
              <w:rPr>
                <w:sz w:val="10"/>
              </w:rPr>
              <w:t>0,00</w:t>
            </w:r>
          </w:p>
        </w:tc>
      </w:tr>
      <w:tr w:rsidR="00C14A66" w14:paraId="06FF77B6"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57D52"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159CA9" w14:textId="77777777" w:rsidR="00A77B3E" w:rsidRDefault="00000000">
            <w:pPr>
              <w:jc w:val="center"/>
              <w:rPr>
                <w:color w:val="000000"/>
                <w:u w:color="000000"/>
              </w:rPr>
            </w:pPr>
            <w:r>
              <w:rPr>
                <w:sz w:val="10"/>
              </w:rPr>
              <w:t>40002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27F28F" w14:textId="77777777" w:rsidR="00A77B3E" w:rsidRDefault="00000000">
            <w:pPr>
              <w:jc w:val="left"/>
              <w:rPr>
                <w:color w:val="000000"/>
                <w:u w:color="000000"/>
              </w:rPr>
            </w:pPr>
            <w:r>
              <w:rPr>
                <w:sz w:val="10"/>
              </w:rPr>
              <w:t>Dostarczanie wody</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9138C3" w14:textId="77777777" w:rsidR="00A77B3E" w:rsidRDefault="00000000">
            <w:pPr>
              <w:jc w:val="right"/>
              <w:rPr>
                <w:color w:val="000000"/>
                <w:u w:color="000000"/>
              </w:rPr>
            </w:pPr>
            <w:r>
              <w:rPr>
                <w:sz w:val="10"/>
              </w:rPr>
              <w:t>610 800,00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3B3808" w14:textId="77777777" w:rsidR="00A77B3E" w:rsidRDefault="00000000">
            <w:pPr>
              <w:jc w:val="right"/>
              <w:rPr>
                <w:color w:val="000000"/>
                <w:u w:color="000000"/>
              </w:rPr>
            </w:pPr>
            <w:r>
              <w:rPr>
                <w:sz w:val="10"/>
              </w:rPr>
              <w:t>610 800,00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E13E4F" w14:textId="77777777" w:rsidR="00A77B3E" w:rsidRDefault="00000000">
            <w:pPr>
              <w:jc w:val="right"/>
              <w:rPr>
                <w:color w:val="000000"/>
                <w:u w:color="000000"/>
              </w:rPr>
            </w:pPr>
            <w:r>
              <w:rPr>
                <w:sz w:val="10"/>
              </w:rPr>
              <w:t>610 800,00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203E6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06F03A" w14:textId="77777777" w:rsidR="00A77B3E" w:rsidRDefault="00000000">
            <w:pPr>
              <w:jc w:val="right"/>
              <w:rPr>
                <w:color w:val="000000"/>
                <w:u w:color="000000"/>
              </w:rPr>
            </w:pPr>
            <w:r>
              <w:rPr>
                <w:sz w:val="10"/>
              </w:rPr>
              <w:t>610 800,00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3AAFC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75019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CAB11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F93BE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7D4BF1"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D729C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6B81BB"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5C97E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3C893C"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697021" w14:textId="77777777" w:rsidR="00A77B3E" w:rsidRDefault="00000000">
            <w:pPr>
              <w:jc w:val="right"/>
              <w:rPr>
                <w:color w:val="000000"/>
                <w:u w:color="000000"/>
              </w:rPr>
            </w:pPr>
            <w:r>
              <w:rPr>
                <w:sz w:val="10"/>
              </w:rPr>
              <w:t>0,00</w:t>
            </w:r>
          </w:p>
        </w:tc>
      </w:tr>
      <w:tr w:rsidR="00C14A66" w14:paraId="3F36E85F"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A02CCE"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E38A57" w14:textId="77777777" w:rsidR="00A77B3E" w:rsidRDefault="00000000">
            <w:pPr>
              <w:jc w:val="center"/>
              <w:rPr>
                <w:color w:val="000000"/>
                <w:u w:color="000000"/>
              </w:rPr>
            </w:pPr>
            <w:r>
              <w:rPr>
                <w:sz w:val="10"/>
              </w:rPr>
              <w:t>40095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F0B96" w14:textId="77777777" w:rsidR="00A77B3E" w:rsidRDefault="00000000">
            <w:pPr>
              <w:jc w:val="left"/>
              <w:rPr>
                <w:color w:val="000000"/>
                <w:u w:color="000000"/>
              </w:rPr>
            </w:pPr>
            <w:r>
              <w:rPr>
                <w:sz w:val="10"/>
              </w:rPr>
              <w:t>Pozostała działalność</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C6D7A" w14:textId="77777777" w:rsidR="00A77B3E" w:rsidRDefault="00000000">
            <w:pPr>
              <w:jc w:val="right"/>
              <w:rPr>
                <w:color w:val="000000"/>
                <w:u w:color="000000"/>
              </w:rPr>
            </w:pPr>
            <w:r>
              <w:rPr>
                <w:sz w:val="10"/>
              </w:rPr>
              <w:t>262 881,00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F0E86A" w14:textId="77777777" w:rsidR="00A77B3E" w:rsidRDefault="00000000">
            <w:pPr>
              <w:jc w:val="right"/>
              <w:rPr>
                <w:color w:val="000000"/>
                <w:u w:color="000000"/>
              </w:rPr>
            </w:pPr>
            <w:r>
              <w:rPr>
                <w:sz w:val="10"/>
              </w:rPr>
              <w:t>262 881,00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111787" w14:textId="77777777" w:rsidR="00A77B3E" w:rsidRDefault="00000000">
            <w:pPr>
              <w:jc w:val="right"/>
              <w:rPr>
                <w:color w:val="000000"/>
                <w:u w:color="000000"/>
              </w:rPr>
            </w:pPr>
            <w:r>
              <w:rPr>
                <w:sz w:val="10"/>
              </w:rPr>
              <w:t>262 881,00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C07AE7" w14:textId="77777777" w:rsidR="00A77B3E" w:rsidRDefault="00000000">
            <w:pPr>
              <w:jc w:val="right"/>
              <w:rPr>
                <w:color w:val="000000"/>
                <w:u w:color="000000"/>
              </w:rPr>
            </w:pPr>
            <w:r>
              <w:rPr>
                <w:sz w:val="10"/>
              </w:rPr>
              <w:t>262 881,00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378FC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930D3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701FD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81B7E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78A8A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EAEE0D"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BB4B5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45B0DB"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9E852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66B023"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80046E" w14:textId="77777777" w:rsidR="00A77B3E" w:rsidRDefault="00000000">
            <w:pPr>
              <w:jc w:val="right"/>
              <w:rPr>
                <w:color w:val="000000"/>
                <w:u w:color="000000"/>
              </w:rPr>
            </w:pPr>
            <w:r>
              <w:rPr>
                <w:sz w:val="10"/>
              </w:rPr>
              <w:t>0,00</w:t>
            </w:r>
          </w:p>
        </w:tc>
      </w:tr>
      <w:tr w:rsidR="00C14A66" w14:paraId="4BED0E81"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7D5A75" w14:textId="77777777" w:rsidR="00A77B3E" w:rsidRDefault="00000000">
            <w:pPr>
              <w:jc w:val="center"/>
              <w:rPr>
                <w:color w:val="000000"/>
                <w:u w:color="000000"/>
              </w:rPr>
            </w:pPr>
            <w:r>
              <w:rPr>
                <w:sz w:val="10"/>
              </w:rPr>
              <w:t>600</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03FB18"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49138" w14:textId="77777777" w:rsidR="00A77B3E" w:rsidRDefault="00000000">
            <w:pPr>
              <w:jc w:val="left"/>
              <w:rPr>
                <w:color w:val="000000"/>
                <w:u w:color="000000"/>
              </w:rPr>
            </w:pPr>
            <w:r>
              <w:rPr>
                <w:sz w:val="10"/>
              </w:rPr>
              <w:t>Transport i łączność</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0418D1" w14:textId="77777777" w:rsidR="00A77B3E" w:rsidRDefault="00000000">
            <w:pPr>
              <w:jc w:val="right"/>
              <w:rPr>
                <w:color w:val="000000"/>
                <w:u w:color="000000"/>
              </w:rPr>
            </w:pPr>
            <w:r>
              <w:rPr>
                <w:sz w:val="10"/>
              </w:rPr>
              <w:t>558 440,24</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38CCFD" w14:textId="77777777" w:rsidR="00A77B3E" w:rsidRDefault="00000000">
            <w:pPr>
              <w:jc w:val="right"/>
              <w:rPr>
                <w:color w:val="000000"/>
                <w:u w:color="000000"/>
              </w:rPr>
            </w:pPr>
            <w:r>
              <w:rPr>
                <w:sz w:val="10"/>
              </w:rPr>
              <w:t>418 440,24</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1CCF32" w14:textId="77777777" w:rsidR="00A77B3E" w:rsidRDefault="00000000">
            <w:pPr>
              <w:jc w:val="right"/>
              <w:rPr>
                <w:color w:val="000000"/>
                <w:u w:color="000000"/>
              </w:rPr>
            </w:pPr>
            <w:r>
              <w:rPr>
                <w:sz w:val="10"/>
              </w:rPr>
              <w:t>380 997,00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5570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790CB" w14:textId="77777777" w:rsidR="00A77B3E" w:rsidRDefault="00000000">
            <w:pPr>
              <w:jc w:val="right"/>
              <w:rPr>
                <w:color w:val="000000"/>
                <w:u w:color="000000"/>
              </w:rPr>
            </w:pPr>
            <w:r>
              <w:rPr>
                <w:sz w:val="10"/>
              </w:rPr>
              <w:t>380 997,00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EA6900" w14:textId="77777777" w:rsidR="00A77B3E" w:rsidRDefault="00000000">
            <w:pPr>
              <w:jc w:val="right"/>
              <w:rPr>
                <w:color w:val="000000"/>
                <w:u w:color="000000"/>
              </w:rPr>
            </w:pPr>
            <w:r>
              <w:rPr>
                <w:sz w:val="10"/>
              </w:rPr>
              <w:t>37 443,24</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CB1A1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B5A0C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E5CEC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39A180"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F567BE" w14:textId="77777777" w:rsidR="00A77B3E" w:rsidRDefault="00000000">
            <w:pPr>
              <w:jc w:val="right"/>
              <w:rPr>
                <w:color w:val="000000"/>
                <w:u w:color="000000"/>
              </w:rPr>
            </w:pPr>
            <w:r>
              <w:rPr>
                <w:sz w:val="10"/>
              </w:rPr>
              <w:t>140 000,00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99BF5D" w14:textId="77777777" w:rsidR="00A77B3E" w:rsidRDefault="00000000">
            <w:pPr>
              <w:jc w:val="right"/>
              <w:rPr>
                <w:color w:val="000000"/>
                <w:u w:color="000000"/>
              </w:rPr>
            </w:pPr>
            <w:r>
              <w:rPr>
                <w:sz w:val="10"/>
              </w:rPr>
              <w:t>140 000,00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4F165F"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A0E3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9FDCF8" w14:textId="77777777" w:rsidR="00A77B3E" w:rsidRDefault="00000000">
            <w:pPr>
              <w:jc w:val="right"/>
              <w:rPr>
                <w:color w:val="000000"/>
                <w:u w:color="000000"/>
              </w:rPr>
            </w:pPr>
            <w:r>
              <w:rPr>
                <w:sz w:val="10"/>
              </w:rPr>
              <w:t>0,00</w:t>
            </w:r>
          </w:p>
        </w:tc>
      </w:tr>
      <w:tr w:rsidR="00C14A66" w14:paraId="2F3D284A"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240CE"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8D05C9" w14:textId="77777777" w:rsidR="00A77B3E" w:rsidRDefault="00000000">
            <w:pPr>
              <w:jc w:val="center"/>
              <w:rPr>
                <w:color w:val="000000"/>
                <w:u w:color="000000"/>
              </w:rPr>
            </w:pPr>
            <w:r>
              <w:rPr>
                <w:sz w:val="10"/>
              </w:rPr>
              <w:t>60004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3DFE4" w14:textId="77777777" w:rsidR="00A77B3E" w:rsidRDefault="00000000">
            <w:pPr>
              <w:jc w:val="left"/>
              <w:rPr>
                <w:color w:val="000000"/>
                <w:u w:color="000000"/>
              </w:rPr>
            </w:pPr>
            <w:r>
              <w:rPr>
                <w:sz w:val="10"/>
              </w:rPr>
              <w:t>Lokalny transport zbiorowy</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50E892" w14:textId="77777777" w:rsidR="00A77B3E" w:rsidRDefault="00000000">
            <w:pPr>
              <w:jc w:val="right"/>
              <w:rPr>
                <w:color w:val="000000"/>
                <w:u w:color="000000"/>
              </w:rPr>
            </w:pPr>
            <w:r>
              <w:rPr>
                <w:sz w:val="10"/>
              </w:rPr>
              <w:t>310 440,24</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F71276" w14:textId="77777777" w:rsidR="00A77B3E" w:rsidRDefault="00000000">
            <w:pPr>
              <w:jc w:val="right"/>
              <w:rPr>
                <w:color w:val="000000"/>
                <w:u w:color="000000"/>
              </w:rPr>
            </w:pPr>
            <w:r>
              <w:rPr>
                <w:sz w:val="10"/>
              </w:rPr>
              <w:t>310 440,24</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8C2883" w14:textId="77777777" w:rsidR="00A77B3E" w:rsidRDefault="00000000">
            <w:pPr>
              <w:jc w:val="right"/>
              <w:rPr>
                <w:color w:val="000000"/>
                <w:u w:color="000000"/>
              </w:rPr>
            </w:pPr>
            <w:r>
              <w:rPr>
                <w:sz w:val="10"/>
              </w:rPr>
              <w:t>272 997,00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FAF5C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43C2C" w14:textId="77777777" w:rsidR="00A77B3E" w:rsidRDefault="00000000">
            <w:pPr>
              <w:jc w:val="right"/>
              <w:rPr>
                <w:color w:val="000000"/>
                <w:u w:color="000000"/>
              </w:rPr>
            </w:pPr>
            <w:r>
              <w:rPr>
                <w:sz w:val="10"/>
              </w:rPr>
              <w:t>272 997,00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752C24" w14:textId="77777777" w:rsidR="00A77B3E" w:rsidRDefault="00000000">
            <w:pPr>
              <w:jc w:val="right"/>
              <w:rPr>
                <w:color w:val="000000"/>
                <w:u w:color="000000"/>
              </w:rPr>
            </w:pPr>
            <w:r>
              <w:rPr>
                <w:sz w:val="10"/>
              </w:rPr>
              <w:t>37 443,24</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B37D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0A405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5358D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521E0"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71776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FF7468"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216B29"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18D24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77AC1" w14:textId="77777777" w:rsidR="00A77B3E" w:rsidRDefault="00000000">
            <w:pPr>
              <w:jc w:val="right"/>
              <w:rPr>
                <w:color w:val="000000"/>
                <w:u w:color="000000"/>
              </w:rPr>
            </w:pPr>
            <w:r>
              <w:rPr>
                <w:sz w:val="10"/>
              </w:rPr>
              <w:t>0,00</w:t>
            </w:r>
          </w:p>
        </w:tc>
      </w:tr>
      <w:tr w:rsidR="00C14A66" w14:paraId="4B649562"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F6131"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808B7E" w14:textId="77777777" w:rsidR="00A77B3E" w:rsidRDefault="00000000">
            <w:pPr>
              <w:jc w:val="center"/>
              <w:rPr>
                <w:color w:val="000000"/>
                <w:u w:color="000000"/>
              </w:rPr>
            </w:pPr>
            <w:r>
              <w:rPr>
                <w:sz w:val="10"/>
              </w:rPr>
              <w:t>60016</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740975" w14:textId="77777777" w:rsidR="00A77B3E" w:rsidRDefault="00000000">
            <w:pPr>
              <w:jc w:val="left"/>
              <w:rPr>
                <w:color w:val="000000"/>
                <w:u w:color="000000"/>
              </w:rPr>
            </w:pPr>
            <w:r>
              <w:rPr>
                <w:sz w:val="10"/>
              </w:rPr>
              <w:t>Drogi publiczne gminne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9BBF8B" w14:textId="77777777" w:rsidR="00A77B3E" w:rsidRDefault="00000000">
            <w:pPr>
              <w:jc w:val="right"/>
              <w:rPr>
                <w:color w:val="000000"/>
                <w:u w:color="000000"/>
              </w:rPr>
            </w:pPr>
            <w:r>
              <w:rPr>
                <w:sz w:val="10"/>
              </w:rPr>
              <w:t>248 000,00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1022DE" w14:textId="77777777" w:rsidR="00A77B3E" w:rsidRDefault="00000000">
            <w:pPr>
              <w:jc w:val="right"/>
              <w:rPr>
                <w:color w:val="000000"/>
                <w:u w:color="000000"/>
              </w:rPr>
            </w:pPr>
            <w:r>
              <w:rPr>
                <w:sz w:val="10"/>
              </w:rPr>
              <w:t>108 000,00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1683A6" w14:textId="77777777" w:rsidR="00A77B3E" w:rsidRDefault="00000000">
            <w:pPr>
              <w:jc w:val="right"/>
              <w:rPr>
                <w:color w:val="000000"/>
                <w:u w:color="000000"/>
              </w:rPr>
            </w:pPr>
            <w:r>
              <w:rPr>
                <w:sz w:val="10"/>
              </w:rPr>
              <w:t>108 000,00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C571D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C11BB" w14:textId="77777777" w:rsidR="00A77B3E" w:rsidRDefault="00000000">
            <w:pPr>
              <w:jc w:val="right"/>
              <w:rPr>
                <w:color w:val="000000"/>
                <w:u w:color="000000"/>
              </w:rPr>
            </w:pPr>
            <w:r>
              <w:rPr>
                <w:sz w:val="10"/>
              </w:rPr>
              <w:t>108 000,00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30EC4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E451B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203DC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EF337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64834"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5CC2EA" w14:textId="77777777" w:rsidR="00A77B3E" w:rsidRDefault="00000000">
            <w:pPr>
              <w:jc w:val="right"/>
              <w:rPr>
                <w:color w:val="000000"/>
                <w:u w:color="000000"/>
              </w:rPr>
            </w:pPr>
            <w:r>
              <w:rPr>
                <w:sz w:val="10"/>
              </w:rPr>
              <w:t>140 000,00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AE648D" w14:textId="77777777" w:rsidR="00A77B3E" w:rsidRDefault="00000000">
            <w:pPr>
              <w:jc w:val="right"/>
              <w:rPr>
                <w:color w:val="000000"/>
                <w:u w:color="000000"/>
              </w:rPr>
            </w:pPr>
            <w:r>
              <w:rPr>
                <w:sz w:val="10"/>
              </w:rPr>
              <w:t>140 000,00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42B05"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0348B1"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087B06" w14:textId="77777777" w:rsidR="00A77B3E" w:rsidRDefault="00000000">
            <w:pPr>
              <w:jc w:val="right"/>
              <w:rPr>
                <w:color w:val="000000"/>
                <w:u w:color="000000"/>
              </w:rPr>
            </w:pPr>
            <w:r>
              <w:rPr>
                <w:sz w:val="10"/>
              </w:rPr>
              <w:t>0,00</w:t>
            </w:r>
          </w:p>
        </w:tc>
      </w:tr>
      <w:tr w:rsidR="00C14A66" w14:paraId="59A84BFD"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C3A245" w14:textId="77777777" w:rsidR="00A77B3E" w:rsidRDefault="00000000">
            <w:pPr>
              <w:jc w:val="center"/>
              <w:rPr>
                <w:color w:val="000000"/>
                <w:u w:color="000000"/>
              </w:rPr>
            </w:pPr>
            <w:r>
              <w:rPr>
                <w:sz w:val="10"/>
              </w:rPr>
              <w:t>700</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3530D2"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9EB697" w14:textId="77777777" w:rsidR="00A77B3E" w:rsidRDefault="00000000">
            <w:pPr>
              <w:jc w:val="left"/>
              <w:rPr>
                <w:color w:val="000000"/>
                <w:u w:color="000000"/>
              </w:rPr>
            </w:pPr>
            <w:r>
              <w:rPr>
                <w:sz w:val="10"/>
              </w:rPr>
              <w:t>Gospodarka mieszkaniowa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CF9194" w14:textId="77777777" w:rsidR="00A77B3E" w:rsidRDefault="00000000">
            <w:pPr>
              <w:jc w:val="right"/>
              <w:rPr>
                <w:color w:val="000000"/>
                <w:u w:color="000000"/>
              </w:rPr>
            </w:pPr>
            <w:r>
              <w:rPr>
                <w:sz w:val="10"/>
              </w:rPr>
              <w:t>94 000,00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10A29F" w14:textId="77777777" w:rsidR="00A77B3E" w:rsidRDefault="00000000">
            <w:pPr>
              <w:jc w:val="right"/>
              <w:rPr>
                <w:color w:val="000000"/>
                <w:u w:color="000000"/>
              </w:rPr>
            </w:pPr>
            <w:r>
              <w:rPr>
                <w:sz w:val="10"/>
              </w:rPr>
              <w:t>94 000,00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3B8F04" w14:textId="77777777" w:rsidR="00A77B3E" w:rsidRDefault="00000000">
            <w:pPr>
              <w:jc w:val="right"/>
              <w:rPr>
                <w:color w:val="000000"/>
                <w:u w:color="000000"/>
              </w:rPr>
            </w:pPr>
            <w:r>
              <w:rPr>
                <w:sz w:val="10"/>
              </w:rPr>
              <w:t>94 000,00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EA83C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FAA0A" w14:textId="77777777" w:rsidR="00A77B3E" w:rsidRDefault="00000000">
            <w:pPr>
              <w:jc w:val="right"/>
              <w:rPr>
                <w:color w:val="000000"/>
                <w:u w:color="000000"/>
              </w:rPr>
            </w:pPr>
            <w:r>
              <w:rPr>
                <w:sz w:val="10"/>
              </w:rPr>
              <w:t>94 000,00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B15A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98CB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D8306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C5DD2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C1CCB3"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D6DD5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F57B04"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7D155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A81F4C"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C549AE" w14:textId="77777777" w:rsidR="00A77B3E" w:rsidRDefault="00000000">
            <w:pPr>
              <w:jc w:val="right"/>
              <w:rPr>
                <w:color w:val="000000"/>
                <w:u w:color="000000"/>
              </w:rPr>
            </w:pPr>
            <w:r>
              <w:rPr>
                <w:sz w:val="10"/>
              </w:rPr>
              <w:t>0,00</w:t>
            </w:r>
          </w:p>
        </w:tc>
      </w:tr>
      <w:tr w:rsidR="00C14A66" w14:paraId="3CA57D6C"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780716"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B4ADE9" w14:textId="77777777" w:rsidR="00A77B3E" w:rsidRDefault="00000000">
            <w:pPr>
              <w:jc w:val="center"/>
              <w:rPr>
                <w:color w:val="000000"/>
                <w:u w:color="000000"/>
              </w:rPr>
            </w:pPr>
            <w:r>
              <w:rPr>
                <w:sz w:val="10"/>
              </w:rPr>
              <w:t>70005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809217" w14:textId="77777777" w:rsidR="00A77B3E" w:rsidRDefault="00000000">
            <w:pPr>
              <w:jc w:val="left"/>
              <w:rPr>
                <w:color w:val="000000"/>
                <w:u w:color="000000"/>
              </w:rPr>
            </w:pPr>
            <w:r>
              <w:rPr>
                <w:sz w:val="10"/>
              </w:rPr>
              <w:t>Gospodarka gruntami i nieruchomościami</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718360" w14:textId="77777777" w:rsidR="00A77B3E" w:rsidRDefault="00000000">
            <w:pPr>
              <w:jc w:val="right"/>
              <w:rPr>
                <w:color w:val="000000"/>
                <w:u w:color="000000"/>
              </w:rPr>
            </w:pPr>
            <w:r>
              <w:rPr>
                <w:sz w:val="10"/>
              </w:rPr>
              <w:t>34 000,00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C9E000" w14:textId="77777777" w:rsidR="00A77B3E" w:rsidRDefault="00000000">
            <w:pPr>
              <w:jc w:val="right"/>
              <w:rPr>
                <w:color w:val="000000"/>
                <w:u w:color="000000"/>
              </w:rPr>
            </w:pPr>
            <w:r>
              <w:rPr>
                <w:sz w:val="10"/>
              </w:rPr>
              <w:t>34 000,00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A35005" w14:textId="77777777" w:rsidR="00A77B3E" w:rsidRDefault="00000000">
            <w:pPr>
              <w:jc w:val="right"/>
              <w:rPr>
                <w:color w:val="000000"/>
                <w:u w:color="000000"/>
              </w:rPr>
            </w:pPr>
            <w:r>
              <w:rPr>
                <w:sz w:val="10"/>
              </w:rPr>
              <w:t>34 000,00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41988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842151" w14:textId="77777777" w:rsidR="00A77B3E" w:rsidRDefault="00000000">
            <w:pPr>
              <w:jc w:val="right"/>
              <w:rPr>
                <w:color w:val="000000"/>
                <w:u w:color="000000"/>
              </w:rPr>
            </w:pPr>
            <w:r>
              <w:rPr>
                <w:sz w:val="10"/>
              </w:rPr>
              <w:t>34 000,00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FF10D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350D7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1C15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738C1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D2F605"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5149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6347C9"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C5B19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3A402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BBD34A" w14:textId="77777777" w:rsidR="00A77B3E" w:rsidRDefault="00000000">
            <w:pPr>
              <w:jc w:val="right"/>
              <w:rPr>
                <w:color w:val="000000"/>
                <w:u w:color="000000"/>
              </w:rPr>
            </w:pPr>
            <w:r>
              <w:rPr>
                <w:sz w:val="10"/>
              </w:rPr>
              <w:t>0,00</w:t>
            </w:r>
          </w:p>
        </w:tc>
      </w:tr>
      <w:tr w:rsidR="00C14A66" w14:paraId="08F03510" w14:textId="77777777">
        <w:trPr>
          <w:gridAfter w:val="1"/>
          <w:wAfter w:w="105" w:type="dxa"/>
          <w:trHeight w:val="390"/>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C97346"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581281" w14:textId="77777777" w:rsidR="00A77B3E" w:rsidRDefault="00000000">
            <w:pPr>
              <w:jc w:val="center"/>
              <w:rPr>
                <w:color w:val="000000"/>
                <w:u w:color="000000"/>
              </w:rPr>
            </w:pPr>
            <w:r>
              <w:rPr>
                <w:sz w:val="10"/>
              </w:rPr>
              <w:t>70007</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CAC30C" w14:textId="77777777" w:rsidR="00A77B3E" w:rsidRDefault="00000000">
            <w:pPr>
              <w:jc w:val="left"/>
              <w:rPr>
                <w:color w:val="000000"/>
                <w:u w:color="000000"/>
              </w:rPr>
            </w:pPr>
            <w:r>
              <w:rPr>
                <w:sz w:val="10"/>
              </w:rPr>
              <w:t>Gospodarowanie mieszkaniowym zasobem gminy</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A95137" w14:textId="77777777" w:rsidR="00A77B3E" w:rsidRDefault="00000000">
            <w:pPr>
              <w:jc w:val="right"/>
              <w:rPr>
                <w:color w:val="000000"/>
                <w:u w:color="000000"/>
              </w:rPr>
            </w:pPr>
            <w:r>
              <w:rPr>
                <w:sz w:val="10"/>
              </w:rPr>
              <w:t>60 000,00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D8B1C" w14:textId="77777777" w:rsidR="00A77B3E" w:rsidRDefault="00000000">
            <w:pPr>
              <w:jc w:val="right"/>
              <w:rPr>
                <w:color w:val="000000"/>
                <w:u w:color="000000"/>
              </w:rPr>
            </w:pPr>
            <w:r>
              <w:rPr>
                <w:sz w:val="10"/>
              </w:rPr>
              <w:t>60 000,00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EEB31A" w14:textId="77777777" w:rsidR="00A77B3E" w:rsidRDefault="00000000">
            <w:pPr>
              <w:jc w:val="right"/>
              <w:rPr>
                <w:color w:val="000000"/>
                <w:u w:color="000000"/>
              </w:rPr>
            </w:pPr>
            <w:r>
              <w:rPr>
                <w:sz w:val="10"/>
              </w:rPr>
              <w:t>60 000,00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599EB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2AF47B" w14:textId="77777777" w:rsidR="00A77B3E" w:rsidRDefault="00000000">
            <w:pPr>
              <w:jc w:val="right"/>
              <w:rPr>
                <w:color w:val="000000"/>
                <w:u w:color="000000"/>
              </w:rPr>
            </w:pPr>
            <w:r>
              <w:rPr>
                <w:sz w:val="10"/>
              </w:rPr>
              <w:t>60 000,00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F1BAE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9CC65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71E7A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FADC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4B9904"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3A1ED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BE2FFD"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43EFDA"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554A40"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0E3ABD" w14:textId="77777777" w:rsidR="00A77B3E" w:rsidRDefault="00000000">
            <w:pPr>
              <w:jc w:val="right"/>
              <w:rPr>
                <w:color w:val="000000"/>
                <w:u w:color="000000"/>
              </w:rPr>
            </w:pPr>
            <w:r>
              <w:rPr>
                <w:sz w:val="10"/>
              </w:rPr>
              <w:t>0,00</w:t>
            </w:r>
          </w:p>
        </w:tc>
      </w:tr>
      <w:tr w:rsidR="00C14A66" w14:paraId="39FB0E52"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305679" w14:textId="77777777" w:rsidR="00A77B3E" w:rsidRDefault="00000000">
            <w:pPr>
              <w:jc w:val="center"/>
              <w:rPr>
                <w:color w:val="000000"/>
                <w:u w:color="000000"/>
              </w:rPr>
            </w:pPr>
            <w:r>
              <w:rPr>
                <w:sz w:val="10"/>
              </w:rPr>
              <w:t>710</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720127"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2FA8F" w14:textId="77777777" w:rsidR="00A77B3E" w:rsidRDefault="00000000">
            <w:pPr>
              <w:jc w:val="left"/>
              <w:rPr>
                <w:color w:val="000000"/>
                <w:u w:color="000000"/>
              </w:rPr>
            </w:pPr>
            <w:r>
              <w:rPr>
                <w:sz w:val="10"/>
              </w:rPr>
              <w:t>Działalność usługowa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72EBB5" w14:textId="77777777" w:rsidR="00A77B3E" w:rsidRDefault="00000000">
            <w:pPr>
              <w:jc w:val="right"/>
              <w:rPr>
                <w:color w:val="000000"/>
                <w:u w:color="000000"/>
              </w:rPr>
            </w:pPr>
            <w:r>
              <w:rPr>
                <w:sz w:val="10"/>
              </w:rPr>
              <w:t>14 000,00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C95B96" w14:textId="77777777" w:rsidR="00A77B3E" w:rsidRDefault="00000000">
            <w:pPr>
              <w:jc w:val="right"/>
              <w:rPr>
                <w:color w:val="000000"/>
                <w:u w:color="000000"/>
              </w:rPr>
            </w:pPr>
            <w:r>
              <w:rPr>
                <w:sz w:val="10"/>
              </w:rPr>
              <w:t>14 000,00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CB8BB7" w14:textId="77777777" w:rsidR="00A77B3E" w:rsidRDefault="00000000">
            <w:pPr>
              <w:jc w:val="right"/>
              <w:rPr>
                <w:color w:val="000000"/>
                <w:u w:color="000000"/>
              </w:rPr>
            </w:pPr>
            <w:r>
              <w:rPr>
                <w:sz w:val="10"/>
              </w:rPr>
              <w:t>14 000,00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BBDFFE" w14:textId="77777777" w:rsidR="00A77B3E" w:rsidRDefault="00000000">
            <w:pPr>
              <w:jc w:val="right"/>
              <w:rPr>
                <w:color w:val="000000"/>
                <w:u w:color="000000"/>
              </w:rPr>
            </w:pPr>
            <w:r>
              <w:rPr>
                <w:sz w:val="10"/>
              </w:rPr>
              <w:t>10 000,00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8CFE6B" w14:textId="77777777" w:rsidR="00A77B3E" w:rsidRDefault="00000000">
            <w:pPr>
              <w:jc w:val="right"/>
              <w:rPr>
                <w:color w:val="000000"/>
                <w:u w:color="000000"/>
              </w:rPr>
            </w:pPr>
            <w:r>
              <w:rPr>
                <w:sz w:val="10"/>
              </w:rPr>
              <w:t>4 000,00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09457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B6E3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7F97A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E9EEE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7F232E"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7580F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0603C"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D8D0F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D54E2D"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24E1E5" w14:textId="77777777" w:rsidR="00A77B3E" w:rsidRDefault="00000000">
            <w:pPr>
              <w:jc w:val="right"/>
              <w:rPr>
                <w:color w:val="000000"/>
                <w:u w:color="000000"/>
              </w:rPr>
            </w:pPr>
            <w:r>
              <w:rPr>
                <w:sz w:val="10"/>
              </w:rPr>
              <w:t>0,00</w:t>
            </w:r>
          </w:p>
        </w:tc>
      </w:tr>
      <w:tr w:rsidR="00C14A66" w14:paraId="1ED07324"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612AA4"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ADC106" w14:textId="77777777" w:rsidR="00A77B3E" w:rsidRDefault="00000000">
            <w:pPr>
              <w:jc w:val="center"/>
              <w:rPr>
                <w:color w:val="000000"/>
                <w:u w:color="000000"/>
              </w:rPr>
            </w:pPr>
            <w:r>
              <w:rPr>
                <w:sz w:val="10"/>
              </w:rPr>
              <w:t>71004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D2EF4E" w14:textId="77777777" w:rsidR="00A77B3E" w:rsidRDefault="00000000">
            <w:pPr>
              <w:jc w:val="left"/>
              <w:rPr>
                <w:color w:val="000000"/>
                <w:u w:color="000000"/>
              </w:rPr>
            </w:pPr>
            <w:r>
              <w:rPr>
                <w:sz w:val="10"/>
              </w:rPr>
              <w:t>Plany zagospodarowania przestrzennego</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333B01" w14:textId="77777777" w:rsidR="00A77B3E" w:rsidRDefault="00000000">
            <w:pPr>
              <w:jc w:val="right"/>
              <w:rPr>
                <w:color w:val="000000"/>
                <w:u w:color="000000"/>
              </w:rPr>
            </w:pPr>
            <w:r>
              <w:rPr>
                <w:sz w:val="10"/>
              </w:rPr>
              <w:t>10 000,00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6B93FD" w14:textId="77777777" w:rsidR="00A77B3E" w:rsidRDefault="00000000">
            <w:pPr>
              <w:jc w:val="right"/>
              <w:rPr>
                <w:color w:val="000000"/>
                <w:u w:color="000000"/>
              </w:rPr>
            </w:pPr>
            <w:r>
              <w:rPr>
                <w:sz w:val="10"/>
              </w:rPr>
              <w:t>10 000,00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195036" w14:textId="77777777" w:rsidR="00A77B3E" w:rsidRDefault="00000000">
            <w:pPr>
              <w:jc w:val="right"/>
              <w:rPr>
                <w:color w:val="000000"/>
                <w:u w:color="000000"/>
              </w:rPr>
            </w:pPr>
            <w:r>
              <w:rPr>
                <w:sz w:val="10"/>
              </w:rPr>
              <w:t>10 000,00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2718D6" w14:textId="77777777" w:rsidR="00A77B3E" w:rsidRDefault="00000000">
            <w:pPr>
              <w:jc w:val="right"/>
              <w:rPr>
                <w:color w:val="000000"/>
                <w:u w:color="000000"/>
              </w:rPr>
            </w:pPr>
            <w:r>
              <w:rPr>
                <w:sz w:val="10"/>
              </w:rPr>
              <w:t>10 000,00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F08ED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A420A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846A2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E90D5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B1C53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E74CBC"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790E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FEC823"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08E80"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77AFA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9A4EDE" w14:textId="77777777" w:rsidR="00A77B3E" w:rsidRDefault="00000000">
            <w:pPr>
              <w:jc w:val="right"/>
              <w:rPr>
                <w:color w:val="000000"/>
                <w:u w:color="000000"/>
              </w:rPr>
            </w:pPr>
            <w:r>
              <w:rPr>
                <w:sz w:val="10"/>
              </w:rPr>
              <w:t>0,00</w:t>
            </w:r>
          </w:p>
        </w:tc>
      </w:tr>
      <w:tr w:rsidR="00C14A66" w14:paraId="6E77AFD9"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DDF369"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CFD9FE" w14:textId="77777777" w:rsidR="00A77B3E" w:rsidRDefault="00000000">
            <w:pPr>
              <w:jc w:val="center"/>
              <w:rPr>
                <w:color w:val="000000"/>
                <w:u w:color="000000"/>
              </w:rPr>
            </w:pPr>
            <w:r>
              <w:rPr>
                <w:sz w:val="10"/>
              </w:rPr>
              <w:t>71035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EA8664" w14:textId="77777777" w:rsidR="00A77B3E" w:rsidRDefault="00000000">
            <w:pPr>
              <w:jc w:val="left"/>
              <w:rPr>
                <w:color w:val="000000"/>
                <w:u w:color="000000"/>
              </w:rPr>
            </w:pPr>
            <w:r>
              <w:rPr>
                <w:sz w:val="10"/>
              </w:rPr>
              <w:t>Cmentarze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328F1C" w14:textId="77777777" w:rsidR="00A77B3E" w:rsidRDefault="00000000">
            <w:pPr>
              <w:jc w:val="right"/>
              <w:rPr>
                <w:color w:val="000000"/>
                <w:u w:color="000000"/>
              </w:rPr>
            </w:pPr>
            <w:r>
              <w:rPr>
                <w:sz w:val="10"/>
              </w:rPr>
              <w:t>4 000,00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A8E47C" w14:textId="77777777" w:rsidR="00A77B3E" w:rsidRDefault="00000000">
            <w:pPr>
              <w:jc w:val="right"/>
              <w:rPr>
                <w:color w:val="000000"/>
                <w:u w:color="000000"/>
              </w:rPr>
            </w:pPr>
            <w:r>
              <w:rPr>
                <w:sz w:val="10"/>
              </w:rPr>
              <w:t>4 000,00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52558C" w14:textId="77777777" w:rsidR="00A77B3E" w:rsidRDefault="00000000">
            <w:pPr>
              <w:jc w:val="right"/>
              <w:rPr>
                <w:color w:val="000000"/>
                <w:u w:color="000000"/>
              </w:rPr>
            </w:pPr>
            <w:r>
              <w:rPr>
                <w:sz w:val="10"/>
              </w:rPr>
              <w:t>4 000,00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A88FF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6A6E2" w14:textId="77777777" w:rsidR="00A77B3E" w:rsidRDefault="00000000">
            <w:pPr>
              <w:jc w:val="right"/>
              <w:rPr>
                <w:color w:val="000000"/>
                <w:u w:color="000000"/>
              </w:rPr>
            </w:pPr>
            <w:r>
              <w:rPr>
                <w:sz w:val="10"/>
              </w:rPr>
              <w:t>4 000,00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5CE48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B7B9E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63A8D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51E6D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12E8E2"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7CE0E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CD87C4"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DE2F5D"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BCF5D"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DEEEAF" w14:textId="77777777" w:rsidR="00A77B3E" w:rsidRDefault="00000000">
            <w:pPr>
              <w:jc w:val="right"/>
              <w:rPr>
                <w:color w:val="000000"/>
                <w:u w:color="000000"/>
              </w:rPr>
            </w:pPr>
            <w:r>
              <w:rPr>
                <w:sz w:val="10"/>
              </w:rPr>
              <w:t>0,00</w:t>
            </w:r>
          </w:p>
        </w:tc>
      </w:tr>
      <w:tr w:rsidR="00C14A66" w14:paraId="61841E04"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A216D7" w14:textId="77777777" w:rsidR="00A77B3E" w:rsidRDefault="00000000">
            <w:pPr>
              <w:jc w:val="center"/>
              <w:rPr>
                <w:color w:val="000000"/>
                <w:u w:color="000000"/>
              </w:rPr>
            </w:pPr>
            <w:r>
              <w:rPr>
                <w:sz w:val="10"/>
              </w:rPr>
              <w:t>750</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52E515"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2B5290" w14:textId="77777777" w:rsidR="00A77B3E" w:rsidRDefault="00000000">
            <w:pPr>
              <w:jc w:val="left"/>
              <w:rPr>
                <w:color w:val="000000"/>
                <w:u w:color="000000"/>
              </w:rPr>
            </w:pPr>
            <w:r>
              <w:rPr>
                <w:sz w:val="10"/>
              </w:rPr>
              <w:t>Administracja publiczna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B2DE2" w14:textId="77777777" w:rsidR="00A77B3E" w:rsidRDefault="00000000">
            <w:pPr>
              <w:jc w:val="right"/>
              <w:rPr>
                <w:color w:val="000000"/>
                <w:u w:color="000000"/>
              </w:rPr>
            </w:pPr>
            <w:r>
              <w:rPr>
                <w:sz w:val="10"/>
              </w:rPr>
              <w:t>3 533 567,97</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C338E" w14:textId="77777777" w:rsidR="00A77B3E" w:rsidRDefault="00000000">
            <w:pPr>
              <w:jc w:val="right"/>
              <w:rPr>
                <w:color w:val="000000"/>
                <w:u w:color="000000"/>
              </w:rPr>
            </w:pPr>
            <w:r>
              <w:rPr>
                <w:sz w:val="10"/>
              </w:rPr>
              <w:t>3 408 567,97</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82C38E" w14:textId="77777777" w:rsidR="00A77B3E" w:rsidRDefault="00000000">
            <w:pPr>
              <w:jc w:val="right"/>
              <w:rPr>
                <w:color w:val="000000"/>
                <w:u w:color="000000"/>
              </w:rPr>
            </w:pPr>
            <w:r>
              <w:rPr>
                <w:sz w:val="10"/>
              </w:rPr>
              <w:t>3 133 197,60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94C075" w14:textId="77777777" w:rsidR="00A77B3E" w:rsidRDefault="00000000">
            <w:pPr>
              <w:jc w:val="right"/>
              <w:rPr>
                <w:color w:val="000000"/>
                <w:u w:color="000000"/>
              </w:rPr>
            </w:pPr>
            <w:r>
              <w:rPr>
                <w:sz w:val="10"/>
              </w:rPr>
              <w:t>2 682 561,00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A7FFE1" w14:textId="77777777" w:rsidR="00A77B3E" w:rsidRDefault="00000000">
            <w:pPr>
              <w:jc w:val="right"/>
              <w:rPr>
                <w:color w:val="000000"/>
                <w:u w:color="000000"/>
              </w:rPr>
            </w:pPr>
            <w:r>
              <w:rPr>
                <w:sz w:val="10"/>
              </w:rPr>
              <w:t>450 636,60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101722" w14:textId="77777777" w:rsidR="00A77B3E" w:rsidRDefault="00000000">
            <w:pPr>
              <w:jc w:val="right"/>
              <w:rPr>
                <w:color w:val="000000"/>
                <w:u w:color="000000"/>
              </w:rPr>
            </w:pPr>
            <w:r>
              <w:rPr>
                <w:sz w:val="10"/>
              </w:rPr>
              <w:t>20 000,00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543643" w14:textId="77777777" w:rsidR="00A77B3E" w:rsidRDefault="00000000">
            <w:pPr>
              <w:jc w:val="right"/>
              <w:rPr>
                <w:color w:val="000000"/>
                <w:u w:color="000000"/>
              </w:rPr>
            </w:pPr>
            <w:r>
              <w:rPr>
                <w:sz w:val="10"/>
              </w:rPr>
              <w:t>235 000,00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B28A0D" w14:textId="77777777" w:rsidR="00A77B3E" w:rsidRDefault="00000000">
            <w:pPr>
              <w:jc w:val="right"/>
              <w:rPr>
                <w:color w:val="000000"/>
                <w:u w:color="000000"/>
              </w:rPr>
            </w:pPr>
            <w:r>
              <w:rPr>
                <w:sz w:val="10"/>
              </w:rPr>
              <w:t>20 370,37</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6C2C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4C2782"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949BCA" w14:textId="77777777" w:rsidR="00A77B3E" w:rsidRDefault="00000000">
            <w:pPr>
              <w:jc w:val="right"/>
              <w:rPr>
                <w:color w:val="000000"/>
                <w:u w:color="000000"/>
              </w:rPr>
            </w:pPr>
            <w:r>
              <w:rPr>
                <w:sz w:val="10"/>
              </w:rPr>
              <w:t>125 000,00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296DFE" w14:textId="77777777" w:rsidR="00A77B3E" w:rsidRDefault="00000000">
            <w:pPr>
              <w:jc w:val="right"/>
              <w:rPr>
                <w:color w:val="000000"/>
                <w:u w:color="000000"/>
              </w:rPr>
            </w:pPr>
            <w:r>
              <w:rPr>
                <w:sz w:val="10"/>
              </w:rPr>
              <w:t>125 000,00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6DB2C5"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6FEF09"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31D9FA" w14:textId="77777777" w:rsidR="00A77B3E" w:rsidRDefault="00000000">
            <w:pPr>
              <w:jc w:val="right"/>
              <w:rPr>
                <w:color w:val="000000"/>
                <w:u w:color="000000"/>
              </w:rPr>
            </w:pPr>
            <w:r>
              <w:rPr>
                <w:sz w:val="10"/>
              </w:rPr>
              <w:t>0,00</w:t>
            </w:r>
          </w:p>
        </w:tc>
      </w:tr>
      <w:tr w:rsidR="00C14A66" w14:paraId="17AA4061"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806342"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6CB2B7" w14:textId="77777777" w:rsidR="00A77B3E" w:rsidRDefault="00000000">
            <w:pPr>
              <w:jc w:val="center"/>
              <w:rPr>
                <w:color w:val="000000"/>
                <w:u w:color="000000"/>
              </w:rPr>
            </w:pPr>
            <w:r>
              <w:rPr>
                <w:sz w:val="10"/>
              </w:rPr>
              <w:t>75011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110B39" w14:textId="77777777" w:rsidR="00A77B3E" w:rsidRDefault="00000000">
            <w:pPr>
              <w:jc w:val="left"/>
              <w:rPr>
                <w:color w:val="000000"/>
                <w:u w:color="000000"/>
              </w:rPr>
            </w:pPr>
            <w:r>
              <w:rPr>
                <w:sz w:val="10"/>
              </w:rPr>
              <w:t>Urzędy wojewódzkie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E83D2F" w14:textId="77777777" w:rsidR="00A77B3E" w:rsidRDefault="00000000">
            <w:pPr>
              <w:jc w:val="right"/>
              <w:rPr>
                <w:color w:val="000000"/>
                <w:u w:color="000000"/>
              </w:rPr>
            </w:pPr>
            <w:r>
              <w:rPr>
                <w:sz w:val="10"/>
              </w:rPr>
              <w:t>35 365,00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8005BF" w14:textId="77777777" w:rsidR="00A77B3E" w:rsidRDefault="00000000">
            <w:pPr>
              <w:jc w:val="right"/>
              <w:rPr>
                <w:color w:val="000000"/>
                <w:u w:color="000000"/>
              </w:rPr>
            </w:pPr>
            <w:r>
              <w:rPr>
                <w:sz w:val="10"/>
              </w:rPr>
              <w:t>35 365,00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949C7" w14:textId="77777777" w:rsidR="00A77B3E" w:rsidRDefault="00000000">
            <w:pPr>
              <w:jc w:val="right"/>
              <w:rPr>
                <w:color w:val="000000"/>
                <w:u w:color="000000"/>
              </w:rPr>
            </w:pPr>
            <w:r>
              <w:rPr>
                <w:sz w:val="10"/>
              </w:rPr>
              <w:t>35 365,00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402585" w14:textId="77777777" w:rsidR="00A77B3E" w:rsidRDefault="00000000">
            <w:pPr>
              <w:jc w:val="right"/>
              <w:rPr>
                <w:color w:val="000000"/>
                <w:u w:color="000000"/>
              </w:rPr>
            </w:pPr>
            <w:r>
              <w:rPr>
                <w:sz w:val="10"/>
              </w:rPr>
              <w:t>35 365,00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EC2B1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D1D8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A231D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5EB34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0FE6F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1D1CA1"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E0001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713824"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3B497"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B3D3E7"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D536F6" w14:textId="77777777" w:rsidR="00A77B3E" w:rsidRDefault="00000000">
            <w:pPr>
              <w:jc w:val="right"/>
              <w:rPr>
                <w:color w:val="000000"/>
                <w:u w:color="000000"/>
              </w:rPr>
            </w:pPr>
            <w:r>
              <w:rPr>
                <w:sz w:val="10"/>
              </w:rPr>
              <w:t>0,00</w:t>
            </w:r>
          </w:p>
        </w:tc>
      </w:tr>
      <w:tr w:rsidR="00C14A66" w14:paraId="3E3CE695"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7487E0"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8D96E3" w14:textId="77777777" w:rsidR="00A77B3E" w:rsidRDefault="00000000">
            <w:pPr>
              <w:jc w:val="center"/>
              <w:rPr>
                <w:color w:val="000000"/>
                <w:u w:color="000000"/>
              </w:rPr>
            </w:pPr>
            <w:r>
              <w:rPr>
                <w:sz w:val="10"/>
              </w:rPr>
              <w:t>75022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E23558" w14:textId="77777777" w:rsidR="00A77B3E" w:rsidRDefault="00000000">
            <w:pPr>
              <w:jc w:val="left"/>
              <w:rPr>
                <w:color w:val="000000"/>
                <w:u w:color="000000"/>
              </w:rPr>
            </w:pPr>
            <w:r>
              <w:rPr>
                <w:sz w:val="10"/>
              </w:rPr>
              <w:t>Rady gmin (miast i miast na prawach powiatu)</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253143" w14:textId="77777777" w:rsidR="00A77B3E" w:rsidRDefault="00000000">
            <w:pPr>
              <w:jc w:val="right"/>
              <w:rPr>
                <w:color w:val="000000"/>
                <w:u w:color="000000"/>
              </w:rPr>
            </w:pPr>
            <w:r>
              <w:rPr>
                <w:sz w:val="10"/>
              </w:rPr>
              <w:t>173 200,00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DF84FA" w14:textId="77777777" w:rsidR="00A77B3E" w:rsidRDefault="00000000">
            <w:pPr>
              <w:jc w:val="right"/>
              <w:rPr>
                <w:color w:val="000000"/>
                <w:u w:color="000000"/>
              </w:rPr>
            </w:pPr>
            <w:r>
              <w:rPr>
                <w:sz w:val="10"/>
              </w:rPr>
              <w:t>173 200,00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FD1B2F" w14:textId="77777777" w:rsidR="00A77B3E" w:rsidRDefault="00000000">
            <w:pPr>
              <w:jc w:val="right"/>
              <w:rPr>
                <w:color w:val="000000"/>
                <w:u w:color="000000"/>
              </w:rPr>
            </w:pPr>
            <w:r>
              <w:rPr>
                <w:sz w:val="10"/>
              </w:rPr>
              <w:t>3 200,00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08B9A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C72BC4" w14:textId="77777777" w:rsidR="00A77B3E" w:rsidRDefault="00000000">
            <w:pPr>
              <w:jc w:val="right"/>
              <w:rPr>
                <w:color w:val="000000"/>
                <w:u w:color="000000"/>
              </w:rPr>
            </w:pPr>
            <w:r>
              <w:rPr>
                <w:sz w:val="10"/>
              </w:rPr>
              <w:t>3 200,00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6A77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B44379" w14:textId="77777777" w:rsidR="00A77B3E" w:rsidRDefault="00000000">
            <w:pPr>
              <w:jc w:val="right"/>
              <w:rPr>
                <w:color w:val="000000"/>
                <w:u w:color="000000"/>
              </w:rPr>
            </w:pPr>
            <w:r>
              <w:rPr>
                <w:sz w:val="10"/>
              </w:rPr>
              <w:t>170 000,00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8D5A5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D080B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E6F201"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DEDE1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A0A85"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7249B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82AA3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C853A0" w14:textId="77777777" w:rsidR="00A77B3E" w:rsidRDefault="00000000">
            <w:pPr>
              <w:jc w:val="right"/>
              <w:rPr>
                <w:color w:val="000000"/>
                <w:u w:color="000000"/>
              </w:rPr>
            </w:pPr>
            <w:r>
              <w:rPr>
                <w:sz w:val="10"/>
              </w:rPr>
              <w:t>0,00</w:t>
            </w:r>
          </w:p>
        </w:tc>
      </w:tr>
      <w:tr w:rsidR="00C14A66" w14:paraId="25FBF19E"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66CA94"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76718D" w14:textId="77777777" w:rsidR="00A77B3E" w:rsidRDefault="00000000">
            <w:pPr>
              <w:jc w:val="center"/>
              <w:rPr>
                <w:color w:val="000000"/>
                <w:u w:color="000000"/>
              </w:rPr>
            </w:pPr>
            <w:r>
              <w:rPr>
                <w:sz w:val="10"/>
              </w:rPr>
              <w:t>75023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EEE346" w14:textId="77777777" w:rsidR="00A77B3E" w:rsidRDefault="00000000">
            <w:pPr>
              <w:jc w:val="left"/>
              <w:rPr>
                <w:color w:val="000000"/>
                <w:u w:color="000000"/>
              </w:rPr>
            </w:pPr>
            <w:r>
              <w:rPr>
                <w:sz w:val="10"/>
              </w:rPr>
              <w:t>Urzędy gmin (miast i miast na prawach powiatu)</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91BEFB" w14:textId="77777777" w:rsidR="00A77B3E" w:rsidRDefault="00000000">
            <w:pPr>
              <w:jc w:val="right"/>
              <w:rPr>
                <w:color w:val="000000"/>
                <w:u w:color="000000"/>
              </w:rPr>
            </w:pPr>
            <w:r>
              <w:rPr>
                <w:sz w:val="10"/>
              </w:rPr>
              <w:t>3 183 632,60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8991F" w14:textId="77777777" w:rsidR="00A77B3E" w:rsidRDefault="00000000">
            <w:pPr>
              <w:jc w:val="right"/>
              <w:rPr>
                <w:color w:val="000000"/>
                <w:u w:color="000000"/>
              </w:rPr>
            </w:pPr>
            <w:r>
              <w:rPr>
                <w:sz w:val="10"/>
              </w:rPr>
              <w:t>3 058 632,60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F71081" w14:textId="77777777" w:rsidR="00A77B3E" w:rsidRDefault="00000000">
            <w:pPr>
              <w:jc w:val="right"/>
              <w:rPr>
                <w:color w:val="000000"/>
                <w:u w:color="000000"/>
              </w:rPr>
            </w:pPr>
            <w:r>
              <w:rPr>
                <w:sz w:val="10"/>
              </w:rPr>
              <w:t>3 054 632,60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410154" w14:textId="77777777" w:rsidR="00A77B3E" w:rsidRDefault="00000000">
            <w:pPr>
              <w:jc w:val="right"/>
              <w:rPr>
                <w:color w:val="000000"/>
                <w:u w:color="000000"/>
              </w:rPr>
            </w:pPr>
            <w:r>
              <w:rPr>
                <w:sz w:val="10"/>
              </w:rPr>
              <w:t>2 647 196,00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DCAC8A" w14:textId="77777777" w:rsidR="00A77B3E" w:rsidRDefault="00000000">
            <w:pPr>
              <w:jc w:val="right"/>
              <w:rPr>
                <w:color w:val="000000"/>
                <w:u w:color="000000"/>
              </w:rPr>
            </w:pPr>
            <w:r>
              <w:rPr>
                <w:sz w:val="10"/>
              </w:rPr>
              <w:t>407 436,60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D3E66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39CC37" w14:textId="77777777" w:rsidR="00A77B3E" w:rsidRDefault="00000000">
            <w:pPr>
              <w:jc w:val="right"/>
              <w:rPr>
                <w:color w:val="000000"/>
                <w:u w:color="000000"/>
              </w:rPr>
            </w:pPr>
            <w:r>
              <w:rPr>
                <w:sz w:val="10"/>
              </w:rPr>
              <w:t>4 000,00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5C1D9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E7175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786D3B"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03427B" w14:textId="77777777" w:rsidR="00A77B3E" w:rsidRDefault="00000000">
            <w:pPr>
              <w:jc w:val="right"/>
              <w:rPr>
                <w:color w:val="000000"/>
                <w:u w:color="000000"/>
              </w:rPr>
            </w:pPr>
            <w:r>
              <w:rPr>
                <w:sz w:val="10"/>
              </w:rPr>
              <w:t>125 000,00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1A3E8E" w14:textId="77777777" w:rsidR="00A77B3E" w:rsidRDefault="00000000">
            <w:pPr>
              <w:jc w:val="right"/>
              <w:rPr>
                <w:color w:val="000000"/>
                <w:u w:color="000000"/>
              </w:rPr>
            </w:pPr>
            <w:r>
              <w:rPr>
                <w:sz w:val="10"/>
              </w:rPr>
              <w:t>125 000,00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DE8735"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F5C9E0"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4E9D79" w14:textId="77777777" w:rsidR="00A77B3E" w:rsidRDefault="00000000">
            <w:pPr>
              <w:jc w:val="right"/>
              <w:rPr>
                <w:color w:val="000000"/>
                <w:u w:color="000000"/>
              </w:rPr>
            </w:pPr>
            <w:r>
              <w:rPr>
                <w:sz w:val="10"/>
              </w:rPr>
              <w:t>0,00</w:t>
            </w:r>
          </w:p>
        </w:tc>
      </w:tr>
      <w:tr w:rsidR="00C14A66" w14:paraId="27933FD8"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70F8E3"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09090A" w14:textId="77777777" w:rsidR="00A77B3E" w:rsidRDefault="00000000">
            <w:pPr>
              <w:jc w:val="center"/>
              <w:rPr>
                <w:color w:val="000000"/>
                <w:u w:color="000000"/>
              </w:rPr>
            </w:pPr>
            <w:r>
              <w:rPr>
                <w:sz w:val="10"/>
              </w:rPr>
              <w:t>75075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AC7FAD" w14:textId="77777777" w:rsidR="00A77B3E" w:rsidRDefault="00000000">
            <w:pPr>
              <w:jc w:val="left"/>
              <w:rPr>
                <w:color w:val="000000"/>
                <w:u w:color="000000"/>
              </w:rPr>
            </w:pPr>
            <w:r>
              <w:rPr>
                <w:sz w:val="10"/>
              </w:rPr>
              <w:t>Promocja jednostek samorządu terytorialnego</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AAEECA" w14:textId="77777777" w:rsidR="00A77B3E" w:rsidRDefault="00000000">
            <w:pPr>
              <w:jc w:val="right"/>
              <w:rPr>
                <w:color w:val="000000"/>
                <w:u w:color="000000"/>
              </w:rPr>
            </w:pPr>
            <w:r>
              <w:rPr>
                <w:sz w:val="10"/>
              </w:rPr>
              <w:t>40 000,00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9764D1" w14:textId="77777777" w:rsidR="00A77B3E" w:rsidRDefault="00000000">
            <w:pPr>
              <w:jc w:val="right"/>
              <w:rPr>
                <w:color w:val="000000"/>
                <w:u w:color="000000"/>
              </w:rPr>
            </w:pPr>
            <w:r>
              <w:rPr>
                <w:sz w:val="10"/>
              </w:rPr>
              <w:t>40 000,00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0390ED" w14:textId="77777777" w:rsidR="00A77B3E" w:rsidRDefault="00000000">
            <w:pPr>
              <w:jc w:val="right"/>
              <w:rPr>
                <w:color w:val="000000"/>
                <w:u w:color="000000"/>
              </w:rPr>
            </w:pPr>
            <w:r>
              <w:rPr>
                <w:sz w:val="10"/>
              </w:rPr>
              <w:t>40 000,00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DB964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204AB9" w14:textId="77777777" w:rsidR="00A77B3E" w:rsidRDefault="00000000">
            <w:pPr>
              <w:jc w:val="right"/>
              <w:rPr>
                <w:color w:val="000000"/>
                <w:u w:color="000000"/>
              </w:rPr>
            </w:pPr>
            <w:r>
              <w:rPr>
                <w:sz w:val="10"/>
              </w:rPr>
              <w:t>40 000,00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DF990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FDE10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AEBAB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3CB03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40928F"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433F8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E8239D"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AAF92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53313"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251494" w14:textId="77777777" w:rsidR="00A77B3E" w:rsidRDefault="00000000">
            <w:pPr>
              <w:jc w:val="right"/>
              <w:rPr>
                <w:color w:val="000000"/>
                <w:u w:color="000000"/>
              </w:rPr>
            </w:pPr>
            <w:r>
              <w:rPr>
                <w:sz w:val="10"/>
              </w:rPr>
              <w:t>0,00</w:t>
            </w:r>
          </w:p>
        </w:tc>
      </w:tr>
      <w:tr w:rsidR="00C14A66" w14:paraId="0257C66A"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04FF49"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C267BC" w14:textId="77777777" w:rsidR="00A77B3E" w:rsidRDefault="00000000">
            <w:pPr>
              <w:jc w:val="center"/>
              <w:rPr>
                <w:color w:val="000000"/>
                <w:u w:color="000000"/>
              </w:rPr>
            </w:pPr>
            <w:r>
              <w:rPr>
                <w:sz w:val="10"/>
              </w:rPr>
              <w:t>75095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129DCB" w14:textId="77777777" w:rsidR="00A77B3E" w:rsidRDefault="00000000">
            <w:pPr>
              <w:jc w:val="left"/>
              <w:rPr>
                <w:color w:val="000000"/>
                <w:u w:color="000000"/>
              </w:rPr>
            </w:pPr>
            <w:r>
              <w:rPr>
                <w:sz w:val="10"/>
              </w:rPr>
              <w:t>Pozostała działalność</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3C5062" w14:textId="77777777" w:rsidR="00A77B3E" w:rsidRDefault="00000000">
            <w:pPr>
              <w:jc w:val="right"/>
              <w:rPr>
                <w:color w:val="000000"/>
                <w:u w:color="000000"/>
              </w:rPr>
            </w:pPr>
            <w:r>
              <w:rPr>
                <w:sz w:val="10"/>
              </w:rPr>
              <w:t>101 370,37</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49F10" w14:textId="77777777" w:rsidR="00A77B3E" w:rsidRDefault="00000000">
            <w:pPr>
              <w:jc w:val="right"/>
              <w:rPr>
                <w:color w:val="000000"/>
                <w:u w:color="000000"/>
              </w:rPr>
            </w:pPr>
            <w:r>
              <w:rPr>
                <w:sz w:val="10"/>
              </w:rPr>
              <w:t>101 370,37</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B6EC2C"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F392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8FD5F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F83C6" w14:textId="77777777" w:rsidR="00A77B3E" w:rsidRDefault="00000000">
            <w:pPr>
              <w:jc w:val="right"/>
              <w:rPr>
                <w:color w:val="000000"/>
                <w:u w:color="000000"/>
              </w:rPr>
            </w:pPr>
            <w:r>
              <w:rPr>
                <w:sz w:val="10"/>
              </w:rPr>
              <w:t>20 000,00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3F1B1E" w14:textId="77777777" w:rsidR="00A77B3E" w:rsidRDefault="00000000">
            <w:pPr>
              <w:jc w:val="right"/>
              <w:rPr>
                <w:color w:val="000000"/>
                <w:u w:color="000000"/>
              </w:rPr>
            </w:pPr>
            <w:r>
              <w:rPr>
                <w:sz w:val="10"/>
              </w:rPr>
              <w:t>61 000,00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004616" w14:textId="77777777" w:rsidR="00A77B3E" w:rsidRDefault="00000000">
            <w:pPr>
              <w:jc w:val="right"/>
              <w:rPr>
                <w:color w:val="000000"/>
                <w:u w:color="000000"/>
              </w:rPr>
            </w:pPr>
            <w:r>
              <w:rPr>
                <w:sz w:val="10"/>
              </w:rPr>
              <w:t>20 370,37</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8D7AF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B2CEFD"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BB8C6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068371"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ED641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257842"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8354C5" w14:textId="77777777" w:rsidR="00A77B3E" w:rsidRDefault="00000000">
            <w:pPr>
              <w:jc w:val="right"/>
              <w:rPr>
                <w:color w:val="000000"/>
                <w:u w:color="000000"/>
              </w:rPr>
            </w:pPr>
            <w:r>
              <w:rPr>
                <w:sz w:val="10"/>
              </w:rPr>
              <w:t>0,00</w:t>
            </w:r>
          </w:p>
        </w:tc>
      </w:tr>
      <w:tr w:rsidR="00C14A66" w14:paraId="4CE59E81" w14:textId="77777777">
        <w:trPr>
          <w:gridAfter w:val="1"/>
          <w:wAfter w:w="105" w:type="dxa"/>
          <w:trHeight w:val="499"/>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637080" w14:textId="77777777" w:rsidR="00A77B3E" w:rsidRDefault="00000000">
            <w:pPr>
              <w:jc w:val="center"/>
              <w:rPr>
                <w:color w:val="000000"/>
                <w:u w:color="000000"/>
              </w:rPr>
            </w:pPr>
            <w:r>
              <w:rPr>
                <w:sz w:val="10"/>
              </w:rPr>
              <w:t>751</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DFCDD9"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E8C53D" w14:textId="77777777" w:rsidR="00A77B3E" w:rsidRDefault="00000000">
            <w:pPr>
              <w:jc w:val="left"/>
              <w:rPr>
                <w:color w:val="000000"/>
                <w:u w:color="000000"/>
              </w:rPr>
            </w:pPr>
            <w:r>
              <w:rPr>
                <w:sz w:val="10"/>
              </w:rPr>
              <w:t>Urzędy naczelnych organów władzy państwowej, kontroli i ochrony prawa oraz sądownictwa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E392F8" w14:textId="77777777" w:rsidR="00A77B3E" w:rsidRDefault="00000000">
            <w:pPr>
              <w:jc w:val="right"/>
              <w:rPr>
                <w:color w:val="000000"/>
                <w:u w:color="000000"/>
              </w:rPr>
            </w:pPr>
            <w:r>
              <w:rPr>
                <w:sz w:val="10"/>
              </w:rPr>
              <w:t>800,00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8A1DD1" w14:textId="77777777" w:rsidR="00A77B3E" w:rsidRDefault="00000000">
            <w:pPr>
              <w:jc w:val="right"/>
              <w:rPr>
                <w:color w:val="000000"/>
                <w:u w:color="000000"/>
              </w:rPr>
            </w:pPr>
            <w:r>
              <w:rPr>
                <w:sz w:val="10"/>
              </w:rPr>
              <w:t>800,00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A6C014" w14:textId="77777777" w:rsidR="00A77B3E" w:rsidRDefault="00000000">
            <w:pPr>
              <w:jc w:val="right"/>
              <w:rPr>
                <w:color w:val="000000"/>
                <w:u w:color="000000"/>
              </w:rPr>
            </w:pPr>
            <w:r>
              <w:rPr>
                <w:sz w:val="10"/>
              </w:rPr>
              <w:t>800,00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23A15A" w14:textId="77777777" w:rsidR="00A77B3E" w:rsidRDefault="00000000">
            <w:pPr>
              <w:jc w:val="right"/>
              <w:rPr>
                <w:color w:val="000000"/>
                <w:u w:color="000000"/>
              </w:rPr>
            </w:pPr>
            <w:r>
              <w:rPr>
                <w:sz w:val="10"/>
              </w:rPr>
              <w:t>800,00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F1A44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37320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87C78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FD953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51B09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F0CD13"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F8368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50D713"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57BB50"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B9A382"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C29BF4" w14:textId="77777777" w:rsidR="00A77B3E" w:rsidRDefault="00000000">
            <w:pPr>
              <w:jc w:val="right"/>
              <w:rPr>
                <w:color w:val="000000"/>
                <w:u w:color="000000"/>
              </w:rPr>
            </w:pPr>
            <w:r>
              <w:rPr>
                <w:sz w:val="10"/>
              </w:rPr>
              <w:t>0,00</w:t>
            </w:r>
          </w:p>
        </w:tc>
      </w:tr>
      <w:tr w:rsidR="00C14A66" w14:paraId="37B8429B" w14:textId="77777777">
        <w:trPr>
          <w:gridAfter w:val="1"/>
          <w:wAfter w:w="105" w:type="dxa"/>
          <w:trHeight w:val="390"/>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FEA3EA"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E314D0" w14:textId="77777777" w:rsidR="00A77B3E" w:rsidRDefault="00000000">
            <w:pPr>
              <w:jc w:val="center"/>
              <w:rPr>
                <w:color w:val="000000"/>
                <w:u w:color="000000"/>
              </w:rPr>
            </w:pPr>
            <w:r>
              <w:rPr>
                <w:sz w:val="10"/>
              </w:rPr>
              <w:t>75101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A22A02" w14:textId="77777777" w:rsidR="00A77B3E" w:rsidRDefault="00000000">
            <w:pPr>
              <w:jc w:val="left"/>
              <w:rPr>
                <w:color w:val="000000"/>
                <w:u w:color="000000"/>
              </w:rPr>
            </w:pPr>
            <w:r>
              <w:rPr>
                <w:sz w:val="10"/>
              </w:rPr>
              <w:t>Urzędy naczelnych organów władzy państwowej, kontroli i ochrony prawa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325C46" w14:textId="77777777" w:rsidR="00A77B3E" w:rsidRDefault="00000000">
            <w:pPr>
              <w:jc w:val="right"/>
              <w:rPr>
                <w:color w:val="000000"/>
                <w:u w:color="000000"/>
              </w:rPr>
            </w:pPr>
            <w:r>
              <w:rPr>
                <w:sz w:val="10"/>
              </w:rPr>
              <w:t>800,00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0AE98F" w14:textId="77777777" w:rsidR="00A77B3E" w:rsidRDefault="00000000">
            <w:pPr>
              <w:jc w:val="right"/>
              <w:rPr>
                <w:color w:val="000000"/>
                <w:u w:color="000000"/>
              </w:rPr>
            </w:pPr>
            <w:r>
              <w:rPr>
                <w:sz w:val="10"/>
              </w:rPr>
              <w:t>800,00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EDDCE" w14:textId="77777777" w:rsidR="00A77B3E" w:rsidRDefault="00000000">
            <w:pPr>
              <w:jc w:val="right"/>
              <w:rPr>
                <w:color w:val="000000"/>
                <w:u w:color="000000"/>
              </w:rPr>
            </w:pPr>
            <w:r>
              <w:rPr>
                <w:sz w:val="10"/>
              </w:rPr>
              <w:t>800,00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7FECEB" w14:textId="77777777" w:rsidR="00A77B3E" w:rsidRDefault="00000000">
            <w:pPr>
              <w:jc w:val="right"/>
              <w:rPr>
                <w:color w:val="000000"/>
                <w:u w:color="000000"/>
              </w:rPr>
            </w:pPr>
            <w:r>
              <w:rPr>
                <w:sz w:val="10"/>
              </w:rPr>
              <w:t>800,00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B0DF5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75031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383A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DFA89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54795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C08E99"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B44B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F73496"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A922C0"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A70BCC"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7C6840" w14:textId="77777777" w:rsidR="00A77B3E" w:rsidRDefault="00000000">
            <w:pPr>
              <w:jc w:val="right"/>
              <w:rPr>
                <w:color w:val="000000"/>
                <w:u w:color="000000"/>
              </w:rPr>
            </w:pPr>
            <w:r>
              <w:rPr>
                <w:sz w:val="10"/>
              </w:rPr>
              <w:t>0,00</w:t>
            </w:r>
          </w:p>
        </w:tc>
      </w:tr>
      <w:tr w:rsidR="00C14A66" w14:paraId="36DB26FB"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E0089B" w14:textId="77777777" w:rsidR="00A77B3E" w:rsidRDefault="00000000">
            <w:pPr>
              <w:jc w:val="center"/>
              <w:rPr>
                <w:color w:val="000000"/>
                <w:u w:color="000000"/>
              </w:rPr>
            </w:pPr>
            <w:r>
              <w:rPr>
                <w:sz w:val="10"/>
              </w:rPr>
              <w:t>752</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B6E30C"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311ACE" w14:textId="77777777" w:rsidR="00A77B3E" w:rsidRDefault="00000000">
            <w:pPr>
              <w:jc w:val="left"/>
              <w:rPr>
                <w:color w:val="000000"/>
                <w:u w:color="000000"/>
              </w:rPr>
            </w:pPr>
            <w:r>
              <w:rPr>
                <w:sz w:val="10"/>
              </w:rPr>
              <w:t>Obrona narodowa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DE0356" w14:textId="77777777" w:rsidR="00A77B3E" w:rsidRDefault="00000000">
            <w:pPr>
              <w:jc w:val="right"/>
              <w:rPr>
                <w:color w:val="000000"/>
                <w:u w:color="000000"/>
              </w:rPr>
            </w:pPr>
            <w:r>
              <w:rPr>
                <w:sz w:val="10"/>
              </w:rPr>
              <w:t>683,00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32E46A" w14:textId="77777777" w:rsidR="00A77B3E" w:rsidRDefault="00000000">
            <w:pPr>
              <w:jc w:val="right"/>
              <w:rPr>
                <w:color w:val="000000"/>
                <w:u w:color="000000"/>
              </w:rPr>
            </w:pPr>
            <w:r>
              <w:rPr>
                <w:sz w:val="10"/>
              </w:rPr>
              <w:t>683,00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719F1B" w14:textId="77777777" w:rsidR="00A77B3E" w:rsidRDefault="00000000">
            <w:pPr>
              <w:jc w:val="right"/>
              <w:rPr>
                <w:color w:val="000000"/>
                <w:u w:color="000000"/>
              </w:rPr>
            </w:pPr>
            <w:r>
              <w:rPr>
                <w:sz w:val="10"/>
              </w:rPr>
              <w:t>683,00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F1BE8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71437" w14:textId="77777777" w:rsidR="00A77B3E" w:rsidRDefault="00000000">
            <w:pPr>
              <w:jc w:val="right"/>
              <w:rPr>
                <w:color w:val="000000"/>
                <w:u w:color="000000"/>
              </w:rPr>
            </w:pPr>
            <w:r>
              <w:rPr>
                <w:sz w:val="10"/>
              </w:rPr>
              <w:t>683,00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3F4D4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84B20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AF6FF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674F5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5C8D8F"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AF7A9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FE01CA"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9778A1"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FB6E9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CE4FE0" w14:textId="77777777" w:rsidR="00A77B3E" w:rsidRDefault="00000000">
            <w:pPr>
              <w:jc w:val="right"/>
              <w:rPr>
                <w:color w:val="000000"/>
                <w:u w:color="000000"/>
              </w:rPr>
            </w:pPr>
            <w:r>
              <w:rPr>
                <w:sz w:val="10"/>
              </w:rPr>
              <w:t>0,00</w:t>
            </w:r>
          </w:p>
        </w:tc>
      </w:tr>
      <w:tr w:rsidR="00C14A66" w14:paraId="6F5C35E1"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734686"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54644" w14:textId="77777777" w:rsidR="00A77B3E" w:rsidRDefault="00000000">
            <w:pPr>
              <w:jc w:val="center"/>
              <w:rPr>
                <w:color w:val="000000"/>
                <w:u w:color="000000"/>
              </w:rPr>
            </w:pPr>
            <w:r>
              <w:rPr>
                <w:sz w:val="10"/>
              </w:rPr>
              <w:t>75224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457267" w14:textId="77777777" w:rsidR="00A77B3E" w:rsidRDefault="00000000">
            <w:pPr>
              <w:jc w:val="left"/>
              <w:rPr>
                <w:color w:val="000000"/>
                <w:u w:color="000000"/>
              </w:rPr>
            </w:pPr>
            <w:r>
              <w:rPr>
                <w:sz w:val="10"/>
              </w:rPr>
              <w:t>Kwalifikacja wojskowa.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4288C6" w14:textId="77777777" w:rsidR="00A77B3E" w:rsidRDefault="00000000">
            <w:pPr>
              <w:jc w:val="right"/>
              <w:rPr>
                <w:color w:val="000000"/>
                <w:u w:color="000000"/>
              </w:rPr>
            </w:pPr>
            <w:r>
              <w:rPr>
                <w:sz w:val="10"/>
              </w:rPr>
              <w:t>683,00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5E5FA" w14:textId="77777777" w:rsidR="00A77B3E" w:rsidRDefault="00000000">
            <w:pPr>
              <w:jc w:val="right"/>
              <w:rPr>
                <w:color w:val="000000"/>
                <w:u w:color="000000"/>
              </w:rPr>
            </w:pPr>
            <w:r>
              <w:rPr>
                <w:sz w:val="10"/>
              </w:rPr>
              <w:t>683,00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D47DB0" w14:textId="77777777" w:rsidR="00A77B3E" w:rsidRDefault="00000000">
            <w:pPr>
              <w:jc w:val="right"/>
              <w:rPr>
                <w:color w:val="000000"/>
                <w:u w:color="000000"/>
              </w:rPr>
            </w:pPr>
            <w:r>
              <w:rPr>
                <w:sz w:val="10"/>
              </w:rPr>
              <w:t>683,00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6A8E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EB335D" w14:textId="77777777" w:rsidR="00A77B3E" w:rsidRDefault="00000000">
            <w:pPr>
              <w:jc w:val="right"/>
              <w:rPr>
                <w:color w:val="000000"/>
                <w:u w:color="000000"/>
              </w:rPr>
            </w:pPr>
            <w:r>
              <w:rPr>
                <w:sz w:val="10"/>
              </w:rPr>
              <w:t>683,00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1E312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50921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2406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6E399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A32A58"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9C546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FA700"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9676D3"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975F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0F3B20" w14:textId="77777777" w:rsidR="00A77B3E" w:rsidRDefault="00000000">
            <w:pPr>
              <w:jc w:val="right"/>
              <w:rPr>
                <w:color w:val="000000"/>
                <w:u w:color="000000"/>
              </w:rPr>
            </w:pPr>
            <w:r>
              <w:rPr>
                <w:sz w:val="10"/>
              </w:rPr>
              <w:t>0,00</w:t>
            </w:r>
          </w:p>
        </w:tc>
      </w:tr>
      <w:tr w:rsidR="00C14A66" w14:paraId="761914DF"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8BF14C" w14:textId="77777777" w:rsidR="00A77B3E" w:rsidRDefault="00000000">
            <w:pPr>
              <w:jc w:val="center"/>
              <w:rPr>
                <w:color w:val="000000"/>
                <w:u w:color="000000"/>
              </w:rPr>
            </w:pPr>
            <w:r>
              <w:rPr>
                <w:sz w:val="10"/>
              </w:rPr>
              <w:t>754</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4D47C"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489E1F" w14:textId="77777777" w:rsidR="00A77B3E" w:rsidRDefault="00000000">
            <w:pPr>
              <w:jc w:val="left"/>
              <w:rPr>
                <w:color w:val="000000"/>
                <w:u w:color="000000"/>
              </w:rPr>
            </w:pPr>
            <w:r>
              <w:rPr>
                <w:sz w:val="10"/>
              </w:rPr>
              <w:t>Bezpieczeństwo publiczne i ochrona przeciwpożarowa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E6D585" w14:textId="77777777" w:rsidR="00A77B3E" w:rsidRDefault="00000000">
            <w:pPr>
              <w:jc w:val="right"/>
              <w:rPr>
                <w:color w:val="000000"/>
                <w:u w:color="000000"/>
              </w:rPr>
            </w:pPr>
            <w:r>
              <w:rPr>
                <w:sz w:val="10"/>
              </w:rPr>
              <w:t>445 274,00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9A0304" w14:textId="77777777" w:rsidR="00A77B3E" w:rsidRDefault="00000000">
            <w:pPr>
              <w:jc w:val="right"/>
              <w:rPr>
                <w:color w:val="000000"/>
                <w:u w:color="000000"/>
              </w:rPr>
            </w:pPr>
            <w:r>
              <w:rPr>
                <w:sz w:val="10"/>
              </w:rPr>
              <w:t>355 274,00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729709" w14:textId="77777777" w:rsidR="00A77B3E" w:rsidRDefault="00000000">
            <w:pPr>
              <w:jc w:val="right"/>
              <w:rPr>
                <w:color w:val="000000"/>
                <w:u w:color="000000"/>
              </w:rPr>
            </w:pPr>
            <w:r>
              <w:rPr>
                <w:sz w:val="10"/>
              </w:rPr>
              <w:t>315 274,00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18DAEF" w14:textId="77777777" w:rsidR="00A77B3E" w:rsidRDefault="00000000">
            <w:pPr>
              <w:jc w:val="right"/>
              <w:rPr>
                <w:color w:val="000000"/>
                <w:u w:color="000000"/>
              </w:rPr>
            </w:pPr>
            <w:r>
              <w:rPr>
                <w:sz w:val="10"/>
              </w:rPr>
              <w:t>126 234,00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3D22C" w14:textId="77777777" w:rsidR="00A77B3E" w:rsidRDefault="00000000">
            <w:pPr>
              <w:jc w:val="right"/>
              <w:rPr>
                <w:color w:val="000000"/>
                <w:u w:color="000000"/>
              </w:rPr>
            </w:pPr>
            <w:r>
              <w:rPr>
                <w:sz w:val="10"/>
              </w:rPr>
              <w:t>189 040,00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F2C98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2A67A9" w14:textId="77777777" w:rsidR="00A77B3E" w:rsidRDefault="00000000">
            <w:pPr>
              <w:jc w:val="right"/>
              <w:rPr>
                <w:color w:val="000000"/>
                <w:u w:color="000000"/>
              </w:rPr>
            </w:pPr>
            <w:r>
              <w:rPr>
                <w:sz w:val="10"/>
              </w:rPr>
              <w:t>40 000,00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77E8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E13D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B7F7C"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869F3A" w14:textId="77777777" w:rsidR="00A77B3E" w:rsidRDefault="00000000">
            <w:pPr>
              <w:jc w:val="right"/>
              <w:rPr>
                <w:color w:val="000000"/>
                <w:u w:color="000000"/>
              </w:rPr>
            </w:pPr>
            <w:r>
              <w:rPr>
                <w:sz w:val="10"/>
              </w:rPr>
              <w:t>90 000,00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72C31" w14:textId="77777777" w:rsidR="00A77B3E" w:rsidRDefault="00000000">
            <w:pPr>
              <w:jc w:val="right"/>
              <w:rPr>
                <w:color w:val="000000"/>
                <w:u w:color="000000"/>
              </w:rPr>
            </w:pPr>
            <w:r>
              <w:rPr>
                <w:sz w:val="10"/>
              </w:rPr>
              <w:t>90 000,00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72F8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369B05"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E5CDE7" w14:textId="77777777" w:rsidR="00A77B3E" w:rsidRDefault="00000000">
            <w:pPr>
              <w:jc w:val="right"/>
              <w:rPr>
                <w:color w:val="000000"/>
                <w:u w:color="000000"/>
              </w:rPr>
            </w:pPr>
            <w:r>
              <w:rPr>
                <w:sz w:val="10"/>
              </w:rPr>
              <w:t>0,00</w:t>
            </w:r>
          </w:p>
        </w:tc>
      </w:tr>
      <w:tr w:rsidR="00C14A66" w14:paraId="53112C0C"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4295D0"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7A2E7F" w14:textId="77777777" w:rsidR="00A77B3E" w:rsidRDefault="00000000">
            <w:pPr>
              <w:jc w:val="center"/>
              <w:rPr>
                <w:color w:val="000000"/>
                <w:u w:color="000000"/>
              </w:rPr>
            </w:pPr>
            <w:r>
              <w:rPr>
                <w:sz w:val="10"/>
              </w:rPr>
              <w:t>75404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56811F" w14:textId="77777777" w:rsidR="00A77B3E" w:rsidRDefault="00000000">
            <w:pPr>
              <w:jc w:val="left"/>
              <w:rPr>
                <w:color w:val="000000"/>
                <w:u w:color="000000"/>
              </w:rPr>
            </w:pPr>
            <w:r>
              <w:rPr>
                <w:sz w:val="10"/>
              </w:rPr>
              <w:t>Komendy wojewódzkie Policji</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46AF0" w14:textId="77777777" w:rsidR="00A77B3E" w:rsidRDefault="00000000">
            <w:pPr>
              <w:jc w:val="right"/>
              <w:rPr>
                <w:color w:val="000000"/>
                <w:u w:color="000000"/>
              </w:rPr>
            </w:pPr>
            <w:r>
              <w:rPr>
                <w:sz w:val="10"/>
              </w:rPr>
              <w:t>22 400,00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A74983" w14:textId="77777777" w:rsidR="00A77B3E" w:rsidRDefault="00000000">
            <w:pPr>
              <w:jc w:val="right"/>
              <w:rPr>
                <w:color w:val="000000"/>
                <w:u w:color="000000"/>
              </w:rPr>
            </w:pPr>
            <w:r>
              <w:rPr>
                <w:sz w:val="10"/>
              </w:rPr>
              <w:t>2 400,00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BBF5A3" w14:textId="77777777" w:rsidR="00A77B3E" w:rsidRDefault="00000000">
            <w:pPr>
              <w:jc w:val="right"/>
              <w:rPr>
                <w:color w:val="000000"/>
                <w:u w:color="000000"/>
              </w:rPr>
            </w:pPr>
            <w:r>
              <w:rPr>
                <w:sz w:val="10"/>
              </w:rPr>
              <w:t>2 400,00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CB604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3888FC" w14:textId="77777777" w:rsidR="00A77B3E" w:rsidRDefault="00000000">
            <w:pPr>
              <w:jc w:val="right"/>
              <w:rPr>
                <w:color w:val="000000"/>
                <w:u w:color="000000"/>
              </w:rPr>
            </w:pPr>
            <w:r>
              <w:rPr>
                <w:sz w:val="10"/>
              </w:rPr>
              <w:t>2 400,00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EC108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3DC5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69F89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73592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3111C0"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82DD00" w14:textId="77777777" w:rsidR="00A77B3E" w:rsidRDefault="00000000">
            <w:pPr>
              <w:jc w:val="right"/>
              <w:rPr>
                <w:color w:val="000000"/>
                <w:u w:color="000000"/>
              </w:rPr>
            </w:pPr>
            <w:r>
              <w:rPr>
                <w:sz w:val="10"/>
              </w:rPr>
              <w:t>20 000,00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65125C" w14:textId="77777777" w:rsidR="00A77B3E" w:rsidRDefault="00000000">
            <w:pPr>
              <w:jc w:val="right"/>
              <w:rPr>
                <w:color w:val="000000"/>
                <w:u w:color="000000"/>
              </w:rPr>
            </w:pPr>
            <w:r>
              <w:rPr>
                <w:sz w:val="10"/>
              </w:rPr>
              <w:t>20 000,00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7E003A"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BA2BD"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EF530" w14:textId="77777777" w:rsidR="00A77B3E" w:rsidRDefault="00000000">
            <w:pPr>
              <w:jc w:val="right"/>
              <w:rPr>
                <w:color w:val="000000"/>
                <w:u w:color="000000"/>
              </w:rPr>
            </w:pPr>
            <w:r>
              <w:rPr>
                <w:sz w:val="10"/>
              </w:rPr>
              <w:t>0,00</w:t>
            </w:r>
          </w:p>
        </w:tc>
      </w:tr>
      <w:tr w:rsidR="00C14A66" w14:paraId="54C8BD53"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D39AA1"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DFFD43" w14:textId="77777777" w:rsidR="00A77B3E" w:rsidRDefault="00000000">
            <w:pPr>
              <w:jc w:val="center"/>
              <w:rPr>
                <w:color w:val="000000"/>
                <w:u w:color="000000"/>
              </w:rPr>
            </w:pPr>
            <w:r>
              <w:rPr>
                <w:sz w:val="10"/>
              </w:rPr>
              <w:t>75412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03C6F6" w14:textId="77777777" w:rsidR="00A77B3E" w:rsidRDefault="00000000">
            <w:pPr>
              <w:jc w:val="left"/>
              <w:rPr>
                <w:color w:val="000000"/>
                <w:u w:color="000000"/>
              </w:rPr>
            </w:pPr>
            <w:r>
              <w:rPr>
                <w:sz w:val="10"/>
              </w:rPr>
              <w:t>Ochotnicze straże pożarne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F49A1F" w14:textId="77777777" w:rsidR="00A77B3E" w:rsidRDefault="00000000">
            <w:pPr>
              <w:jc w:val="right"/>
              <w:rPr>
                <w:color w:val="000000"/>
                <w:u w:color="000000"/>
              </w:rPr>
            </w:pPr>
            <w:r>
              <w:rPr>
                <w:sz w:val="10"/>
              </w:rPr>
              <w:t>419 874,00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C94712" w14:textId="77777777" w:rsidR="00A77B3E" w:rsidRDefault="00000000">
            <w:pPr>
              <w:jc w:val="right"/>
              <w:rPr>
                <w:color w:val="000000"/>
                <w:u w:color="000000"/>
              </w:rPr>
            </w:pPr>
            <w:r>
              <w:rPr>
                <w:sz w:val="10"/>
              </w:rPr>
              <w:t>349 874,00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B82CAB" w14:textId="77777777" w:rsidR="00A77B3E" w:rsidRDefault="00000000">
            <w:pPr>
              <w:jc w:val="right"/>
              <w:rPr>
                <w:color w:val="000000"/>
                <w:u w:color="000000"/>
              </w:rPr>
            </w:pPr>
            <w:r>
              <w:rPr>
                <w:sz w:val="10"/>
              </w:rPr>
              <w:t>309 874,00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967FA0" w14:textId="77777777" w:rsidR="00A77B3E" w:rsidRDefault="00000000">
            <w:pPr>
              <w:jc w:val="right"/>
              <w:rPr>
                <w:color w:val="000000"/>
                <w:u w:color="000000"/>
              </w:rPr>
            </w:pPr>
            <w:r>
              <w:rPr>
                <w:sz w:val="10"/>
              </w:rPr>
              <w:t>126 234,00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AAFF5B" w14:textId="77777777" w:rsidR="00A77B3E" w:rsidRDefault="00000000">
            <w:pPr>
              <w:jc w:val="right"/>
              <w:rPr>
                <w:color w:val="000000"/>
                <w:u w:color="000000"/>
              </w:rPr>
            </w:pPr>
            <w:r>
              <w:rPr>
                <w:sz w:val="10"/>
              </w:rPr>
              <w:t>183 640,00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324E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7C2391" w14:textId="77777777" w:rsidR="00A77B3E" w:rsidRDefault="00000000">
            <w:pPr>
              <w:jc w:val="right"/>
              <w:rPr>
                <w:color w:val="000000"/>
                <w:u w:color="000000"/>
              </w:rPr>
            </w:pPr>
            <w:r>
              <w:rPr>
                <w:sz w:val="10"/>
              </w:rPr>
              <w:t>40 000,00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D1D2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0388A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9F4132"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94E7AA" w14:textId="77777777" w:rsidR="00A77B3E" w:rsidRDefault="00000000">
            <w:pPr>
              <w:jc w:val="right"/>
              <w:rPr>
                <w:color w:val="000000"/>
                <w:u w:color="000000"/>
              </w:rPr>
            </w:pPr>
            <w:r>
              <w:rPr>
                <w:sz w:val="10"/>
              </w:rPr>
              <w:t>70 000,00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88500E" w14:textId="77777777" w:rsidR="00A77B3E" w:rsidRDefault="00000000">
            <w:pPr>
              <w:jc w:val="right"/>
              <w:rPr>
                <w:color w:val="000000"/>
                <w:u w:color="000000"/>
              </w:rPr>
            </w:pPr>
            <w:r>
              <w:rPr>
                <w:sz w:val="10"/>
              </w:rPr>
              <w:t>70 000,00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74071E"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420887"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4DFBFC" w14:textId="77777777" w:rsidR="00A77B3E" w:rsidRDefault="00000000">
            <w:pPr>
              <w:jc w:val="right"/>
              <w:rPr>
                <w:color w:val="000000"/>
                <w:u w:color="000000"/>
              </w:rPr>
            </w:pPr>
            <w:r>
              <w:rPr>
                <w:sz w:val="10"/>
              </w:rPr>
              <w:t>0,00</w:t>
            </w:r>
          </w:p>
        </w:tc>
      </w:tr>
      <w:tr w:rsidR="00C14A66" w14:paraId="36F2B405"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3FDA2"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5F994" w14:textId="77777777" w:rsidR="00A77B3E" w:rsidRDefault="00000000">
            <w:pPr>
              <w:jc w:val="center"/>
              <w:rPr>
                <w:color w:val="000000"/>
                <w:u w:color="000000"/>
              </w:rPr>
            </w:pPr>
            <w:r>
              <w:rPr>
                <w:sz w:val="10"/>
              </w:rPr>
              <w:t>75495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7498C7" w14:textId="77777777" w:rsidR="00A77B3E" w:rsidRDefault="00000000">
            <w:pPr>
              <w:jc w:val="left"/>
              <w:rPr>
                <w:color w:val="000000"/>
                <w:u w:color="000000"/>
              </w:rPr>
            </w:pPr>
            <w:r>
              <w:rPr>
                <w:sz w:val="10"/>
              </w:rPr>
              <w:t>Pozostała działalność</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15E76D" w14:textId="77777777" w:rsidR="00A77B3E" w:rsidRDefault="00000000">
            <w:pPr>
              <w:jc w:val="right"/>
              <w:rPr>
                <w:color w:val="000000"/>
                <w:u w:color="000000"/>
              </w:rPr>
            </w:pPr>
            <w:r>
              <w:rPr>
                <w:sz w:val="10"/>
              </w:rPr>
              <w:t>3 000,00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5C3856" w14:textId="77777777" w:rsidR="00A77B3E" w:rsidRDefault="00000000">
            <w:pPr>
              <w:jc w:val="right"/>
              <w:rPr>
                <w:color w:val="000000"/>
                <w:u w:color="000000"/>
              </w:rPr>
            </w:pPr>
            <w:r>
              <w:rPr>
                <w:sz w:val="10"/>
              </w:rPr>
              <w:t>3 000,00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9F8E8" w14:textId="77777777" w:rsidR="00A77B3E" w:rsidRDefault="00000000">
            <w:pPr>
              <w:jc w:val="right"/>
              <w:rPr>
                <w:color w:val="000000"/>
                <w:u w:color="000000"/>
              </w:rPr>
            </w:pPr>
            <w:r>
              <w:rPr>
                <w:sz w:val="10"/>
              </w:rPr>
              <w:t>3 000,00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FEC8E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F149F" w14:textId="77777777" w:rsidR="00A77B3E" w:rsidRDefault="00000000">
            <w:pPr>
              <w:jc w:val="right"/>
              <w:rPr>
                <w:color w:val="000000"/>
                <w:u w:color="000000"/>
              </w:rPr>
            </w:pPr>
            <w:r>
              <w:rPr>
                <w:sz w:val="10"/>
              </w:rPr>
              <w:t>3 000,00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77008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5B790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3F00C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0D6FE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8A4E01"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DF3D7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46453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B1FC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F27B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2FB62" w14:textId="77777777" w:rsidR="00A77B3E" w:rsidRDefault="00000000">
            <w:pPr>
              <w:jc w:val="right"/>
              <w:rPr>
                <w:color w:val="000000"/>
                <w:u w:color="000000"/>
              </w:rPr>
            </w:pPr>
            <w:r>
              <w:rPr>
                <w:sz w:val="10"/>
              </w:rPr>
              <w:t>0,00</w:t>
            </w:r>
          </w:p>
        </w:tc>
      </w:tr>
      <w:tr w:rsidR="00C14A66" w14:paraId="6FD56649"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F1005B" w14:textId="77777777" w:rsidR="00A77B3E" w:rsidRDefault="00000000">
            <w:pPr>
              <w:jc w:val="center"/>
              <w:rPr>
                <w:color w:val="000000"/>
                <w:u w:color="000000"/>
              </w:rPr>
            </w:pPr>
            <w:r>
              <w:rPr>
                <w:sz w:val="10"/>
              </w:rPr>
              <w:t>757</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A7630D"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8FA1D9" w14:textId="77777777" w:rsidR="00A77B3E" w:rsidRDefault="00000000">
            <w:pPr>
              <w:jc w:val="left"/>
              <w:rPr>
                <w:color w:val="000000"/>
                <w:u w:color="000000"/>
              </w:rPr>
            </w:pPr>
            <w:r>
              <w:rPr>
                <w:sz w:val="10"/>
              </w:rPr>
              <w:t>Obsługa długu publicznego</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40B72D" w14:textId="77777777" w:rsidR="00A77B3E" w:rsidRDefault="00000000">
            <w:pPr>
              <w:jc w:val="right"/>
              <w:rPr>
                <w:color w:val="000000"/>
                <w:u w:color="000000"/>
              </w:rPr>
            </w:pPr>
            <w:r>
              <w:rPr>
                <w:sz w:val="10"/>
              </w:rPr>
              <w:t>200 000,00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C04623" w14:textId="77777777" w:rsidR="00A77B3E" w:rsidRDefault="00000000">
            <w:pPr>
              <w:jc w:val="right"/>
              <w:rPr>
                <w:color w:val="000000"/>
                <w:u w:color="000000"/>
              </w:rPr>
            </w:pPr>
            <w:r>
              <w:rPr>
                <w:sz w:val="10"/>
              </w:rPr>
              <w:t>200 000,00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4F923E"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AA331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768F4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4AC0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7883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A093D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55A43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896922" w14:textId="77777777" w:rsidR="00A77B3E" w:rsidRDefault="00000000">
            <w:pPr>
              <w:jc w:val="right"/>
              <w:rPr>
                <w:color w:val="000000"/>
                <w:u w:color="000000"/>
              </w:rPr>
            </w:pPr>
            <w:r>
              <w:rPr>
                <w:sz w:val="10"/>
              </w:rPr>
              <w:t>200 000,00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931C0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A85C11"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E0D23E"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E54BC"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35A3B0" w14:textId="77777777" w:rsidR="00A77B3E" w:rsidRDefault="00000000">
            <w:pPr>
              <w:jc w:val="right"/>
              <w:rPr>
                <w:color w:val="000000"/>
                <w:u w:color="000000"/>
              </w:rPr>
            </w:pPr>
            <w:r>
              <w:rPr>
                <w:sz w:val="10"/>
              </w:rPr>
              <w:t>0,00</w:t>
            </w:r>
          </w:p>
        </w:tc>
      </w:tr>
      <w:tr w:rsidR="00C14A66" w14:paraId="1CE20990" w14:textId="77777777">
        <w:trPr>
          <w:gridAfter w:val="1"/>
          <w:wAfter w:w="105" w:type="dxa"/>
          <w:trHeight w:val="94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1E611"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A41B93" w14:textId="77777777" w:rsidR="00A77B3E" w:rsidRDefault="00000000">
            <w:pPr>
              <w:jc w:val="center"/>
              <w:rPr>
                <w:color w:val="000000"/>
                <w:u w:color="000000"/>
              </w:rPr>
            </w:pPr>
            <w:r>
              <w:rPr>
                <w:sz w:val="10"/>
              </w:rPr>
              <w:t>75702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C2CAD7" w14:textId="77777777" w:rsidR="00A77B3E" w:rsidRDefault="00000000">
            <w:pPr>
              <w:jc w:val="left"/>
              <w:rPr>
                <w:color w:val="000000"/>
                <w:u w:color="000000"/>
              </w:rPr>
            </w:pPr>
            <w:r>
              <w:rPr>
                <w:sz w:val="10"/>
              </w:rPr>
              <w:t>Obsługa papierów wartościowych, kredytów i pożyczek oraz innych zobowiązań jednostek samorządu terytorialnego zaliczanych do tytułu dłużnego – kredyty i pożyczki</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EC7E70" w14:textId="77777777" w:rsidR="00A77B3E" w:rsidRDefault="00000000">
            <w:pPr>
              <w:jc w:val="right"/>
              <w:rPr>
                <w:color w:val="000000"/>
                <w:u w:color="000000"/>
              </w:rPr>
            </w:pPr>
            <w:r>
              <w:rPr>
                <w:sz w:val="10"/>
              </w:rPr>
              <w:t>200 000,00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BB4A7B" w14:textId="77777777" w:rsidR="00A77B3E" w:rsidRDefault="00000000">
            <w:pPr>
              <w:jc w:val="right"/>
              <w:rPr>
                <w:color w:val="000000"/>
                <w:u w:color="000000"/>
              </w:rPr>
            </w:pPr>
            <w:r>
              <w:rPr>
                <w:sz w:val="10"/>
              </w:rPr>
              <w:t>200 000,00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252893"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26BB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3B1CE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D19AF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32108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AFEF7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838B5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847478" w14:textId="77777777" w:rsidR="00A77B3E" w:rsidRDefault="00000000">
            <w:pPr>
              <w:jc w:val="right"/>
              <w:rPr>
                <w:color w:val="000000"/>
                <w:u w:color="000000"/>
              </w:rPr>
            </w:pPr>
            <w:r>
              <w:rPr>
                <w:sz w:val="10"/>
              </w:rPr>
              <w:t>200 000,00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51BD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B94DC9"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9F395"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32739E"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8A6219" w14:textId="77777777" w:rsidR="00A77B3E" w:rsidRDefault="00000000">
            <w:pPr>
              <w:jc w:val="right"/>
              <w:rPr>
                <w:color w:val="000000"/>
                <w:u w:color="000000"/>
              </w:rPr>
            </w:pPr>
            <w:r>
              <w:rPr>
                <w:sz w:val="10"/>
              </w:rPr>
              <w:t>0,00</w:t>
            </w:r>
          </w:p>
        </w:tc>
      </w:tr>
      <w:tr w:rsidR="00C14A66" w14:paraId="636ACD87"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95A0CC" w14:textId="77777777" w:rsidR="00A77B3E" w:rsidRDefault="00000000">
            <w:pPr>
              <w:jc w:val="center"/>
              <w:rPr>
                <w:color w:val="000000"/>
                <w:u w:color="000000"/>
              </w:rPr>
            </w:pPr>
            <w:r>
              <w:rPr>
                <w:sz w:val="10"/>
              </w:rPr>
              <w:t>758</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467086"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57AA49" w14:textId="77777777" w:rsidR="00A77B3E" w:rsidRDefault="00000000">
            <w:pPr>
              <w:jc w:val="left"/>
              <w:rPr>
                <w:color w:val="000000"/>
                <w:u w:color="000000"/>
              </w:rPr>
            </w:pPr>
            <w:r>
              <w:rPr>
                <w:sz w:val="10"/>
              </w:rPr>
              <w:t>Różne rozliczenia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2C71AF" w14:textId="77777777" w:rsidR="00A77B3E" w:rsidRDefault="00000000">
            <w:pPr>
              <w:jc w:val="right"/>
              <w:rPr>
                <w:color w:val="000000"/>
                <w:u w:color="000000"/>
              </w:rPr>
            </w:pPr>
            <w:r>
              <w:rPr>
                <w:sz w:val="10"/>
              </w:rPr>
              <w:t>67 000,00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122523" w14:textId="77777777" w:rsidR="00A77B3E" w:rsidRDefault="00000000">
            <w:pPr>
              <w:jc w:val="right"/>
              <w:rPr>
                <w:color w:val="000000"/>
                <w:u w:color="000000"/>
              </w:rPr>
            </w:pPr>
            <w:r>
              <w:rPr>
                <w:sz w:val="10"/>
              </w:rPr>
              <w:t>67 000,00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276C08" w14:textId="77777777" w:rsidR="00A77B3E" w:rsidRDefault="00000000">
            <w:pPr>
              <w:jc w:val="right"/>
              <w:rPr>
                <w:color w:val="000000"/>
                <w:u w:color="000000"/>
              </w:rPr>
            </w:pPr>
            <w:r>
              <w:rPr>
                <w:sz w:val="10"/>
              </w:rPr>
              <w:t>67 000,00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68513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006A72" w14:textId="77777777" w:rsidR="00A77B3E" w:rsidRDefault="00000000">
            <w:pPr>
              <w:jc w:val="right"/>
              <w:rPr>
                <w:color w:val="000000"/>
                <w:u w:color="000000"/>
              </w:rPr>
            </w:pPr>
            <w:r>
              <w:rPr>
                <w:sz w:val="10"/>
              </w:rPr>
              <w:t>67 000,00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006B8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B261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62063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956A7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21FBB9"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C2AD4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7EDBDC"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C530A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87D8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25062D" w14:textId="77777777" w:rsidR="00A77B3E" w:rsidRDefault="00000000">
            <w:pPr>
              <w:jc w:val="right"/>
              <w:rPr>
                <w:color w:val="000000"/>
                <w:u w:color="000000"/>
              </w:rPr>
            </w:pPr>
            <w:r>
              <w:rPr>
                <w:sz w:val="10"/>
              </w:rPr>
              <w:t>0,00</w:t>
            </w:r>
          </w:p>
        </w:tc>
      </w:tr>
      <w:tr w:rsidR="00C14A66" w14:paraId="55220F8B"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5BA483"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C301B8" w14:textId="77777777" w:rsidR="00A77B3E" w:rsidRDefault="00000000">
            <w:pPr>
              <w:jc w:val="center"/>
              <w:rPr>
                <w:color w:val="000000"/>
                <w:u w:color="000000"/>
              </w:rPr>
            </w:pPr>
            <w:r>
              <w:rPr>
                <w:sz w:val="10"/>
              </w:rPr>
              <w:t>75818</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25B84C" w14:textId="77777777" w:rsidR="00A77B3E" w:rsidRDefault="00000000">
            <w:pPr>
              <w:jc w:val="left"/>
              <w:rPr>
                <w:color w:val="000000"/>
                <w:u w:color="000000"/>
              </w:rPr>
            </w:pPr>
            <w:r>
              <w:rPr>
                <w:sz w:val="10"/>
              </w:rPr>
              <w:t>Rezerwy ogólne i celowe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1C2E40" w14:textId="77777777" w:rsidR="00A77B3E" w:rsidRDefault="00000000">
            <w:pPr>
              <w:jc w:val="right"/>
              <w:rPr>
                <w:color w:val="000000"/>
                <w:u w:color="000000"/>
              </w:rPr>
            </w:pPr>
            <w:r>
              <w:rPr>
                <w:sz w:val="10"/>
              </w:rPr>
              <w:t>67 000,00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2723CA" w14:textId="77777777" w:rsidR="00A77B3E" w:rsidRDefault="00000000">
            <w:pPr>
              <w:jc w:val="right"/>
              <w:rPr>
                <w:color w:val="000000"/>
                <w:u w:color="000000"/>
              </w:rPr>
            </w:pPr>
            <w:r>
              <w:rPr>
                <w:sz w:val="10"/>
              </w:rPr>
              <w:t>67 000,00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94F4B8" w14:textId="77777777" w:rsidR="00A77B3E" w:rsidRDefault="00000000">
            <w:pPr>
              <w:jc w:val="right"/>
              <w:rPr>
                <w:color w:val="000000"/>
                <w:u w:color="000000"/>
              </w:rPr>
            </w:pPr>
            <w:r>
              <w:rPr>
                <w:sz w:val="10"/>
              </w:rPr>
              <w:t>67 000,00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7D05E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57EDDE" w14:textId="77777777" w:rsidR="00A77B3E" w:rsidRDefault="00000000">
            <w:pPr>
              <w:jc w:val="right"/>
              <w:rPr>
                <w:color w:val="000000"/>
                <w:u w:color="000000"/>
              </w:rPr>
            </w:pPr>
            <w:r>
              <w:rPr>
                <w:sz w:val="10"/>
              </w:rPr>
              <w:t>67 000,00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4D490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F729D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0C316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D1487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6C319"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0747D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5BA798"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395DA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CB2EBC"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CC8BF5" w14:textId="77777777" w:rsidR="00A77B3E" w:rsidRDefault="00000000">
            <w:pPr>
              <w:jc w:val="right"/>
              <w:rPr>
                <w:color w:val="000000"/>
                <w:u w:color="000000"/>
              </w:rPr>
            </w:pPr>
            <w:r>
              <w:rPr>
                <w:sz w:val="10"/>
              </w:rPr>
              <w:t>0,00</w:t>
            </w:r>
          </w:p>
        </w:tc>
      </w:tr>
      <w:tr w:rsidR="00C14A66" w14:paraId="53DA1C9D"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B23A9" w14:textId="77777777" w:rsidR="00A77B3E" w:rsidRDefault="00000000">
            <w:pPr>
              <w:jc w:val="center"/>
              <w:rPr>
                <w:color w:val="000000"/>
                <w:u w:color="000000"/>
              </w:rPr>
            </w:pPr>
            <w:r>
              <w:rPr>
                <w:sz w:val="10"/>
              </w:rPr>
              <w:t>801</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53CDE8"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F0A02" w14:textId="77777777" w:rsidR="00A77B3E" w:rsidRDefault="00000000">
            <w:pPr>
              <w:jc w:val="left"/>
              <w:rPr>
                <w:color w:val="000000"/>
                <w:u w:color="000000"/>
              </w:rPr>
            </w:pPr>
            <w:r>
              <w:rPr>
                <w:sz w:val="10"/>
              </w:rPr>
              <w:t>Oświata i wychowanie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FFC890" w14:textId="77777777" w:rsidR="00A77B3E" w:rsidRDefault="00000000">
            <w:pPr>
              <w:jc w:val="right"/>
              <w:rPr>
                <w:color w:val="000000"/>
                <w:u w:color="000000"/>
              </w:rPr>
            </w:pPr>
            <w:r>
              <w:rPr>
                <w:sz w:val="10"/>
              </w:rPr>
              <w:t>6 551 195,00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BE3459" w14:textId="77777777" w:rsidR="00A77B3E" w:rsidRDefault="00000000">
            <w:pPr>
              <w:jc w:val="right"/>
              <w:rPr>
                <w:color w:val="000000"/>
                <w:u w:color="000000"/>
              </w:rPr>
            </w:pPr>
            <w:r>
              <w:rPr>
                <w:sz w:val="10"/>
              </w:rPr>
              <w:t>6 551 195,00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EB13B9" w14:textId="77777777" w:rsidR="00A77B3E" w:rsidRDefault="00000000">
            <w:pPr>
              <w:jc w:val="right"/>
              <w:rPr>
                <w:color w:val="000000"/>
                <w:u w:color="000000"/>
              </w:rPr>
            </w:pPr>
            <w:r>
              <w:rPr>
                <w:sz w:val="10"/>
              </w:rPr>
              <w:t>6 245 119,00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606E6F" w14:textId="77777777" w:rsidR="00A77B3E" w:rsidRDefault="00000000">
            <w:pPr>
              <w:jc w:val="right"/>
              <w:rPr>
                <w:color w:val="000000"/>
                <w:u w:color="000000"/>
              </w:rPr>
            </w:pPr>
            <w:r>
              <w:rPr>
                <w:sz w:val="10"/>
              </w:rPr>
              <w:t>4 799 619,00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796413" w14:textId="77777777" w:rsidR="00A77B3E" w:rsidRDefault="00000000">
            <w:pPr>
              <w:jc w:val="right"/>
              <w:rPr>
                <w:color w:val="000000"/>
                <w:u w:color="000000"/>
              </w:rPr>
            </w:pPr>
            <w:r>
              <w:rPr>
                <w:sz w:val="10"/>
              </w:rPr>
              <w:t>1 445 500,00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011F3F" w14:textId="77777777" w:rsidR="00A77B3E" w:rsidRDefault="00000000">
            <w:pPr>
              <w:jc w:val="right"/>
              <w:rPr>
                <w:color w:val="000000"/>
                <w:u w:color="000000"/>
              </w:rPr>
            </w:pPr>
            <w:r>
              <w:rPr>
                <w:sz w:val="10"/>
              </w:rPr>
              <w:t>8 000,00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86E8E" w14:textId="77777777" w:rsidR="00A77B3E" w:rsidRDefault="00000000">
            <w:pPr>
              <w:jc w:val="right"/>
              <w:rPr>
                <w:color w:val="000000"/>
                <w:u w:color="000000"/>
              </w:rPr>
            </w:pPr>
            <w:r>
              <w:rPr>
                <w:sz w:val="10"/>
              </w:rPr>
              <w:t>298 076,00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56200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18136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ACFBE2"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47E00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6B091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9BF2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733B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C84A60" w14:textId="77777777" w:rsidR="00A77B3E" w:rsidRDefault="00000000">
            <w:pPr>
              <w:jc w:val="right"/>
              <w:rPr>
                <w:color w:val="000000"/>
                <w:u w:color="000000"/>
              </w:rPr>
            </w:pPr>
            <w:r>
              <w:rPr>
                <w:sz w:val="10"/>
              </w:rPr>
              <w:t>0,00</w:t>
            </w:r>
          </w:p>
        </w:tc>
      </w:tr>
      <w:tr w:rsidR="00C14A66" w14:paraId="2841E9A7"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88A7C5"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99309F" w14:textId="77777777" w:rsidR="00A77B3E" w:rsidRDefault="00000000">
            <w:pPr>
              <w:jc w:val="center"/>
              <w:rPr>
                <w:color w:val="000000"/>
                <w:u w:color="000000"/>
              </w:rPr>
            </w:pPr>
            <w:r>
              <w:rPr>
                <w:sz w:val="10"/>
              </w:rPr>
              <w:t>80101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EB0792" w14:textId="77777777" w:rsidR="00A77B3E" w:rsidRDefault="00000000">
            <w:pPr>
              <w:jc w:val="left"/>
              <w:rPr>
                <w:color w:val="000000"/>
                <w:u w:color="000000"/>
              </w:rPr>
            </w:pPr>
            <w:r>
              <w:rPr>
                <w:sz w:val="10"/>
              </w:rPr>
              <w:t>Szkoły podstawowe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8E54A3" w14:textId="77777777" w:rsidR="00A77B3E" w:rsidRDefault="00000000">
            <w:pPr>
              <w:jc w:val="right"/>
              <w:rPr>
                <w:color w:val="000000"/>
                <w:u w:color="000000"/>
              </w:rPr>
            </w:pPr>
            <w:r>
              <w:rPr>
                <w:sz w:val="10"/>
              </w:rPr>
              <w:t>3 191 040,00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51E0F0" w14:textId="77777777" w:rsidR="00A77B3E" w:rsidRDefault="00000000">
            <w:pPr>
              <w:jc w:val="right"/>
              <w:rPr>
                <w:color w:val="000000"/>
                <w:u w:color="000000"/>
              </w:rPr>
            </w:pPr>
            <w:r>
              <w:rPr>
                <w:sz w:val="10"/>
              </w:rPr>
              <w:t>3 191 040,00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2F0411" w14:textId="77777777" w:rsidR="00A77B3E" w:rsidRDefault="00000000">
            <w:pPr>
              <w:jc w:val="right"/>
              <w:rPr>
                <w:color w:val="000000"/>
                <w:u w:color="000000"/>
              </w:rPr>
            </w:pPr>
            <w:r>
              <w:rPr>
                <w:sz w:val="10"/>
              </w:rPr>
              <w:t>3 055 440,00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BBF8D0" w14:textId="77777777" w:rsidR="00A77B3E" w:rsidRDefault="00000000">
            <w:pPr>
              <w:jc w:val="right"/>
              <w:rPr>
                <w:color w:val="000000"/>
                <w:u w:color="000000"/>
              </w:rPr>
            </w:pPr>
            <w:r>
              <w:rPr>
                <w:sz w:val="10"/>
              </w:rPr>
              <w:t>2 693 440,00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50820" w14:textId="77777777" w:rsidR="00A77B3E" w:rsidRDefault="00000000">
            <w:pPr>
              <w:jc w:val="right"/>
              <w:rPr>
                <w:color w:val="000000"/>
                <w:u w:color="000000"/>
              </w:rPr>
            </w:pPr>
            <w:r>
              <w:rPr>
                <w:sz w:val="10"/>
              </w:rPr>
              <w:t>362 000,00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556ED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8934CC" w14:textId="77777777" w:rsidR="00A77B3E" w:rsidRDefault="00000000">
            <w:pPr>
              <w:jc w:val="right"/>
              <w:rPr>
                <w:color w:val="000000"/>
                <w:u w:color="000000"/>
              </w:rPr>
            </w:pPr>
            <w:r>
              <w:rPr>
                <w:sz w:val="10"/>
              </w:rPr>
              <w:t>135 600,00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B4D0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86D3F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F97ED"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F46B7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CA89C6"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41B7E"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F6AD7"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2B18B" w14:textId="77777777" w:rsidR="00A77B3E" w:rsidRDefault="00000000">
            <w:pPr>
              <w:jc w:val="right"/>
              <w:rPr>
                <w:color w:val="000000"/>
                <w:u w:color="000000"/>
              </w:rPr>
            </w:pPr>
            <w:r>
              <w:rPr>
                <w:sz w:val="10"/>
              </w:rPr>
              <w:t>0,00</w:t>
            </w:r>
          </w:p>
        </w:tc>
      </w:tr>
      <w:tr w:rsidR="00C14A66" w14:paraId="476EE7B3"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AD8270"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71C334" w14:textId="77777777" w:rsidR="00A77B3E" w:rsidRDefault="00000000">
            <w:pPr>
              <w:jc w:val="center"/>
              <w:rPr>
                <w:color w:val="000000"/>
                <w:u w:color="000000"/>
              </w:rPr>
            </w:pPr>
            <w:r>
              <w:rPr>
                <w:sz w:val="10"/>
              </w:rPr>
              <w:t>80104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5A646D" w14:textId="77777777" w:rsidR="00A77B3E" w:rsidRDefault="00000000">
            <w:pPr>
              <w:jc w:val="left"/>
              <w:rPr>
                <w:color w:val="000000"/>
                <w:u w:color="000000"/>
              </w:rPr>
            </w:pPr>
            <w:r>
              <w:rPr>
                <w:sz w:val="10"/>
              </w:rPr>
              <w:t>Przedszkola </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CB8ED4" w14:textId="77777777" w:rsidR="00A77B3E" w:rsidRDefault="00000000">
            <w:pPr>
              <w:jc w:val="right"/>
              <w:rPr>
                <w:color w:val="000000"/>
                <w:u w:color="000000"/>
              </w:rPr>
            </w:pPr>
            <w:r>
              <w:rPr>
                <w:sz w:val="10"/>
              </w:rPr>
              <w:t>1 631 773,00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331DB5" w14:textId="77777777" w:rsidR="00A77B3E" w:rsidRDefault="00000000">
            <w:pPr>
              <w:jc w:val="right"/>
              <w:rPr>
                <w:color w:val="000000"/>
                <w:u w:color="000000"/>
              </w:rPr>
            </w:pPr>
            <w:r>
              <w:rPr>
                <w:sz w:val="10"/>
              </w:rPr>
              <w:t>1 631 773,00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074F31" w14:textId="77777777" w:rsidR="00A77B3E" w:rsidRDefault="00000000">
            <w:pPr>
              <w:jc w:val="right"/>
              <w:rPr>
                <w:color w:val="000000"/>
                <w:u w:color="000000"/>
              </w:rPr>
            </w:pPr>
            <w:r>
              <w:rPr>
                <w:sz w:val="10"/>
              </w:rPr>
              <w:t>1 592 778,00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75EB9C" w14:textId="77777777" w:rsidR="00A77B3E" w:rsidRDefault="00000000">
            <w:pPr>
              <w:jc w:val="right"/>
              <w:rPr>
                <w:color w:val="000000"/>
                <w:u w:color="000000"/>
              </w:rPr>
            </w:pPr>
            <w:r>
              <w:rPr>
                <w:sz w:val="10"/>
              </w:rPr>
              <w:t>998 278,00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CA43A" w14:textId="77777777" w:rsidR="00A77B3E" w:rsidRDefault="00000000">
            <w:pPr>
              <w:jc w:val="right"/>
              <w:rPr>
                <w:color w:val="000000"/>
                <w:u w:color="000000"/>
              </w:rPr>
            </w:pPr>
            <w:r>
              <w:rPr>
                <w:sz w:val="10"/>
              </w:rPr>
              <w:t>594 500,00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9515C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0F218" w14:textId="77777777" w:rsidR="00A77B3E" w:rsidRDefault="00000000">
            <w:pPr>
              <w:jc w:val="right"/>
              <w:rPr>
                <w:color w:val="000000"/>
                <w:u w:color="000000"/>
              </w:rPr>
            </w:pPr>
            <w:r>
              <w:rPr>
                <w:sz w:val="10"/>
              </w:rPr>
              <w:t>38 995,00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04602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E9A56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7BA70D"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C48BD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369E16"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5B950C"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71CC25"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178AA" w14:textId="77777777" w:rsidR="00A77B3E" w:rsidRDefault="00000000">
            <w:pPr>
              <w:jc w:val="right"/>
              <w:rPr>
                <w:color w:val="000000"/>
                <w:u w:color="000000"/>
              </w:rPr>
            </w:pPr>
            <w:r>
              <w:rPr>
                <w:sz w:val="10"/>
              </w:rPr>
              <w:t>0,00</w:t>
            </w:r>
          </w:p>
        </w:tc>
      </w:tr>
      <w:tr w:rsidR="00C14A66" w14:paraId="5167E054"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BBA4FC"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B4FAB1" w14:textId="77777777" w:rsidR="00A77B3E" w:rsidRDefault="00000000">
            <w:pPr>
              <w:jc w:val="center"/>
              <w:rPr>
                <w:color w:val="000000"/>
                <w:u w:color="000000"/>
              </w:rPr>
            </w:pPr>
            <w:r>
              <w:rPr>
                <w:sz w:val="10"/>
              </w:rPr>
              <w:t>80107</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02130C" w14:textId="77777777" w:rsidR="00A77B3E" w:rsidRDefault="00000000">
            <w:pPr>
              <w:jc w:val="left"/>
              <w:rPr>
                <w:color w:val="000000"/>
                <w:u w:color="000000"/>
              </w:rPr>
            </w:pPr>
            <w:r>
              <w:rPr>
                <w:sz w:val="10"/>
              </w:rPr>
              <w:t>Świetlice szkolne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A1766B" w14:textId="77777777" w:rsidR="00A77B3E" w:rsidRDefault="00000000">
            <w:pPr>
              <w:jc w:val="right"/>
              <w:rPr>
                <w:color w:val="000000"/>
                <w:u w:color="000000"/>
              </w:rPr>
            </w:pPr>
            <w:r>
              <w:rPr>
                <w:sz w:val="10"/>
              </w:rPr>
              <w:t>403 189,00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48D684" w14:textId="77777777" w:rsidR="00A77B3E" w:rsidRDefault="00000000">
            <w:pPr>
              <w:jc w:val="right"/>
              <w:rPr>
                <w:color w:val="000000"/>
                <w:u w:color="000000"/>
              </w:rPr>
            </w:pPr>
            <w:r>
              <w:rPr>
                <w:sz w:val="10"/>
              </w:rPr>
              <w:t>403 189,00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5A5228" w14:textId="77777777" w:rsidR="00A77B3E" w:rsidRDefault="00000000">
            <w:pPr>
              <w:jc w:val="right"/>
              <w:rPr>
                <w:color w:val="000000"/>
                <w:u w:color="000000"/>
              </w:rPr>
            </w:pPr>
            <w:r>
              <w:rPr>
                <w:sz w:val="10"/>
              </w:rPr>
              <w:t>385 208,00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E97F4" w14:textId="77777777" w:rsidR="00A77B3E" w:rsidRDefault="00000000">
            <w:pPr>
              <w:jc w:val="right"/>
              <w:rPr>
                <w:color w:val="000000"/>
                <w:u w:color="000000"/>
              </w:rPr>
            </w:pPr>
            <w:r>
              <w:rPr>
                <w:sz w:val="10"/>
              </w:rPr>
              <w:t>369 208,00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85A28" w14:textId="77777777" w:rsidR="00A77B3E" w:rsidRDefault="00000000">
            <w:pPr>
              <w:jc w:val="right"/>
              <w:rPr>
                <w:color w:val="000000"/>
                <w:u w:color="000000"/>
              </w:rPr>
            </w:pPr>
            <w:r>
              <w:rPr>
                <w:sz w:val="10"/>
              </w:rPr>
              <w:t>16 000,00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D7ADB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30F338" w14:textId="77777777" w:rsidR="00A77B3E" w:rsidRDefault="00000000">
            <w:pPr>
              <w:jc w:val="right"/>
              <w:rPr>
                <w:color w:val="000000"/>
                <w:u w:color="000000"/>
              </w:rPr>
            </w:pPr>
            <w:r>
              <w:rPr>
                <w:sz w:val="10"/>
              </w:rPr>
              <w:t>17 981,00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EF70B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C4710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31E5B3"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45E60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96B13A"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19BC43"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82709"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DE7629" w14:textId="77777777" w:rsidR="00A77B3E" w:rsidRDefault="00000000">
            <w:pPr>
              <w:jc w:val="right"/>
              <w:rPr>
                <w:color w:val="000000"/>
                <w:u w:color="000000"/>
              </w:rPr>
            </w:pPr>
            <w:r>
              <w:rPr>
                <w:sz w:val="10"/>
              </w:rPr>
              <w:t>0,00</w:t>
            </w:r>
          </w:p>
        </w:tc>
      </w:tr>
      <w:tr w:rsidR="00C14A66" w14:paraId="0B2AB17D"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15E3C4"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CF833B" w14:textId="77777777" w:rsidR="00A77B3E" w:rsidRDefault="00000000">
            <w:pPr>
              <w:jc w:val="center"/>
              <w:rPr>
                <w:color w:val="000000"/>
                <w:u w:color="000000"/>
              </w:rPr>
            </w:pPr>
            <w:r>
              <w:rPr>
                <w:sz w:val="10"/>
              </w:rPr>
              <w:t>80113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EA7501" w14:textId="77777777" w:rsidR="00A77B3E" w:rsidRDefault="00000000">
            <w:pPr>
              <w:jc w:val="left"/>
              <w:rPr>
                <w:color w:val="000000"/>
                <w:u w:color="000000"/>
              </w:rPr>
            </w:pPr>
            <w:r>
              <w:rPr>
                <w:sz w:val="10"/>
              </w:rPr>
              <w:t>Dowożenie uczniów do szkół</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9789E5" w14:textId="77777777" w:rsidR="00A77B3E" w:rsidRDefault="00000000">
            <w:pPr>
              <w:jc w:val="right"/>
              <w:rPr>
                <w:color w:val="000000"/>
                <w:u w:color="000000"/>
              </w:rPr>
            </w:pPr>
            <w:r>
              <w:rPr>
                <w:sz w:val="10"/>
              </w:rPr>
              <w:t>690 076,00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91EAA2" w14:textId="77777777" w:rsidR="00A77B3E" w:rsidRDefault="00000000">
            <w:pPr>
              <w:jc w:val="right"/>
              <w:rPr>
                <w:color w:val="000000"/>
                <w:u w:color="000000"/>
              </w:rPr>
            </w:pPr>
            <w:r>
              <w:rPr>
                <w:sz w:val="10"/>
              </w:rPr>
              <w:t>690 076,00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E33DE4" w14:textId="77777777" w:rsidR="00A77B3E" w:rsidRDefault="00000000">
            <w:pPr>
              <w:jc w:val="right"/>
              <w:rPr>
                <w:color w:val="000000"/>
                <w:u w:color="000000"/>
              </w:rPr>
            </w:pPr>
            <w:r>
              <w:rPr>
                <w:sz w:val="10"/>
              </w:rPr>
              <w:t>595 076,00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CA2308" w14:textId="77777777" w:rsidR="00A77B3E" w:rsidRDefault="00000000">
            <w:pPr>
              <w:jc w:val="right"/>
              <w:rPr>
                <w:color w:val="000000"/>
                <w:u w:color="000000"/>
              </w:rPr>
            </w:pPr>
            <w:r>
              <w:rPr>
                <w:sz w:val="10"/>
              </w:rPr>
              <w:t>343 676,00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AE9D28" w14:textId="77777777" w:rsidR="00A77B3E" w:rsidRDefault="00000000">
            <w:pPr>
              <w:jc w:val="right"/>
              <w:rPr>
                <w:color w:val="000000"/>
                <w:u w:color="000000"/>
              </w:rPr>
            </w:pPr>
            <w:r>
              <w:rPr>
                <w:sz w:val="10"/>
              </w:rPr>
              <w:t>251 400,00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CFEAA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6A3B25" w14:textId="77777777" w:rsidR="00A77B3E" w:rsidRDefault="00000000">
            <w:pPr>
              <w:jc w:val="right"/>
              <w:rPr>
                <w:color w:val="000000"/>
                <w:u w:color="000000"/>
              </w:rPr>
            </w:pPr>
            <w:r>
              <w:rPr>
                <w:sz w:val="10"/>
              </w:rPr>
              <w:t>95 000,00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6BEDE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92B3A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03B7E2"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B2303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F19DE2"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42950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5C3B02"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50932C" w14:textId="77777777" w:rsidR="00A77B3E" w:rsidRDefault="00000000">
            <w:pPr>
              <w:jc w:val="right"/>
              <w:rPr>
                <w:color w:val="000000"/>
                <w:u w:color="000000"/>
              </w:rPr>
            </w:pPr>
            <w:r>
              <w:rPr>
                <w:sz w:val="10"/>
              </w:rPr>
              <w:t>0,00</w:t>
            </w:r>
          </w:p>
        </w:tc>
      </w:tr>
      <w:tr w:rsidR="00C14A66" w14:paraId="205C9439"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E7CC38"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927471" w14:textId="77777777" w:rsidR="00A77B3E" w:rsidRDefault="00000000">
            <w:pPr>
              <w:jc w:val="center"/>
              <w:rPr>
                <w:color w:val="000000"/>
                <w:u w:color="000000"/>
              </w:rPr>
            </w:pPr>
            <w:r>
              <w:rPr>
                <w:sz w:val="10"/>
              </w:rPr>
              <w:t>80146</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8A1174" w14:textId="77777777" w:rsidR="00A77B3E" w:rsidRDefault="00000000">
            <w:pPr>
              <w:jc w:val="left"/>
              <w:rPr>
                <w:color w:val="000000"/>
                <w:u w:color="000000"/>
              </w:rPr>
            </w:pPr>
            <w:r>
              <w:rPr>
                <w:sz w:val="10"/>
              </w:rPr>
              <w:t>Dokształcanie i doskonalenie nauczycieli</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C7977" w14:textId="77777777" w:rsidR="00A77B3E" w:rsidRDefault="00000000">
            <w:pPr>
              <w:jc w:val="right"/>
              <w:rPr>
                <w:color w:val="000000"/>
                <w:u w:color="000000"/>
              </w:rPr>
            </w:pPr>
            <w:r>
              <w:rPr>
                <w:sz w:val="10"/>
              </w:rPr>
              <w:t>26 000,00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C9A68" w14:textId="77777777" w:rsidR="00A77B3E" w:rsidRDefault="00000000">
            <w:pPr>
              <w:jc w:val="right"/>
              <w:rPr>
                <w:color w:val="000000"/>
                <w:u w:color="000000"/>
              </w:rPr>
            </w:pPr>
            <w:r>
              <w:rPr>
                <w:sz w:val="10"/>
              </w:rPr>
              <w:t>26 000,00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C48E5" w14:textId="77777777" w:rsidR="00A77B3E" w:rsidRDefault="00000000">
            <w:pPr>
              <w:jc w:val="right"/>
              <w:rPr>
                <w:color w:val="000000"/>
                <w:u w:color="000000"/>
              </w:rPr>
            </w:pPr>
            <w:r>
              <w:rPr>
                <w:sz w:val="10"/>
              </w:rPr>
              <w:t>26 000,00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A54D1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C15CC" w14:textId="77777777" w:rsidR="00A77B3E" w:rsidRDefault="00000000">
            <w:pPr>
              <w:jc w:val="right"/>
              <w:rPr>
                <w:color w:val="000000"/>
                <w:u w:color="000000"/>
              </w:rPr>
            </w:pPr>
            <w:r>
              <w:rPr>
                <w:sz w:val="10"/>
              </w:rPr>
              <w:t>26 000,00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2CF8C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515AB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2DA1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50DC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2F57D2"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49182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2FD281"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B65E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70E385"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D563A6" w14:textId="77777777" w:rsidR="00A77B3E" w:rsidRDefault="00000000">
            <w:pPr>
              <w:jc w:val="right"/>
              <w:rPr>
                <w:color w:val="000000"/>
                <w:u w:color="000000"/>
              </w:rPr>
            </w:pPr>
            <w:r>
              <w:rPr>
                <w:sz w:val="10"/>
              </w:rPr>
              <w:t>0,00</w:t>
            </w:r>
          </w:p>
        </w:tc>
      </w:tr>
      <w:tr w:rsidR="00C14A66" w14:paraId="697C8A05"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AF1C09"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D34A21" w14:textId="77777777" w:rsidR="00A77B3E" w:rsidRDefault="00000000">
            <w:pPr>
              <w:jc w:val="center"/>
              <w:rPr>
                <w:color w:val="000000"/>
                <w:u w:color="000000"/>
              </w:rPr>
            </w:pPr>
            <w:r>
              <w:rPr>
                <w:sz w:val="10"/>
              </w:rPr>
              <w:t>80148</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CFAB0F" w14:textId="77777777" w:rsidR="00A77B3E" w:rsidRDefault="00000000">
            <w:pPr>
              <w:jc w:val="left"/>
              <w:rPr>
                <w:color w:val="000000"/>
                <w:u w:color="000000"/>
              </w:rPr>
            </w:pPr>
            <w:r>
              <w:rPr>
                <w:sz w:val="10"/>
              </w:rPr>
              <w:t>Stołówki szkolne i przedszkolne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2147A" w14:textId="77777777" w:rsidR="00A77B3E" w:rsidRDefault="00000000">
            <w:pPr>
              <w:jc w:val="right"/>
              <w:rPr>
                <w:color w:val="000000"/>
                <w:u w:color="000000"/>
              </w:rPr>
            </w:pPr>
            <w:r>
              <w:rPr>
                <w:sz w:val="10"/>
              </w:rPr>
              <w:t>339 117,00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83E60" w14:textId="77777777" w:rsidR="00A77B3E" w:rsidRDefault="00000000">
            <w:pPr>
              <w:jc w:val="right"/>
              <w:rPr>
                <w:color w:val="000000"/>
                <w:u w:color="000000"/>
              </w:rPr>
            </w:pPr>
            <w:r>
              <w:rPr>
                <w:sz w:val="10"/>
              </w:rPr>
              <w:t>339 117,00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BDA93E" w14:textId="77777777" w:rsidR="00A77B3E" w:rsidRDefault="00000000">
            <w:pPr>
              <w:jc w:val="right"/>
              <w:rPr>
                <w:color w:val="000000"/>
                <w:u w:color="000000"/>
              </w:rPr>
            </w:pPr>
            <w:r>
              <w:rPr>
                <w:sz w:val="10"/>
              </w:rPr>
              <w:t>338 617,00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12641F" w14:textId="77777777" w:rsidR="00A77B3E" w:rsidRDefault="00000000">
            <w:pPr>
              <w:jc w:val="right"/>
              <w:rPr>
                <w:color w:val="000000"/>
                <w:u w:color="000000"/>
              </w:rPr>
            </w:pPr>
            <w:r>
              <w:rPr>
                <w:sz w:val="10"/>
              </w:rPr>
              <w:t>206 017,00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7E6BB" w14:textId="77777777" w:rsidR="00A77B3E" w:rsidRDefault="00000000">
            <w:pPr>
              <w:jc w:val="right"/>
              <w:rPr>
                <w:color w:val="000000"/>
                <w:u w:color="000000"/>
              </w:rPr>
            </w:pPr>
            <w:r>
              <w:rPr>
                <w:sz w:val="10"/>
              </w:rPr>
              <w:t>132 600,00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7B7C4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5CBD84" w14:textId="77777777" w:rsidR="00A77B3E" w:rsidRDefault="00000000">
            <w:pPr>
              <w:jc w:val="right"/>
              <w:rPr>
                <w:color w:val="000000"/>
                <w:u w:color="000000"/>
              </w:rPr>
            </w:pPr>
            <w:r>
              <w:rPr>
                <w:sz w:val="10"/>
              </w:rPr>
              <w:t>500,00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DF2A2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FD7C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6CCEF"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50B12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A93E8B"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D153B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8602E1"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93255" w14:textId="77777777" w:rsidR="00A77B3E" w:rsidRDefault="00000000">
            <w:pPr>
              <w:jc w:val="right"/>
              <w:rPr>
                <w:color w:val="000000"/>
                <w:u w:color="000000"/>
              </w:rPr>
            </w:pPr>
            <w:r>
              <w:rPr>
                <w:sz w:val="10"/>
              </w:rPr>
              <w:t>0,00</w:t>
            </w:r>
          </w:p>
        </w:tc>
      </w:tr>
      <w:tr w:rsidR="00C14A66" w14:paraId="1ABBFB75" w14:textId="77777777">
        <w:trPr>
          <w:gridAfter w:val="1"/>
          <w:wAfter w:w="105" w:type="dxa"/>
          <w:trHeight w:val="106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C7C2EC"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8DC129" w14:textId="77777777" w:rsidR="00A77B3E" w:rsidRDefault="00000000">
            <w:pPr>
              <w:jc w:val="center"/>
              <w:rPr>
                <w:color w:val="000000"/>
                <w:u w:color="000000"/>
              </w:rPr>
            </w:pPr>
            <w:r>
              <w:rPr>
                <w:sz w:val="10"/>
              </w:rPr>
              <w:t>80149</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80B2C" w14:textId="77777777" w:rsidR="00A77B3E" w:rsidRDefault="00000000">
            <w:pPr>
              <w:jc w:val="left"/>
              <w:rPr>
                <w:color w:val="000000"/>
                <w:u w:color="000000"/>
              </w:rPr>
            </w:pPr>
            <w:r>
              <w:rPr>
                <w:sz w:val="10"/>
              </w:rPr>
              <w:t>Realizacja zadań wymagających stosowania specjalnej organizacji nauki i metod pracy dla dzieci w przedszkolach, oddziałach przedszkolnych w szkołach podstawowych i innych formach wychowania przedszkolnego</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1898D" w14:textId="77777777" w:rsidR="00A77B3E" w:rsidRDefault="00000000">
            <w:pPr>
              <w:jc w:val="right"/>
              <w:rPr>
                <w:color w:val="000000"/>
                <w:u w:color="000000"/>
              </w:rPr>
            </w:pPr>
            <w:r>
              <w:rPr>
                <w:sz w:val="10"/>
              </w:rPr>
              <w:t>60 000,00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D6B5B8" w14:textId="77777777" w:rsidR="00A77B3E" w:rsidRDefault="00000000">
            <w:pPr>
              <w:jc w:val="right"/>
              <w:rPr>
                <w:color w:val="000000"/>
                <w:u w:color="000000"/>
              </w:rPr>
            </w:pPr>
            <w:r>
              <w:rPr>
                <w:sz w:val="10"/>
              </w:rPr>
              <w:t>60 000,00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064955" w14:textId="77777777" w:rsidR="00A77B3E" w:rsidRDefault="00000000">
            <w:pPr>
              <w:jc w:val="right"/>
              <w:rPr>
                <w:color w:val="000000"/>
                <w:u w:color="000000"/>
              </w:rPr>
            </w:pPr>
            <w:r>
              <w:rPr>
                <w:sz w:val="10"/>
              </w:rPr>
              <w:t>60 000,00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381487" w14:textId="77777777" w:rsidR="00A77B3E" w:rsidRDefault="00000000">
            <w:pPr>
              <w:jc w:val="right"/>
              <w:rPr>
                <w:color w:val="000000"/>
                <w:u w:color="000000"/>
              </w:rPr>
            </w:pPr>
            <w:r>
              <w:rPr>
                <w:sz w:val="10"/>
              </w:rPr>
              <w:t>51 000,00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783FEE" w14:textId="77777777" w:rsidR="00A77B3E" w:rsidRDefault="00000000">
            <w:pPr>
              <w:jc w:val="right"/>
              <w:rPr>
                <w:color w:val="000000"/>
                <w:u w:color="000000"/>
              </w:rPr>
            </w:pPr>
            <w:r>
              <w:rPr>
                <w:sz w:val="10"/>
              </w:rPr>
              <w:t>9 000,00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3972D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F772B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F9347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5FA75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A339E4"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F09F0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11C4C6"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B6871E"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6A63A9"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7E3B77" w14:textId="77777777" w:rsidR="00A77B3E" w:rsidRDefault="00000000">
            <w:pPr>
              <w:jc w:val="right"/>
              <w:rPr>
                <w:color w:val="000000"/>
                <w:u w:color="000000"/>
              </w:rPr>
            </w:pPr>
            <w:r>
              <w:rPr>
                <w:sz w:val="10"/>
              </w:rPr>
              <w:t>0,00</w:t>
            </w:r>
          </w:p>
        </w:tc>
      </w:tr>
      <w:tr w:rsidR="00C14A66" w14:paraId="45AAE165" w14:textId="77777777">
        <w:trPr>
          <w:gridAfter w:val="1"/>
          <w:wAfter w:w="105" w:type="dxa"/>
          <w:trHeight w:val="724"/>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AA65F6"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65984" w14:textId="77777777" w:rsidR="00A77B3E" w:rsidRDefault="00000000">
            <w:pPr>
              <w:jc w:val="center"/>
              <w:rPr>
                <w:color w:val="000000"/>
                <w:u w:color="000000"/>
              </w:rPr>
            </w:pPr>
            <w:r>
              <w:rPr>
                <w:sz w:val="10"/>
              </w:rPr>
              <w:t>80150</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752447" w14:textId="77777777" w:rsidR="00A77B3E" w:rsidRDefault="00000000">
            <w:pPr>
              <w:jc w:val="left"/>
              <w:rPr>
                <w:color w:val="000000"/>
                <w:u w:color="000000"/>
              </w:rPr>
            </w:pPr>
            <w:r>
              <w:rPr>
                <w:sz w:val="10"/>
              </w:rPr>
              <w:t>Realizacja zadań wymagających stosowania specjalnej organizacji nauki i metod pracy dla dzieci i młodzieży w szkołach podstawowych</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FD6D12" w14:textId="77777777" w:rsidR="00A77B3E" w:rsidRDefault="00000000">
            <w:pPr>
              <w:jc w:val="right"/>
              <w:rPr>
                <w:color w:val="000000"/>
                <w:u w:color="000000"/>
              </w:rPr>
            </w:pPr>
            <w:r>
              <w:rPr>
                <w:sz w:val="10"/>
              </w:rPr>
              <w:t>146 000,00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E04A3" w14:textId="77777777" w:rsidR="00A77B3E" w:rsidRDefault="00000000">
            <w:pPr>
              <w:jc w:val="right"/>
              <w:rPr>
                <w:color w:val="000000"/>
                <w:u w:color="000000"/>
              </w:rPr>
            </w:pPr>
            <w:r>
              <w:rPr>
                <w:sz w:val="10"/>
              </w:rPr>
              <w:t>146 000,00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14AFED" w14:textId="77777777" w:rsidR="00A77B3E" w:rsidRDefault="00000000">
            <w:pPr>
              <w:jc w:val="right"/>
              <w:rPr>
                <w:color w:val="000000"/>
                <w:u w:color="000000"/>
              </w:rPr>
            </w:pPr>
            <w:r>
              <w:rPr>
                <w:sz w:val="10"/>
              </w:rPr>
              <w:t>146 000,00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ADFCF7" w14:textId="77777777" w:rsidR="00A77B3E" w:rsidRDefault="00000000">
            <w:pPr>
              <w:jc w:val="right"/>
              <w:rPr>
                <w:color w:val="000000"/>
                <w:u w:color="000000"/>
              </w:rPr>
            </w:pPr>
            <w:r>
              <w:rPr>
                <w:sz w:val="10"/>
              </w:rPr>
              <w:t>138 000,00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E5411" w14:textId="77777777" w:rsidR="00A77B3E" w:rsidRDefault="00000000">
            <w:pPr>
              <w:jc w:val="right"/>
              <w:rPr>
                <w:color w:val="000000"/>
                <w:u w:color="000000"/>
              </w:rPr>
            </w:pPr>
            <w:r>
              <w:rPr>
                <w:sz w:val="10"/>
              </w:rPr>
              <w:t>8 000,00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7BDCD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D383E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77714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40C9F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91E706"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588B2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00775"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8AB945"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F2548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164F5" w14:textId="77777777" w:rsidR="00A77B3E" w:rsidRDefault="00000000">
            <w:pPr>
              <w:jc w:val="right"/>
              <w:rPr>
                <w:color w:val="000000"/>
                <w:u w:color="000000"/>
              </w:rPr>
            </w:pPr>
            <w:r>
              <w:rPr>
                <w:sz w:val="10"/>
              </w:rPr>
              <w:t>0,00</w:t>
            </w:r>
          </w:p>
        </w:tc>
      </w:tr>
      <w:tr w:rsidR="00C14A66" w14:paraId="69737897"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95CA17"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76AB7F" w14:textId="77777777" w:rsidR="00A77B3E" w:rsidRDefault="00000000">
            <w:pPr>
              <w:jc w:val="center"/>
              <w:rPr>
                <w:color w:val="000000"/>
                <w:u w:color="000000"/>
              </w:rPr>
            </w:pPr>
            <w:r>
              <w:rPr>
                <w:sz w:val="10"/>
              </w:rPr>
              <w:t>80195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9E0A7E" w14:textId="77777777" w:rsidR="00A77B3E" w:rsidRDefault="00000000">
            <w:pPr>
              <w:jc w:val="left"/>
              <w:rPr>
                <w:color w:val="000000"/>
                <w:u w:color="000000"/>
              </w:rPr>
            </w:pPr>
            <w:r>
              <w:rPr>
                <w:sz w:val="10"/>
              </w:rPr>
              <w:t>Pozostała działalność</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55811" w14:textId="77777777" w:rsidR="00A77B3E" w:rsidRDefault="00000000">
            <w:pPr>
              <w:jc w:val="right"/>
              <w:rPr>
                <w:color w:val="000000"/>
                <w:u w:color="000000"/>
              </w:rPr>
            </w:pPr>
            <w:r>
              <w:rPr>
                <w:sz w:val="10"/>
              </w:rPr>
              <w:t>64 000,00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06B47" w14:textId="77777777" w:rsidR="00A77B3E" w:rsidRDefault="00000000">
            <w:pPr>
              <w:jc w:val="right"/>
              <w:rPr>
                <w:color w:val="000000"/>
                <w:u w:color="000000"/>
              </w:rPr>
            </w:pPr>
            <w:r>
              <w:rPr>
                <w:sz w:val="10"/>
              </w:rPr>
              <w:t>64 000,00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F05A3C" w14:textId="77777777" w:rsidR="00A77B3E" w:rsidRDefault="00000000">
            <w:pPr>
              <w:jc w:val="right"/>
              <w:rPr>
                <w:color w:val="000000"/>
                <w:u w:color="000000"/>
              </w:rPr>
            </w:pPr>
            <w:r>
              <w:rPr>
                <w:sz w:val="10"/>
              </w:rPr>
              <w:t>46 000,00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C288A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01A591" w14:textId="77777777" w:rsidR="00A77B3E" w:rsidRDefault="00000000">
            <w:pPr>
              <w:jc w:val="right"/>
              <w:rPr>
                <w:color w:val="000000"/>
                <w:u w:color="000000"/>
              </w:rPr>
            </w:pPr>
            <w:r>
              <w:rPr>
                <w:sz w:val="10"/>
              </w:rPr>
              <w:t>46 000,00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399447" w14:textId="77777777" w:rsidR="00A77B3E" w:rsidRDefault="00000000">
            <w:pPr>
              <w:jc w:val="right"/>
              <w:rPr>
                <w:color w:val="000000"/>
                <w:u w:color="000000"/>
              </w:rPr>
            </w:pPr>
            <w:r>
              <w:rPr>
                <w:sz w:val="10"/>
              </w:rPr>
              <w:t>8 000,00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FA3125" w14:textId="77777777" w:rsidR="00A77B3E" w:rsidRDefault="00000000">
            <w:pPr>
              <w:jc w:val="right"/>
              <w:rPr>
                <w:color w:val="000000"/>
                <w:u w:color="000000"/>
              </w:rPr>
            </w:pPr>
            <w:r>
              <w:rPr>
                <w:sz w:val="10"/>
              </w:rPr>
              <w:t>10 000,00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3C51F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21AF1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482728"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12FCC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783091"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EBEF3D"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45B25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D81391" w14:textId="77777777" w:rsidR="00A77B3E" w:rsidRDefault="00000000">
            <w:pPr>
              <w:jc w:val="right"/>
              <w:rPr>
                <w:color w:val="000000"/>
                <w:u w:color="000000"/>
              </w:rPr>
            </w:pPr>
            <w:r>
              <w:rPr>
                <w:sz w:val="10"/>
              </w:rPr>
              <w:t>0,00</w:t>
            </w:r>
          </w:p>
        </w:tc>
      </w:tr>
      <w:tr w:rsidR="00C14A66" w14:paraId="4CE9BF2B"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E62DAC" w14:textId="77777777" w:rsidR="00A77B3E" w:rsidRDefault="00000000">
            <w:pPr>
              <w:jc w:val="center"/>
              <w:rPr>
                <w:color w:val="000000"/>
                <w:u w:color="000000"/>
              </w:rPr>
            </w:pPr>
            <w:r>
              <w:rPr>
                <w:sz w:val="10"/>
              </w:rPr>
              <w:t>851</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2D9C7"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198D46" w14:textId="77777777" w:rsidR="00A77B3E" w:rsidRDefault="00000000">
            <w:pPr>
              <w:jc w:val="left"/>
              <w:rPr>
                <w:color w:val="000000"/>
                <w:u w:color="000000"/>
              </w:rPr>
            </w:pPr>
            <w:r>
              <w:rPr>
                <w:sz w:val="10"/>
              </w:rPr>
              <w:t>Ochrona zdrowia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4D7213" w14:textId="77777777" w:rsidR="00A77B3E" w:rsidRDefault="00000000">
            <w:pPr>
              <w:jc w:val="right"/>
              <w:rPr>
                <w:color w:val="000000"/>
                <w:u w:color="000000"/>
              </w:rPr>
            </w:pPr>
            <w:r>
              <w:rPr>
                <w:sz w:val="10"/>
              </w:rPr>
              <w:t>59 000,00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E0CDB" w14:textId="77777777" w:rsidR="00A77B3E" w:rsidRDefault="00000000">
            <w:pPr>
              <w:jc w:val="right"/>
              <w:rPr>
                <w:color w:val="000000"/>
                <w:u w:color="000000"/>
              </w:rPr>
            </w:pPr>
            <w:r>
              <w:rPr>
                <w:sz w:val="10"/>
              </w:rPr>
              <w:t>59 000,00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E0121C" w14:textId="77777777" w:rsidR="00A77B3E" w:rsidRDefault="00000000">
            <w:pPr>
              <w:jc w:val="right"/>
              <w:rPr>
                <w:color w:val="000000"/>
                <w:u w:color="000000"/>
              </w:rPr>
            </w:pPr>
            <w:r>
              <w:rPr>
                <w:sz w:val="10"/>
              </w:rPr>
              <w:t>59 000,00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23B33C" w14:textId="77777777" w:rsidR="00A77B3E" w:rsidRDefault="00000000">
            <w:pPr>
              <w:jc w:val="right"/>
              <w:rPr>
                <w:color w:val="000000"/>
                <w:u w:color="000000"/>
              </w:rPr>
            </w:pPr>
            <w:r>
              <w:rPr>
                <w:sz w:val="10"/>
              </w:rPr>
              <w:t>22 500,00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FD053" w14:textId="77777777" w:rsidR="00A77B3E" w:rsidRDefault="00000000">
            <w:pPr>
              <w:jc w:val="right"/>
              <w:rPr>
                <w:color w:val="000000"/>
                <w:u w:color="000000"/>
              </w:rPr>
            </w:pPr>
            <w:r>
              <w:rPr>
                <w:sz w:val="10"/>
              </w:rPr>
              <w:t>36 500,00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07DD9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CB0B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A5160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4BF75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5DBAB8"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D1226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22738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8051F"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A95DE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3AF52" w14:textId="77777777" w:rsidR="00A77B3E" w:rsidRDefault="00000000">
            <w:pPr>
              <w:jc w:val="right"/>
              <w:rPr>
                <w:color w:val="000000"/>
                <w:u w:color="000000"/>
              </w:rPr>
            </w:pPr>
            <w:r>
              <w:rPr>
                <w:sz w:val="10"/>
              </w:rPr>
              <w:t>0,00</w:t>
            </w:r>
          </w:p>
        </w:tc>
      </w:tr>
      <w:tr w:rsidR="00C14A66" w14:paraId="237AED6B"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57C17E"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A6D5B1" w14:textId="77777777" w:rsidR="00A77B3E" w:rsidRDefault="00000000">
            <w:pPr>
              <w:jc w:val="center"/>
              <w:rPr>
                <w:color w:val="000000"/>
                <w:u w:color="000000"/>
              </w:rPr>
            </w:pPr>
            <w:r>
              <w:rPr>
                <w:sz w:val="10"/>
              </w:rPr>
              <w:t>85153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60B5C0" w14:textId="77777777" w:rsidR="00A77B3E" w:rsidRDefault="00000000">
            <w:pPr>
              <w:jc w:val="left"/>
              <w:rPr>
                <w:color w:val="000000"/>
                <w:u w:color="000000"/>
              </w:rPr>
            </w:pPr>
            <w:r>
              <w:rPr>
                <w:sz w:val="10"/>
              </w:rPr>
              <w:t>Zwalczanie narkomanii</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296769" w14:textId="77777777" w:rsidR="00A77B3E" w:rsidRDefault="00000000">
            <w:pPr>
              <w:jc w:val="right"/>
              <w:rPr>
                <w:color w:val="000000"/>
                <w:u w:color="000000"/>
              </w:rPr>
            </w:pPr>
            <w:r>
              <w:rPr>
                <w:sz w:val="10"/>
              </w:rPr>
              <w:t>2 000,00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70E6C1" w14:textId="77777777" w:rsidR="00A77B3E" w:rsidRDefault="00000000">
            <w:pPr>
              <w:jc w:val="right"/>
              <w:rPr>
                <w:color w:val="000000"/>
                <w:u w:color="000000"/>
              </w:rPr>
            </w:pPr>
            <w:r>
              <w:rPr>
                <w:sz w:val="10"/>
              </w:rPr>
              <w:t>2 000,00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51827B" w14:textId="77777777" w:rsidR="00A77B3E" w:rsidRDefault="00000000">
            <w:pPr>
              <w:jc w:val="right"/>
              <w:rPr>
                <w:color w:val="000000"/>
                <w:u w:color="000000"/>
              </w:rPr>
            </w:pPr>
            <w:r>
              <w:rPr>
                <w:sz w:val="10"/>
              </w:rPr>
              <w:t>2 000,00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07990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85798E" w14:textId="77777777" w:rsidR="00A77B3E" w:rsidRDefault="00000000">
            <w:pPr>
              <w:jc w:val="right"/>
              <w:rPr>
                <w:color w:val="000000"/>
                <w:u w:color="000000"/>
              </w:rPr>
            </w:pPr>
            <w:r>
              <w:rPr>
                <w:sz w:val="10"/>
              </w:rPr>
              <w:t>2 000,00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950D4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2B750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62AC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149AF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AD5D1"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39A12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E7E9B3"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FD492D"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ED1253"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4BEDD" w14:textId="77777777" w:rsidR="00A77B3E" w:rsidRDefault="00000000">
            <w:pPr>
              <w:jc w:val="right"/>
              <w:rPr>
                <w:color w:val="000000"/>
                <w:u w:color="000000"/>
              </w:rPr>
            </w:pPr>
            <w:r>
              <w:rPr>
                <w:sz w:val="10"/>
              </w:rPr>
              <w:t>0,00</w:t>
            </w:r>
          </w:p>
        </w:tc>
      </w:tr>
      <w:tr w:rsidR="00C14A66" w14:paraId="1D174793"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F2E023"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8D7662" w14:textId="77777777" w:rsidR="00A77B3E" w:rsidRDefault="00000000">
            <w:pPr>
              <w:jc w:val="center"/>
              <w:rPr>
                <w:color w:val="000000"/>
                <w:u w:color="000000"/>
              </w:rPr>
            </w:pPr>
            <w:r>
              <w:rPr>
                <w:sz w:val="10"/>
              </w:rPr>
              <w:t>85154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035502" w14:textId="77777777" w:rsidR="00A77B3E" w:rsidRDefault="00000000">
            <w:pPr>
              <w:jc w:val="left"/>
              <w:rPr>
                <w:color w:val="000000"/>
                <w:u w:color="000000"/>
              </w:rPr>
            </w:pPr>
            <w:r>
              <w:rPr>
                <w:sz w:val="10"/>
              </w:rPr>
              <w:t>Przeciwdziałanie alkoholizmowi</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E10B8A" w14:textId="77777777" w:rsidR="00A77B3E" w:rsidRDefault="00000000">
            <w:pPr>
              <w:jc w:val="right"/>
              <w:rPr>
                <w:color w:val="000000"/>
                <w:u w:color="000000"/>
              </w:rPr>
            </w:pPr>
            <w:r>
              <w:rPr>
                <w:sz w:val="10"/>
              </w:rPr>
              <w:t>57 000,00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84707E" w14:textId="77777777" w:rsidR="00A77B3E" w:rsidRDefault="00000000">
            <w:pPr>
              <w:jc w:val="right"/>
              <w:rPr>
                <w:color w:val="000000"/>
                <w:u w:color="000000"/>
              </w:rPr>
            </w:pPr>
            <w:r>
              <w:rPr>
                <w:sz w:val="10"/>
              </w:rPr>
              <w:t>57 000,00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DC76ED" w14:textId="77777777" w:rsidR="00A77B3E" w:rsidRDefault="00000000">
            <w:pPr>
              <w:jc w:val="right"/>
              <w:rPr>
                <w:color w:val="000000"/>
                <w:u w:color="000000"/>
              </w:rPr>
            </w:pPr>
            <w:r>
              <w:rPr>
                <w:sz w:val="10"/>
              </w:rPr>
              <w:t>57 000,00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CB442F" w14:textId="77777777" w:rsidR="00A77B3E" w:rsidRDefault="00000000">
            <w:pPr>
              <w:jc w:val="right"/>
              <w:rPr>
                <w:color w:val="000000"/>
                <w:u w:color="000000"/>
              </w:rPr>
            </w:pPr>
            <w:r>
              <w:rPr>
                <w:sz w:val="10"/>
              </w:rPr>
              <w:t>22 500,00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0369A3" w14:textId="77777777" w:rsidR="00A77B3E" w:rsidRDefault="00000000">
            <w:pPr>
              <w:jc w:val="right"/>
              <w:rPr>
                <w:color w:val="000000"/>
                <w:u w:color="000000"/>
              </w:rPr>
            </w:pPr>
            <w:r>
              <w:rPr>
                <w:sz w:val="10"/>
              </w:rPr>
              <w:t>34 500,00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F84C4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935D9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7A586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9D31A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864774"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70160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0A62DC"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7F7AF9"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9D6F42"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217C8" w14:textId="77777777" w:rsidR="00A77B3E" w:rsidRDefault="00000000">
            <w:pPr>
              <w:jc w:val="right"/>
              <w:rPr>
                <w:color w:val="000000"/>
                <w:u w:color="000000"/>
              </w:rPr>
            </w:pPr>
            <w:r>
              <w:rPr>
                <w:sz w:val="10"/>
              </w:rPr>
              <w:t>0,00</w:t>
            </w:r>
          </w:p>
        </w:tc>
      </w:tr>
      <w:tr w:rsidR="00C14A66" w14:paraId="5F39D511"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185CE" w14:textId="77777777" w:rsidR="00A77B3E" w:rsidRDefault="00000000">
            <w:pPr>
              <w:jc w:val="center"/>
              <w:rPr>
                <w:color w:val="000000"/>
                <w:u w:color="000000"/>
              </w:rPr>
            </w:pPr>
            <w:r>
              <w:rPr>
                <w:sz w:val="10"/>
              </w:rPr>
              <w:t>852</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16FA8B"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65DA4" w14:textId="77777777" w:rsidR="00A77B3E" w:rsidRDefault="00000000">
            <w:pPr>
              <w:jc w:val="left"/>
              <w:rPr>
                <w:color w:val="000000"/>
                <w:u w:color="000000"/>
              </w:rPr>
            </w:pPr>
            <w:r>
              <w:rPr>
                <w:sz w:val="10"/>
              </w:rPr>
              <w:t>Pomoc społeczna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9350CC" w14:textId="77777777" w:rsidR="00A77B3E" w:rsidRDefault="00000000">
            <w:pPr>
              <w:jc w:val="right"/>
              <w:rPr>
                <w:color w:val="000000"/>
                <w:u w:color="000000"/>
              </w:rPr>
            </w:pPr>
            <w:r>
              <w:rPr>
                <w:sz w:val="10"/>
              </w:rPr>
              <w:t>1 277 574,00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8F4B18" w14:textId="77777777" w:rsidR="00A77B3E" w:rsidRDefault="00000000">
            <w:pPr>
              <w:jc w:val="right"/>
              <w:rPr>
                <w:color w:val="000000"/>
                <w:u w:color="000000"/>
              </w:rPr>
            </w:pPr>
            <w:r>
              <w:rPr>
                <w:sz w:val="10"/>
              </w:rPr>
              <w:t>1 277 574,00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40BF44" w14:textId="77777777" w:rsidR="00A77B3E" w:rsidRDefault="00000000">
            <w:pPr>
              <w:jc w:val="right"/>
              <w:rPr>
                <w:color w:val="000000"/>
                <w:u w:color="000000"/>
              </w:rPr>
            </w:pPr>
            <w:r>
              <w:rPr>
                <w:sz w:val="10"/>
              </w:rPr>
              <w:t>889 696,00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F694F4" w14:textId="77777777" w:rsidR="00A77B3E" w:rsidRDefault="00000000">
            <w:pPr>
              <w:jc w:val="right"/>
              <w:rPr>
                <w:color w:val="000000"/>
                <w:u w:color="000000"/>
              </w:rPr>
            </w:pPr>
            <w:r>
              <w:rPr>
                <w:sz w:val="10"/>
              </w:rPr>
              <w:t>509 400,00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BD3B38" w14:textId="77777777" w:rsidR="00A77B3E" w:rsidRDefault="00000000">
            <w:pPr>
              <w:jc w:val="right"/>
              <w:rPr>
                <w:color w:val="000000"/>
                <w:u w:color="000000"/>
              </w:rPr>
            </w:pPr>
            <w:r>
              <w:rPr>
                <w:sz w:val="10"/>
              </w:rPr>
              <w:t>380 296,00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95A07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390BBC" w14:textId="77777777" w:rsidR="00A77B3E" w:rsidRDefault="00000000">
            <w:pPr>
              <w:jc w:val="right"/>
              <w:rPr>
                <w:color w:val="000000"/>
                <w:u w:color="000000"/>
              </w:rPr>
            </w:pPr>
            <w:r>
              <w:rPr>
                <w:sz w:val="10"/>
              </w:rPr>
              <w:t>387 878,00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83E85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76130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C59656"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255F6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CA8794"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C00E5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F2BD5A"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5703CF" w14:textId="77777777" w:rsidR="00A77B3E" w:rsidRDefault="00000000">
            <w:pPr>
              <w:jc w:val="right"/>
              <w:rPr>
                <w:color w:val="000000"/>
                <w:u w:color="000000"/>
              </w:rPr>
            </w:pPr>
            <w:r>
              <w:rPr>
                <w:sz w:val="10"/>
              </w:rPr>
              <w:t>0,00</w:t>
            </w:r>
          </w:p>
        </w:tc>
      </w:tr>
      <w:tr w:rsidR="00C14A66" w14:paraId="796DCF44"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AFE836"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C33D7" w14:textId="77777777" w:rsidR="00A77B3E" w:rsidRDefault="00000000">
            <w:pPr>
              <w:jc w:val="center"/>
              <w:rPr>
                <w:color w:val="000000"/>
                <w:u w:color="000000"/>
              </w:rPr>
            </w:pPr>
            <w:r>
              <w:rPr>
                <w:sz w:val="10"/>
              </w:rPr>
              <w:t>85202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0D78E1" w14:textId="77777777" w:rsidR="00A77B3E" w:rsidRDefault="00000000">
            <w:pPr>
              <w:jc w:val="left"/>
              <w:rPr>
                <w:color w:val="000000"/>
                <w:u w:color="000000"/>
              </w:rPr>
            </w:pPr>
            <w:r>
              <w:rPr>
                <w:sz w:val="10"/>
              </w:rPr>
              <w:t>Domy pomocy społecznej</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E304F0" w14:textId="77777777" w:rsidR="00A77B3E" w:rsidRDefault="00000000">
            <w:pPr>
              <w:jc w:val="right"/>
              <w:rPr>
                <w:color w:val="000000"/>
                <w:u w:color="000000"/>
              </w:rPr>
            </w:pPr>
            <w:r>
              <w:rPr>
                <w:sz w:val="10"/>
              </w:rPr>
              <w:t>240 000,00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4143AD" w14:textId="77777777" w:rsidR="00A77B3E" w:rsidRDefault="00000000">
            <w:pPr>
              <w:jc w:val="right"/>
              <w:rPr>
                <w:color w:val="000000"/>
                <w:u w:color="000000"/>
              </w:rPr>
            </w:pPr>
            <w:r>
              <w:rPr>
                <w:sz w:val="10"/>
              </w:rPr>
              <w:t>240 000,00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CE318B" w14:textId="77777777" w:rsidR="00A77B3E" w:rsidRDefault="00000000">
            <w:pPr>
              <w:jc w:val="right"/>
              <w:rPr>
                <w:color w:val="000000"/>
                <w:u w:color="000000"/>
              </w:rPr>
            </w:pPr>
            <w:r>
              <w:rPr>
                <w:sz w:val="10"/>
              </w:rPr>
              <w:t>240 000,00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4F785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C86917" w14:textId="77777777" w:rsidR="00A77B3E" w:rsidRDefault="00000000">
            <w:pPr>
              <w:jc w:val="right"/>
              <w:rPr>
                <w:color w:val="000000"/>
                <w:u w:color="000000"/>
              </w:rPr>
            </w:pPr>
            <w:r>
              <w:rPr>
                <w:sz w:val="10"/>
              </w:rPr>
              <w:t>240 000,00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7455E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110BE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02C6E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9677C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7DB335"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0CEA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47A57"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A632BE"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F5ACBF"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F0C977" w14:textId="77777777" w:rsidR="00A77B3E" w:rsidRDefault="00000000">
            <w:pPr>
              <w:jc w:val="right"/>
              <w:rPr>
                <w:color w:val="000000"/>
                <w:u w:color="000000"/>
              </w:rPr>
            </w:pPr>
            <w:r>
              <w:rPr>
                <w:sz w:val="10"/>
              </w:rPr>
              <w:t>0,00</w:t>
            </w:r>
          </w:p>
        </w:tc>
      </w:tr>
      <w:tr w:rsidR="00C14A66" w14:paraId="16C4275C" w14:textId="77777777">
        <w:trPr>
          <w:gridAfter w:val="1"/>
          <w:wAfter w:w="105" w:type="dxa"/>
          <w:trHeight w:val="390"/>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B55945"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2E5F65" w14:textId="77777777" w:rsidR="00A77B3E" w:rsidRDefault="00000000">
            <w:pPr>
              <w:jc w:val="center"/>
              <w:rPr>
                <w:color w:val="000000"/>
                <w:u w:color="000000"/>
              </w:rPr>
            </w:pPr>
            <w:r>
              <w:rPr>
                <w:sz w:val="10"/>
              </w:rPr>
              <w:t>85205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0E696D" w14:textId="77777777" w:rsidR="00A77B3E" w:rsidRDefault="00000000">
            <w:pPr>
              <w:jc w:val="left"/>
              <w:rPr>
                <w:color w:val="000000"/>
                <w:u w:color="000000"/>
              </w:rPr>
            </w:pPr>
            <w:r>
              <w:rPr>
                <w:sz w:val="10"/>
              </w:rPr>
              <w:t>Zadania w zakresie przeciwdziałania przemocy domowej</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F5C3A" w14:textId="77777777" w:rsidR="00A77B3E" w:rsidRDefault="00000000">
            <w:pPr>
              <w:jc w:val="right"/>
              <w:rPr>
                <w:color w:val="000000"/>
                <w:u w:color="000000"/>
              </w:rPr>
            </w:pPr>
            <w:r>
              <w:rPr>
                <w:sz w:val="10"/>
              </w:rPr>
              <w:t>6 000,00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B210E8" w14:textId="77777777" w:rsidR="00A77B3E" w:rsidRDefault="00000000">
            <w:pPr>
              <w:jc w:val="right"/>
              <w:rPr>
                <w:color w:val="000000"/>
                <w:u w:color="000000"/>
              </w:rPr>
            </w:pPr>
            <w:r>
              <w:rPr>
                <w:sz w:val="10"/>
              </w:rPr>
              <w:t>6 000,00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3F8D98" w14:textId="77777777" w:rsidR="00A77B3E" w:rsidRDefault="00000000">
            <w:pPr>
              <w:jc w:val="right"/>
              <w:rPr>
                <w:color w:val="000000"/>
                <w:u w:color="000000"/>
              </w:rPr>
            </w:pPr>
            <w:r>
              <w:rPr>
                <w:sz w:val="10"/>
              </w:rPr>
              <w:t>6 000,00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7B6B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98802B" w14:textId="77777777" w:rsidR="00A77B3E" w:rsidRDefault="00000000">
            <w:pPr>
              <w:jc w:val="right"/>
              <w:rPr>
                <w:color w:val="000000"/>
                <w:u w:color="000000"/>
              </w:rPr>
            </w:pPr>
            <w:r>
              <w:rPr>
                <w:sz w:val="10"/>
              </w:rPr>
              <w:t>6 000,00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79994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F9563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C47C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0A888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240705"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2E273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A2CE4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D16D11"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51D9C7"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1C6E67" w14:textId="77777777" w:rsidR="00A77B3E" w:rsidRDefault="00000000">
            <w:pPr>
              <w:jc w:val="right"/>
              <w:rPr>
                <w:color w:val="000000"/>
                <w:u w:color="000000"/>
              </w:rPr>
            </w:pPr>
            <w:r>
              <w:rPr>
                <w:sz w:val="10"/>
              </w:rPr>
              <w:t>0,00</w:t>
            </w:r>
          </w:p>
        </w:tc>
      </w:tr>
      <w:tr w:rsidR="00C14A66" w14:paraId="02F1753B" w14:textId="77777777">
        <w:trPr>
          <w:gridAfter w:val="1"/>
          <w:wAfter w:w="105" w:type="dxa"/>
          <w:trHeight w:val="94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26A1E6"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1DFE93" w14:textId="77777777" w:rsidR="00A77B3E" w:rsidRDefault="00000000">
            <w:pPr>
              <w:jc w:val="center"/>
              <w:rPr>
                <w:color w:val="000000"/>
                <w:u w:color="000000"/>
              </w:rPr>
            </w:pPr>
            <w:r>
              <w:rPr>
                <w:sz w:val="10"/>
              </w:rPr>
              <w:t>85213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BC175B" w14:textId="77777777" w:rsidR="00A77B3E" w:rsidRDefault="00000000">
            <w:pPr>
              <w:jc w:val="left"/>
              <w:rPr>
                <w:color w:val="000000"/>
                <w:u w:color="000000"/>
              </w:rPr>
            </w:pPr>
            <w:r>
              <w:rPr>
                <w:sz w:val="10"/>
              </w:rPr>
              <w:t>Składki na ubezpieczenie zdrowotne opłacane za osoby pobierające niektóre świadczenia z pomocy społecznej oraz za osoby uczestniczące w zajęciach w centrum integracji społecznej</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D8E29D" w14:textId="77777777" w:rsidR="00A77B3E" w:rsidRDefault="00000000">
            <w:pPr>
              <w:jc w:val="right"/>
              <w:rPr>
                <w:color w:val="000000"/>
                <w:u w:color="000000"/>
              </w:rPr>
            </w:pPr>
            <w:r>
              <w:rPr>
                <w:sz w:val="10"/>
              </w:rPr>
              <w:t>24 000,00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7A71BB" w14:textId="77777777" w:rsidR="00A77B3E" w:rsidRDefault="00000000">
            <w:pPr>
              <w:jc w:val="right"/>
              <w:rPr>
                <w:color w:val="000000"/>
                <w:u w:color="000000"/>
              </w:rPr>
            </w:pPr>
            <w:r>
              <w:rPr>
                <w:sz w:val="10"/>
              </w:rPr>
              <w:t>24 000,00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6A04D2" w14:textId="77777777" w:rsidR="00A77B3E" w:rsidRDefault="00000000">
            <w:pPr>
              <w:jc w:val="right"/>
              <w:rPr>
                <w:color w:val="000000"/>
                <w:u w:color="000000"/>
              </w:rPr>
            </w:pPr>
            <w:r>
              <w:rPr>
                <w:sz w:val="10"/>
              </w:rPr>
              <w:t>24 000,00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47F01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D26951" w14:textId="77777777" w:rsidR="00A77B3E" w:rsidRDefault="00000000">
            <w:pPr>
              <w:jc w:val="right"/>
              <w:rPr>
                <w:color w:val="000000"/>
                <w:u w:color="000000"/>
              </w:rPr>
            </w:pPr>
            <w:r>
              <w:rPr>
                <w:sz w:val="10"/>
              </w:rPr>
              <w:t>24 000,00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1EFC8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C99D8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AE2F8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61E07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ED7606"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D5858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7001C8"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010D8D"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71C76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FB3A1F" w14:textId="77777777" w:rsidR="00A77B3E" w:rsidRDefault="00000000">
            <w:pPr>
              <w:jc w:val="right"/>
              <w:rPr>
                <w:color w:val="000000"/>
                <w:u w:color="000000"/>
              </w:rPr>
            </w:pPr>
            <w:r>
              <w:rPr>
                <w:sz w:val="10"/>
              </w:rPr>
              <w:t>0,00</w:t>
            </w:r>
          </w:p>
        </w:tc>
      </w:tr>
      <w:tr w:rsidR="00C14A66" w14:paraId="5D98CB5C" w14:textId="77777777">
        <w:trPr>
          <w:gridAfter w:val="1"/>
          <w:wAfter w:w="105" w:type="dxa"/>
          <w:trHeight w:val="499"/>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B143B"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3CCF8" w14:textId="77777777" w:rsidR="00A77B3E" w:rsidRDefault="00000000">
            <w:pPr>
              <w:jc w:val="center"/>
              <w:rPr>
                <w:color w:val="000000"/>
                <w:u w:color="000000"/>
              </w:rPr>
            </w:pPr>
            <w:r>
              <w:rPr>
                <w:sz w:val="10"/>
              </w:rPr>
              <w:t>85214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CAECAD" w14:textId="77777777" w:rsidR="00A77B3E" w:rsidRDefault="00000000">
            <w:pPr>
              <w:jc w:val="left"/>
              <w:rPr>
                <w:color w:val="000000"/>
                <w:u w:color="000000"/>
              </w:rPr>
            </w:pPr>
            <w:r>
              <w:rPr>
                <w:sz w:val="10"/>
              </w:rPr>
              <w:t>Zasiłki okresowe, celowe i pomoc w naturze oraz składki na ubezpieczenia emerytalne i rentowe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E661F9" w14:textId="77777777" w:rsidR="00A77B3E" w:rsidRDefault="00000000">
            <w:pPr>
              <w:jc w:val="right"/>
              <w:rPr>
                <w:color w:val="000000"/>
                <w:u w:color="000000"/>
              </w:rPr>
            </w:pPr>
            <w:r>
              <w:rPr>
                <w:sz w:val="10"/>
              </w:rPr>
              <w:t>35 000,00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495816" w14:textId="77777777" w:rsidR="00A77B3E" w:rsidRDefault="00000000">
            <w:pPr>
              <w:jc w:val="right"/>
              <w:rPr>
                <w:color w:val="000000"/>
                <w:u w:color="000000"/>
              </w:rPr>
            </w:pPr>
            <w:r>
              <w:rPr>
                <w:sz w:val="10"/>
              </w:rPr>
              <w:t>35 000,00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51A89"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7CBB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7006E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C66FD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BD585B" w14:textId="77777777" w:rsidR="00A77B3E" w:rsidRDefault="00000000">
            <w:pPr>
              <w:jc w:val="right"/>
              <w:rPr>
                <w:color w:val="000000"/>
                <w:u w:color="000000"/>
              </w:rPr>
            </w:pPr>
            <w:r>
              <w:rPr>
                <w:sz w:val="10"/>
              </w:rPr>
              <w:t>35 000,00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F37F6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6ADB2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650C4D"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95D03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61FAEB"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E3C58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1E1380"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DF0392" w14:textId="77777777" w:rsidR="00A77B3E" w:rsidRDefault="00000000">
            <w:pPr>
              <w:jc w:val="right"/>
              <w:rPr>
                <w:color w:val="000000"/>
                <w:u w:color="000000"/>
              </w:rPr>
            </w:pPr>
            <w:r>
              <w:rPr>
                <w:sz w:val="10"/>
              </w:rPr>
              <w:t>0,00</w:t>
            </w:r>
          </w:p>
        </w:tc>
      </w:tr>
      <w:tr w:rsidR="00C14A66" w14:paraId="69092661"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E61A9"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B5770C" w14:textId="77777777" w:rsidR="00A77B3E" w:rsidRDefault="00000000">
            <w:pPr>
              <w:jc w:val="center"/>
              <w:rPr>
                <w:color w:val="000000"/>
                <w:u w:color="000000"/>
              </w:rPr>
            </w:pPr>
            <w:r>
              <w:rPr>
                <w:sz w:val="10"/>
              </w:rPr>
              <w:t>85215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A4DB5A" w14:textId="77777777" w:rsidR="00A77B3E" w:rsidRDefault="00000000">
            <w:pPr>
              <w:jc w:val="left"/>
              <w:rPr>
                <w:color w:val="000000"/>
                <w:u w:color="000000"/>
              </w:rPr>
            </w:pPr>
            <w:r>
              <w:rPr>
                <w:sz w:val="10"/>
              </w:rPr>
              <w:t>Dodatki mieszkaniowe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FFD4A" w14:textId="77777777" w:rsidR="00A77B3E" w:rsidRDefault="00000000">
            <w:pPr>
              <w:jc w:val="right"/>
              <w:rPr>
                <w:color w:val="000000"/>
                <w:u w:color="000000"/>
              </w:rPr>
            </w:pPr>
            <w:r>
              <w:rPr>
                <w:sz w:val="10"/>
              </w:rPr>
              <w:t>25 800,00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24C171" w14:textId="77777777" w:rsidR="00A77B3E" w:rsidRDefault="00000000">
            <w:pPr>
              <w:jc w:val="right"/>
              <w:rPr>
                <w:color w:val="000000"/>
                <w:u w:color="000000"/>
              </w:rPr>
            </w:pPr>
            <w:r>
              <w:rPr>
                <w:sz w:val="10"/>
              </w:rPr>
              <w:t>25 800,00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E09C7"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6A0FB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E9425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A29DD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8DBDE2" w14:textId="77777777" w:rsidR="00A77B3E" w:rsidRDefault="00000000">
            <w:pPr>
              <w:jc w:val="right"/>
              <w:rPr>
                <w:color w:val="000000"/>
                <w:u w:color="000000"/>
              </w:rPr>
            </w:pPr>
            <w:r>
              <w:rPr>
                <w:sz w:val="10"/>
              </w:rPr>
              <w:t>25 800,00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A683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3CA2A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39B67D"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1ACBF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10053F"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A60A0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DC1EC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9505B7" w14:textId="77777777" w:rsidR="00A77B3E" w:rsidRDefault="00000000">
            <w:pPr>
              <w:jc w:val="right"/>
              <w:rPr>
                <w:color w:val="000000"/>
                <w:u w:color="000000"/>
              </w:rPr>
            </w:pPr>
            <w:r>
              <w:rPr>
                <w:sz w:val="10"/>
              </w:rPr>
              <w:t>0,00</w:t>
            </w:r>
          </w:p>
        </w:tc>
      </w:tr>
      <w:tr w:rsidR="00C14A66" w14:paraId="1F5B0830"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123C78"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68A48" w14:textId="77777777" w:rsidR="00A77B3E" w:rsidRDefault="00000000">
            <w:pPr>
              <w:jc w:val="center"/>
              <w:rPr>
                <w:color w:val="000000"/>
                <w:u w:color="000000"/>
              </w:rPr>
            </w:pPr>
            <w:r>
              <w:rPr>
                <w:sz w:val="10"/>
              </w:rPr>
              <w:t>85216</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13B8F6" w14:textId="77777777" w:rsidR="00A77B3E" w:rsidRDefault="00000000">
            <w:pPr>
              <w:jc w:val="left"/>
              <w:rPr>
                <w:color w:val="000000"/>
                <w:u w:color="000000"/>
              </w:rPr>
            </w:pPr>
            <w:r>
              <w:rPr>
                <w:sz w:val="10"/>
              </w:rPr>
              <w:t>Zasiłki stałe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AB6FD1" w14:textId="77777777" w:rsidR="00A77B3E" w:rsidRDefault="00000000">
            <w:pPr>
              <w:jc w:val="right"/>
              <w:rPr>
                <w:color w:val="000000"/>
                <w:u w:color="000000"/>
              </w:rPr>
            </w:pPr>
            <w:r>
              <w:rPr>
                <w:sz w:val="10"/>
              </w:rPr>
              <w:t>274 000,00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ED4C1D" w14:textId="77777777" w:rsidR="00A77B3E" w:rsidRDefault="00000000">
            <w:pPr>
              <w:jc w:val="right"/>
              <w:rPr>
                <w:color w:val="000000"/>
                <w:u w:color="000000"/>
              </w:rPr>
            </w:pPr>
            <w:r>
              <w:rPr>
                <w:sz w:val="10"/>
              </w:rPr>
              <w:t>274 000,00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DCE4C" w14:textId="77777777" w:rsidR="00A77B3E" w:rsidRDefault="00000000">
            <w:pPr>
              <w:jc w:val="right"/>
              <w:rPr>
                <w:color w:val="000000"/>
                <w:u w:color="000000"/>
              </w:rPr>
            </w:pPr>
            <w:r>
              <w:rPr>
                <w:sz w:val="10"/>
              </w:rPr>
              <w:t>2 000,00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30362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99D892" w14:textId="77777777" w:rsidR="00A77B3E" w:rsidRDefault="00000000">
            <w:pPr>
              <w:jc w:val="right"/>
              <w:rPr>
                <w:color w:val="000000"/>
                <w:u w:color="000000"/>
              </w:rPr>
            </w:pPr>
            <w:r>
              <w:rPr>
                <w:sz w:val="10"/>
              </w:rPr>
              <w:t>2 000,00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163C8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1D911D" w14:textId="77777777" w:rsidR="00A77B3E" w:rsidRDefault="00000000">
            <w:pPr>
              <w:jc w:val="right"/>
              <w:rPr>
                <w:color w:val="000000"/>
                <w:u w:color="000000"/>
              </w:rPr>
            </w:pPr>
            <w:r>
              <w:rPr>
                <w:sz w:val="10"/>
              </w:rPr>
              <w:t>272 000,00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54DF9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12D72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D50CED"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5D891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60D22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6C099A"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B9191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04270E" w14:textId="77777777" w:rsidR="00A77B3E" w:rsidRDefault="00000000">
            <w:pPr>
              <w:jc w:val="right"/>
              <w:rPr>
                <w:color w:val="000000"/>
                <w:u w:color="000000"/>
              </w:rPr>
            </w:pPr>
            <w:r>
              <w:rPr>
                <w:sz w:val="10"/>
              </w:rPr>
              <w:t>0,00</w:t>
            </w:r>
          </w:p>
        </w:tc>
      </w:tr>
      <w:tr w:rsidR="00C14A66" w14:paraId="36556AB0"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55E84E"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D9F69" w14:textId="77777777" w:rsidR="00A77B3E" w:rsidRDefault="00000000">
            <w:pPr>
              <w:jc w:val="center"/>
              <w:rPr>
                <w:color w:val="000000"/>
                <w:u w:color="000000"/>
              </w:rPr>
            </w:pPr>
            <w:r>
              <w:rPr>
                <w:sz w:val="10"/>
              </w:rPr>
              <w:t>85219</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9961A3" w14:textId="77777777" w:rsidR="00A77B3E" w:rsidRDefault="00000000">
            <w:pPr>
              <w:jc w:val="left"/>
              <w:rPr>
                <w:color w:val="000000"/>
                <w:u w:color="000000"/>
              </w:rPr>
            </w:pPr>
            <w:r>
              <w:rPr>
                <w:sz w:val="10"/>
              </w:rPr>
              <w:t>Ośrodki pomocy społecznej</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43A549" w14:textId="77777777" w:rsidR="00A77B3E" w:rsidRDefault="00000000">
            <w:pPr>
              <w:jc w:val="right"/>
              <w:rPr>
                <w:color w:val="000000"/>
                <w:u w:color="000000"/>
              </w:rPr>
            </w:pPr>
            <w:r>
              <w:rPr>
                <w:sz w:val="10"/>
              </w:rPr>
              <w:t>523 500,00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8B571" w14:textId="77777777" w:rsidR="00A77B3E" w:rsidRDefault="00000000">
            <w:pPr>
              <w:jc w:val="right"/>
              <w:rPr>
                <w:color w:val="000000"/>
                <w:u w:color="000000"/>
              </w:rPr>
            </w:pPr>
            <w:r>
              <w:rPr>
                <w:sz w:val="10"/>
              </w:rPr>
              <w:t>523 500,00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C5744F" w14:textId="77777777" w:rsidR="00A77B3E" w:rsidRDefault="00000000">
            <w:pPr>
              <w:jc w:val="right"/>
              <w:rPr>
                <w:color w:val="000000"/>
                <w:u w:color="000000"/>
              </w:rPr>
            </w:pPr>
            <w:r>
              <w:rPr>
                <w:sz w:val="10"/>
              </w:rPr>
              <w:t>522 500,00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0BE6BE" w14:textId="77777777" w:rsidR="00A77B3E" w:rsidRDefault="00000000">
            <w:pPr>
              <w:jc w:val="right"/>
              <w:rPr>
                <w:color w:val="000000"/>
                <w:u w:color="000000"/>
              </w:rPr>
            </w:pPr>
            <w:r>
              <w:rPr>
                <w:sz w:val="10"/>
              </w:rPr>
              <w:t>476 300,00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A00462" w14:textId="77777777" w:rsidR="00A77B3E" w:rsidRDefault="00000000">
            <w:pPr>
              <w:jc w:val="right"/>
              <w:rPr>
                <w:color w:val="000000"/>
                <w:u w:color="000000"/>
              </w:rPr>
            </w:pPr>
            <w:r>
              <w:rPr>
                <w:sz w:val="10"/>
              </w:rPr>
              <w:t>46 200,00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D4D2B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A53371" w14:textId="77777777" w:rsidR="00A77B3E" w:rsidRDefault="00000000">
            <w:pPr>
              <w:jc w:val="right"/>
              <w:rPr>
                <w:color w:val="000000"/>
                <w:u w:color="000000"/>
              </w:rPr>
            </w:pPr>
            <w:r>
              <w:rPr>
                <w:sz w:val="10"/>
              </w:rPr>
              <w:t>1 000,00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B331E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8EE33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0269F"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C699F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0CC03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37D083"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46D7B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CEE5DE" w14:textId="77777777" w:rsidR="00A77B3E" w:rsidRDefault="00000000">
            <w:pPr>
              <w:jc w:val="right"/>
              <w:rPr>
                <w:color w:val="000000"/>
                <w:u w:color="000000"/>
              </w:rPr>
            </w:pPr>
            <w:r>
              <w:rPr>
                <w:sz w:val="10"/>
              </w:rPr>
              <w:t>0,00</w:t>
            </w:r>
          </w:p>
        </w:tc>
      </w:tr>
      <w:tr w:rsidR="00C14A66" w14:paraId="54D70ABE" w14:textId="77777777">
        <w:trPr>
          <w:gridAfter w:val="1"/>
          <w:wAfter w:w="105" w:type="dxa"/>
          <w:trHeight w:val="61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EAB124"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9A6555" w14:textId="77777777" w:rsidR="00A77B3E" w:rsidRDefault="00000000">
            <w:pPr>
              <w:jc w:val="center"/>
              <w:rPr>
                <w:color w:val="000000"/>
                <w:u w:color="000000"/>
              </w:rPr>
            </w:pPr>
            <w:r>
              <w:rPr>
                <w:sz w:val="10"/>
              </w:rPr>
              <w:t>85220</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2E2AA6" w14:textId="77777777" w:rsidR="00A77B3E" w:rsidRDefault="00000000">
            <w:pPr>
              <w:jc w:val="left"/>
              <w:rPr>
                <w:color w:val="000000"/>
                <w:u w:color="000000"/>
              </w:rPr>
            </w:pPr>
            <w:r>
              <w:rPr>
                <w:sz w:val="10"/>
              </w:rPr>
              <w:t>Jednostki specjalistycznego poradnictwa, mieszkania treningowe i wspomagane oraz ośrodki interwencji kryzysowej</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26E1B2" w14:textId="77777777" w:rsidR="00A77B3E" w:rsidRDefault="00000000">
            <w:pPr>
              <w:jc w:val="right"/>
              <w:rPr>
                <w:color w:val="000000"/>
                <w:u w:color="000000"/>
              </w:rPr>
            </w:pPr>
            <w:r>
              <w:rPr>
                <w:sz w:val="10"/>
              </w:rPr>
              <w:t>40 000,00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AD36C4" w14:textId="77777777" w:rsidR="00A77B3E" w:rsidRDefault="00000000">
            <w:pPr>
              <w:jc w:val="right"/>
              <w:rPr>
                <w:color w:val="000000"/>
                <w:u w:color="000000"/>
              </w:rPr>
            </w:pPr>
            <w:r>
              <w:rPr>
                <w:sz w:val="10"/>
              </w:rPr>
              <w:t>40 000,00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1AD385" w14:textId="77777777" w:rsidR="00A77B3E" w:rsidRDefault="00000000">
            <w:pPr>
              <w:jc w:val="right"/>
              <w:rPr>
                <w:color w:val="000000"/>
                <w:u w:color="000000"/>
              </w:rPr>
            </w:pPr>
            <w:r>
              <w:rPr>
                <w:sz w:val="10"/>
              </w:rPr>
              <w:t>40 000,00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3178B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F212A6" w14:textId="77777777" w:rsidR="00A77B3E" w:rsidRDefault="00000000">
            <w:pPr>
              <w:jc w:val="right"/>
              <w:rPr>
                <w:color w:val="000000"/>
                <w:u w:color="000000"/>
              </w:rPr>
            </w:pPr>
            <w:r>
              <w:rPr>
                <w:sz w:val="10"/>
              </w:rPr>
              <w:t>40 000,00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C24D4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1BC15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D4D59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2B10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1F76EC"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2219E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493292"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601F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25AB3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6DC1D" w14:textId="77777777" w:rsidR="00A77B3E" w:rsidRDefault="00000000">
            <w:pPr>
              <w:jc w:val="right"/>
              <w:rPr>
                <w:color w:val="000000"/>
                <w:u w:color="000000"/>
              </w:rPr>
            </w:pPr>
            <w:r>
              <w:rPr>
                <w:sz w:val="10"/>
              </w:rPr>
              <w:t>0,00</w:t>
            </w:r>
          </w:p>
        </w:tc>
      </w:tr>
      <w:tr w:rsidR="00C14A66" w14:paraId="37A5CEA2" w14:textId="77777777">
        <w:trPr>
          <w:gridAfter w:val="1"/>
          <w:wAfter w:w="105" w:type="dxa"/>
          <w:trHeight w:val="390"/>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C3FC6E"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B7E6E4" w14:textId="77777777" w:rsidR="00A77B3E" w:rsidRDefault="00000000">
            <w:pPr>
              <w:jc w:val="center"/>
              <w:rPr>
                <w:color w:val="000000"/>
                <w:u w:color="000000"/>
              </w:rPr>
            </w:pPr>
            <w:r>
              <w:rPr>
                <w:sz w:val="10"/>
              </w:rPr>
              <w:t>85228</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21BE5A" w14:textId="77777777" w:rsidR="00A77B3E" w:rsidRDefault="00000000">
            <w:pPr>
              <w:jc w:val="left"/>
              <w:rPr>
                <w:color w:val="000000"/>
                <w:u w:color="000000"/>
              </w:rPr>
            </w:pPr>
            <w:r>
              <w:rPr>
                <w:sz w:val="10"/>
              </w:rPr>
              <w:t>Usługi opiekuńcze i specjalistyczne usługi opiekuńcze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0508C" w14:textId="77777777" w:rsidR="00A77B3E" w:rsidRDefault="00000000">
            <w:pPr>
              <w:jc w:val="right"/>
              <w:rPr>
                <w:color w:val="000000"/>
                <w:u w:color="000000"/>
              </w:rPr>
            </w:pPr>
            <w:r>
              <w:rPr>
                <w:sz w:val="10"/>
              </w:rPr>
              <w:t>33 100,00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6EDA22" w14:textId="77777777" w:rsidR="00A77B3E" w:rsidRDefault="00000000">
            <w:pPr>
              <w:jc w:val="right"/>
              <w:rPr>
                <w:color w:val="000000"/>
                <w:u w:color="000000"/>
              </w:rPr>
            </w:pPr>
            <w:r>
              <w:rPr>
                <w:sz w:val="10"/>
              </w:rPr>
              <w:t>33 100,00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B32AEF" w14:textId="77777777" w:rsidR="00A77B3E" w:rsidRDefault="00000000">
            <w:pPr>
              <w:jc w:val="right"/>
              <w:rPr>
                <w:color w:val="000000"/>
                <w:u w:color="000000"/>
              </w:rPr>
            </w:pPr>
            <w:r>
              <w:rPr>
                <w:sz w:val="10"/>
              </w:rPr>
              <w:t>33 100,00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82F1D5" w14:textId="77777777" w:rsidR="00A77B3E" w:rsidRDefault="00000000">
            <w:pPr>
              <w:jc w:val="right"/>
              <w:rPr>
                <w:color w:val="000000"/>
                <w:u w:color="000000"/>
              </w:rPr>
            </w:pPr>
            <w:r>
              <w:rPr>
                <w:sz w:val="10"/>
              </w:rPr>
              <w:t>33 100,00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845E8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2A6AE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328C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5061D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C63F2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70E6E0"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55EBF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9BB8B"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C9D69"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1F9DC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F4FD4A" w14:textId="77777777" w:rsidR="00A77B3E" w:rsidRDefault="00000000">
            <w:pPr>
              <w:jc w:val="right"/>
              <w:rPr>
                <w:color w:val="000000"/>
                <w:u w:color="000000"/>
              </w:rPr>
            </w:pPr>
            <w:r>
              <w:rPr>
                <w:sz w:val="10"/>
              </w:rPr>
              <w:t>0,00</w:t>
            </w:r>
          </w:p>
        </w:tc>
      </w:tr>
      <w:tr w:rsidR="00C14A66" w14:paraId="731265CD"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F4F304"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1BDC4F" w14:textId="77777777" w:rsidR="00A77B3E" w:rsidRDefault="00000000">
            <w:pPr>
              <w:jc w:val="center"/>
              <w:rPr>
                <w:color w:val="000000"/>
                <w:u w:color="000000"/>
              </w:rPr>
            </w:pPr>
            <w:r>
              <w:rPr>
                <w:sz w:val="10"/>
              </w:rPr>
              <w:t>85230</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DFA648" w14:textId="77777777" w:rsidR="00A77B3E" w:rsidRDefault="00000000">
            <w:pPr>
              <w:jc w:val="left"/>
              <w:rPr>
                <w:color w:val="000000"/>
                <w:u w:color="000000"/>
              </w:rPr>
            </w:pPr>
            <w:r>
              <w:rPr>
                <w:sz w:val="10"/>
              </w:rPr>
              <w:t>Pomoc w zakresie dożywiania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ADAFE" w14:textId="77777777" w:rsidR="00A77B3E" w:rsidRDefault="00000000">
            <w:pPr>
              <w:jc w:val="right"/>
              <w:rPr>
                <w:color w:val="000000"/>
                <w:u w:color="000000"/>
              </w:rPr>
            </w:pPr>
            <w:r>
              <w:rPr>
                <w:sz w:val="10"/>
              </w:rPr>
              <w:t>54 078,00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B01D03" w14:textId="77777777" w:rsidR="00A77B3E" w:rsidRDefault="00000000">
            <w:pPr>
              <w:jc w:val="right"/>
              <w:rPr>
                <w:color w:val="000000"/>
                <w:u w:color="000000"/>
              </w:rPr>
            </w:pPr>
            <w:r>
              <w:rPr>
                <w:sz w:val="10"/>
              </w:rPr>
              <w:t>54 078,00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55D4A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CBFF5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0F329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1505C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8C6ABB" w14:textId="77777777" w:rsidR="00A77B3E" w:rsidRDefault="00000000">
            <w:pPr>
              <w:jc w:val="right"/>
              <w:rPr>
                <w:color w:val="000000"/>
                <w:u w:color="000000"/>
              </w:rPr>
            </w:pPr>
            <w:r>
              <w:rPr>
                <w:sz w:val="10"/>
              </w:rPr>
              <w:t>54 078,00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E758E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4B89D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F4B03D"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19DC8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2E85C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D00A59"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29E25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DD97B8" w14:textId="77777777" w:rsidR="00A77B3E" w:rsidRDefault="00000000">
            <w:pPr>
              <w:jc w:val="right"/>
              <w:rPr>
                <w:color w:val="000000"/>
                <w:u w:color="000000"/>
              </w:rPr>
            </w:pPr>
            <w:r>
              <w:rPr>
                <w:sz w:val="10"/>
              </w:rPr>
              <w:t>0,00</w:t>
            </w:r>
          </w:p>
        </w:tc>
      </w:tr>
      <w:tr w:rsidR="00C14A66" w14:paraId="58AD47AE"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86256"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413045" w14:textId="77777777" w:rsidR="00A77B3E" w:rsidRDefault="00000000">
            <w:pPr>
              <w:jc w:val="center"/>
              <w:rPr>
                <w:color w:val="000000"/>
                <w:u w:color="000000"/>
              </w:rPr>
            </w:pPr>
            <w:r>
              <w:rPr>
                <w:sz w:val="10"/>
              </w:rPr>
              <w:t>85295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5954B" w14:textId="77777777" w:rsidR="00A77B3E" w:rsidRDefault="00000000">
            <w:pPr>
              <w:jc w:val="left"/>
              <w:rPr>
                <w:color w:val="000000"/>
                <w:u w:color="000000"/>
              </w:rPr>
            </w:pPr>
            <w:r>
              <w:rPr>
                <w:sz w:val="10"/>
              </w:rPr>
              <w:t>Pozostała działalność</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9D29FF" w14:textId="77777777" w:rsidR="00A77B3E" w:rsidRDefault="00000000">
            <w:pPr>
              <w:jc w:val="right"/>
              <w:rPr>
                <w:color w:val="000000"/>
                <w:u w:color="000000"/>
              </w:rPr>
            </w:pPr>
            <w:r>
              <w:rPr>
                <w:sz w:val="10"/>
              </w:rPr>
              <w:t>22 096,00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610DFA" w14:textId="77777777" w:rsidR="00A77B3E" w:rsidRDefault="00000000">
            <w:pPr>
              <w:jc w:val="right"/>
              <w:rPr>
                <w:color w:val="000000"/>
                <w:u w:color="000000"/>
              </w:rPr>
            </w:pPr>
            <w:r>
              <w:rPr>
                <w:sz w:val="10"/>
              </w:rPr>
              <w:t>22 096,00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6210DB" w14:textId="77777777" w:rsidR="00A77B3E" w:rsidRDefault="00000000">
            <w:pPr>
              <w:jc w:val="right"/>
              <w:rPr>
                <w:color w:val="000000"/>
                <w:u w:color="000000"/>
              </w:rPr>
            </w:pPr>
            <w:r>
              <w:rPr>
                <w:sz w:val="10"/>
              </w:rPr>
              <w:t>22 096,00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2D5DA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6E9D12" w14:textId="77777777" w:rsidR="00A77B3E" w:rsidRDefault="00000000">
            <w:pPr>
              <w:jc w:val="right"/>
              <w:rPr>
                <w:color w:val="000000"/>
                <w:u w:color="000000"/>
              </w:rPr>
            </w:pPr>
            <w:r>
              <w:rPr>
                <w:sz w:val="10"/>
              </w:rPr>
              <w:t>22 096,00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C877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4D3F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B4836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20A8C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F7CF43"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D6DF3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DD1F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DB9BE"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BB77E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F3B682" w14:textId="77777777" w:rsidR="00A77B3E" w:rsidRDefault="00000000">
            <w:pPr>
              <w:jc w:val="right"/>
              <w:rPr>
                <w:color w:val="000000"/>
                <w:u w:color="000000"/>
              </w:rPr>
            </w:pPr>
            <w:r>
              <w:rPr>
                <w:sz w:val="10"/>
              </w:rPr>
              <w:t>0,00</w:t>
            </w:r>
          </w:p>
        </w:tc>
      </w:tr>
      <w:tr w:rsidR="00C14A66" w14:paraId="0498CCDE"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A3CFBB" w14:textId="77777777" w:rsidR="00A77B3E" w:rsidRDefault="00000000">
            <w:pPr>
              <w:jc w:val="center"/>
              <w:rPr>
                <w:color w:val="000000"/>
                <w:u w:color="000000"/>
              </w:rPr>
            </w:pPr>
            <w:r>
              <w:rPr>
                <w:sz w:val="10"/>
              </w:rPr>
              <w:t>854</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64F387"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F5D88" w14:textId="77777777" w:rsidR="00A77B3E" w:rsidRDefault="00000000">
            <w:pPr>
              <w:jc w:val="left"/>
              <w:rPr>
                <w:color w:val="000000"/>
                <w:u w:color="000000"/>
              </w:rPr>
            </w:pPr>
            <w:r>
              <w:rPr>
                <w:sz w:val="10"/>
              </w:rPr>
              <w:t>Edukacyjna opieka wychowawcza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13FBED" w14:textId="77777777" w:rsidR="00A77B3E" w:rsidRDefault="00000000">
            <w:pPr>
              <w:jc w:val="right"/>
              <w:rPr>
                <w:color w:val="000000"/>
                <w:u w:color="000000"/>
              </w:rPr>
            </w:pPr>
            <w:r>
              <w:rPr>
                <w:sz w:val="10"/>
              </w:rPr>
              <w:t>5 000,00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B4A4EB" w14:textId="77777777" w:rsidR="00A77B3E" w:rsidRDefault="00000000">
            <w:pPr>
              <w:jc w:val="right"/>
              <w:rPr>
                <w:color w:val="000000"/>
                <w:u w:color="000000"/>
              </w:rPr>
            </w:pPr>
            <w:r>
              <w:rPr>
                <w:sz w:val="10"/>
              </w:rPr>
              <w:t>5 000,00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277B7A"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B8C25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03BD2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7D24B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F65142" w14:textId="77777777" w:rsidR="00A77B3E" w:rsidRDefault="00000000">
            <w:pPr>
              <w:jc w:val="right"/>
              <w:rPr>
                <w:color w:val="000000"/>
                <w:u w:color="000000"/>
              </w:rPr>
            </w:pPr>
            <w:r>
              <w:rPr>
                <w:sz w:val="10"/>
              </w:rPr>
              <w:t>5 000,00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98141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486CC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82231A"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896C3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0A7186"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B1E3D7"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7E97D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948400" w14:textId="77777777" w:rsidR="00A77B3E" w:rsidRDefault="00000000">
            <w:pPr>
              <w:jc w:val="right"/>
              <w:rPr>
                <w:color w:val="000000"/>
                <w:u w:color="000000"/>
              </w:rPr>
            </w:pPr>
            <w:r>
              <w:rPr>
                <w:sz w:val="10"/>
              </w:rPr>
              <w:t>0,00</w:t>
            </w:r>
          </w:p>
        </w:tc>
      </w:tr>
      <w:tr w:rsidR="00C14A66" w14:paraId="7E59D57C" w14:textId="77777777">
        <w:trPr>
          <w:gridAfter w:val="1"/>
          <w:wAfter w:w="105" w:type="dxa"/>
          <w:trHeight w:val="390"/>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F82475"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9B851A" w14:textId="77777777" w:rsidR="00A77B3E" w:rsidRDefault="00000000">
            <w:pPr>
              <w:jc w:val="center"/>
              <w:rPr>
                <w:color w:val="000000"/>
                <w:u w:color="000000"/>
              </w:rPr>
            </w:pPr>
            <w:r>
              <w:rPr>
                <w:sz w:val="10"/>
              </w:rPr>
              <w:t>85415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4E2629" w14:textId="77777777" w:rsidR="00A77B3E" w:rsidRDefault="00000000">
            <w:pPr>
              <w:jc w:val="left"/>
              <w:rPr>
                <w:color w:val="000000"/>
                <w:u w:color="000000"/>
              </w:rPr>
            </w:pPr>
            <w:r>
              <w:rPr>
                <w:sz w:val="10"/>
              </w:rPr>
              <w:t>Pomoc materialna dla uczniów o charakterze socjalnym</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1AEC81" w14:textId="77777777" w:rsidR="00A77B3E" w:rsidRDefault="00000000">
            <w:pPr>
              <w:jc w:val="right"/>
              <w:rPr>
                <w:color w:val="000000"/>
                <w:u w:color="000000"/>
              </w:rPr>
            </w:pPr>
            <w:r>
              <w:rPr>
                <w:sz w:val="10"/>
              </w:rPr>
              <w:t>5 000,00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EFE323" w14:textId="77777777" w:rsidR="00A77B3E" w:rsidRDefault="00000000">
            <w:pPr>
              <w:jc w:val="right"/>
              <w:rPr>
                <w:color w:val="000000"/>
                <w:u w:color="000000"/>
              </w:rPr>
            </w:pPr>
            <w:r>
              <w:rPr>
                <w:sz w:val="10"/>
              </w:rPr>
              <w:t>5 000,00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E97A20"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FEF13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79CCA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AC5F7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D6E7F7" w14:textId="77777777" w:rsidR="00A77B3E" w:rsidRDefault="00000000">
            <w:pPr>
              <w:jc w:val="right"/>
              <w:rPr>
                <w:color w:val="000000"/>
                <w:u w:color="000000"/>
              </w:rPr>
            </w:pPr>
            <w:r>
              <w:rPr>
                <w:sz w:val="10"/>
              </w:rPr>
              <w:t>5 000,00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8DCE1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29112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836D6A"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09657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860D34"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B53352"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7EA9CE"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51596" w14:textId="77777777" w:rsidR="00A77B3E" w:rsidRDefault="00000000">
            <w:pPr>
              <w:jc w:val="right"/>
              <w:rPr>
                <w:color w:val="000000"/>
                <w:u w:color="000000"/>
              </w:rPr>
            </w:pPr>
            <w:r>
              <w:rPr>
                <w:sz w:val="10"/>
              </w:rPr>
              <w:t>0,00</w:t>
            </w:r>
          </w:p>
        </w:tc>
      </w:tr>
      <w:tr w:rsidR="00C14A66" w14:paraId="159A80D5"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5FE683" w14:textId="77777777" w:rsidR="00A77B3E" w:rsidRDefault="00000000">
            <w:pPr>
              <w:jc w:val="center"/>
              <w:rPr>
                <w:color w:val="000000"/>
                <w:u w:color="000000"/>
              </w:rPr>
            </w:pPr>
            <w:r>
              <w:rPr>
                <w:sz w:val="10"/>
              </w:rPr>
              <w:t>855</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B2228"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FA27F4" w14:textId="77777777" w:rsidR="00A77B3E" w:rsidRDefault="00000000">
            <w:pPr>
              <w:jc w:val="left"/>
              <w:rPr>
                <w:color w:val="000000"/>
                <w:u w:color="000000"/>
              </w:rPr>
            </w:pPr>
            <w:r>
              <w:rPr>
                <w:sz w:val="10"/>
              </w:rPr>
              <w:t>Rodzina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DBAA29" w14:textId="77777777" w:rsidR="00A77B3E" w:rsidRDefault="00000000">
            <w:pPr>
              <w:jc w:val="right"/>
              <w:rPr>
                <w:color w:val="000000"/>
                <w:u w:color="000000"/>
              </w:rPr>
            </w:pPr>
            <w:r>
              <w:rPr>
                <w:sz w:val="10"/>
              </w:rPr>
              <w:t>2 736 431,00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1BBDAA" w14:textId="77777777" w:rsidR="00A77B3E" w:rsidRDefault="00000000">
            <w:pPr>
              <w:jc w:val="right"/>
              <w:rPr>
                <w:color w:val="000000"/>
                <w:u w:color="000000"/>
              </w:rPr>
            </w:pPr>
            <w:r>
              <w:rPr>
                <w:sz w:val="10"/>
              </w:rPr>
              <w:t>2 736 431,00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47E345" w14:textId="77777777" w:rsidR="00A77B3E" w:rsidRDefault="00000000">
            <w:pPr>
              <w:jc w:val="right"/>
              <w:rPr>
                <w:color w:val="000000"/>
                <w:u w:color="000000"/>
              </w:rPr>
            </w:pPr>
            <w:r>
              <w:rPr>
                <w:sz w:val="10"/>
              </w:rPr>
              <w:t>1 232 051,00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E6B6F7" w14:textId="77777777" w:rsidR="00A77B3E" w:rsidRDefault="00000000">
            <w:pPr>
              <w:jc w:val="right"/>
              <w:rPr>
                <w:color w:val="000000"/>
                <w:u w:color="000000"/>
              </w:rPr>
            </w:pPr>
            <w:r>
              <w:rPr>
                <w:sz w:val="10"/>
              </w:rPr>
              <w:t>726 321,00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0606F5" w14:textId="77777777" w:rsidR="00A77B3E" w:rsidRDefault="00000000">
            <w:pPr>
              <w:jc w:val="right"/>
              <w:rPr>
                <w:color w:val="000000"/>
                <w:u w:color="000000"/>
              </w:rPr>
            </w:pPr>
            <w:r>
              <w:rPr>
                <w:sz w:val="10"/>
              </w:rPr>
              <w:t>505 730,00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45CE2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019BC3" w14:textId="77777777" w:rsidR="00A77B3E" w:rsidRDefault="00000000">
            <w:pPr>
              <w:jc w:val="right"/>
              <w:rPr>
                <w:color w:val="000000"/>
                <w:u w:color="000000"/>
              </w:rPr>
            </w:pPr>
            <w:r>
              <w:rPr>
                <w:sz w:val="10"/>
              </w:rPr>
              <w:t>1 504 380,00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C13E2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7A9F2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39A450"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193F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762ACC"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549332"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9FE31E"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D8DCC7" w14:textId="77777777" w:rsidR="00A77B3E" w:rsidRDefault="00000000">
            <w:pPr>
              <w:jc w:val="right"/>
              <w:rPr>
                <w:color w:val="000000"/>
                <w:u w:color="000000"/>
              </w:rPr>
            </w:pPr>
            <w:r>
              <w:rPr>
                <w:sz w:val="10"/>
              </w:rPr>
              <w:t>0,00</w:t>
            </w:r>
          </w:p>
        </w:tc>
      </w:tr>
      <w:tr w:rsidR="00C14A66" w14:paraId="7C3A7983" w14:textId="77777777">
        <w:trPr>
          <w:gridAfter w:val="1"/>
          <w:wAfter w:w="105" w:type="dxa"/>
          <w:trHeight w:val="724"/>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4D2A3E"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A7593" w14:textId="77777777" w:rsidR="00A77B3E" w:rsidRDefault="00000000">
            <w:pPr>
              <w:jc w:val="center"/>
              <w:rPr>
                <w:color w:val="000000"/>
                <w:u w:color="000000"/>
              </w:rPr>
            </w:pPr>
            <w:r>
              <w:rPr>
                <w:sz w:val="10"/>
              </w:rPr>
              <w:t>85502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5D5535" w14:textId="77777777" w:rsidR="00A77B3E" w:rsidRDefault="00000000">
            <w:pPr>
              <w:jc w:val="left"/>
              <w:rPr>
                <w:color w:val="000000"/>
                <w:u w:color="000000"/>
              </w:rPr>
            </w:pPr>
            <w:r>
              <w:rPr>
                <w:sz w:val="10"/>
              </w:rPr>
              <w:t>Świadczenia rodzinne, świadczenie z funduszu alimentacyjnego oraz składki na ubezpieczenia emerytalne i rentowe z ubezpieczenia społecznego</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A8CB3" w14:textId="77777777" w:rsidR="00A77B3E" w:rsidRDefault="00000000">
            <w:pPr>
              <w:jc w:val="right"/>
              <w:rPr>
                <w:color w:val="000000"/>
                <w:u w:color="000000"/>
              </w:rPr>
            </w:pPr>
            <w:r>
              <w:rPr>
                <w:sz w:val="10"/>
              </w:rPr>
              <w:t>1 659 500,00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147C93" w14:textId="77777777" w:rsidR="00A77B3E" w:rsidRDefault="00000000">
            <w:pPr>
              <w:jc w:val="right"/>
              <w:rPr>
                <w:color w:val="000000"/>
                <w:u w:color="000000"/>
              </w:rPr>
            </w:pPr>
            <w:r>
              <w:rPr>
                <w:sz w:val="10"/>
              </w:rPr>
              <w:t>1 659 500,00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FC1387" w14:textId="77777777" w:rsidR="00A77B3E" w:rsidRDefault="00000000">
            <w:pPr>
              <w:jc w:val="right"/>
              <w:rPr>
                <w:color w:val="000000"/>
                <w:u w:color="000000"/>
              </w:rPr>
            </w:pPr>
            <w:r>
              <w:rPr>
                <w:sz w:val="10"/>
              </w:rPr>
              <w:t>155 120,00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61343" w14:textId="77777777" w:rsidR="00A77B3E" w:rsidRDefault="00000000">
            <w:pPr>
              <w:jc w:val="right"/>
              <w:rPr>
                <w:color w:val="000000"/>
                <w:u w:color="000000"/>
              </w:rPr>
            </w:pPr>
            <w:r>
              <w:rPr>
                <w:sz w:val="10"/>
              </w:rPr>
              <w:t>142 620,00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9DB67F" w14:textId="77777777" w:rsidR="00A77B3E" w:rsidRDefault="00000000">
            <w:pPr>
              <w:jc w:val="right"/>
              <w:rPr>
                <w:color w:val="000000"/>
                <w:u w:color="000000"/>
              </w:rPr>
            </w:pPr>
            <w:r>
              <w:rPr>
                <w:sz w:val="10"/>
              </w:rPr>
              <w:t>12 500,00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6F191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21E02A" w14:textId="77777777" w:rsidR="00A77B3E" w:rsidRDefault="00000000">
            <w:pPr>
              <w:jc w:val="right"/>
              <w:rPr>
                <w:color w:val="000000"/>
                <w:u w:color="000000"/>
              </w:rPr>
            </w:pPr>
            <w:r>
              <w:rPr>
                <w:sz w:val="10"/>
              </w:rPr>
              <w:t>1 504 380,00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A1AB8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E7F6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AAB46B"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D8209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67D78D"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C51A60"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17E17"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9EE816" w14:textId="77777777" w:rsidR="00A77B3E" w:rsidRDefault="00000000">
            <w:pPr>
              <w:jc w:val="right"/>
              <w:rPr>
                <w:color w:val="000000"/>
                <w:u w:color="000000"/>
              </w:rPr>
            </w:pPr>
            <w:r>
              <w:rPr>
                <w:sz w:val="10"/>
              </w:rPr>
              <w:t>0,00</w:t>
            </w:r>
          </w:p>
        </w:tc>
      </w:tr>
      <w:tr w:rsidR="00C14A66" w14:paraId="5DB86538"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548867"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01D453" w14:textId="77777777" w:rsidR="00A77B3E" w:rsidRDefault="00000000">
            <w:pPr>
              <w:jc w:val="center"/>
              <w:rPr>
                <w:color w:val="000000"/>
                <w:u w:color="000000"/>
              </w:rPr>
            </w:pPr>
            <w:r>
              <w:rPr>
                <w:sz w:val="10"/>
              </w:rPr>
              <w:t>85503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3B4621" w14:textId="77777777" w:rsidR="00A77B3E" w:rsidRDefault="00000000">
            <w:pPr>
              <w:jc w:val="left"/>
              <w:rPr>
                <w:color w:val="000000"/>
                <w:u w:color="000000"/>
              </w:rPr>
            </w:pPr>
            <w:r>
              <w:rPr>
                <w:sz w:val="10"/>
              </w:rPr>
              <w:t>Karta Dużej Rodziny</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FE0886" w14:textId="77777777" w:rsidR="00A77B3E" w:rsidRDefault="00000000">
            <w:pPr>
              <w:jc w:val="right"/>
              <w:rPr>
                <w:color w:val="000000"/>
                <w:u w:color="000000"/>
              </w:rPr>
            </w:pPr>
            <w:r>
              <w:rPr>
                <w:sz w:val="10"/>
              </w:rPr>
              <w:t>30,00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99E0C9" w14:textId="77777777" w:rsidR="00A77B3E" w:rsidRDefault="00000000">
            <w:pPr>
              <w:jc w:val="right"/>
              <w:rPr>
                <w:color w:val="000000"/>
                <w:u w:color="000000"/>
              </w:rPr>
            </w:pPr>
            <w:r>
              <w:rPr>
                <w:sz w:val="10"/>
              </w:rPr>
              <w:t>30,00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514C46" w14:textId="77777777" w:rsidR="00A77B3E" w:rsidRDefault="00000000">
            <w:pPr>
              <w:jc w:val="right"/>
              <w:rPr>
                <w:color w:val="000000"/>
                <w:u w:color="000000"/>
              </w:rPr>
            </w:pPr>
            <w:r>
              <w:rPr>
                <w:sz w:val="10"/>
              </w:rPr>
              <w:t>30,00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E7D75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3C3FFA" w14:textId="77777777" w:rsidR="00A77B3E" w:rsidRDefault="00000000">
            <w:pPr>
              <w:jc w:val="right"/>
              <w:rPr>
                <w:color w:val="000000"/>
                <w:u w:color="000000"/>
              </w:rPr>
            </w:pPr>
            <w:r>
              <w:rPr>
                <w:sz w:val="10"/>
              </w:rPr>
              <w:t>30,00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F35D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71085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58E06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55BC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BEE05F"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B278B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F283A"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7280A"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D7E1EC"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02EFDA" w14:textId="77777777" w:rsidR="00A77B3E" w:rsidRDefault="00000000">
            <w:pPr>
              <w:jc w:val="right"/>
              <w:rPr>
                <w:color w:val="000000"/>
                <w:u w:color="000000"/>
              </w:rPr>
            </w:pPr>
            <w:r>
              <w:rPr>
                <w:sz w:val="10"/>
              </w:rPr>
              <w:t>0,00</w:t>
            </w:r>
          </w:p>
        </w:tc>
      </w:tr>
      <w:tr w:rsidR="00C14A66" w14:paraId="1B68F129"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100C42"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2FD92" w14:textId="77777777" w:rsidR="00A77B3E" w:rsidRDefault="00000000">
            <w:pPr>
              <w:jc w:val="center"/>
              <w:rPr>
                <w:color w:val="000000"/>
                <w:u w:color="000000"/>
              </w:rPr>
            </w:pPr>
            <w:r>
              <w:rPr>
                <w:sz w:val="10"/>
              </w:rPr>
              <w:t>85504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B6895A" w14:textId="77777777" w:rsidR="00A77B3E" w:rsidRDefault="00000000">
            <w:pPr>
              <w:jc w:val="left"/>
              <w:rPr>
                <w:color w:val="000000"/>
                <w:u w:color="000000"/>
              </w:rPr>
            </w:pPr>
            <w:r>
              <w:rPr>
                <w:sz w:val="10"/>
              </w:rPr>
              <w:t>Wspieranie rodziny</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02E31" w14:textId="77777777" w:rsidR="00A77B3E" w:rsidRDefault="00000000">
            <w:pPr>
              <w:jc w:val="right"/>
              <w:rPr>
                <w:color w:val="000000"/>
                <w:u w:color="000000"/>
              </w:rPr>
            </w:pPr>
            <w:r>
              <w:rPr>
                <w:sz w:val="10"/>
              </w:rPr>
              <w:t>25 960,00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B8E83D" w14:textId="77777777" w:rsidR="00A77B3E" w:rsidRDefault="00000000">
            <w:pPr>
              <w:jc w:val="right"/>
              <w:rPr>
                <w:color w:val="000000"/>
                <w:u w:color="000000"/>
              </w:rPr>
            </w:pPr>
            <w:r>
              <w:rPr>
                <w:sz w:val="10"/>
              </w:rPr>
              <w:t>25 960,00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B24F37" w14:textId="77777777" w:rsidR="00A77B3E" w:rsidRDefault="00000000">
            <w:pPr>
              <w:jc w:val="right"/>
              <w:rPr>
                <w:color w:val="000000"/>
                <w:u w:color="000000"/>
              </w:rPr>
            </w:pPr>
            <w:r>
              <w:rPr>
                <w:sz w:val="10"/>
              </w:rPr>
              <w:t>25 960,00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5CFE9" w14:textId="77777777" w:rsidR="00A77B3E" w:rsidRDefault="00000000">
            <w:pPr>
              <w:jc w:val="right"/>
              <w:rPr>
                <w:color w:val="000000"/>
                <w:u w:color="000000"/>
              </w:rPr>
            </w:pPr>
            <w:r>
              <w:rPr>
                <w:sz w:val="10"/>
              </w:rPr>
              <w:t>24 960,00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56232B" w14:textId="77777777" w:rsidR="00A77B3E" w:rsidRDefault="00000000">
            <w:pPr>
              <w:jc w:val="right"/>
              <w:rPr>
                <w:color w:val="000000"/>
                <w:u w:color="000000"/>
              </w:rPr>
            </w:pPr>
            <w:r>
              <w:rPr>
                <w:sz w:val="10"/>
              </w:rPr>
              <w:t>1 000,00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8FF67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EF4F3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BF6B0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79577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D2FFF"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C7134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BECE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FD214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F29130"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B8A398" w14:textId="77777777" w:rsidR="00A77B3E" w:rsidRDefault="00000000">
            <w:pPr>
              <w:jc w:val="right"/>
              <w:rPr>
                <w:color w:val="000000"/>
                <w:u w:color="000000"/>
              </w:rPr>
            </w:pPr>
            <w:r>
              <w:rPr>
                <w:sz w:val="10"/>
              </w:rPr>
              <w:t>0,00</w:t>
            </w:r>
          </w:p>
        </w:tc>
      </w:tr>
      <w:tr w:rsidR="00C14A66" w14:paraId="68B4E045"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F87DCD"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FED507" w14:textId="77777777" w:rsidR="00A77B3E" w:rsidRDefault="00000000">
            <w:pPr>
              <w:jc w:val="center"/>
              <w:rPr>
                <w:color w:val="000000"/>
                <w:u w:color="000000"/>
              </w:rPr>
            </w:pPr>
            <w:r>
              <w:rPr>
                <w:sz w:val="10"/>
              </w:rPr>
              <w:t>85508</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3F1FD1" w14:textId="77777777" w:rsidR="00A77B3E" w:rsidRDefault="00000000">
            <w:pPr>
              <w:jc w:val="left"/>
              <w:rPr>
                <w:color w:val="000000"/>
                <w:u w:color="000000"/>
              </w:rPr>
            </w:pPr>
            <w:r>
              <w:rPr>
                <w:sz w:val="10"/>
              </w:rPr>
              <w:t>Rodziny zastępcze</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B4908F" w14:textId="77777777" w:rsidR="00A77B3E" w:rsidRDefault="00000000">
            <w:pPr>
              <w:jc w:val="right"/>
              <w:rPr>
                <w:color w:val="000000"/>
                <w:u w:color="000000"/>
              </w:rPr>
            </w:pPr>
            <w:r>
              <w:rPr>
                <w:sz w:val="10"/>
              </w:rPr>
              <w:t>46 000,00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1A8C8D" w14:textId="77777777" w:rsidR="00A77B3E" w:rsidRDefault="00000000">
            <w:pPr>
              <w:jc w:val="right"/>
              <w:rPr>
                <w:color w:val="000000"/>
                <w:u w:color="000000"/>
              </w:rPr>
            </w:pPr>
            <w:r>
              <w:rPr>
                <w:sz w:val="10"/>
              </w:rPr>
              <w:t>46 000,00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8EC574" w14:textId="77777777" w:rsidR="00A77B3E" w:rsidRDefault="00000000">
            <w:pPr>
              <w:jc w:val="right"/>
              <w:rPr>
                <w:color w:val="000000"/>
                <w:u w:color="000000"/>
              </w:rPr>
            </w:pPr>
            <w:r>
              <w:rPr>
                <w:sz w:val="10"/>
              </w:rPr>
              <w:t>46 000,00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39D0E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F0421" w14:textId="77777777" w:rsidR="00A77B3E" w:rsidRDefault="00000000">
            <w:pPr>
              <w:jc w:val="right"/>
              <w:rPr>
                <w:color w:val="000000"/>
                <w:u w:color="000000"/>
              </w:rPr>
            </w:pPr>
            <w:r>
              <w:rPr>
                <w:sz w:val="10"/>
              </w:rPr>
              <w:t>46 000,00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1E4F4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D39F1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8C43A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0D0E6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EE54FD"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3F6A5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E066AC"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CFBC1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70600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20CF13" w14:textId="77777777" w:rsidR="00A77B3E" w:rsidRDefault="00000000">
            <w:pPr>
              <w:jc w:val="right"/>
              <w:rPr>
                <w:color w:val="000000"/>
                <w:u w:color="000000"/>
              </w:rPr>
            </w:pPr>
            <w:r>
              <w:rPr>
                <w:sz w:val="10"/>
              </w:rPr>
              <w:t>0,00</w:t>
            </w:r>
          </w:p>
        </w:tc>
      </w:tr>
      <w:tr w:rsidR="00C14A66" w14:paraId="4DFB8E47" w14:textId="77777777">
        <w:trPr>
          <w:gridAfter w:val="1"/>
          <w:wAfter w:w="105" w:type="dxa"/>
          <w:trHeight w:val="390"/>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0CA522"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280309" w14:textId="77777777" w:rsidR="00A77B3E" w:rsidRDefault="00000000">
            <w:pPr>
              <w:jc w:val="center"/>
              <w:rPr>
                <w:color w:val="000000"/>
                <w:u w:color="000000"/>
              </w:rPr>
            </w:pPr>
            <w:r>
              <w:rPr>
                <w:sz w:val="10"/>
              </w:rPr>
              <w:t>85510</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094983" w14:textId="77777777" w:rsidR="00A77B3E" w:rsidRDefault="00000000">
            <w:pPr>
              <w:jc w:val="left"/>
              <w:rPr>
                <w:color w:val="000000"/>
                <w:u w:color="000000"/>
              </w:rPr>
            </w:pPr>
            <w:r>
              <w:rPr>
                <w:sz w:val="10"/>
              </w:rPr>
              <w:t>Działalność placówek opiekuńczo-wychowawczych</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55E6E0" w14:textId="77777777" w:rsidR="00A77B3E" w:rsidRDefault="00000000">
            <w:pPr>
              <w:jc w:val="right"/>
              <w:rPr>
                <w:color w:val="000000"/>
                <w:u w:color="000000"/>
              </w:rPr>
            </w:pPr>
            <w:r>
              <w:rPr>
                <w:sz w:val="10"/>
              </w:rPr>
              <w:t>40 000,00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8719BB" w14:textId="77777777" w:rsidR="00A77B3E" w:rsidRDefault="00000000">
            <w:pPr>
              <w:jc w:val="right"/>
              <w:rPr>
                <w:color w:val="000000"/>
                <w:u w:color="000000"/>
              </w:rPr>
            </w:pPr>
            <w:r>
              <w:rPr>
                <w:sz w:val="10"/>
              </w:rPr>
              <w:t>40 000,00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F30C87" w14:textId="77777777" w:rsidR="00A77B3E" w:rsidRDefault="00000000">
            <w:pPr>
              <w:jc w:val="right"/>
              <w:rPr>
                <w:color w:val="000000"/>
                <w:u w:color="000000"/>
              </w:rPr>
            </w:pPr>
            <w:r>
              <w:rPr>
                <w:sz w:val="10"/>
              </w:rPr>
              <w:t>40 000,00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34589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809AD" w14:textId="77777777" w:rsidR="00A77B3E" w:rsidRDefault="00000000">
            <w:pPr>
              <w:jc w:val="right"/>
              <w:rPr>
                <w:color w:val="000000"/>
                <w:u w:color="000000"/>
              </w:rPr>
            </w:pPr>
            <w:r>
              <w:rPr>
                <w:sz w:val="10"/>
              </w:rPr>
              <w:t>40 000,00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803B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147E5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3ED1A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FDC08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07C46"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3C52F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467BE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0D42E2"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CBC7C0"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AB697" w14:textId="77777777" w:rsidR="00A77B3E" w:rsidRDefault="00000000">
            <w:pPr>
              <w:jc w:val="right"/>
              <w:rPr>
                <w:color w:val="000000"/>
                <w:u w:color="000000"/>
              </w:rPr>
            </w:pPr>
            <w:r>
              <w:rPr>
                <w:sz w:val="10"/>
              </w:rPr>
              <w:t>0,00</w:t>
            </w:r>
          </w:p>
        </w:tc>
      </w:tr>
      <w:tr w:rsidR="00C14A66" w14:paraId="2E73B281" w14:textId="77777777">
        <w:trPr>
          <w:gridAfter w:val="1"/>
          <w:wAfter w:w="105" w:type="dxa"/>
          <w:trHeight w:val="724"/>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8E2850"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AD5BD4" w14:textId="77777777" w:rsidR="00A77B3E" w:rsidRDefault="00000000">
            <w:pPr>
              <w:jc w:val="center"/>
              <w:rPr>
                <w:color w:val="000000"/>
                <w:u w:color="000000"/>
              </w:rPr>
            </w:pPr>
            <w:r>
              <w:rPr>
                <w:sz w:val="10"/>
              </w:rPr>
              <w:t>85513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A8BAE4" w14:textId="77777777" w:rsidR="00A77B3E" w:rsidRDefault="00000000">
            <w:pPr>
              <w:jc w:val="left"/>
              <w:rPr>
                <w:color w:val="000000"/>
                <w:u w:color="000000"/>
              </w:rPr>
            </w:pPr>
            <w:r>
              <w:rPr>
                <w:sz w:val="10"/>
              </w:rPr>
              <w:t>Składki na ubezpieczenie zdrowotne opłacane za osoby pobierające niektóre świadczenia rodzinne oraz za osoby pobierające zasiłki dla opiekunów</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16A5BB" w14:textId="77777777" w:rsidR="00A77B3E" w:rsidRDefault="00000000">
            <w:pPr>
              <w:jc w:val="right"/>
              <w:rPr>
                <w:color w:val="000000"/>
                <w:u w:color="000000"/>
              </w:rPr>
            </w:pPr>
            <w:r>
              <w:rPr>
                <w:sz w:val="10"/>
              </w:rPr>
              <w:t>25 000,00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0B5CB" w14:textId="77777777" w:rsidR="00A77B3E" w:rsidRDefault="00000000">
            <w:pPr>
              <w:jc w:val="right"/>
              <w:rPr>
                <w:color w:val="000000"/>
                <w:u w:color="000000"/>
              </w:rPr>
            </w:pPr>
            <w:r>
              <w:rPr>
                <w:sz w:val="10"/>
              </w:rPr>
              <w:t>25 000,00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AB3C2A" w14:textId="77777777" w:rsidR="00A77B3E" w:rsidRDefault="00000000">
            <w:pPr>
              <w:jc w:val="right"/>
              <w:rPr>
                <w:color w:val="000000"/>
                <w:u w:color="000000"/>
              </w:rPr>
            </w:pPr>
            <w:r>
              <w:rPr>
                <w:sz w:val="10"/>
              </w:rPr>
              <w:t>25 000,00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2FBDD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92F637" w14:textId="77777777" w:rsidR="00A77B3E" w:rsidRDefault="00000000">
            <w:pPr>
              <w:jc w:val="right"/>
              <w:rPr>
                <w:color w:val="000000"/>
                <w:u w:color="000000"/>
              </w:rPr>
            </w:pPr>
            <w:r>
              <w:rPr>
                <w:sz w:val="10"/>
              </w:rPr>
              <w:t>25 000,00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FC617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32EE2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E6967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28618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3328C7"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B029D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42FFBD"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59EA9F"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8AC45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9BB4CB" w14:textId="77777777" w:rsidR="00A77B3E" w:rsidRDefault="00000000">
            <w:pPr>
              <w:jc w:val="right"/>
              <w:rPr>
                <w:color w:val="000000"/>
                <w:u w:color="000000"/>
              </w:rPr>
            </w:pPr>
            <w:r>
              <w:rPr>
                <w:sz w:val="10"/>
              </w:rPr>
              <w:t>0,00</w:t>
            </w:r>
          </w:p>
        </w:tc>
      </w:tr>
      <w:tr w:rsidR="00C14A66" w14:paraId="4A18705A"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93C1C7"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7DAAA2" w14:textId="77777777" w:rsidR="00A77B3E" w:rsidRDefault="00000000">
            <w:pPr>
              <w:jc w:val="center"/>
              <w:rPr>
                <w:color w:val="000000"/>
                <w:u w:color="000000"/>
              </w:rPr>
            </w:pPr>
            <w:r>
              <w:rPr>
                <w:sz w:val="10"/>
              </w:rPr>
              <w:t>85516</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0803A8" w14:textId="77777777" w:rsidR="00A77B3E" w:rsidRDefault="00000000">
            <w:pPr>
              <w:jc w:val="left"/>
              <w:rPr>
                <w:color w:val="000000"/>
                <w:u w:color="000000"/>
              </w:rPr>
            </w:pPr>
            <w:r>
              <w:rPr>
                <w:sz w:val="10"/>
              </w:rPr>
              <w:t>System opieki nad dziećmi w wieku do lat 3</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813912" w14:textId="77777777" w:rsidR="00A77B3E" w:rsidRDefault="00000000">
            <w:pPr>
              <w:jc w:val="right"/>
              <w:rPr>
                <w:color w:val="000000"/>
                <w:u w:color="000000"/>
              </w:rPr>
            </w:pPr>
            <w:r>
              <w:rPr>
                <w:sz w:val="10"/>
              </w:rPr>
              <w:t>939 941,00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7736E3" w14:textId="77777777" w:rsidR="00A77B3E" w:rsidRDefault="00000000">
            <w:pPr>
              <w:jc w:val="right"/>
              <w:rPr>
                <w:color w:val="000000"/>
                <w:u w:color="000000"/>
              </w:rPr>
            </w:pPr>
            <w:r>
              <w:rPr>
                <w:sz w:val="10"/>
              </w:rPr>
              <w:t>939 941,00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818A05" w14:textId="77777777" w:rsidR="00A77B3E" w:rsidRDefault="00000000">
            <w:pPr>
              <w:jc w:val="right"/>
              <w:rPr>
                <w:color w:val="000000"/>
                <w:u w:color="000000"/>
              </w:rPr>
            </w:pPr>
            <w:r>
              <w:rPr>
                <w:sz w:val="10"/>
              </w:rPr>
              <w:t>939 941,00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989657" w14:textId="77777777" w:rsidR="00A77B3E" w:rsidRDefault="00000000">
            <w:pPr>
              <w:jc w:val="right"/>
              <w:rPr>
                <w:color w:val="000000"/>
                <w:u w:color="000000"/>
              </w:rPr>
            </w:pPr>
            <w:r>
              <w:rPr>
                <w:sz w:val="10"/>
              </w:rPr>
              <w:t>558 741,00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CC6E1C" w14:textId="77777777" w:rsidR="00A77B3E" w:rsidRDefault="00000000">
            <w:pPr>
              <w:jc w:val="right"/>
              <w:rPr>
                <w:color w:val="000000"/>
                <w:u w:color="000000"/>
              </w:rPr>
            </w:pPr>
            <w:r>
              <w:rPr>
                <w:sz w:val="10"/>
              </w:rPr>
              <w:t>381 200,00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A8EE3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820E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A3251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D2E82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200EBB"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E2068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2261A2"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085AD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91E5E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2D1200" w14:textId="77777777" w:rsidR="00A77B3E" w:rsidRDefault="00000000">
            <w:pPr>
              <w:jc w:val="right"/>
              <w:rPr>
                <w:color w:val="000000"/>
                <w:u w:color="000000"/>
              </w:rPr>
            </w:pPr>
            <w:r>
              <w:rPr>
                <w:sz w:val="10"/>
              </w:rPr>
              <w:t>0,00</w:t>
            </w:r>
          </w:p>
        </w:tc>
      </w:tr>
      <w:tr w:rsidR="00C14A66" w14:paraId="0CEEEAE8"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9B0B2F" w14:textId="77777777" w:rsidR="00A77B3E" w:rsidRDefault="00000000">
            <w:pPr>
              <w:jc w:val="center"/>
              <w:rPr>
                <w:color w:val="000000"/>
                <w:u w:color="000000"/>
              </w:rPr>
            </w:pPr>
            <w:r>
              <w:rPr>
                <w:sz w:val="10"/>
              </w:rPr>
              <w:t>900</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08BF6D"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A478A9" w14:textId="77777777" w:rsidR="00A77B3E" w:rsidRDefault="00000000">
            <w:pPr>
              <w:jc w:val="left"/>
              <w:rPr>
                <w:color w:val="000000"/>
                <w:u w:color="000000"/>
              </w:rPr>
            </w:pPr>
            <w:r>
              <w:rPr>
                <w:sz w:val="10"/>
              </w:rPr>
              <w:t>Gospodarka komunalna i ochrona środowiska</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B5D0D9" w14:textId="77777777" w:rsidR="00A77B3E" w:rsidRDefault="00000000">
            <w:pPr>
              <w:jc w:val="right"/>
              <w:rPr>
                <w:color w:val="000000"/>
                <w:u w:color="000000"/>
              </w:rPr>
            </w:pPr>
            <w:r>
              <w:rPr>
                <w:sz w:val="10"/>
              </w:rPr>
              <w:t>2 329 800,76</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19EC6D" w14:textId="77777777" w:rsidR="00A77B3E" w:rsidRDefault="00000000">
            <w:pPr>
              <w:jc w:val="right"/>
              <w:rPr>
                <w:color w:val="000000"/>
                <w:u w:color="000000"/>
              </w:rPr>
            </w:pPr>
            <w:r>
              <w:rPr>
                <w:sz w:val="10"/>
              </w:rPr>
              <w:t>2 279 800,76</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8FD209" w14:textId="77777777" w:rsidR="00A77B3E" w:rsidRDefault="00000000">
            <w:pPr>
              <w:jc w:val="right"/>
              <w:rPr>
                <w:color w:val="000000"/>
                <w:u w:color="000000"/>
              </w:rPr>
            </w:pPr>
            <w:r>
              <w:rPr>
                <w:sz w:val="10"/>
              </w:rPr>
              <w:t>2 108 056,87</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798533" w14:textId="77777777" w:rsidR="00A77B3E" w:rsidRDefault="00000000">
            <w:pPr>
              <w:jc w:val="right"/>
              <w:rPr>
                <w:color w:val="000000"/>
                <w:u w:color="000000"/>
              </w:rPr>
            </w:pPr>
            <w:r>
              <w:rPr>
                <w:sz w:val="10"/>
              </w:rPr>
              <w:t>371 806,87</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F7DEE0" w14:textId="77777777" w:rsidR="00A77B3E" w:rsidRDefault="00000000">
            <w:pPr>
              <w:jc w:val="right"/>
              <w:rPr>
                <w:color w:val="000000"/>
                <w:u w:color="000000"/>
              </w:rPr>
            </w:pPr>
            <w:r>
              <w:rPr>
                <w:sz w:val="10"/>
              </w:rPr>
              <w:t>1 736 250,00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2E200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0630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349269" w14:textId="77777777" w:rsidR="00A77B3E" w:rsidRDefault="00000000">
            <w:pPr>
              <w:jc w:val="right"/>
              <w:rPr>
                <w:color w:val="000000"/>
                <w:u w:color="000000"/>
              </w:rPr>
            </w:pPr>
            <w:r>
              <w:rPr>
                <w:sz w:val="10"/>
              </w:rPr>
              <w:t>171 743,89</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191E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A6F087"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66724A" w14:textId="77777777" w:rsidR="00A77B3E" w:rsidRDefault="00000000">
            <w:pPr>
              <w:jc w:val="right"/>
              <w:rPr>
                <w:color w:val="000000"/>
                <w:u w:color="000000"/>
              </w:rPr>
            </w:pPr>
            <w:r>
              <w:rPr>
                <w:sz w:val="10"/>
              </w:rPr>
              <w:t>50 000,00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3B5579" w14:textId="77777777" w:rsidR="00A77B3E" w:rsidRDefault="00000000">
            <w:pPr>
              <w:jc w:val="right"/>
              <w:rPr>
                <w:color w:val="000000"/>
                <w:u w:color="000000"/>
              </w:rPr>
            </w:pPr>
            <w:r>
              <w:rPr>
                <w:sz w:val="10"/>
              </w:rPr>
              <w:t>50 000,00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4B05EE"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2F68C9"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39B04" w14:textId="77777777" w:rsidR="00A77B3E" w:rsidRDefault="00000000">
            <w:pPr>
              <w:jc w:val="right"/>
              <w:rPr>
                <w:color w:val="000000"/>
                <w:u w:color="000000"/>
              </w:rPr>
            </w:pPr>
            <w:r>
              <w:rPr>
                <w:sz w:val="10"/>
              </w:rPr>
              <w:t>0,00</w:t>
            </w:r>
          </w:p>
        </w:tc>
      </w:tr>
      <w:tr w:rsidR="00C14A66" w14:paraId="025F7CB0"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B682E6"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C8895F" w14:textId="77777777" w:rsidR="00A77B3E" w:rsidRDefault="00000000">
            <w:pPr>
              <w:jc w:val="center"/>
              <w:rPr>
                <w:color w:val="000000"/>
                <w:u w:color="000000"/>
              </w:rPr>
            </w:pPr>
            <w:r>
              <w:rPr>
                <w:sz w:val="10"/>
              </w:rPr>
              <w:t>90001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4AD6DB" w14:textId="77777777" w:rsidR="00A77B3E" w:rsidRDefault="00000000">
            <w:pPr>
              <w:jc w:val="left"/>
              <w:rPr>
                <w:color w:val="000000"/>
                <w:u w:color="000000"/>
              </w:rPr>
            </w:pPr>
            <w:r>
              <w:rPr>
                <w:sz w:val="10"/>
              </w:rPr>
              <w:t>Gospodarka ściekowa i ochrona wód</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216520" w14:textId="77777777" w:rsidR="00A77B3E" w:rsidRDefault="00000000">
            <w:pPr>
              <w:jc w:val="right"/>
              <w:rPr>
                <w:color w:val="000000"/>
                <w:u w:color="000000"/>
              </w:rPr>
            </w:pPr>
            <w:r>
              <w:rPr>
                <w:sz w:val="10"/>
              </w:rPr>
              <w:t>221 000,00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31671A" w14:textId="77777777" w:rsidR="00A77B3E" w:rsidRDefault="00000000">
            <w:pPr>
              <w:jc w:val="right"/>
              <w:rPr>
                <w:color w:val="000000"/>
                <w:u w:color="000000"/>
              </w:rPr>
            </w:pPr>
            <w:r>
              <w:rPr>
                <w:sz w:val="10"/>
              </w:rPr>
              <w:t>221 000,00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4D0832" w14:textId="77777777" w:rsidR="00A77B3E" w:rsidRDefault="00000000">
            <w:pPr>
              <w:jc w:val="right"/>
              <w:rPr>
                <w:color w:val="000000"/>
                <w:u w:color="000000"/>
              </w:rPr>
            </w:pPr>
            <w:r>
              <w:rPr>
                <w:sz w:val="10"/>
              </w:rPr>
              <w:t>221 000,00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401F0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F370F2" w14:textId="77777777" w:rsidR="00A77B3E" w:rsidRDefault="00000000">
            <w:pPr>
              <w:jc w:val="right"/>
              <w:rPr>
                <w:color w:val="000000"/>
                <w:u w:color="000000"/>
              </w:rPr>
            </w:pPr>
            <w:r>
              <w:rPr>
                <w:sz w:val="10"/>
              </w:rPr>
              <w:t>221 000,00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40992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0519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6372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FF1A1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993B1A"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7D1E4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FE53DF"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E44497"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281FA2"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526E54" w14:textId="77777777" w:rsidR="00A77B3E" w:rsidRDefault="00000000">
            <w:pPr>
              <w:jc w:val="right"/>
              <w:rPr>
                <w:color w:val="000000"/>
                <w:u w:color="000000"/>
              </w:rPr>
            </w:pPr>
            <w:r>
              <w:rPr>
                <w:sz w:val="10"/>
              </w:rPr>
              <w:t>0,00</w:t>
            </w:r>
          </w:p>
        </w:tc>
      </w:tr>
      <w:tr w:rsidR="00C14A66" w14:paraId="64C98C83"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3F1C45"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2C3C9E" w14:textId="77777777" w:rsidR="00A77B3E" w:rsidRDefault="00000000">
            <w:pPr>
              <w:jc w:val="center"/>
              <w:rPr>
                <w:color w:val="000000"/>
                <w:u w:color="000000"/>
              </w:rPr>
            </w:pPr>
            <w:r>
              <w:rPr>
                <w:sz w:val="10"/>
              </w:rPr>
              <w:t>90002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E30B2" w14:textId="77777777" w:rsidR="00A77B3E" w:rsidRDefault="00000000">
            <w:pPr>
              <w:jc w:val="left"/>
              <w:rPr>
                <w:color w:val="000000"/>
                <w:u w:color="000000"/>
              </w:rPr>
            </w:pPr>
            <w:r>
              <w:rPr>
                <w:sz w:val="10"/>
              </w:rPr>
              <w:t>Gospodarka odpadami komunalnymi</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3EF874" w14:textId="77777777" w:rsidR="00A77B3E" w:rsidRDefault="00000000">
            <w:pPr>
              <w:jc w:val="right"/>
              <w:rPr>
                <w:color w:val="000000"/>
                <w:u w:color="000000"/>
              </w:rPr>
            </w:pPr>
            <w:r>
              <w:rPr>
                <w:sz w:val="10"/>
              </w:rPr>
              <w:t>996 498,00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CE412C" w14:textId="77777777" w:rsidR="00A77B3E" w:rsidRDefault="00000000">
            <w:pPr>
              <w:jc w:val="right"/>
              <w:rPr>
                <w:color w:val="000000"/>
                <w:u w:color="000000"/>
              </w:rPr>
            </w:pPr>
            <w:r>
              <w:rPr>
                <w:sz w:val="10"/>
              </w:rPr>
              <w:t>996 498,00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A71652" w14:textId="77777777" w:rsidR="00A77B3E" w:rsidRDefault="00000000">
            <w:pPr>
              <w:jc w:val="right"/>
              <w:rPr>
                <w:color w:val="000000"/>
                <w:u w:color="000000"/>
              </w:rPr>
            </w:pPr>
            <w:r>
              <w:rPr>
                <w:sz w:val="10"/>
              </w:rPr>
              <w:t>996 498,00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0FF965" w14:textId="77777777" w:rsidR="00A77B3E" w:rsidRDefault="00000000">
            <w:pPr>
              <w:jc w:val="right"/>
              <w:rPr>
                <w:color w:val="000000"/>
                <w:u w:color="000000"/>
              </w:rPr>
            </w:pPr>
            <w:r>
              <w:rPr>
                <w:sz w:val="10"/>
              </w:rPr>
              <w:t>98 948,00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DF549B" w14:textId="77777777" w:rsidR="00A77B3E" w:rsidRDefault="00000000">
            <w:pPr>
              <w:jc w:val="right"/>
              <w:rPr>
                <w:color w:val="000000"/>
                <w:u w:color="000000"/>
              </w:rPr>
            </w:pPr>
            <w:r>
              <w:rPr>
                <w:sz w:val="10"/>
              </w:rPr>
              <w:t>897 550,00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BDB1F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626ED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43C4F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E8FA4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D71C69"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69CA1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7A2454"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D073C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F7254F"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5F3D8F" w14:textId="77777777" w:rsidR="00A77B3E" w:rsidRDefault="00000000">
            <w:pPr>
              <w:jc w:val="right"/>
              <w:rPr>
                <w:color w:val="000000"/>
                <w:u w:color="000000"/>
              </w:rPr>
            </w:pPr>
            <w:r>
              <w:rPr>
                <w:sz w:val="10"/>
              </w:rPr>
              <w:t>0,00</w:t>
            </w:r>
          </w:p>
        </w:tc>
      </w:tr>
      <w:tr w:rsidR="00C14A66" w14:paraId="12821CF1"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205735"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BE4906" w14:textId="77777777" w:rsidR="00A77B3E" w:rsidRDefault="00000000">
            <w:pPr>
              <w:jc w:val="center"/>
              <w:rPr>
                <w:color w:val="000000"/>
                <w:u w:color="000000"/>
              </w:rPr>
            </w:pPr>
            <w:r>
              <w:rPr>
                <w:sz w:val="10"/>
              </w:rPr>
              <w:t>90005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042A91" w14:textId="77777777" w:rsidR="00A77B3E" w:rsidRDefault="00000000">
            <w:pPr>
              <w:jc w:val="left"/>
              <w:rPr>
                <w:color w:val="000000"/>
                <w:u w:color="000000"/>
              </w:rPr>
            </w:pPr>
            <w:r>
              <w:rPr>
                <w:sz w:val="10"/>
              </w:rPr>
              <w:t>Ochrona powietrza atmosferycznego i klimatu</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1F023" w14:textId="77777777" w:rsidR="00A77B3E" w:rsidRDefault="00000000">
            <w:pPr>
              <w:jc w:val="right"/>
              <w:rPr>
                <w:color w:val="000000"/>
                <w:u w:color="000000"/>
              </w:rPr>
            </w:pPr>
            <w:r>
              <w:rPr>
                <w:sz w:val="10"/>
              </w:rPr>
              <w:t>178 043,89</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C66B66" w14:textId="77777777" w:rsidR="00A77B3E" w:rsidRDefault="00000000">
            <w:pPr>
              <w:jc w:val="right"/>
              <w:rPr>
                <w:color w:val="000000"/>
                <w:u w:color="000000"/>
              </w:rPr>
            </w:pPr>
            <w:r>
              <w:rPr>
                <w:sz w:val="10"/>
              </w:rPr>
              <w:t>178 043,89</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12E520" w14:textId="77777777" w:rsidR="00A77B3E" w:rsidRDefault="00000000">
            <w:pPr>
              <w:jc w:val="right"/>
              <w:rPr>
                <w:color w:val="000000"/>
                <w:u w:color="000000"/>
              </w:rPr>
            </w:pPr>
            <w:r>
              <w:rPr>
                <w:sz w:val="10"/>
              </w:rPr>
              <w:t>6 300,00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CB187" w14:textId="77777777" w:rsidR="00A77B3E" w:rsidRDefault="00000000">
            <w:pPr>
              <w:jc w:val="right"/>
              <w:rPr>
                <w:color w:val="000000"/>
                <w:u w:color="000000"/>
              </w:rPr>
            </w:pPr>
            <w:r>
              <w:rPr>
                <w:sz w:val="10"/>
              </w:rPr>
              <w:t>6 300,00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6344A9"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4DDF3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78EFF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9A85F0" w14:textId="77777777" w:rsidR="00A77B3E" w:rsidRDefault="00000000">
            <w:pPr>
              <w:jc w:val="right"/>
              <w:rPr>
                <w:color w:val="000000"/>
                <w:u w:color="000000"/>
              </w:rPr>
            </w:pPr>
            <w:r>
              <w:rPr>
                <w:sz w:val="10"/>
              </w:rPr>
              <w:t>171 743,89</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10C7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175D76"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94F0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08E315"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FC70ED"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84F4D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B18D30" w14:textId="77777777" w:rsidR="00A77B3E" w:rsidRDefault="00000000">
            <w:pPr>
              <w:jc w:val="right"/>
              <w:rPr>
                <w:color w:val="000000"/>
                <w:u w:color="000000"/>
              </w:rPr>
            </w:pPr>
            <w:r>
              <w:rPr>
                <w:sz w:val="10"/>
              </w:rPr>
              <w:t>0,00</w:t>
            </w:r>
          </w:p>
        </w:tc>
      </w:tr>
      <w:tr w:rsidR="00C14A66" w14:paraId="59E7FA65"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D0D5D"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166B06" w14:textId="77777777" w:rsidR="00A77B3E" w:rsidRDefault="00000000">
            <w:pPr>
              <w:jc w:val="center"/>
              <w:rPr>
                <w:color w:val="000000"/>
                <w:u w:color="000000"/>
              </w:rPr>
            </w:pPr>
            <w:r>
              <w:rPr>
                <w:sz w:val="10"/>
              </w:rPr>
              <w:t>90013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148E89" w14:textId="77777777" w:rsidR="00A77B3E" w:rsidRDefault="00000000">
            <w:pPr>
              <w:jc w:val="left"/>
              <w:rPr>
                <w:color w:val="000000"/>
                <w:u w:color="000000"/>
              </w:rPr>
            </w:pPr>
            <w:r>
              <w:rPr>
                <w:sz w:val="10"/>
              </w:rPr>
              <w:t>Schroniska dla zwierząt</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ACF0F0" w14:textId="77777777" w:rsidR="00A77B3E" w:rsidRDefault="00000000">
            <w:pPr>
              <w:jc w:val="right"/>
              <w:rPr>
                <w:color w:val="000000"/>
                <w:u w:color="000000"/>
              </w:rPr>
            </w:pPr>
            <w:r>
              <w:rPr>
                <w:sz w:val="10"/>
              </w:rPr>
              <w:t>50 000,00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A418DB" w14:textId="77777777" w:rsidR="00A77B3E" w:rsidRDefault="00000000">
            <w:pPr>
              <w:jc w:val="right"/>
              <w:rPr>
                <w:color w:val="000000"/>
                <w:u w:color="000000"/>
              </w:rPr>
            </w:pPr>
            <w:r>
              <w:rPr>
                <w:sz w:val="10"/>
              </w:rPr>
              <w:t>50 000,00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5A5216" w14:textId="77777777" w:rsidR="00A77B3E" w:rsidRDefault="00000000">
            <w:pPr>
              <w:jc w:val="right"/>
              <w:rPr>
                <w:color w:val="000000"/>
                <w:u w:color="000000"/>
              </w:rPr>
            </w:pPr>
            <w:r>
              <w:rPr>
                <w:sz w:val="10"/>
              </w:rPr>
              <w:t>50 000,00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0C0F9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BF594A" w14:textId="77777777" w:rsidR="00A77B3E" w:rsidRDefault="00000000">
            <w:pPr>
              <w:jc w:val="right"/>
              <w:rPr>
                <w:color w:val="000000"/>
                <w:u w:color="000000"/>
              </w:rPr>
            </w:pPr>
            <w:r>
              <w:rPr>
                <w:sz w:val="10"/>
              </w:rPr>
              <w:t>50 000,00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D15D9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01929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62D35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51F0D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915234"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B768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CEC028"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AE915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0A1257"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6E70BD" w14:textId="77777777" w:rsidR="00A77B3E" w:rsidRDefault="00000000">
            <w:pPr>
              <w:jc w:val="right"/>
              <w:rPr>
                <w:color w:val="000000"/>
                <w:u w:color="000000"/>
              </w:rPr>
            </w:pPr>
            <w:r>
              <w:rPr>
                <w:sz w:val="10"/>
              </w:rPr>
              <w:t>0,00</w:t>
            </w:r>
          </w:p>
        </w:tc>
      </w:tr>
      <w:tr w:rsidR="00C14A66" w14:paraId="03BBB7A9"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7DD892"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EA37BF" w14:textId="77777777" w:rsidR="00A77B3E" w:rsidRDefault="00000000">
            <w:pPr>
              <w:jc w:val="center"/>
              <w:rPr>
                <w:color w:val="000000"/>
                <w:u w:color="000000"/>
              </w:rPr>
            </w:pPr>
            <w:r>
              <w:rPr>
                <w:sz w:val="10"/>
              </w:rPr>
              <w:t>90015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698B02" w14:textId="77777777" w:rsidR="00A77B3E" w:rsidRDefault="00000000">
            <w:pPr>
              <w:jc w:val="left"/>
              <w:rPr>
                <w:color w:val="000000"/>
                <w:u w:color="000000"/>
              </w:rPr>
            </w:pPr>
            <w:r>
              <w:rPr>
                <w:sz w:val="10"/>
              </w:rPr>
              <w:t>Oświetlenie ulic, placów i dróg</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067F80" w14:textId="77777777" w:rsidR="00A77B3E" w:rsidRDefault="00000000">
            <w:pPr>
              <w:jc w:val="right"/>
              <w:rPr>
                <w:color w:val="000000"/>
                <w:u w:color="000000"/>
              </w:rPr>
            </w:pPr>
            <w:r>
              <w:rPr>
                <w:sz w:val="10"/>
              </w:rPr>
              <w:t>400 000,00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63F0C" w14:textId="77777777" w:rsidR="00A77B3E" w:rsidRDefault="00000000">
            <w:pPr>
              <w:jc w:val="right"/>
              <w:rPr>
                <w:color w:val="000000"/>
                <w:u w:color="000000"/>
              </w:rPr>
            </w:pPr>
            <w:r>
              <w:rPr>
                <w:sz w:val="10"/>
              </w:rPr>
              <w:t>400 000,00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D786B" w14:textId="77777777" w:rsidR="00A77B3E" w:rsidRDefault="00000000">
            <w:pPr>
              <w:jc w:val="right"/>
              <w:rPr>
                <w:color w:val="000000"/>
                <w:u w:color="000000"/>
              </w:rPr>
            </w:pPr>
            <w:r>
              <w:rPr>
                <w:sz w:val="10"/>
              </w:rPr>
              <w:t>400 000,00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C1582C"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04569" w14:textId="77777777" w:rsidR="00A77B3E" w:rsidRDefault="00000000">
            <w:pPr>
              <w:jc w:val="right"/>
              <w:rPr>
                <w:color w:val="000000"/>
                <w:u w:color="000000"/>
              </w:rPr>
            </w:pPr>
            <w:r>
              <w:rPr>
                <w:sz w:val="10"/>
              </w:rPr>
              <w:t>400 000,00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53942D"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6863A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4E22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25BBA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9BDCD0"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7302CA"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3EB016"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F61862"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1219A8"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6F0264" w14:textId="77777777" w:rsidR="00A77B3E" w:rsidRDefault="00000000">
            <w:pPr>
              <w:jc w:val="right"/>
              <w:rPr>
                <w:color w:val="000000"/>
                <w:u w:color="000000"/>
              </w:rPr>
            </w:pPr>
            <w:r>
              <w:rPr>
                <w:sz w:val="10"/>
              </w:rPr>
              <w:t>0,00</w:t>
            </w:r>
          </w:p>
        </w:tc>
      </w:tr>
      <w:tr w:rsidR="00C14A66" w14:paraId="61832430" w14:textId="77777777">
        <w:trPr>
          <w:gridAfter w:val="1"/>
          <w:wAfter w:w="105" w:type="dxa"/>
          <w:trHeight w:val="390"/>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816F4A"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9739C2" w14:textId="77777777" w:rsidR="00A77B3E" w:rsidRDefault="00000000">
            <w:pPr>
              <w:jc w:val="center"/>
              <w:rPr>
                <w:color w:val="000000"/>
                <w:u w:color="000000"/>
              </w:rPr>
            </w:pPr>
            <w:r>
              <w:rPr>
                <w:sz w:val="10"/>
              </w:rPr>
              <w:t>90026</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8F9314" w14:textId="77777777" w:rsidR="00A77B3E" w:rsidRDefault="00000000">
            <w:pPr>
              <w:jc w:val="left"/>
              <w:rPr>
                <w:color w:val="000000"/>
                <w:u w:color="000000"/>
              </w:rPr>
            </w:pPr>
            <w:r>
              <w:rPr>
                <w:sz w:val="10"/>
              </w:rPr>
              <w:t>Pozostałe działania związane z gospodarką odpadami</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0A4AAB" w14:textId="77777777" w:rsidR="00A77B3E" w:rsidRDefault="00000000">
            <w:pPr>
              <w:jc w:val="right"/>
              <w:rPr>
                <w:color w:val="000000"/>
                <w:u w:color="000000"/>
              </w:rPr>
            </w:pPr>
            <w:r>
              <w:rPr>
                <w:sz w:val="10"/>
              </w:rPr>
              <w:t>6 000,00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DF6B40" w14:textId="77777777" w:rsidR="00A77B3E" w:rsidRDefault="00000000">
            <w:pPr>
              <w:jc w:val="right"/>
              <w:rPr>
                <w:color w:val="000000"/>
                <w:u w:color="000000"/>
              </w:rPr>
            </w:pPr>
            <w:r>
              <w:rPr>
                <w:sz w:val="10"/>
              </w:rPr>
              <w:t>6 000,00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2223BC" w14:textId="77777777" w:rsidR="00A77B3E" w:rsidRDefault="00000000">
            <w:pPr>
              <w:jc w:val="right"/>
              <w:rPr>
                <w:color w:val="000000"/>
                <w:u w:color="000000"/>
              </w:rPr>
            </w:pPr>
            <w:r>
              <w:rPr>
                <w:sz w:val="10"/>
              </w:rPr>
              <w:t>6 000,00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1A09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A8AAA" w14:textId="77777777" w:rsidR="00A77B3E" w:rsidRDefault="00000000">
            <w:pPr>
              <w:jc w:val="right"/>
              <w:rPr>
                <w:color w:val="000000"/>
                <w:u w:color="000000"/>
              </w:rPr>
            </w:pPr>
            <w:r>
              <w:rPr>
                <w:sz w:val="10"/>
              </w:rPr>
              <w:t>6 000,00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E64C1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01C7E6"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EAF9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827F42"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58CD2F"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C4657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75FE9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B5D28F"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5B85A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31901" w14:textId="77777777" w:rsidR="00A77B3E" w:rsidRDefault="00000000">
            <w:pPr>
              <w:jc w:val="right"/>
              <w:rPr>
                <w:color w:val="000000"/>
                <w:u w:color="000000"/>
              </w:rPr>
            </w:pPr>
            <w:r>
              <w:rPr>
                <w:sz w:val="10"/>
              </w:rPr>
              <w:t>0,00</w:t>
            </w:r>
          </w:p>
        </w:tc>
      </w:tr>
      <w:tr w:rsidR="00C14A66" w14:paraId="244739FA"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1023B2"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3650D6" w14:textId="77777777" w:rsidR="00A77B3E" w:rsidRDefault="00000000">
            <w:pPr>
              <w:jc w:val="center"/>
              <w:rPr>
                <w:color w:val="000000"/>
                <w:u w:color="000000"/>
              </w:rPr>
            </w:pPr>
            <w:r>
              <w:rPr>
                <w:sz w:val="10"/>
              </w:rPr>
              <w:t>90095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C7EE3F" w14:textId="77777777" w:rsidR="00A77B3E" w:rsidRDefault="00000000">
            <w:pPr>
              <w:jc w:val="left"/>
              <w:rPr>
                <w:color w:val="000000"/>
                <w:u w:color="000000"/>
              </w:rPr>
            </w:pPr>
            <w:r>
              <w:rPr>
                <w:sz w:val="10"/>
              </w:rPr>
              <w:t>Pozostała działalność</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0BABD2" w14:textId="77777777" w:rsidR="00A77B3E" w:rsidRDefault="00000000">
            <w:pPr>
              <w:jc w:val="right"/>
              <w:rPr>
                <w:color w:val="000000"/>
                <w:u w:color="000000"/>
              </w:rPr>
            </w:pPr>
            <w:r>
              <w:rPr>
                <w:sz w:val="10"/>
              </w:rPr>
              <w:t>478 258,87</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CB7554" w14:textId="77777777" w:rsidR="00A77B3E" w:rsidRDefault="00000000">
            <w:pPr>
              <w:jc w:val="right"/>
              <w:rPr>
                <w:color w:val="000000"/>
                <w:u w:color="000000"/>
              </w:rPr>
            </w:pPr>
            <w:r>
              <w:rPr>
                <w:sz w:val="10"/>
              </w:rPr>
              <w:t>428 258,87</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60C96B" w14:textId="77777777" w:rsidR="00A77B3E" w:rsidRDefault="00000000">
            <w:pPr>
              <w:jc w:val="right"/>
              <w:rPr>
                <w:color w:val="000000"/>
                <w:u w:color="000000"/>
              </w:rPr>
            </w:pPr>
            <w:r>
              <w:rPr>
                <w:sz w:val="10"/>
              </w:rPr>
              <w:t>428 258,87</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1BE6A9" w14:textId="77777777" w:rsidR="00A77B3E" w:rsidRDefault="00000000">
            <w:pPr>
              <w:jc w:val="right"/>
              <w:rPr>
                <w:color w:val="000000"/>
                <w:u w:color="000000"/>
              </w:rPr>
            </w:pPr>
            <w:r>
              <w:rPr>
                <w:sz w:val="10"/>
              </w:rPr>
              <w:t>266 558,87</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6CDB9A" w14:textId="77777777" w:rsidR="00A77B3E" w:rsidRDefault="00000000">
            <w:pPr>
              <w:jc w:val="right"/>
              <w:rPr>
                <w:color w:val="000000"/>
                <w:u w:color="000000"/>
              </w:rPr>
            </w:pPr>
            <w:r>
              <w:rPr>
                <w:sz w:val="10"/>
              </w:rPr>
              <w:t>161 700,00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31869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058BC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CF1B5E"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59BE17"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DE4322"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C253D4" w14:textId="77777777" w:rsidR="00A77B3E" w:rsidRDefault="00000000">
            <w:pPr>
              <w:jc w:val="right"/>
              <w:rPr>
                <w:color w:val="000000"/>
                <w:u w:color="000000"/>
              </w:rPr>
            </w:pPr>
            <w:r>
              <w:rPr>
                <w:sz w:val="10"/>
              </w:rPr>
              <w:t>50 000,00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16DC1B" w14:textId="77777777" w:rsidR="00A77B3E" w:rsidRDefault="00000000">
            <w:pPr>
              <w:jc w:val="right"/>
              <w:rPr>
                <w:color w:val="000000"/>
                <w:u w:color="000000"/>
              </w:rPr>
            </w:pPr>
            <w:r>
              <w:rPr>
                <w:sz w:val="10"/>
              </w:rPr>
              <w:t>50 000,00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6EDD3"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E6E6D"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3F1CF9" w14:textId="77777777" w:rsidR="00A77B3E" w:rsidRDefault="00000000">
            <w:pPr>
              <w:jc w:val="right"/>
              <w:rPr>
                <w:color w:val="000000"/>
                <w:u w:color="000000"/>
              </w:rPr>
            </w:pPr>
            <w:r>
              <w:rPr>
                <w:sz w:val="10"/>
              </w:rPr>
              <w:t>0,00</w:t>
            </w:r>
          </w:p>
        </w:tc>
      </w:tr>
      <w:tr w:rsidR="00C14A66" w14:paraId="1665A12B"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87E42A" w14:textId="77777777" w:rsidR="00A77B3E" w:rsidRDefault="00000000">
            <w:pPr>
              <w:jc w:val="center"/>
              <w:rPr>
                <w:color w:val="000000"/>
                <w:u w:color="000000"/>
              </w:rPr>
            </w:pPr>
            <w:r>
              <w:rPr>
                <w:sz w:val="10"/>
              </w:rPr>
              <w:t>921</w:t>
            </w: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490FE1" w14:textId="77777777" w:rsidR="00A77B3E" w:rsidRDefault="00A77B3E">
            <w:pPr>
              <w:jc w:val="center"/>
              <w:rPr>
                <w:color w:val="000000"/>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F2DE71" w14:textId="77777777" w:rsidR="00A77B3E" w:rsidRDefault="00000000">
            <w:pPr>
              <w:jc w:val="left"/>
              <w:rPr>
                <w:color w:val="000000"/>
                <w:u w:color="000000"/>
              </w:rPr>
            </w:pPr>
            <w:r>
              <w:rPr>
                <w:sz w:val="10"/>
              </w:rPr>
              <w:t>Kultura i ochrona dziedzictwa narodowego</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4C5544" w14:textId="77777777" w:rsidR="00A77B3E" w:rsidRDefault="00000000">
            <w:pPr>
              <w:jc w:val="right"/>
              <w:rPr>
                <w:color w:val="000000"/>
                <w:u w:color="000000"/>
              </w:rPr>
            </w:pPr>
            <w:r>
              <w:rPr>
                <w:sz w:val="10"/>
              </w:rPr>
              <w:t>1 470 290,00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6FDEBA" w14:textId="77777777" w:rsidR="00A77B3E" w:rsidRDefault="00000000">
            <w:pPr>
              <w:jc w:val="right"/>
              <w:rPr>
                <w:color w:val="000000"/>
                <w:u w:color="000000"/>
              </w:rPr>
            </w:pPr>
            <w:r>
              <w:rPr>
                <w:sz w:val="10"/>
              </w:rPr>
              <w:t>371 000,00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C07B48" w14:textId="77777777" w:rsidR="00A77B3E" w:rsidRDefault="00000000">
            <w:pPr>
              <w:jc w:val="right"/>
              <w:rPr>
                <w:color w:val="000000"/>
                <w:u w:color="000000"/>
              </w:rPr>
            </w:pPr>
            <w:r>
              <w:rPr>
                <w:sz w:val="10"/>
              </w:rPr>
              <w:t>71 000,00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660B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F8DAA5" w14:textId="77777777" w:rsidR="00A77B3E" w:rsidRDefault="00000000">
            <w:pPr>
              <w:jc w:val="right"/>
              <w:rPr>
                <w:color w:val="000000"/>
                <w:u w:color="000000"/>
              </w:rPr>
            </w:pPr>
            <w:r>
              <w:rPr>
                <w:sz w:val="10"/>
              </w:rPr>
              <w:t>71 000,00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E8AC15" w14:textId="77777777" w:rsidR="00A77B3E" w:rsidRDefault="00000000">
            <w:pPr>
              <w:jc w:val="right"/>
              <w:rPr>
                <w:color w:val="000000"/>
                <w:u w:color="000000"/>
              </w:rPr>
            </w:pPr>
            <w:r>
              <w:rPr>
                <w:sz w:val="10"/>
              </w:rPr>
              <w:t>300 000,00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1E67B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7C9E6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D5E2F4"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70AF6A"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064A40" w14:textId="77777777" w:rsidR="00A77B3E" w:rsidRDefault="00000000">
            <w:pPr>
              <w:jc w:val="right"/>
              <w:rPr>
                <w:color w:val="000000"/>
                <w:u w:color="000000"/>
              </w:rPr>
            </w:pPr>
            <w:r>
              <w:rPr>
                <w:sz w:val="10"/>
              </w:rPr>
              <w:t>1 099 290,00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5B63CC" w14:textId="77777777" w:rsidR="00A77B3E" w:rsidRDefault="00000000">
            <w:pPr>
              <w:jc w:val="right"/>
              <w:rPr>
                <w:color w:val="000000"/>
                <w:u w:color="000000"/>
              </w:rPr>
            </w:pPr>
            <w:r>
              <w:rPr>
                <w:sz w:val="10"/>
              </w:rPr>
              <w:t>1 099 290,00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106E5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65C24B"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DB840D" w14:textId="77777777" w:rsidR="00A77B3E" w:rsidRDefault="00000000">
            <w:pPr>
              <w:jc w:val="right"/>
              <w:rPr>
                <w:color w:val="000000"/>
                <w:u w:color="000000"/>
              </w:rPr>
            </w:pPr>
            <w:r>
              <w:rPr>
                <w:sz w:val="10"/>
              </w:rPr>
              <w:t>0,00</w:t>
            </w:r>
          </w:p>
        </w:tc>
      </w:tr>
      <w:tr w:rsidR="00C14A66" w14:paraId="6D2D52C0" w14:textId="77777777">
        <w:trPr>
          <w:gridAfter w:val="1"/>
          <w:wAfter w:w="105" w:type="dxa"/>
          <w:trHeight w:val="282"/>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E4BC2C"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13BDC1" w14:textId="77777777" w:rsidR="00A77B3E" w:rsidRDefault="00000000">
            <w:pPr>
              <w:jc w:val="center"/>
              <w:rPr>
                <w:color w:val="000000"/>
                <w:u w:color="000000"/>
              </w:rPr>
            </w:pPr>
            <w:r>
              <w:rPr>
                <w:sz w:val="10"/>
              </w:rPr>
              <w:t>92109</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633974" w14:textId="77777777" w:rsidR="00A77B3E" w:rsidRDefault="00000000">
            <w:pPr>
              <w:jc w:val="left"/>
              <w:rPr>
                <w:color w:val="000000"/>
                <w:u w:color="000000"/>
              </w:rPr>
            </w:pPr>
            <w:r>
              <w:rPr>
                <w:sz w:val="10"/>
              </w:rPr>
              <w:t>Domy i ośrodki kultury, świetlice i kluby</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9FF4A6" w14:textId="77777777" w:rsidR="00A77B3E" w:rsidRDefault="00000000">
            <w:pPr>
              <w:jc w:val="right"/>
              <w:rPr>
                <w:color w:val="000000"/>
                <w:u w:color="000000"/>
              </w:rPr>
            </w:pPr>
            <w:r>
              <w:rPr>
                <w:sz w:val="10"/>
              </w:rPr>
              <w:t>1 170 290,00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797885" w14:textId="77777777" w:rsidR="00A77B3E" w:rsidRDefault="00000000">
            <w:pPr>
              <w:jc w:val="right"/>
              <w:rPr>
                <w:color w:val="000000"/>
                <w:u w:color="000000"/>
              </w:rPr>
            </w:pPr>
            <w:r>
              <w:rPr>
                <w:sz w:val="10"/>
              </w:rPr>
              <w:t>71 000,00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115597" w14:textId="77777777" w:rsidR="00A77B3E" w:rsidRDefault="00000000">
            <w:pPr>
              <w:jc w:val="right"/>
              <w:rPr>
                <w:color w:val="000000"/>
                <w:u w:color="000000"/>
              </w:rPr>
            </w:pPr>
            <w:r>
              <w:rPr>
                <w:sz w:val="10"/>
              </w:rPr>
              <w:t>71 000,00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0D627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8641B2" w14:textId="77777777" w:rsidR="00A77B3E" w:rsidRDefault="00000000">
            <w:pPr>
              <w:jc w:val="right"/>
              <w:rPr>
                <w:color w:val="000000"/>
                <w:u w:color="000000"/>
              </w:rPr>
            </w:pPr>
            <w:r>
              <w:rPr>
                <w:sz w:val="10"/>
              </w:rPr>
              <w:t>71 000,00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932FC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9D4853"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EC803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001660"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672A88"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D76C16" w14:textId="77777777" w:rsidR="00A77B3E" w:rsidRDefault="00000000">
            <w:pPr>
              <w:jc w:val="right"/>
              <w:rPr>
                <w:color w:val="000000"/>
                <w:u w:color="000000"/>
              </w:rPr>
            </w:pPr>
            <w:r>
              <w:rPr>
                <w:sz w:val="10"/>
              </w:rPr>
              <w:t>1 099 290,00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5A692C" w14:textId="77777777" w:rsidR="00A77B3E" w:rsidRDefault="00000000">
            <w:pPr>
              <w:jc w:val="right"/>
              <w:rPr>
                <w:color w:val="000000"/>
                <w:u w:color="000000"/>
              </w:rPr>
            </w:pPr>
            <w:r>
              <w:rPr>
                <w:sz w:val="10"/>
              </w:rPr>
              <w:t>1 099 290,00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81AD60"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E52766"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2540A1" w14:textId="77777777" w:rsidR="00A77B3E" w:rsidRDefault="00000000">
            <w:pPr>
              <w:jc w:val="right"/>
              <w:rPr>
                <w:color w:val="000000"/>
                <w:u w:color="000000"/>
              </w:rPr>
            </w:pPr>
            <w:r>
              <w:rPr>
                <w:sz w:val="10"/>
              </w:rPr>
              <w:t>0,00</w:t>
            </w:r>
          </w:p>
        </w:tc>
      </w:tr>
      <w:tr w:rsidR="00C14A66" w14:paraId="122A798A" w14:textId="77777777">
        <w:trPr>
          <w:gridAfter w:val="1"/>
          <w:wAfter w:w="105" w:type="dxa"/>
          <w:trHeight w:val="165"/>
        </w:trPr>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CC9006" w14:textId="77777777" w:rsidR="00A77B3E" w:rsidRDefault="00A77B3E">
            <w:pPr>
              <w:jc w:val="center"/>
              <w:rPr>
                <w:color w:val="000000"/>
                <w:u w:color="000000"/>
              </w:rPr>
            </w:pPr>
          </w:p>
        </w:tc>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BE3530" w14:textId="77777777" w:rsidR="00A77B3E" w:rsidRDefault="00000000">
            <w:pPr>
              <w:jc w:val="center"/>
              <w:rPr>
                <w:color w:val="000000"/>
                <w:u w:color="000000"/>
              </w:rPr>
            </w:pPr>
            <w:r>
              <w:rPr>
                <w:sz w:val="10"/>
              </w:rPr>
              <w:t>92116</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0B216C" w14:textId="77777777" w:rsidR="00A77B3E" w:rsidRDefault="00000000">
            <w:pPr>
              <w:jc w:val="left"/>
              <w:rPr>
                <w:color w:val="000000"/>
                <w:u w:color="000000"/>
              </w:rPr>
            </w:pPr>
            <w:r>
              <w:rPr>
                <w:sz w:val="10"/>
              </w:rPr>
              <w:t>Biblioteki</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DDB71" w14:textId="77777777" w:rsidR="00A77B3E" w:rsidRDefault="00000000">
            <w:pPr>
              <w:jc w:val="right"/>
              <w:rPr>
                <w:color w:val="000000"/>
                <w:u w:color="000000"/>
              </w:rPr>
            </w:pPr>
            <w:r>
              <w:rPr>
                <w:sz w:val="10"/>
              </w:rPr>
              <w:t>300 000,00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A84229" w14:textId="77777777" w:rsidR="00A77B3E" w:rsidRDefault="00000000">
            <w:pPr>
              <w:jc w:val="right"/>
              <w:rPr>
                <w:color w:val="000000"/>
                <w:u w:color="000000"/>
              </w:rPr>
            </w:pPr>
            <w:r>
              <w:rPr>
                <w:sz w:val="10"/>
              </w:rPr>
              <w:t>300 000,00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EFD02"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CEE98"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9A3841"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6CD2FA" w14:textId="77777777" w:rsidR="00A77B3E" w:rsidRDefault="00000000">
            <w:pPr>
              <w:jc w:val="right"/>
              <w:rPr>
                <w:color w:val="000000"/>
                <w:u w:color="000000"/>
              </w:rPr>
            </w:pPr>
            <w:r>
              <w:rPr>
                <w:sz w:val="10"/>
              </w:rPr>
              <w:t>300 000,00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E6B7F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2C1B95"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AD40F"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60E60" w14:textId="77777777" w:rsidR="00A77B3E" w:rsidRDefault="00000000">
            <w:pPr>
              <w:jc w:val="right"/>
              <w:rPr>
                <w:color w:val="000000"/>
                <w:u w:color="000000"/>
              </w:rPr>
            </w:pPr>
            <w:r>
              <w:rPr>
                <w:sz w:val="10"/>
              </w:rPr>
              <w:t>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326B4B" w14:textId="77777777" w:rsidR="00A77B3E" w:rsidRDefault="00000000">
            <w:pPr>
              <w:jc w:val="right"/>
              <w:rPr>
                <w:color w:val="000000"/>
                <w:u w:color="000000"/>
              </w:rPr>
            </w:pPr>
            <w:r>
              <w:rPr>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4ADDCE" w14:textId="77777777" w:rsidR="00A77B3E" w:rsidRDefault="00000000">
            <w:pPr>
              <w:jc w:val="right"/>
              <w:rPr>
                <w:color w:val="000000"/>
                <w:u w:color="000000"/>
              </w:rPr>
            </w:pPr>
            <w:r>
              <w:rPr>
                <w:sz w:val="10"/>
              </w:rPr>
              <w:t>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2C2591"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AA1494" w14:textId="77777777" w:rsidR="00A77B3E" w:rsidRDefault="00000000">
            <w:pPr>
              <w:jc w:val="right"/>
              <w:rPr>
                <w:color w:val="000000"/>
                <w:u w:color="000000"/>
              </w:rPr>
            </w:pPr>
            <w:r>
              <w:rPr>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E430A2" w14:textId="77777777" w:rsidR="00A77B3E" w:rsidRDefault="00000000">
            <w:pPr>
              <w:jc w:val="right"/>
              <w:rPr>
                <w:color w:val="000000"/>
                <w:u w:color="000000"/>
              </w:rPr>
            </w:pPr>
            <w:r>
              <w:rPr>
                <w:sz w:val="10"/>
              </w:rPr>
              <w:t>0,00</w:t>
            </w:r>
          </w:p>
        </w:tc>
      </w:tr>
      <w:tr w:rsidR="00C14A66" w14:paraId="42EAC915" w14:textId="77777777">
        <w:trPr>
          <w:trHeight w:val="274"/>
        </w:trPr>
        <w:tc>
          <w:tcPr>
            <w:tcW w:w="23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856FF0" w14:textId="77777777" w:rsidR="00A77B3E" w:rsidRDefault="00000000">
            <w:pPr>
              <w:jc w:val="center"/>
              <w:rPr>
                <w:color w:val="000000"/>
                <w:u w:color="000000"/>
              </w:rPr>
            </w:pPr>
            <w:r>
              <w:rPr>
                <w:b/>
                <w:sz w:val="10"/>
              </w:rPr>
              <w:t>Wydatki ogółem:</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404A1" w14:textId="77777777" w:rsidR="00A77B3E" w:rsidRDefault="00000000">
            <w:pPr>
              <w:jc w:val="right"/>
              <w:rPr>
                <w:color w:val="000000"/>
                <w:u w:color="000000"/>
              </w:rPr>
            </w:pPr>
            <w:r>
              <w:rPr>
                <w:b/>
                <w:sz w:val="10"/>
              </w:rPr>
              <w:t>20 249 036,97</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28869" w14:textId="77777777" w:rsidR="00A77B3E" w:rsidRDefault="00000000">
            <w:pPr>
              <w:jc w:val="right"/>
              <w:rPr>
                <w:color w:val="000000"/>
                <w:u w:color="000000"/>
              </w:rPr>
            </w:pPr>
            <w:r>
              <w:rPr>
                <w:b/>
                <w:sz w:val="10"/>
              </w:rPr>
              <w:t>18 744 746,97</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7C830" w14:textId="77777777" w:rsidR="00A77B3E" w:rsidRDefault="00000000">
            <w:pPr>
              <w:jc w:val="right"/>
              <w:rPr>
                <w:color w:val="000000"/>
                <w:u w:color="000000"/>
              </w:rPr>
            </w:pPr>
            <w:r>
              <w:rPr>
                <w:b/>
                <w:sz w:val="10"/>
              </w:rPr>
              <w:t>15 506 855,47</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579B13" w14:textId="77777777" w:rsidR="00A77B3E" w:rsidRDefault="00000000">
            <w:pPr>
              <w:jc w:val="right"/>
              <w:rPr>
                <w:color w:val="000000"/>
                <w:u w:color="000000"/>
              </w:rPr>
            </w:pPr>
            <w:r>
              <w:rPr>
                <w:b/>
                <w:sz w:val="10"/>
              </w:rPr>
              <w:t>9 512 122,87</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5063C" w14:textId="77777777" w:rsidR="00A77B3E" w:rsidRDefault="00000000">
            <w:pPr>
              <w:jc w:val="right"/>
              <w:rPr>
                <w:color w:val="000000"/>
                <w:u w:color="000000"/>
              </w:rPr>
            </w:pPr>
            <w:r>
              <w:rPr>
                <w:b/>
                <w:sz w:val="10"/>
              </w:rPr>
              <w:t>5 994 732,60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2D1FF1" w14:textId="77777777" w:rsidR="00A77B3E" w:rsidRDefault="00000000">
            <w:pPr>
              <w:jc w:val="right"/>
              <w:rPr>
                <w:color w:val="000000"/>
                <w:u w:color="000000"/>
              </w:rPr>
            </w:pPr>
            <w:r>
              <w:rPr>
                <w:b/>
                <w:sz w:val="10"/>
              </w:rPr>
              <w:t>375 443,24</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2F02A6" w14:textId="77777777" w:rsidR="00A77B3E" w:rsidRDefault="00000000">
            <w:pPr>
              <w:jc w:val="right"/>
              <w:rPr>
                <w:color w:val="000000"/>
                <w:u w:color="000000"/>
              </w:rPr>
            </w:pPr>
            <w:r>
              <w:rPr>
                <w:b/>
                <w:sz w:val="10"/>
              </w:rPr>
              <w:t>2 470 334,00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854039" w14:textId="77777777" w:rsidR="00A77B3E" w:rsidRDefault="00000000">
            <w:pPr>
              <w:jc w:val="right"/>
              <w:rPr>
                <w:color w:val="000000"/>
                <w:u w:color="000000"/>
              </w:rPr>
            </w:pPr>
            <w:r>
              <w:rPr>
                <w:b/>
                <w:sz w:val="10"/>
              </w:rPr>
              <w:t>192 114,26</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FD7ABC" w14:textId="77777777" w:rsidR="00A77B3E" w:rsidRDefault="00000000">
            <w:pPr>
              <w:jc w:val="right"/>
              <w:rPr>
                <w:color w:val="000000"/>
                <w:u w:color="000000"/>
              </w:rPr>
            </w:pPr>
            <w:r>
              <w:rPr>
                <w:b/>
                <w:sz w:val="10"/>
              </w:rPr>
              <w:t>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5A68B3" w14:textId="77777777" w:rsidR="00A77B3E" w:rsidRDefault="00000000">
            <w:pPr>
              <w:jc w:val="right"/>
              <w:rPr>
                <w:color w:val="000000"/>
                <w:u w:color="000000"/>
              </w:rPr>
            </w:pPr>
            <w:r>
              <w:rPr>
                <w:b/>
                <w:sz w:val="10"/>
              </w:rPr>
              <w:t>200 000,00</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6F62CF" w14:textId="77777777" w:rsidR="00A77B3E" w:rsidRDefault="00000000">
            <w:pPr>
              <w:jc w:val="right"/>
              <w:rPr>
                <w:color w:val="000000"/>
                <w:u w:color="000000"/>
              </w:rPr>
            </w:pPr>
            <w:r>
              <w:rPr>
                <w:b/>
                <w:sz w:val="10"/>
              </w:rPr>
              <w:t>1 504 290,00</w:t>
            </w:r>
          </w:p>
        </w:tc>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2E797E" w14:textId="77777777" w:rsidR="00A77B3E" w:rsidRDefault="00000000">
            <w:pPr>
              <w:jc w:val="right"/>
              <w:rPr>
                <w:color w:val="000000"/>
                <w:u w:color="000000"/>
              </w:rPr>
            </w:pPr>
            <w:r>
              <w:rPr>
                <w:b/>
                <w:sz w:val="10"/>
              </w:rPr>
              <w:t>1 504 290,00</w:t>
            </w:r>
          </w:p>
        </w:tc>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F78587" w14:textId="77777777" w:rsidR="00A77B3E" w:rsidRDefault="00000000">
            <w:pPr>
              <w:jc w:val="right"/>
              <w:rPr>
                <w:color w:val="000000"/>
                <w:u w:color="000000"/>
              </w:rPr>
            </w:pPr>
            <w:r>
              <w:rPr>
                <w:b/>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A7312" w14:textId="77777777" w:rsidR="00A77B3E" w:rsidRDefault="00000000">
            <w:pPr>
              <w:jc w:val="right"/>
              <w:rPr>
                <w:color w:val="000000"/>
                <w:u w:color="000000"/>
              </w:rPr>
            </w:pPr>
            <w:r>
              <w:rPr>
                <w:b/>
                <w:sz w:val="10"/>
              </w:rPr>
              <w:t>0,00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AD6103" w14:textId="77777777" w:rsidR="00A77B3E" w:rsidRDefault="00000000">
            <w:pPr>
              <w:jc w:val="right"/>
              <w:rPr>
                <w:color w:val="000000"/>
                <w:u w:color="000000"/>
              </w:rPr>
            </w:pPr>
            <w:r>
              <w:rPr>
                <w:b/>
                <w:sz w:val="10"/>
              </w:rPr>
              <w:t>0,00</w:t>
            </w:r>
          </w:p>
        </w:tc>
        <w:tc>
          <w:tcPr>
            <w:tcW w:w="105" w:type="dxa"/>
            <w:tcBorders>
              <w:top w:val="nil"/>
              <w:left w:val="single" w:sz="4" w:space="0" w:color="auto"/>
              <w:bottom w:val="nil"/>
              <w:right w:val="nil"/>
            </w:tcBorders>
            <w:tcMar>
              <w:top w:w="0" w:type="dxa"/>
              <w:left w:w="108" w:type="dxa"/>
              <w:bottom w:w="0" w:type="dxa"/>
              <w:right w:w="108" w:type="dxa"/>
            </w:tcMar>
            <w:vAlign w:val="bottom"/>
            <w:hideMark/>
          </w:tcPr>
          <w:p w14:paraId="5C6FAA72" w14:textId="77777777" w:rsidR="00A77B3E" w:rsidRDefault="00A77B3E">
            <w:pPr>
              <w:jc w:val="left"/>
              <w:rPr>
                <w:color w:val="000000"/>
                <w:u w:color="000000"/>
              </w:rPr>
            </w:pPr>
          </w:p>
        </w:tc>
      </w:tr>
    </w:tbl>
    <w:p w14:paraId="4430F329" w14:textId="77777777" w:rsidR="00A77B3E" w:rsidRDefault="00A77B3E">
      <w:pPr>
        <w:keepNext/>
        <w:keepLines/>
        <w:rPr>
          <w:color w:val="000000"/>
          <w:u w:color="000000"/>
        </w:rPr>
      </w:pPr>
    </w:p>
    <w:p w14:paraId="24ED3F24" w14:textId="77777777" w:rsidR="00A77B3E" w:rsidRDefault="00A77B3E">
      <w:pPr>
        <w:keepNext/>
        <w:keepLines/>
        <w:rPr>
          <w:color w:val="000000"/>
          <w:u w:color="000000"/>
        </w:rPr>
      </w:pPr>
    </w:p>
    <w:p w14:paraId="3C9C1A5A"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C14A66" w14:paraId="2B4ED8B6" w14:textId="77777777">
        <w:tc>
          <w:tcPr>
            <w:tcW w:w="2500" w:type="pct"/>
            <w:tcMar>
              <w:top w:w="0" w:type="dxa"/>
              <w:left w:w="0" w:type="dxa"/>
              <w:bottom w:w="0" w:type="dxa"/>
              <w:right w:w="0" w:type="dxa"/>
            </w:tcMar>
            <w:hideMark/>
          </w:tcPr>
          <w:p w14:paraId="4BABB31B" w14:textId="77777777" w:rsidR="00C14A66" w:rsidRDefault="00C14A66">
            <w:pPr>
              <w:keepNext/>
              <w:keepLines/>
              <w:jc w:val="left"/>
              <w:rPr>
                <w:color w:val="000000"/>
                <w:szCs w:val="22"/>
              </w:rPr>
            </w:pPr>
          </w:p>
        </w:tc>
        <w:tc>
          <w:tcPr>
            <w:tcW w:w="2500" w:type="pct"/>
            <w:tcMar>
              <w:top w:w="0" w:type="dxa"/>
              <w:left w:w="0" w:type="dxa"/>
              <w:bottom w:w="0" w:type="dxa"/>
              <w:right w:w="0" w:type="dxa"/>
            </w:tcMar>
            <w:hideMark/>
          </w:tcPr>
          <w:p w14:paraId="1502E66E" w14:textId="77777777" w:rsidR="00C14A66"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14:paraId="0ADC944A" w14:textId="77777777" w:rsidR="00A77B3E" w:rsidRDefault="00A77B3E">
      <w:pPr>
        <w:keepNext/>
        <w:rPr>
          <w:color w:val="000000"/>
          <w:u w:color="000000"/>
        </w:rPr>
        <w:sectPr w:rsidR="00A77B3E">
          <w:footerReference w:type="default" r:id="rId9"/>
          <w:endnotePr>
            <w:numFmt w:val="decimal"/>
          </w:endnotePr>
          <w:pgSz w:w="16838" w:h="11906" w:orient="landscape"/>
          <w:pgMar w:top="992" w:right="1020" w:bottom="992" w:left="1020" w:header="708" w:footer="708" w:gutter="0"/>
          <w:pgNumType w:start="1"/>
          <w:cols w:space="708"/>
          <w:docGrid w:linePitch="360"/>
        </w:sectPr>
      </w:pPr>
    </w:p>
    <w:p w14:paraId="4B318A03" w14:textId="77777777" w:rsidR="00A77B3E" w:rsidRDefault="00000000">
      <w:pPr>
        <w:spacing w:before="120" w:after="120" w:line="360" w:lineRule="auto"/>
        <w:ind w:left="3708"/>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3 do projektu uchwały budżetowej na 2026 rok</w:t>
      </w:r>
    </w:p>
    <w:p w14:paraId="46887898" w14:textId="77777777" w:rsidR="00A77B3E" w:rsidRDefault="00000000">
      <w:pPr>
        <w:spacing w:before="120" w:after="120"/>
        <w:ind w:left="283" w:firstLine="227"/>
        <w:jc w:val="center"/>
        <w:rPr>
          <w:color w:val="000000"/>
          <w:u w:color="000000"/>
        </w:rPr>
      </w:pPr>
      <w:r>
        <w:rPr>
          <w:color w:val="000000"/>
          <w:u w:color="000000"/>
        </w:rPr>
        <w:t>PRZYCHODY I ROZCHODY BUDŻETU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928"/>
        <w:gridCol w:w="1772"/>
        <w:gridCol w:w="2593"/>
      </w:tblGrid>
      <w:tr w:rsidR="00C14A66" w14:paraId="06FCD9ED" w14:textId="77777777">
        <w:trPr>
          <w:trHeight w:val="504"/>
        </w:trPr>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74172" w14:textId="77777777" w:rsidR="00A77B3E" w:rsidRDefault="00000000">
            <w:pPr>
              <w:jc w:val="center"/>
              <w:rPr>
                <w:color w:val="000000"/>
                <w:u w:color="000000"/>
              </w:rPr>
            </w:pPr>
            <w:r>
              <w:rPr>
                <w:b/>
                <w:sz w:val="20"/>
              </w:rPr>
              <w:t>Lp.</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6B7A2" w14:textId="77777777" w:rsidR="00A77B3E" w:rsidRDefault="00000000">
            <w:pPr>
              <w:jc w:val="center"/>
              <w:rPr>
                <w:color w:val="000000"/>
                <w:u w:color="000000"/>
              </w:rPr>
            </w:pPr>
            <w:r>
              <w:rPr>
                <w:b/>
                <w:sz w:val="20"/>
              </w:rPr>
              <w:t>Treść</w:t>
            </w:r>
          </w:p>
        </w:tc>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1FC08F" w14:textId="77777777" w:rsidR="00A77B3E" w:rsidRDefault="00000000">
            <w:pPr>
              <w:jc w:val="center"/>
              <w:rPr>
                <w:color w:val="000000"/>
                <w:u w:color="000000"/>
              </w:rPr>
            </w:pPr>
            <w:r>
              <w:rPr>
                <w:b/>
                <w:color w:val="000000"/>
                <w:sz w:val="20"/>
                <w:u w:color="000000"/>
              </w:rPr>
              <w:t>Klasyfikacja</w:t>
            </w:r>
            <w:r>
              <w:rPr>
                <w:b/>
                <w:color w:val="000000"/>
                <w:sz w:val="20"/>
                <w:u w:color="000000"/>
              </w:rPr>
              <w:br/>
              <w:t>§</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AE76C" w14:textId="77777777" w:rsidR="00A77B3E" w:rsidRDefault="00000000">
            <w:pPr>
              <w:jc w:val="center"/>
              <w:rPr>
                <w:color w:val="000000"/>
                <w:u w:color="000000"/>
              </w:rPr>
            </w:pPr>
            <w:r>
              <w:rPr>
                <w:b/>
                <w:sz w:val="20"/>
              </w:rPr>
              <w:t>Kwota -2026r</w:t>
            </w:r>
          </w:p>
        </w:tc>
      </w:tr>
      <w:tr w:rsidR="00C14A66" w14:paraId="1D48A840" w14:textId="77777777">
        <w:trPr>
          <w:trHeight w:val="276"/>
        </w:trPr>
        <w:tc>
          <w:tcPr>
            <w:tcW w:w="525"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411BB6" w14:textId="77777777" w:rsidR="00A77B3E" w:rsidRDefault="00000000">
            <w:pPr>
              <w:jc w:val="center"/>
              <w:rPr>
                <w:color w:val="000000"/>
                <w:u w:color="000000"/>
              </w:rPr>
            </w:pPr>
            <w:r>
              <w:rPr>
                <w:b/>
                <w:sz w:val="12"/>
              </w:rPr>
              <w:t>1</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D0DAF4" w14:textId="77777777" w:rsidR="00A77B3E" w:rsidRDefault="00000000">
            <w:pPr>
              <w:jc w:val="center"/>
              <w:rPr>
                <w:color w:val="000000"/>
                <w:u w:color="000000"/>
              </w:rPr>
            </w:pPr>
            <w:r>
              <w:rPr>
                <w:b/>
                <w:sz w:val="12"/>
              </w:rPr>
              <w:t>2</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86C8135" w14:textId="77777777" w:rsidR="00A77B3E" w:rsidRDefault="00000000">
            <w:pPr>
              <w:jc w:val="center"/>
              <w:rPr>
                <w:color w:val="000000"/>
                <w:u w:color="000000"/>
              </w:rPr>
            </w:pPr>
            <w:r>
              <w:rPr>
                <w:b/>
                <w:sz w:val="12"/>
              </w:rPr>
              <w:t>3</w:t>
            </w: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14:paraId="65A59B6E" w14:textId="77777777" w:rsidR="00A77B3E" w:rsidRDefault="00A77B3E">
            <w:pPr>
              <w:jc w:val="right"/>
              <w:rPr>
                <w:color w:val="000000"/>
                <w:u w:color="000000"/>
              </w:rPr>
            </w:pPr>
          </w:p>
        </w:tc>
      </w:tr>
      <w:tr w:rsidR="00C14A66" w14:paraId="6559187C" w14:textId="77777777">
        <w:trPr>
          <w:trHeight w:val="276"/>
        </w:trPr>
        <w:tc>
          <w:tcPr>
            <w:tcW w:w="5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76B5833" w14:textId="77777777" w:rsidR="00A77B3E" w:rsidRDefault="00000000">
            <w:pPr>
              <w:jc w:val="center"/>
              <w:rPr>
                <w:color w:val="000000"/>
                <w:u w:color="000000"/>
              </w:rPr>
            </w:pPr>
            <w:r>
              <w:rPr>
                <w:sz w:val="18"/>
              </w:rPr>
              <w:t>1.</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C2351CD" w14:textId="77777777" w:rsidR="00A77B3E" w:rsidRDefault="00000000">
            <w:pPr>
              <w:jc w:val="left"/>
              <w:rPr>
                <w:color w:val="000000"/>
                <w:u w:color="000000"/>
              </w:rPr>
            </w:pPr>
            <w:r>
              <w:rPr>
                <w:sz w:val="18"/>
              </w:rPr>
              <w:t>Dochody</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20604EF" w14:textId="77777777" w:rsidR="00A77B3E" w:rsidRDefault="00A77B3E">
            <w:pPr>
              <w:jc w:val="center"/>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14:paraId="2BF80809" w14:textId="77777777" w:rsidR="00A77B3E" w:rsidRDefault="00000000">
            <w:pPr>
              <w:jc w:val="right"/>
              <w:rPr>
                <w:color w:val="000000"/>
                <w:u w:color="000000"/>
              </w:rPr>
            </w:pPr>
            <w:r>
              <w:rPr>
                <w:sz w:val="18"/>
              </w:rPr>
              <w:t>20 949 036,97</w:t>
            </w:r>
          </w:p>
        </w:tc>
      </w:tr>
      <w:tr w:rsidR="00C14A66" w14:paraId="43CF7834" w14:textId="77777777">
        <w:trPr>
          <w:trHeight w:val="276"/>
        </w:trPr>
        <w:tc>
          <w:tcPr>
            <w:tcW w:w="5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60D375F" w14:textId="77777777" w:rsidR="00A77B3E" w:rsidRDefault="00000000">
            <w:pPr>
              <w:jc w:val="center"/>
              <w:rPr>
                <w:color w:val="000000"/>
                <w:u w:color="000000"/>
              </w:rPr>
            </w:pPr>
            <w:r>
              <w:rPr>
                <w:sz w:val="18"/>
              </w:rPr>
              <w:t>2.</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41207AF" w14:textId="77777777" w:rsidR="00A77B3E" w:rsidRDefault="00000000">
            <w:pPr>
              <w:jc w:val="left"/>
              <w:rPr>
                <w:color w:val="000000"/>
                <w:u w:color="000000"/>
              </w:rPr>
            </w:pPr>
            <w:r>
              <w:rPr>
                <w:sz w:val="18"/>
              </w:rPr>
              <w:t>Wydatki</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BDAC0D" w14:textId="77777777" w:rsidR="00A77B3E" w:rsidRDefault="00A77B3E">
            <w:pPr>
              <w:jc w:val="center"/>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14:paraId="617E42A4" w14:textId="77777777" w:rsidR="00A77B3E" w:rsidRDefault="00000000">
            <w:pPr>
              <w:jc w:val="right"/>
              <w:rPr>
                <w:color w:val="000000"/>
                <w:u w:color="000000"/>
              </w:rPr>
            </w:pPr>
            <w:r>
              <w:rPr>
                <w:sz w:val="18"/>
              </w:rPr>
              <w:t>20 249 036,97</w:t>
            </w:r>
          </w:p>
        </w:tc>
      </w:tr>
      <w:tr w:rsidR="00C14A66" w14:paraId="4385D21B" w14:textId="77777777">
        <w:trPr>
          <w:trHeight w:val="276"/>
        </w:trPr>
        <w:tc>
          <w:tcPr>
            <w:tcW w:w="5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9432894" w14:textId="77777777" w:rsidR="00A77B3E" w:rsidRDefault="00000000">
            <w:pPr>
              <w:jc w:val="center"/>
              <w:rPr>
                <w:color w:val="000000"/>
                <w:u w:color="000000"/>
              </w:rPr>
            </w:pPr>
            <w:r>
              <w:rPr>
                <w:sz w:val="18"/>
              </w:rPr>
              <w:t>3.</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0786664" w14:textId="77777777" w:rsidR="00A77B3E" w:rsidRDefault="00000000">
            <w:pPr>
              <w:jc w:val="left"/>
              <w:rPr>
                <w:color w:val="000000"/>
                <w:u w:color="000000"/>
              </w:rPr>
            </w:pPr>
            <w:r>
              <w:rPr>
                <w:sz w:val="18"/>
              </w:rPr>
              <w:t>Wynik budżetu</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FD061C" w14:textId="77777777" w:rsidR="00A77B3E" w:rsidRDefault="00A77B3E">
            <w:pPr>
              <w:jc w:val="left"/>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14:paraId="66E03CB5" w14:textId="77777777" w:rsidR="00A77B3E" w:rsidRDefault="00000000">
            <w:pPr>
              <w:jc w:val="right"/>
              <w:rPr>
                <w:color w:val="000000"/>
                <w:u w:color="000000"/>
              </w:rPr>
            </w:pPr>
            <w:r>
              <w:rPr>
                <w:sz w:val="18"/>
              </w:rPr>
              <w:t>700 000,00</w:t>
            </w:r>
          </w:p>
        </w:tc>
      </w:tr>
      <w:tr w:rsidR="00C14A66" w14:paraId="24F7467E" w14:textId="77777777">
        <w:trPr>
          <w:trHeight w:val="276"/>
        </w:trPr>
        <w:tc>
          <w:tcPr>
            <w:tcW w:w="511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FDA344A" w14:textId="77777777" w:rsidR="00A77B3E" w:rsidRDefault="00000000">
            <w:pPr>
              <w:jc w:val="center"/>
              <w:rPr>
                <w:color w:val="000000"/>
                <w:u w:color="000000"/>
              </w:rPr>
            </w:pPr>
            <w:r>
              <w:rPr>
                <w:b/>
                <w:sz w:val="18"/>
              </w:rPr>
              <w:t>Przychody ogółem:</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114FCF5" w14:textId="77777777" w:rsidR="00A77B3E" w:rsidRDefault="00A77B3E">
            <w:pPr>
              <w:jc w:val="left"/>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14:paraId="4D39296E" w14:textId="77777777" w:rsidR="00A77B3E" w:rsidRDefault="00A77B3E">
            <w:pPr>
              <w:jc w:val="right"/>
              <w:rPr>
                <w:color w:val="000000"/>
                <w:u w:color="000000"/>
              </w:rPr>
            </w:pPr>
          </w:p>
        </w:tc>
      </w:tr>
      <w:tr w:rsidR="00C14A66" w14:paraId="4812B632" w14:textId="77777777">
        <w:trPr>
          <w:trHeight w:val="612"/>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D5807F8" w14:textId="77777777" w:rsidR="00A77B3E" w:rsidRDefault="00000000">
            <w:pPr>
              <w:jc w:val="center"/>
              <w:rPr>
                <w:color w:val="000000"/>
                <w:u w:color="000000"/>
              </w:rPr>
            </w:pPr>
            <w:r>
              <w:rPr>
                <w:sz w:val="18"/>
              </w:rPr>
              <w:t>1.</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53697C5" w14:textId="77777777" w:rsidR="00A77B3E" w:rsidRDefault="00000000">
            <w:pPr>
              <w:jc w:val="left"/>
              <w:rPr>
                <w:color w:val="000000"/>
                <w:u w:color="000000"/>
              </w:rPr>
            </w:pPr>
            <w:r>
              <w:rPr>
                <w:color w:val="000000"/>
                <w:sz w:val="18"/>
                <w:u w:color="000000"/>
              </w:rPr>
              <w:t>Przychody z zaciągniętych pożyczek na finansowanie zadań realizowanych</w:t>
            </w:r>
            <w:r>
              <w:rPr>
                <w:color w:val="000000"/>
                <w:sz w:val="18"/>
                <w:u w:color="000000"/>
              </w:rPr>
              <w:br/>
              <w:t>z udziałem środków pochodzących z budżetu UE</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A69693C" w14:textId="77777777" w:rsidR="00A77B3E" w:rsidRDefault="00000000">
            <w:pPr>
              <w:jc w:val="center"/>
              <w:rPr>
                <w:color w:val="000000"/>
                <w:u w:color="000000"/>
              </w:rPr>
            </w:pPr>
            <w:r>
              <w:rPr>
                <w:sz w:val="18"/>
              </w:rPr>
              <w:t>§ 903</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48F708A0" w14:textId="77777777" w:rsidR="00A77B3E" w:rsidRDefault="00A77B3E">
            <w:pPr>
              <w:jc w:val="left"/>
              <w:rPr>
                <w:color w:val="000000"/>
                <w:u w:color="000000"/>
              </w:rPr>
            </w:pPr>
          </w:p>
        </w:tc>
      </w:tr>
      <w:tr w:rsidR="00C14A66" w14:paraId="0ADD3CE1"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0E46E5D" w14:textId="77777777" w:rsidR="00A77B3E" w:rsidRDefault="00000000">
            <w:pPr>
              <w:jc w:val="center"/>
              <w:rPr>
                <w:color w:val="000000"/>
                <w:u w:color="000000"/>
              </w:rPr>
            </w:pPr>
            <w:r>
              <w:rPr>
                <w:sz w:val="18"/>
              </w:rPr>
              <w:t>2.</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66AA33A" w14:textId="77777777" w:rsidR="00A77B3E" w:rsidRDefault="00000000">
            <w:pPr>
              <w:jc w:val="left"/>
              <w:rPr>
                <w:color w:val="000000"/>
                <w:u w:color="000000"/>
              </w:rPr>
            </w:pPr>
            <w:r>
              <w:rPr>
                <w:sz w:val="18"/>
              </w:rPr>
              <w:t>Przychody jednostek samorządu terytorialnego z niewykorzystanych środków pieniężnych na rachunku bieżącym budżetu, wynikające z rozliczenia dochodów i wydatków nimi finansowanych związane ze szczególnymi zasadami wykonywania budżetu, określonymi w odrębnych ustawach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404BFCF" w14:textId="77777777" w:rsidR="00A77B3E" w:rsidRDefault="00000000">
            <w:pPr>
              <w:jc w:val="center"/>
              <w:rPr>
                <w:color w:val="000000"/>
                <w:u w:color="000000"/>
              </w:rPr>
            </w:pPr>
            <w:r>
              <w:rPr>
                <w:sz w:val="18"/>
              </w:rPr>
              <w:t>§ 905</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253F5CF1" w14:textId="77777777" w:rsidR="00A77B3E" w:rsidRDefault="00A77B3E">
            <w:pPr>
              <w:jc w:val="right"/>
              <w:rPr>
                <w:color w:val="000000"/>
                <w:u w:color="000000"/>
              </w:rPr>
            </w:pPr>
          </w:p>
        </w:tc>
      </w:tr>
      <w:tr w:rsidR="00C14A66" w14:paraId="15F429AE"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4754779" w14:textId="77777777" w:rsidR="00A77B3E" w:rsidRDefault="00000000">
            <w:pPr>
              <w:jc w:val="center"/>
              <w:rPr>
                <w:color w:val="000000"/>
                <w:u w:color="000000"/>
              </w:rPr>
            </w:pPr>
            <w:r>
              <w:rPr>
                <w:sz w:val="18"/>
              </w:rPr>
              <w:t>3.</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243CE98" w14:textId="77777777" w:rsidR="00A77B3E" w:rsidRDefault="00000000">
            <w:pPr>
              <w:jc w:val="left"/>
              <w:rPr>
                <w:color w:val="000000"/>
                <w:u w:color="000000"/>
              </w:rPr>
            </w:pPr>
            <w:r>
              <w:rPr>
                <w:sz w:val="18"/>
              </w:rPr>
              <w:t>Przychody ze sprzedaży innych papierów wartościowych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E594454" w14:textId="77777777" w:rsidR="00A77B3E" w:rsidRDefault="00000000">
            <w:pPr>
              <w:jc w:val="center"/>
              <w:rPr>
                <w:color w:val="000000"/>
                <w:u w:color="000000"/>
              </w:rPr>
            </w:pPr>
            <w:r>
              <w:rPr>
                <w:sz w:val="18"/>
              </w:rPr>
              <w:t>§ 931</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419F43AD" w14:textId="77777777" w:rsidR="00A77B3E" w:rsidRDefault="00A77B3E">
            <w:pPr>
              <w:jc w:val="left"/>
              <w:rPr>
                <w:color w:val="000000"/>
                <w:u w:color="000000"/>
              </w:rPr>
            </w:pPr>
          </w:p>
        </w:tc>
      </w:tr>
      <w:tr w:rsidR="00C14A66" w14:paraId="13B281FA"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2EFA5EB" w14:textId="77777777" w:rsidR="00A77B3E" w:rsidRDefault="00000000">
            <w:pPr>
              <w:jc w:val="center"/>
              <w:rPr>
                <w:color w:val="000000"/>
                <w:u w:color="000000"/>
              </w:rPr>
            </w:pPr>
            <w:r>
              <w:rPr>
                <w:sz w:val="18"/>
              </w:rPr>
              <w:t>4.</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EBCFA91" w14:textId="77777777" w:rsidR="00A77B3E" w:rsidRDefault="00000000">
            <w:pPr>
              <w:jc w:val="left"/>
              <w:rPr>
                <w:color w:val="000000"/>
                <w:u w:color="000000"/>
              </w:rPr>
            </w:pPr>
            <w:r>
              <w:rPr>
                <w:sz w:val="18"/>
              </w:rPr>
              <w:t>Pozostałe przychody z prywatyzacji</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2E5707B" w14:textId="77777777" w:rsidR="00A77B3E" w:rsidRDefault="00000000">
            <w:pPr>
              <w:jc w:val="center"/>
              <w:rPr>
                <w:color w:val="000000"/>
                <w:u w:color="000000"/>
              </w:rPr>
            </w:pPr>
            <w:r>
              <w:rPr>
                <w:sz w:val="18"/>
              </w:rPr>
              <w:t>§ 944</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7718F66C" w14:textId="77777777" w:rsidR="00A77B3E" w:rsidRDefault="00A77B3E">
            <w:pPr>
              <w:jc w:val="left"/>
              <w:rPr>
                <w:color w:val="000000"/>
                <w:u w:color="000000"/>
              </w:rPr>
            </w:pPr>
          </w:p>
        </w:tc>
      </w:tr>
      <w:tr w:rsidR="00C14A66" w14:paraId="13CDB7B1"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231074C" w14:textId="77777777" w:rsidR="00A77B3E" w:rsidRDefault="00000000">
            <w:pPr>
              <w:jc w:val="center"/>
              <w:rPr>
                <w:color w:val="000000"/>
                <w:u w:color="000000"/>
              </w:rPr>
            </w:pPr>
            <w:r>
              <w:rPr>
                <w:sz w:val="18"/>
              </w:rPr>
              <w:t>5.</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DF1C047" w14:textId="77777777" w:rsidR="00A77B3E" w:rsidRDefault="00000000">
            <w:pPr>
              <w:jc w:val="left"/>
              <w:rPr>
                <w:color w:val="000000"/>
                <w:u w:color="000000"/>
              </w:rPr>
            </w:pPr>
            <w:r>
              <w:rPr>
                <w:sz w:val="18"/>
              </w:rPr>
              <w:t>Wolne środki, o których mowa w art. 217 ust. 2 pkt 6 ustawy</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E6A638B" w14:textId="77777777" w:rsidR="00A77B3E" w:rsidRDefault="00000000">
            <w:pPr>
              <w:jc w:val="center"/>
              <w:rPr>
                <w:color w:val="000000"/>
                <w:u w:color="000000"/>
              </w:rPr>
            </w:pPr>
            <w:r>
              <w:rPr>
                <w:sz w:val="18"/>
              </w:rPr>
              <w:t>§ 950</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0279C02A" w14:textId="77777777" w:rsidR="00A77B3E" w:rsidRDefault="00A77B3E">
            <w:pPr>
              <w:jc w:val="left"/>
              <w:rPr>
                <w:color w:val="000000"/>
                <w:u w:color="000000"/>
              </w:rPr>
            </w:pPr>
          </w:p>
        </w:tc>
      </w:tr>
      <w:tr w:rsidR="00C14A66" w14:paraId="09A73619"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60CD020" w14:textId="77777777" w:rsidR="00A77B3E" w:rsidRDefault="00000000">
            <w:pPr>
              <w:jc w:val="center"/>
              <w:rPr>
                <w:color w:val="000000"/>
                <w:u w:color="000000"/>
              </w:rPr>
            </w:pPr>
            <w:r>
              <w:rPr>
                <w:sz w:val="18"/>
              </w:rPr>
              <w:t>6.</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4994FC4" w14:textId="77777777" w:rsidR="00A77B3E" w:rsidRDefault="00000000">
            <w:pPr>
              <w:jc w:val="left"/>
              <w:rPr>
                <w:color w:val="000000"/>
                <w:u w:color="000000"/>
              </w:rPr>
            </w:pPr>
            <w:r>
              <w:rPr>
                <w:sz w:val="18"/>
              </w:rPr>
              <w:t>Przychody ze spłat pożyczek i kredytów udzielonych ze środków publicznych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895DA82" w14:textId="77777777" w:rsidR="00A77B3E" w:rsidRDefault="00000000">
            <w:pPr>
              <w:jc w:val="center"/>
              <w:rPr>
                <w:color w:val="000000"/>
                <w:u w:color="000000"/>
              </w:rPr>
            </w:pPr>
            <w:r>
              <w:rPr>
                <w:sz w:val="18"/>
              </w:rPr>
              <w:t>§ 951</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37EC91EE" w14:textId="77777777" w:rsidR="00A77B3E" w:rsidRDefault="00A77B3E">
            <w:pPr>
              <w:jc w:val="left"/>
              <w:rPr>
                <w:color w:val="000000"/>
                <w:u w:color="000000"/>
              </w:rPr>
            </w:pPr>
          </w:p>
        </w:tc>
      </w:tr>
      <w:tr w:rsidR="00C14A66" w14:paraId="2C864932"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ED3205D" w14:textId="77777777" w:rsidR="00A77B3E" w:rsidRDefault="00000000">
            <w:pPr>
              <w:jc w:val="center"/>
              <w:rPr>
                <w:color w:val="000000"/>
                <w:u w:color="000000"/>
              </w:rPr>
            </w:pPr>
            <w:r>
              <w:rPr>
                <w:sz w:val="18"/>
              </w:rPr>
              <w:t>7.</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48D9456" w14:textId="77777777" w:rsidR="00A77B3E" w:rsidRDefault="00000000">
            <w:pPr>
              <w:jc w:val="left"/>
              <w:rPr>
                <w:color w:val="000000"/>
                <w:u w:color="000000"/>
              </w:rPr>
            </w:pPr>
            <w:r>
              <w:rPr>
                <w:sz w:val="18"/>
              </w:rPr>
              <w:t>Przychody z zaciągniętych pożyczek i kredytów na rynku krajowym</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6806728" w14:textId="77777777" w:rsidR="00A77B3E" w:rsidRDefault="00000000">
            <w:pPr>
              <w:jc w:val="center"/>
              <w:rPr>
                <w:color w:val="000000"/>
                <w:u w:color="000000"/>
              </w:rPr>
            </w:pPr>
            <w:r>
              <w:rPr>
                <w:sz w:val="18"/>
              </w:rPr>
              <w:t>§ 952</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7702410B" w14:textId="77777777" w:rsidR="00A77B3E" w:rsidRDefault="00A77B3E">
            <w:pPr>
              <w:jc w:val="left"/>
              <w:rPr>
                <w:color w:val="000000"/>
                <w:u w:color="000000"/>
              </w:rPr>
            </w:pPr>
          </w:p>
        </w:tc>
      </w:tr>
      <w:tr w:rsidR="00C14A66" w14:paraId="7541761B"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6B2C2EE" w14:textId="77777777" w:rsidR="00A77B3E" w:rsidRDefault="00000000">
            <w:pPr>
              <w:jc w:val="center"/>
              <w:rPr>
                <w:color w:val="000000"/>
                <w:u w:color="000000"/>
              </w:rPr>
            </w:pPr>
            <w:r>
              <w:rPr>
                <w:sz w:val="18"/>
              </w:rPr>
              <w:t>8.</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2ECEE0B" w14:textId="77777777" w:rsidR="00A77B3E" w:rsidRDefault="00000000">
            <w:pPr>
              <w:jc w:val="left"/>
              <w:rPr>
                <w:color w:val="000000"/>
                <w:u w:color="000000"/>
              </w:rPr>
            </w:pPr>
            <w:r>
              <w:rPr>
                <w:sz w:val="18"/>
              </w:rPr>
              <w:t>Nadwyżki z lat ubiegłych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674DDB5" w14:textId="77777777" w:rsidR="00A77B3E" w:rsidRDefault="00000000">
            <w:pPr>
              <w:jc w:val="center"/>
              <w:rPr>
                <w:color w:val="000000"/>
                <w:u w:color="000000"/>
              </w:rPr>
            </w:pPr>
            <w:r>
              <w:rPr>
                <w:sz w:val="18"/>
              </w:rPr>
              <w:t>§957</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5C6A4E0F" w14:textId="77777777" w:rsidR="00A77B3E" w:rsidRDefault="00A77B3E">
            <w:pPr>
              <w:jc w:val="left"/>
              <w:rPr>
                <w:color w:val="000000"/>
                <w:u w:color="000000"/>
              </w:rPr>
            </w:pPr>
          </w:p>
        </w:tc>
      </w:tr>
      <w:tr w:rsidR="00C14A66" w14:paraId="14E2D718"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B5CCFC9" w14:textId="77777777" w:rsidR="00A77B3E" w:rsidRDefault="00000000">
            <w:pPr>
              <w:jc w:val="center"/>
              <w:rPr>
                <w:color w:val="000000"/>
                <w:u w:color="000000"/>
              </w:rPr>
            </w:pPr>
            <w:r>
              <w:rPr>
                <w:sz w:val="18"/>
              </w:rPr>
              <w:t>9.</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29C3419" w14:textId="77777777" w:rsidR="00A77B3E" w:rsidRDefault="00000000">
            <w:pPr>
              <w:jc w:val="left"/>
              <w:rPr>
                <w:color w:val="000000"/>
                <w:u w:color="000000"/>
              </w:rPr>
            </w:pPr>
            <w:r>
              <w:rPr>
                <w:sz w:val="18"/>
              </w:rPr>
              <w:t>Przelewy z rachunków lokat</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D879A72" w14:textId="77777777" w:rsidR="00A77B3E" w:rsidRDefault="00000000">
            <w:pPr>
              <w:jc w:val="center"/>
              <w:rPr>
                <w:color w:val="000000"/>
                <w:u w:color="000000"/>
              </w:rPr>
            </w:pPr>
            <w:r>
              <w:rPr>
                <w:sz w:val="18"/>
              </w:rPr>
              <w:t>§ 994</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63CC873" w14:textId="77777777" w:rsidR="00A77B3E" w:rsidRDefault="00A77B3E">
            <w:pPr>
              <w:jc w:val="right"/>
              <w:rPr>
                <w:color w:val="000000"/>
                <w:u w:color="000000"/>
              </w:rPr>
            </w:pPr>
          </w:p>
        </w:tc>
      </w:tr>
      <w:tr w:rsidR="00C14A66" w14:paraId="0B66085B" w14:textId="77777777">
        <w:trPr>
          <w:trHeight w:val="276"/>
        </w:trPr>
        <w:tc>
          <w:tcPr>
            <w:tcW w:w="511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D627C2C" w14:textId="77777777" w:rsidR="00A77B3E" w:rsidRDefault="00000000">
            <w:pPr>
              <w:jc w:val="center"/>
              <w:rPr>
                <w:color w:val="000000"/>
                <w:u w:color="000000"/>
              </w:rPr>
            </w:pPr>
            <w:r>
              <w:rPr>
                <w:b/>
                <w:sz w:val="18"/>
              </w:rPr>
              <w:t>Rozchody ogółem:</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64296A0" w14:textId="77777777" w:rsidR="00A77B3E" w:rsidRDefault="00A77B3E">
            <w:pPr>
              <w:jc w:val="center"/>
              <w:rPr>
                <w:color w:val="000000"/>
                <w:u w:color="000000"/>
              </w:rPr>
            </w:pP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63994E84" w14:textId="77777777" w:rsidR="00A77B3E" w:rsidRDefault="00000000">
            <w:pPr>
              <w:jc w:val="right"/>
              <w:rPr>
                <w:color w:val="000000"/>
                <w:u w:color="000000"/>
              </w:rPr>
            </w:pPr>
            <w:r>
              <w:rPr>
                <w:b/>
                <w:sz w:val="18"/>
              </w:rPr>
              <w:t>700 000,00</w:t>
            </w:r>
          </w:p>
        </w:tc>
      </w:tr>
      <w:tr w:rsidR="00C14A66" w14:paraId="43FD3243" w14:textId="77777777">
        <w:trPr>
          <w:trHeight w:val="588"/>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45B3BD6" w14:textId="77777777" w:rsidR="00A77B3E" w:rsidRDefault="00000000">
            <w:pPr>
              <w:jc w:val="center"/>
              <w:rPr>
                <w:color w:val="000000"/>
                <w:u w:color="000000"/>
              </w:rPr>
            </w:pPr>
            <w:r>
              <w:rPr>
                <w:sz w:val="18"/>
              </w:rPr>
              <w:t>1.</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B13641A" w14:textId="77777777" w:rsidR="00A77B3E" w:rsidRDefault="00000000">
            <w:pPr>
              <w:jc w:val="left"/>
              <w:rPr>
                <w:color w:val="000000"/>
                <w:u w:color="000000"/>
              </w:rPr>
            </w:pPr>
            <w:r>
              <w:rPr>
                <w:sz w:val="18"/>
              </w:rPr>
              <w:t>Spłaty pożyczek otrzymanych na finansowanie zadań realizowanych z udziałem środków pochodzących z budżetu UE</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1F3E760" w14:textId="77777777" w:rsidR="00A77B3E" w:rsidRDefault="00000000">
            <w:pPr>
              <w:jc w:val="center"/>
              <w:rPr>
                <w:color w:val="000000"/>
                <w:u w:color="000000"/>
              </w:rPr>
            </w:pPr>
            <w:r>
              <w:rPr>
                <w:sz w:val="18"/>
              </w:rPr>
              <w:t>§ 963</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150034FB" w14:textId="77777777" w:rsidR="00A77B3E" w:rsidRDefault="00A77B3E">
            <w:pPr>
              <w:jc w:val="left"/>
              <w:rPr>
                <w:color w:val="000000"/>
                <w:u w:color="000000"/>
              </w:rPr>
            </w:pPr>
          </w:p>
        </w:tc>
      </w:tr>
      <w:tr w:rsidR="00C14A66" w14:paraId="68877474"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37E0D34" w14:textId="77777777" w:rsidR="00A77B3E" w:rsidRDefault="00000000">
            <w:pPr>
              <w:jc w:val="center"/>
              <w:rPr>
                <w:color w:val="000000"/>
                <w:u w:color="000000"/>
              </w:rPr>
            </w:pPr>
            <w:r>
              <w:rPr>
                <w:sz w:val="18"/>
              </w:rPr>
              <w:t>2.</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5CD6E10" w14:textId="77777777" w:rsidR="00A77B3E" w:rsidRDefault="00000000">
            <w:pPr>
              <w:jc w:val="left"/>
              <w:rPr>
                <w:color w:val="000000"/>
                <w:u w:color="000000"/>
              </w:rPr>
            </w:pPr>
            <w:r>
              <w:rPr>
                <w:sz w:val="18"/>
              </w:rPr>
              <w:t>Wykup innych papierów wartościowych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5044469" w14:textId="77777777" w:rsidR="00A77B3E" w:rsidRDefault="00000000">
            <w:pPr>
              <w:jc w:val="center"/>
              <w:rPr>
                <w:color w:val="000000"/>
                <w:u w:color="000000"/>
              </w:rPr>
            </w:pPr>
            <w:r>
              <w:rPr>
                <w:sz w:val="18"/>
              </w:rPr>
              <w:t>§ 982</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6FC15FDC" w14:textId="77777777" w:rsidR="00A77B3E" w:rsidRDefault="00A77B3E">
            <w:pPr>
              <w:jc w:val="left"/>
              <w:rPr>
                <w:color w:val="000000"/>
                <w:u w:color="000000"/>
              </w:rPr>
            </w:pPr>
          </w:p>
        </w:tc>
      </w:tr>
      <w:tr w:rsidR="00C14A66" w14:paraId="52A8DDB2"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F8B77F5" w14:textId="77777777" w:rsidR="00A77B3E" w:rsidRDefault="00000000">
            <w:pPr>
              <w:jc w:val="center"/>
              <w:rPr>
                <w:color w:val="000000"/>
                <w:u w:color="000000"/>
              </w:rPr>
            </w:pPr>
            <w:r>
              <w:rPr>
                <w:sz w:val="18"/>
              </w:rPr>
              <w:t>3.</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485C879" w14:textId="77777777" w:rsidR="00A77B3E" w:rsidRDefault="00000000">
            <w:pPr>
              <w:jc w:val="left"/>
              <w:rPr>
                <w:color w:val="000000"/>
                <w:u w:color="000000"/>
              </w:rPr>
            </w:pPr>
            <w:r>
              <w:rPr>
                <w:sz w:val="18"/>
              </w:rPr>
              <w:t>Udzielone pożyczki i kredyty</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B6894F5" w14:textId="77777777" w:rsidR="00A77B3E" w:rsidRDefault="00000000">
            <w:pPr>
              <w:jc w:val="center"/>
              <w:rPr>
                <w:color w:val="000000"/>
                <w:u w:color="000000"/>
              </w:rPr>
            </w:pPr>
            <w:r>
              <w:rPr>
                <w:sz w:val="18"/>
              </w:rPr>
              <w:t>§ 991</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26277464" w14:textId="77777777" w:rsidR="00A77B3E" w:rsidRDefault="00A77B3E">
            <w:pPr>
              <w:jc w:val="left"/>
              <w:rPr>
                <w:color w:val="000000"/>
                <w:u w:color="000000"/>
              </w:rPr>
            </w:pPr>
          </w:p>
        </w:tc>
      </w:tr>
      <w:tr w:rsidR="00C14A66" w14:paraId="77F1D25D"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34DC670" w14:textId="77777777" w:rsidR="00A77B3E" w:rsidRDefault="00000000">
            <w:pPr>
              <w:jc w:val="center"/>
              <w:rPr>
                <w:color w:val="000000"/>
                <w:u w:color="000000"/>
              </w:rPr>
            </w:pPr>
            <w:r>
              <w:rPr>
                <w:sz w:val="18"/>
              </w:rPr>
              <w:t>4.</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9C2892F" w14:textId="77777777" w:rsidR="00A77B3E" w:rsidRDefault="00000000">
            <w:pPr>
              <w:jc w:val="left"/>
              <w:rPr>
                <w:color w:val="000000"/>
                <w:u w:color="000000"/>
              </w:rPr>
            </w:pPr>
            <w:r>
              <w:rPr>
                <w:sz w:val="18"/>
              </w:rPr>
              <w:t>Spłaty otrzymanych krajowych  kredytów</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715A963" w14:textId="77777777" w:rsidR="00A77B3E" w:rsidRDefault="00000000">
            <w:pPr>
              <w:jc w:val="center"/>
              <w:rPr>
                <w:color w:val="000000"/>
                <w:u w:color="000000"/>
              </w:rPr>
            </w:pPr>
            <w:r>
              <w:rPr>
                <w:sz w:val="18"/>
              </w:rPr>
              <w:t>§ 992</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25102896" w14:textId="77777777" w:rsidR="00A77B3E" w:rsidRDefault="00000000">
            <w:pPr>
              <w:jc w:val="right"/>
              <w:rPr>
                <w:color w:val="000000"/>
                <w:u w:color="000000"/>
              </w:rPr>
            </w:pPr>
            <w:r>
              <w:rPr>
                <w:sz w:val="18"/>
              </w:rPr>
              <w:t>700 000,00</w:t>
            </w:r>
          </w:p>
        </w:tc>
      </w:tr>
      <w:tr w:rsidR="00C14A66" w14:paraId="4304E958"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3202BC1" w14:textId="77777777" w:rsidR="00A77B3E" w:rsidRDefault="00000000">
            <w:pPr>
              <w:jc w:val="center"/>
              <w:rPr>
                <w:color w:val="000000"/>
                <w:u w:color="000000"/>
              </w:rPr>
            </w:pPr>
            <w:r>
              <w:rPr>
                <w:sz w:val="18"/>
              </w:rPr>
              <w:t>5.</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43B493A" w14:textId="77777777" w:rsidR="00A77B3E" w:rsidRDefault="00000000">
            <w:pPr>
              <w:jc w:val="left"/>
              <w:rPr>
                <w:color w:val="000000"/>
                <w:u w:color="000000"/>
              </w:rPr>
            </w:pPr>
            <w:r>
              <w:t>P</w:t>
            </w:r>
            <w:r>
              <w:rPr>
                <w:sz w:val="18"/>
              </w:rPr>
              <w:t>rzelewy na rachunki lokat</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175262B" w14:textId="77777777" w:rsidR="00A77B3E" w:rsidRDefault="00000000">
            <w:pPr>
              <w:jc w:val="center"/>
              <w:rPr>
                <w:color w:val="000000"/>
                <w:u w:color="000000"/>
              </w:rPr>
            </w:pPr>
            <w:r>
              <w:rPr>
                <w:sz w:val="18"/>
              </w:rPr>
              <w:t>§ 994</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0645E8E9" w14:textId="77777777" w:rsidR="00A77B3E" w:rsidRDefault="00A77B3E">
            <w:pPr>
              <w:jc w:val="right"/>
              <w:rPr>
                <w:color w:val="000000"/>
                <w:u w:color="000000"/>
              </w:rPr>
            </w:pPr>
          </w:p>
        </w:tc>
      </w:tr>
      <w:tr w:rsidR="00C14A66" w14:paraId="4531EF6D"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E78AADF" w14:textId="77777777" w:rsidR="00A77B3E" w:rsidRDefault="00000000">
            <w:pPr>
              <w:jc w:val="center"/>
              <w:rPr>
                <w:color w:val="000000"/>
                <w:u w:color="000000"/>
              </w:rPr>
            </w:pPr>
            <w:r>
              <w:rPr>
                <w:sz w:val="18"/>
              </w:rPr>
              <w:t>6.</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63FF5B1" w14:textId="77777777" w:rsidR="00A77B3E" w:rsidRDefault="00000000">
            <w:pPr>
              <w:jc w:val="left"/>
              <w:rPr>
                <w:color w:val="000000"/>
                <w:u w:color="000000"/>
              </w:rPr>
            </w:pPr>
            <w:r>
              <w:rPr>
                <w:sz w:val="18"/>
              </w:rPr>
              <w:t>Rozchody z tytułu innych rozliczeń krajowych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EC1687C" w14:textId="77777777" w:rsidR="00A77B3E" w:rsidRDefault="00000000">
            <w:pPr>
              <w:jc w:val="center"/>
              <w:rPr>
                <w:color w:val="000000"/>
                <w:u w:color="000000"/>
              </w:rPr>
            </w:pPr>
            <w:r>
              <w:rPr>
                <w:sz w:val="18"/>
              </w:rPr>
              <w:t>§ 995</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1CD22714" w14:textId="77777777" w:rsidR="00A77B3E" w:rsidRDefault="00A77B3E">
            <w:pPr>
              <w:jc w:val="left"/>
              <w:rPr>
                <w:color w:val="000000"/>
                <w:u w:color="000000"/>
              </w:rPr>
            </w:pPr>
          </w:p>
        </w:tc>
      </w:tr>
    </w:tbl>
    <w:p w14:paraId="27BAF52D" w14:textId="77777777" w:rsidR="00A77B3E" w:rsidRDefault="00A77B3E">
      <w:pPr>
        <w:keepNext/>
        <w:keepLines/>
        <w:rPr>
          <w:color w:val="000000"/>
          <w:u w:color="000000"/>
        </w:rPr>
      </w:pPr>
    </w:p>
    <w:p w14:paraId="4A5C8B40" w14:textId="77777777" w:rsidR="00A77B3E" w:rsidRDefault="00A77B3E">
      <w:pPr>
        <w:keepNext/>
        <w:keepLines/>
        <w:rPr>
          <w:color w:val="000000"/>
          <w:u w:color="000000"/>
        </w:rPr>
      </w:pPr>
    </w:p>
    <w:p w14:paraId="5B56F02A"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C14A66" w14:paraId="04B33442" w14:textId="77777777">
        <w:tc>
          <w:tcPr>
            <w:tcW w:w="2500" w:type="pct"/>
            <w:tcMar>
              <w:top w:w="0" w:type="dxa"/>
              <w:left w:w="0" w:type="dxa"/>
              <w:bottom w:w="0" w:type="dxa"/>
              <w:right w:w="0" w:type="dxa"/>
            </w:tcMar>
            <w:hideMark/>
          </w:tcPr>
          <w:p w14:paraId="314853E6" w14:textId="77777777" w:rsidR="00C14A66" w:rsidRDefault="00C14A66">
            <w:pPr>
              <w:keepNext/>
              <w:keepLines/>
              <w:jc w:val="left"/>
              <w:rPr>
                <w:color w:val="000000"/>
                <w:szCs w:val="22"/>
              </w:rPr>
            </w:pPr>
          </w:p>
        </w:tc>
        <w:tc>
          <w:tcPr>
            <w:tcW w:w="2500" w:type="pct"/>
            <w:tcMar>
              <w:top w:w="0" w:type="dxa"/>
              <w:left w:w="0" w:type="dxa"/>
              <w:bottom w:w="0" w:type="dxa"/>
              <w:right w:w="0" w:type="dxa"/>
            </w:tcMar>
            <w:hideMark/>
          </w:tcPr>
          <w:p w14:paraId="3EC773D3" w14:textId="77777777" w:rsidR="00C14A66"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14:paraId="69E869D8" w14:textId="77777777" w:rsidR="00A77B3E" w:rsidRDefault="00A77B3E">
      <w:pPr>
        <w:keepNext/>
        <w:rPr>
          <w:color w:val="000000"/>
          <w:u w:color="000000"/>
        </w:rPr>
        <w:sectPr w:rsidR="00A77B3E">
          <w:footerReference w:type="default" r:id="rId10"/>
          <w:endnotePr>
            <w:numFmt w:val="decimal"/>
          </w:endnotePr>
          <w:pgSz w:w="11906" w:h="16838"/>
          <w:pgMar w:top="992" w:right="1020" w:bottom="992" w:left="1020" w:header="708" w:footer="708" w:gutter="0"/>
          <w:pgNumType w:start="1"/>
          <w:cols w:space="708"/>
          <w:docGrid w:linePitch="360"/>
        </w:sectPr>
      </w:pPr>
    </w:p>
    <w:p w14:paraId="14316135" w14:textId="77777777" w:rsidR="00A77B3E" w:rsidRDefault="00000000">
      <w:pPr>
        <w:spacing w:before="120" w:after="120" w:line="360" w:lineRule="auto"/>
        <w:ind w:left="8640"/>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4 do projektu uchwały budżetowej na 2026 rok</w:t>
      </w:r>
    </w:p>
    <w:p w14:paraId="456AEAA5" w14:textId="77777777" w:rsidR="00A77B3E" w:rsidRDefault="00000000">
      <w:pPr>
        <w:spacing w:before="120" w:after="120"/>
        <w:ind w:left="283" w:firstLine="227"/>
        <w:jc w:val="center"/>
        <w:rPr>
          <w:color w:val="000000"/>
          <w:u w:color="000000"/>
        </w:rPr>
      </w:pPr>
      <w:r>
        <w:rPr>
          <w:color w:val="000000"/>
          <w:u w:color="000000"/>
        </w:rPr>
        <w:t>DOCHODY I WYDATKI ZWIĄZANE Z REALIZACJĄ ZADAŃ Z ZAKRESU ADMINISTRACJI RZĄDOWEJ I INNYCH ZLECONYCH ODRĘBNYMI USTAWAMI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
        <w:gridCol w:w="533"/>
        <w:gridCol w:w="659"/>
        <w:gridCol w:w="1599"/>
        <w:gridCol w:w="1678"/>
        <w:gridCol w:w="1866"/>
        <w:gridCol w:w="1897"/>
        <w:gridCol w:w="2195"/>
        <w:gridCol w:w="1772"/>
        <w:gridCol w:w="235"/>
        <w:gridCol w:w="2117"/>
      </w:tblGrid>
      <w:tr w:rsidR="00C14A66" w14:paraId="0B380463" w14:textId="77777777">
        <w:trPr>
          <w:gridAfter w:val="9"/>
          <w:wAfter w:w="13410" w:type="dxa"/>
          <w:trHeight w:val="274"/>
        </w:trPr>
        <w:tc>
          <w:tcPr>
            <w:tcW w:w="105" w:type="dxa"/>
            <w:tcBorders>
              <w:top w:val="nil"/>
              <w:left w:val="nil"/>
              <w:bottom w:val="nil"/>
              <w:right w:val="nil"/>
            </w:tcBorders>
            <w:tcMar>
              <w:top w:w="0" w:type="dxa"/>
              <w:left w:w="108" w:type="dxa"/>
              <w:bottom w:w="0" w:type="dxa"/>
              <w:right w:w="108" w:type="dxa"/>
            </w:tcMar>
            <w:vAlign w:val="bottom"/>
            <w:hideMark/>
          </w:tcPr>
          <w:p w14:paraId="31B8A538" w14:textId="77777777" w:rsidR="00A77B3E" w:rsidRDefault="00A77B3E">
            <w:pPr>
              <w:jc w:val="left"/>
              <w:rPr>
                <w:color w:val="000000"/>
                <w:u w:color="000000"/>
              </w:rPr>
            </w:pPr>
          </w:p>
        </w:tc>
        <w:tc>
          <w:tcPr>
            <w:tcW w:w="510" w:type="dxa"/>
            <w:tcBorders>
              <w:top w:val="nil"/>
              <w:left w:val="nil"/>
              <w:bottom w:val="nil"/>
              <w:right w:val="nil"/>
            </w:tcBorders>
            <w:tcMar>
              <w:top w:w="0" w:type="dxa"/>
              <w:left w:w="108" w:type="dxa"/>
              <w:bottom w:w="0" w:type="dxa"/>
              <w:right w:w="108" w:type="dxa"/>
            </w:tcMar>
            <w:vAlign w:val="bottom"/>
            <w:hideMark/>
          </w:tcPr>
          <w:p w14:paraId="13A710B1" w14:textId="77777777" w:rsidR="00A77B3E" w:rsidRDefault="00A77B3E">
            <w:pPr>
              <w:jc w:val="left"/>
              <w:rPr>
                <w:color w:val="000000"/>
                <w:u w:color="000000"/>
              </w:rPr>
            </w:pPr>
          </w:p>
        </w:tc>
      </w:tr>
      <w:tr w:rsidR="00C14A66" w14:paraId="2EB75CFE" w14:textId="77777777">
        <w:trPr>
          <w:gridAfter w:val="2"/>
          <w:wAfter w:w="2250" w:type="dxa"/>
          <w:trHeight w:val="241"/>
        </w:trPr>
        <w:tc>
          <w:tcPr>
            <w:tcW w:w="11775" w:type="dxa"/>
            <w:gridSpan w:val="9"/>
            <w:tcBorders>
              <w:top w:val="nil"/>
              <w:left w:val="nil"/>
              <w:bottom w:val="nil"/>
              <w:right w:val="nil"/>
            </w:tcBorders>
            <w:tcMar>
              <w:top w:w="0" w:type="dxa"/>
              <w:left w:w="108" w:type="dxa"/>
              <w:bottom w:w="0" w:type="dxa"/>
              <w:right w:w="108" w:type="dxa"/>
            </w:tcMar>
            <w:vAlign w:val="bottom"/>
            <w:hideMark/>
          </w:tcPr>
          <w:p w14:paraId="7F0CF246" w14:textId="77777777" w:rsidR="00A77B3E" w:rsidRDefault="00A77B3E">
            <w:pPr>
              <w:jc w:val="left"/>
              <w:rPr>
                <w:color w:val="000000"/>
                <w:u w:color="000000"/>
              </w:rPr>
            </w:pPr>
          </w:p>
        </w:tc>
      </w:tr>
      <w:tr w:rsidR="00C14A66" w14:paraId="7BADD6EF" w14:textId="77777777">
        <w:trPr>
          <w:trHeight w:val="274"/>
        </w:trPr>
        <w:tc>
          <w:tcPr>
            <w:tcW w:w="615" w:type="dxa"/>
            <w:gridSpan w:val="2"/>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7755F6" w14:textId="77777777" w:rsidR="00A77B3E" w:rsidRDefault="00000000">
            <w:pPr>
              <w:jc w:val="center"/>
              <w:rPr>
                <w:color w:val="000000"/>
                <w:u w:color="000000"/>
              </w:rPr>
            </w:pPr>
            <w:r>
              <w:rPr>
                <w:sz w:val="10"/>
              </w:rPr>
              <w:t>Dział</w:t>
            </w:r>
          </w:p>
        </w:tc>
        <w:tc>
          <w:tcPr>
            <w:tcW w:w="63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29A877" w14:textId="77777777" w:rsidR="00A77B3E" w:rsidRDefault="00000000">
            <w:pPr>
              <w:jc w:val="center"/>
              <w:rPr>
                <w:color w:val="000000"/>
                <w:u w:color="000000"/>
              </w:rPr>
            </w:pPr>
            <w:r>
              <w:rPr>
                <w:sz w:val="10"/>
              </w:rPr>
              <w:t>Rozdział</w:t>
            </w:r>
          </w:p>
        </w:tc>
        <w:tc>
          <w:tcPr>
            <w:tcW w:w="153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30BEDD" w14:textId="77777777" w:rsidR="00A77B3E" w:rsidRDefault="00000000">
            <w:pPr>
              <w:jc w:val="center"/>
              <w:rPr>
                <w:color w:val="000000"/>
                <w:u w:color="000000"/>
              </w:rPr>
            </w:pPr>
            <w:r>
              <w:rPr>
                <w:sz w:val="10"/>
              </w:rPr>
              <w:t>Nazwa</w:t>
            </w:r>
          </w:p>
        </w:tc>
        <w:tc>
          <w:tcPr>
            <w:tcW w:w="160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16F1C2" w14:textId="77777777" w:rsidR="00A77B3E" w:rsidRDefault="00000000">
            <w:pPr>
              <w:jc w:val="center"/>
              <w:rPr>
                <w:color w:val="000000"/>
                <w:u w:color="000000"/>
              </w:rPr>
            </w:pPr>
            <w:r>
              <w:rPr>
                <w:b/>
                <w:color w:val="000000"/>
                <w:sz w:val="10"/>
                <w:u w:color="000000"/>
              </w:rPr>
              <w:t>Dotacje</w:t>
            </w:r>
            <w:r>
              <w:rPr>
                <w:b/>
                <w:color w:val="000000"/>
                <w:sz w:val="10"/>
                <w:u w:color="000000"/>
              </w:rPr>
              <w:br/>
              <w:t>ogółem</w:t>
            </w:r>
          </w:p>
        </w:tc>
        <w:tc>
          <w:tcPr>
            <w:tcW w:w="36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D4598A3" w14:textId="77777777" w:rsidR="00A77B3E" w:rsidRDefault="00000000">
            <w:pPr>
              <w:jc w:val="center"/>
              <w:rPr>
                <w:color w:val="000000"/>
                <w:u w:color="000000"/>
              </w:rPr>
            </w:pPr>
            <w:r>
              <w:rPr>
                <w:sz w:val="10"/>
              </w:rPr>
              <w:t>z tego:</w:t>
            </w:r>
          </w:p>
        </w:tc>
        <w:tc>
          <w:tcPr>
            <w:tcW w:w="210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FD740A" w14:textId="77777777" w:rsidR="00A77B3E" w:rsidRDefault="00000000">
            <w:pPr>
              <w:jc w:val="center"/>
              <w:rPr>
                <w:color w:val="000000"/>
                <w:u w:color="000000"/>
              </w:rPr>
            </w:pPr>
            <w:r>
              <w:rPr>
                <w:sz w:val="10"/>
              </w:rPr>
              <w:t>Wydatki ogółem</w:t>
            </w:r>
          </w:p>
        </w:tc>
        <w:tc>
          <w:tcPr>
            <w:tcW w:w="3945"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35980C4" w14:textId="77777777" w:rsidR="00A77B3E" w:rsidRDefault="00000000">
            <w:pPr>
              <w:jc w:val="center"/>
              <w:rPr>
                <w:color w:val="000000"/>
                <w:u w:color="000000"/>
              </w:rPr>
            </w:pPr>
            <w:r>
              <w:rPr>
                <w:sz w:val="10"/>
              </w:rPr>
              <w:t>z tego:</w:t>
            </w:r>
          </w:p>
        </w:tc>
      </w:tr>
      <w:tr w:rsidR="00C14A66" w14:paraId="77B7EF55" w14:textId="77777777">
        <w:trPr>
          <w:trHeight w:val="300"/>
        </w:trPr>
        <w:tc>
          <w:tcPr>
            <w:tcW w:w="615"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1B9911" w14:textId="77777777" w:rsidR="00A77B3E" w:rsidRDefault="00A77B3E">
            <w:pPr>
              <w:jc w:val="center"/>
              <w:rPr>
                <w:color w:val="000000"/>
                <w:u w:color="000000"/>
              </w:rPr>
            </w:pPr>
          </w:p>
        </w:tc>
        <w:tc>
          <w:tcPr>
            <w:tcW w:w="63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CBFFF5" w14:textId="77777777" w:rsidR="00A77B3E" w:rsidRDefault="00A77B3E">
            <w:pPr>
              <w:jc w:val="center"/>
              <w:rPr>
                <w:color w:val="000000"/>
                <w:u w:color="000000"/>
              </w:rPr>
            </w:pPr>
          </w:p>
        </w:tc>
        <w:tc>
          <w:tcPr>
            <w:tcW w:w="153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275197" w14:textId="77777777" w:rsidR="00A77B3E" w:rsidRDefault="00A77B3E">
            <w:pPr>
              <w:jc w:val="center"/>
              <w:rPr>
                <w:color w:val="000000"/>
                <w:u w:color="000000"/>
              </w:rPr>
            </w:pPr>
          </w:p>
        </w:tc>
        <w:tc>
          <w:tcPr>
            <w:tcW w:w="160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71E3CC" w14:textId="77777777" w:rsidR="00A77B3E" w:rsidRDefault="00A77B3E">
            <w:pPr>
              <w:jc w:val="center"/>
              <w:rPr>
                <w:color w:val="000000"/>
                <w:u w:color="000000"/>
              </w:rPr>
            </w:pPr>
          </w:p>
        </w:tc>
        <w:tc>
          <w:tcPr>
            <w:tcW w:w="17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3CF00F" w14:textId="77777777" w:rsidR="00A77B3E" w:rsidRDefault="00000000">
            <w:pPr>
              <w:jc w:val="center"/>
              <w:rPr>
                <w:color w:val="000000"/>
                <w:u w:color="000000"/>
              </w:rPr>
            </w:pPr>
            <w:r>
              <w:rPr>
                <w:b/>
                <w:color w:val="000000"/>
                <w:sz w:val="10"/>
                <w:u w:color="000000"/>
              </w:rPr>
              <w:t>Dotacje</w:t>
            </w:r>
            <w:r>
              <w:rPr>
                <w:b/>
                <w:color w:val="000000"/>
                <w:sz w:val="10"/>
                <w:u w:color="000000"/>
              </w:rPr>
              <w:br/>
              <w:t>bieżące</w:t>
            </w:r>
          </w:p>
        </w:tc>
        <w:tc>
          <w:tcPr>
            <w:tcW w:w="181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D25F78" w14:textId="77777777" w:rsidR="00A77B3E" w:rsidRDefault="00000000">
            <w:pPr>
              <w:jc w:val="center"/>
              <w:rPr>
                <w:color w:val="000000"/>
                <w:u w:color="000000"/>
              </w:rPr>
            </w:pPr>
            <w:r>
              <w:rPr>
                <w:color w:val="000000"/>
                <w:sz w:val="10"/>
                <w:u w:color="000000"/>
              </w:rPr>
              <w:t>Dotacje</w:t>
            </w:r>
            <w:r>
              <w:rPr>
                <w:color w:val="000000"/>
                <w:sz w:val="10"/>
                <w:u w:color="000000"/>
              </w:rPr>
              <w:br/>
              <w:t>majątkowe</w:t>
            </w:r>
          </w:p>
        </w:tc>
        <w:tc>
          <w:tcPr>
            <w:tcW w:w="21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A54747" w14:textId="77777777" w:rsidR="00A77B3E" w:rsidRDefault="00A77B3E">
            <w:pPr>
              <w:jc w:val="center"/>
              <w:rPr>
                <w:color w:val="000000"/>
                <w:u w:color="000000"/>
              </w:rPr>
            </w:pPr>
          </w:p>
        </w:tc>
        <w:tc>
          <w:tcPr>
            <w:tcW w:w="1920" w:type="dxa"/>
            <w:gridSpan w:val="2"/>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AC299D" w14:textId="77777777" w:rsidR="00A77B3E" w:rsidRDefault="00000000">
            <w:pPr>
              <w:jc w:val="center"/>
              <w:rPr>
                <w:color w:val="000000"/>
                <w:u w:color="000000"/>
              </w:rPr>
            </w:pPr>
            <w:r>
              <w:rPr>
                <w:sz w:val="10"/>
              </w:rPr>
              <w:t>Wydatki bieżące</w:t>
            </w:r>
          </w:p>
        </w:tc>
        <w:tc>
          <w:tcPr>
            <w:tcW w:w="2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C53611" w14:textId="77777777" w:rsidR="00A77B3E" w:rsidRDefault="00000000">
            <w:pPr>
              <w:jc w:val="center"/>
              <w:rPr>
                <w:color w:val="000000"/>
                <w:u w:color="000000"/>
              </w:rPr>
            </w:pPr>
            <w:r>
              <w:rPr>
                <w:color w:val="000000"/>
                <w:sz w:val="10"/>
                <w:u w:color="000000"/>
              </w:rPr>
              <w:t xml:space="preserve">Wydatki </w:t>
            </w:r>
            <w:r>
              <w:rPr>
                <w:color w:val="000000"/>
                <w:sz w:val="10"/>
                <w:u w:color="000000"/>
              </w:rPr>
              <w:br/>
              <w:t>majątkowe</w:t>
            </w:r>
          </w:p>
        </w:tc>
      </w:tr>
      <w:tr w:rsidR="00C14A66" w14:paraId="0AA5E5A8" w14:textId="77777777">
        <w:trPr>
          <w:trHeight w:val="135"/>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6582D1" w14:textId="77777777" w:rsidR="00A77B3E" w:rsidRDefault="00000000">
            <w:pPr>
              <w:jc w:val="center"/>
              <w:rPr>
                <w:color w:val="000000"/>
                <w:u w:color="000000"/>
              </w:rPr>
            </w:pPr>
            <w:r>
              <w:rPr>
                <w:sz w:val="12"/>
              </w:rPr>
              <w:t>1</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587E57" w14:textId="77777777" w:rsidR="00A77B3E" w:rsidRDefault="00000000">
            <w:pPr>
              <w:jc w:val="center"/>
              <w:rPr>
                <w:color w:val="000000"/>
                <w:u w:color="000000"/>
              </w:rPr>
            </w:pPr>
            <w:r>
              <w:rPr>
                <w:sz w:val="12"/>
              </w:rPr>
              <w:t>2</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F3B774" w14:textId="77777777" w:rsidR="00A77B3E" w:rsidRDefault="00000000">
            <w:pPr>
              <w:jc w:val="center"/>
              <w:rPr>
                <w:color w:val="000000"/>
                <w:u w:color="000000"/>
              </w:rPr>
            </w:pPr>
            <w:r>
              <w:rPr>
                <w:sz w:val="12"/>
              </w:rPr>
              <w:t>4</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D1D3E8" w14:textId="77777777" w:rsidR="00A77B3E" w:rsidRDefault="00000000">
            <w:pPr>
              <w:jc w:val="center"/>
              <w:rPr>
                <w:color w:val="000000"/>
                <w:u w:color="000000"/>
              </w:rPr>
            </w:pPr>
            <w:r>
              <w:rPr>
                <w:sz w:val="12"/>
              </w:rPr>
              <w:t>5</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BB1AF0" w14:textId="77777777" w:rsidR="00A77B3E" w:rsidRDefault="00000000">
            <w:pPr>
              <w:jc w:val="center"/>
              <w:rPr>
                <w:color w:val="000000"/>
                <w:u w:color="000000"/>
              </w:rPr>
            </w:pPr>
            <w:r>
              <w:rPr>
                <w:sz w:val="12"/>
              </w:rPr>
              <w:t>6</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0530C0" w14:textId="77777777" w:rsidR="00A77B3E" w:rsidRDefault="00000000">
            <w:pPr>
              <w:jc w:val="center"/>
              <w:rPr>
                <w:color w:val="000000"/>
                <w:u w:color="000000"/>
              </w:rPr>
            </w:pPr>
            <w:r>
              <w:rPr>
                <w:sz w:val="12"/>
              </w:rPr>
              <w:t>7</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2BE046" w14:textId="77777777" w:rsidR="00A77B3E" w:rsidRDefault="00000000">
            <w:pPr>
              <w:jc w:val="center"/>
              <w:rPr>
                <w:color w:val="000000"/>
                <w:u w:color="000000"/>
              </w:rPr>
            </w:pPr>
            <w:r>
              <w:rPr>
                <w:sz w:val="12"/>
              </w:rPr>
              <w:t>8</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47A733" w14:textId="77777777" w:rsidR="00A77B3E" w:rsidRDefault="00000000">
            <w:pPr>
              <w:jc w:val="center"/>
              <w:rPr>
                <w:color w:val="000000"/>
                <w:u w:color="000000"/>
              </w:rPr>
            </w:pPr>
            <w:r>
              <w:rPr>
                <w:sz w:val="12"/>
              </w:rPr>
              <w:t>9</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4E61AFC" w14:textId="77777777" w:rsidR="00A77B3E" w:rsidRDefault="00000000">
            <w:pPr>
              <w:jc w:val="center"/>
              <w:rPr>
                <w:color w:val="000000"/>
                <w:u w:color="000000"/>
              </w:rPr>
            </w:pPr>
            <w:r>
              <w:rPr>
                <w:sz w:val="12"/>
              </w:rPr>
              <w:t>16</w:t>
            </w:r>
          </w:p>
        </w:tc>
      </w:tr>
      <w:tr w:rsidR="00C14A66" w14:paraId="093670D6" w14:textId="77777777">
        <w:trPr>
          <w:trHeight w:val="165"/>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6802AD" w14:textId="77777777" w:rsidR="00A77B3E" w:rsidRDefault="00000000">
            <w:pPr>
              <w:jc w:val="center"/>
              <w:rPr>
                <w:color w:val="000000"/>
                <w:u w:color="000000"/>
              </w:rPr>
            </w:pPr>
            <w:r>
              <w:rPr>
                <w:sz w:val="10"/>
              </w:rPr>
              <w:t>750</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3B5381" w14:textId="77777777" w:rsidR="00A77B3E" w:rsidRDefault="00A77B3E">
            <w:pPr>
              <w:jc w:val="center"/>
              <w:rPr>
                <w:color w:val="000000"/>
                <w:u w:color="000000"/>
              </w:rPr>
            </w:pP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FF5F97" w14:textId="77777777" w:rsidR="00A77B3E" w:rsidRDefault="00000000">
            <w:pPr>
              <w:jc w:val="left"/>
              <w:rPr>
                <w:color w:val="000000"/>
                <w:u w:color="000000"/>
              </w:rPr>
            </w:pPr>
            <w:r>
              <w:rPr>
                <w:sz w:val="10"/>
              </w:rPr>
              <w:t>Administracja publiczna</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031AFE" w14:textId="77777777" w:rsidR="00A77B3E" w:rsidRDefault="00000000">
            <w:pPr>
              <w:jc w:val="right"/>
              <w:rPr>
                <w:color w:val="000000"/>
                <w:u w:color="000000"/>
              </w:rPr>
            </w:pPr>
            <w:r>
              <w:rPr>
                <w:sz w:val="10"/>
              </w:rPr>
              <w:t>35 365,00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2F54EB" w14:textId="77777777" w:rsidR="00A77B3E" w:rsidRDefault="00000000">
            <w:pPr>
              <w:jc w:val="right"/>
              <w:rPr>
                <w:color w:val="000000"/>
                <w:u w:color="000000"/>
              </w:rPr>
            </w:pPr>
            <w:r>
              <w:rPr>
                <w:sz w:val="10"/>
              </w:rPr>
              <w:t>35 365,00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D9A29F"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409325" w14:textId="77777777" w:rsidR="00A77B3E" w:rsidRDefault="00000000">
            <w:pPr>
              <w:jc w:val="right"/>
              <w:rPr>
                <w:color w:val="000000"/>
                <w:u w:color="000000"/>
              </w:rPr>
            </w:pPr>
            <w:r>
              <w:rPr>
                <w:sz w:val="10"/>
              </w:rPr>
              <w:t>35 365,00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599CB4" w14:textId="77777777" w:rsidR="00A77B3E" w:rsidRDefault="00000000">
            <w:pPr>
              <w:jc w:val="right"/>
              <w:rPr>
                <w:color w:val="000000"/>
                <w:u w:color="000000"/>
              </w:rPr>
            </w:pPr>
            <w:r>
              <w:rPr>
                <w:sz w:val="10"/>
              </w:rPr>
              <w:t>35 365,00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0DD69F3" w14:textId="77777777" w:rsidR="00A77B3E" w:rsidRDefault="00000000">
            <w:pPr>
              <w:jc w:val="right"/>
              <w:rPr>
                <w:color w:val="000000"/>
                <w:u w:color="000000"/>
              </w:rPr>
            </w:pPr>
            <w:r>
              <w:rPr>
                <w:sz w:val="10"/>
              </w:rPr>
              <w:t>0,00</w:t>
            </w:r>
          </w:p>
        </w:tc>
      </w:tr>
      <w:tr w:rsidR="00C14A66" w14:paraId="6B3A7183" w14:textId="77777777">
        <w:trPr>
          <w:trHeight w:val="165"/>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938841" w14:textId="77777777"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DED62B" w14:textId="77777777" w:rsidR="00A77B3E" w:rsidRDefault="00000000">
            <w:pPr>
              <w:jc w:val="center"/>
              <w:rPr>
                <w:color w:val="000000"/>
                <w:u w:color="000000"/>
              </w:rPr>
            </w:pPr>
            <w:r>
              <w:rPr>
                <w:sz w:val="10"/>
              </w:rPr>
              <w:t>75011</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CAFE12" w14:textId="77777777" w:rsidR="00A77B3E" w:rsidRDefault="00000000">
            <w:pPr>
              <w:jc w:val="left"/>
              <w:rPr>
                <w:color w:val="000000"/>
                <w:u w:color="000000"/>
              </w:rPr>
            </w:pPr>
            <w:r>
              <w:rPr>
                <w:sz w:val="10"/>
              </w:rPr>
              <w:t>Urzędy wojewódzkie</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81D933" w14:textId="77777777" w:rsidR="00A77B3E" w:rsidRDefault="00000000">
            <w:pPr>
              <w:jc w:val="right"/>
              <w:rPr>
                <w:color w:val="000000"/>
                <w:u w:color="000000"/>
              </w:rPr>
            </w:pPr>
            <w:r>
              <w:rPr>
                <w:sz w:val="10"/>
              </w:rPr>
              <w:t>35 365,00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763925" w14:textId="77777777" w:rsidR="00A77B3E" w:rsidRDefault="00000000">
            <w:pPr>
              <w:jc w:val="right"/>
              <w:rPr>
                <w:color w:val="000000"/>
                <w:u w:color="000000"/>
              </w:rPr>
            </w:pPr>
            <w:r>
              <w:rPr>
                <w:sz w:val="10"/>
              </w:rPr>
              <w:t>35 365,00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7AFC15"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25A1F2" w14:textId="77777777" w:rsidR="00A77B3E" w:rsidRDefault="00000000">
            <w:pPr>
              <w:jc w:val="right"/>
              <w:rPr>
                <w:color w:val="000000"/>
                <w:u w:color="000000"/>
              </w:rPr>
            </w:pPr>
            <w:r>
              <w:rPr>
                <w:sz w:val="10"/>
              </w:rPr>
              <w:t>35 365,00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C2A578" w14:textId="77777777" w:rsidR="00A77B3E" w:rsidRDefault="00000000">
            <w:pPr>
              <w:jc w:val="right"/>
              <w:rPr>
                <w:color w:val="000000"/>
                <w:u w:color="000000"/>
              </w:rPr>
            </w:pPr>
            <w:r>
              <w:rPr>
                <w:sz w:val="10"/>
              </w:rPr>
              <w:t>35 365,00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252BD70" w14:textId="77777777" w:rsidR="00A77B3E" w:rsidRDefault="00000000">
            <w:pPr>
              <w:jc w:val="right"/>
              <w:rPr>
                <w:color w:val="000000"/>
                <w:u w:color="000000"/>
              </w:rPr>
            </w:pPr>
            <w:r>
              <w:rPr>
                <w:sz w:val="10"/>
              </w:rPr>
              <w:t>0,00</w:t>
            </w:r>
          </w:p>
        </w:tc>
      </w:tr>
      <w:tr w:rsidR="00C14A66" w14:paraId="66F20091" w14:textId="77777777">
        <w:trPr>
          <w:trHeight w:val="390"/>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21AA4C" w14:textId="77777777" w:rsidR="00A77B3E" w:rsidRDefault="00000000">
            <w:pPr>
              <w:jc w:val="center"/>
              <w:rPr>
                <w:color w:val="000000"/>
                <w:u w:color="000000"/>
              </w:rPr>
            </w:pPr>
            <w:r>
              <w:rPr>
                <w:sz w:val="10"/>
              </w:rPr>
              <w:t>751</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8EFB40" w14:textId="77777777" w:rsidR="00A77B3E" w:rsidRDefault="00A77B3E">
            <w:pPr>
              <w:jc w:val="center"/>
              <w:rPr>
                <w:color w:val="000000"/>
                <w:u w:color="000000"/>
              </w:rPr>
            </w:pP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49B7B0" w14:textId="77777777" w:rsidR="00A77B3E" w:rsidRDefault="00000000">
            <w:pPr>
              <w:jc w:val="left"/>
              <w:rPr>
                <w:color w:val="000000"/>
                <w:u w:color="000000"/>
              </w:rPr>
            </w:pPr>
            <w:r>
              <w:rPr>
                <w:sz w:val="10"/>
              </w:rPr>
              <w:t>Urzędy naczelnych organów władzy państwowej, kontroli i ochrony prawa oraz sądownictwa</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18DB71" w14:textId="77777777" w:rsidR="00A77B3E" w:rsidRDefault="00000000">
            <w:pPr>
              <w:jc w:val="right"/>
              <w:rPr>
                <w:color w:val="000000"/>
                <w:u w:color="000000"/>
              </w:rPr>
            </w:pPr>
            <w:r>
              <w:rPr>
                <w:sz w:val="10"/>
              </w:rPr>
              <w:t>800,00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A74550" w14:textId="77777777" w:rsidR="00A77B3E" w:rsidRDefault="00000000">
            <w:pPr>
              <w:jc w:val="right"/>
              <w:rPr>
                <w:color w:val="000000"/>
                <w:u w:color="000000"/>
              </w:rPr>
            </w:pPr>
            <w:r>
              <w:rPr>
                <w:sz w:val="10"/>
              </w:rPr>
              <w:t>800,00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1AB794"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014E01" w14:textId="77777777" w:rsidR="00A77B3E" w:rsidRDefault="00000000">
            <w:pPr>
              <w:jc w:val="right"/>
              <w:rPr>
                <w:color w:val="000000"/>
                <w:u w:color="000000"/>
              </w:rPr>
            </w:pPr>
            <w:r>
              <w:rPr>
                <w:sz w:val="10"/>
              </w:rPr>
              <w:t>800,00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1A6C46" w14:textId="77777777" w:rsidR="00A77B3E" w:rsidRDefault="00000000">
            <w:pPr>
              <w:jc w:val="right"/>
              <w:rPr>
                <w:color w:val="000000"/>
                <w:u w:color="000000"/>
              </w:rPr>
            </w:pPr>
            <w:r>
              <w:rPr>
                <w:sz w:val="10"/>
              </w:rPr>
              <w:t>800,00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2B86471" w14:textId="77777777" w:rsidR="00A77B3E" w:rsidRDefault="00000000">
            <w:pPr>
              <w:jc w:val="right"/>
              <w:rPr>
                <w:color w:val="000000"/>
                <w:u w:color="000000"/>
              </w:rPr>
            </w:pPr>
            <w:r>
              <w:rPr>
                <w:sz w:val="10"/>
              </w:rPr>
              <w:t>0,00</w:t>
            </w:r>
          </w:p>
        </w:tc>
      </w:tr>
      <w:tr w:rsidR="00C14A66" w14:paraId="73FBD107" w14:textId="77777777">
        <w:trPr>
          <w:trHeight w:val="282"/>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0C9962" w14:textId="77777777"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653539" w14:textId="77777777" w:rsidR="00A77B3E" w:rsidRDefault="00000000">
            <w:pPr>
              <w:jc w:val="center"/>
              <w:rPr>
                <w:color w:val="000000"/>
                <w:u w:color="000000"/>
              </w:rPr>
            </w:pPr>
            <w:r>
              <w:rPr>
                <w:sz w:val="10"/>
              </w:rPr>
              <w:t>75101</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B77F7C" w14:textId="77777777" w:rsidR="00A77B3E" w:rsidRDefault="00000000">
            <w:pPr>
              <w:jc w:val="left"/>
              <w:rPr>
                <w:color w:val="000000"/>
                <w:u w:color="000000"/>
              </w:rPr>
            </w:pPr>
            <w:r>
              <w:rPr>
                <w:sz w:val="10"/>
              </w:rPr>
              <w:t>Urzędy naczelnych organów władzy państwowej, kontroli i ochrony prawa</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A27F3B" w14:textId="77777777" w:rsidR="00A77B3E" w:rsidRDefault="00000000">
            <w:pPr>
              <w:jc w:val="right"/>
              <w:rPr>
                <w:color w:val="000000"/>
                <w:u w:color="000000"/>
              </w:rPr>
            </w:pPr>
            <w:r>
              <w:rPr>
                <w:sz w:val="10"/>
              </w:rPr>
              <w:t>800,00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6F7C358" w14:textId="77777777" w:rsidR="00A77B3E" w:rsidRDefault="00000000">
            <w:pPr>
              <w:jc w:val="right"/>
              <w:rPr>
                <w:color w:val="000000"/>
                <w:u w:color="000000"/>
              </w:rPr>
            </w:pPr>
            <w:r>
              <w:rPr>
                <w:sz w:val="10"/>
              </w:rPr>
              <w:t>800,00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0DB054"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326A8C" w14:textId="77777777" w:rsidR="00A77B3E" w:rsidRDefault="00000000">
            <w:pPr>
              <w:jc w:val="right"/>
              <w:rPr>
                <w:color w:val="000000"/>
                <w:u w:color="000000"/>
              </w:rPr>
            </w:pPr>
            <w:r>
              <w:rPr>
                <w:sz w:val="10"/>
              </w:rPr>
              <w:t>800,00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2E4324" w14:textId="77777777" w:rsidR="00A77B3E" w:rsidRDefault="00000000">
            <w:pPr>
              <w:jc w:val="right"/>
              <w:rPr>
                <w:color w:val="000000"/>
                <w:u w:color="000000"/>
              </w:rPr>
            </w:pPr>
            <w:r>
              <w:rPr>
                <w:sz w:val="10"/>
              </w:rPr>
              <w:t>800,00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8D2A473" w14:textId="77777777" w:rsidR="00A77B3E" w:rsidRDefault="00000000">
            <w:pPr>
              <w:jc w:val="right"/>
              <w:rPr>
                <w:color w:val="000000"/>
                <w:u w:color="000000"/>
              </w:rPr>
            </w:pPr>
            <w:r>
              <w:rPr>
                <w:sz w:val="10"/>
              </w:rPr>
              <w:t>0,00</w:t>
            </w:r>
          </w:p>
        </w:tc>
      </w:tr>
      <w:tr w:rsidR="00C14A66" w14:paraId="78B1E61E" w14:textId="77777777">
        <w:trPr>
          <w:trHeight w:val="165"/>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8EE00C" w14:textId="77777777" w:rsidR="00A77B3E" w:rsidRDefault="00000000">
            <w:pPr>
              <w:jc w:val="center"/>
              <w:rPr>
                <w:color w:val="000000"/>
                <w:u w:color="000000"/>
              </w:rPr>
            </w:pPr>
            <w:r>
              <w:rPr>
                <w:sz w:val="10"/>
              </w:rPr>
              <w:t>752</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35F26A" w14:textId="77777777" w:rsidR="00A77B3E" w:rsidRDefault="00A77B3E">
            <w:pPr>
              <w:jc w:val="center"/>
              <w:rPr>
                <w:color w:val="000000"/>
                <w:u w:color="000000"/>
              </w:rPr>
            </w:pP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A1C658" w14:textId="77777777" w:rsidR="00A77B3E" w:rsidRDefault="00000000">
            <w:pPr>
              <w:jc w:val="left"/>
              <w:rPr>
                <w:color w:val="000000"/>
                <w:u w:color="000000"/>
              </w:rPr>
            </w:pPr>
            <w:r>
              <w:rPr>
                <w:sz w:val="10"/>
              </w:rPr>
              <w:t>Obrona narodowa</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42DEC9" w14:textId="77777777" w:rsidR="00A77B3E" w:rsidRDefault="00000000">
            <w:pPr>
              <w:jc w:val="right"/>
              <w:rPr>
                <w:color w:val="000000"/>
                <w:u w:color="000000"/>
              </w:rPr>
            </w:pPr>
            <w:r>
              <w:rPr>
                <w:sz w:val="10"/>
              </w:rPr>
              <w:t>683,00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697D11" w14:textId="77777777" w:rsidR="00A77B3E" w:rsidRDefault="00000000">
            <w:pPr>
              <w:jc w:val="right"/>
              <w:rPr>
                <w:color w:val="000000"/>
                <w:u w:color="000000"/>
              </w:rPr>
            </w:pPr>
            <w:r>
              <w:rPr>
                <w:sz w:val="10"/>
              </w:rPr>
              <w:t>683,00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EFC9EC"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223DEC" w14:textId="77777777" w:rsidR="00A77B3E" w:rsidRDefault="00000000">
            <w:pPr>
              <w:jc w:val="right"/>
              <w:rPr>
                <w:color w:val="000000"/>
                <w:u w:color="000000"/>
              </w:rPr>
            </w:pPr>
            <w:r>
              <w:rPr>
                <w:sz w:val="10"/>
              </w:rPr>
              <w:t>683,00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AE62BF" w14:textId="77777777" w:rsidR="00A77B3E" w:rsidRDefault="00000000">
            <w:pPr>
              <w:jc w:val="right"/>
              <w:rPr>
                <w:color w:val="000000"/>
                <w:u w:color="000000"/>
              </w:rPr>
            </w:pPr>
            <w:r>
              <w:rPr>
                <w:sz w:val="10"/>
              </w:rPr>
              <w:t>683,00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70F1553" w14:textId="77777777" w:rsidR="00A77B3E" w:rsidRDefault="00000000">
            <w:pPr>
              <w:jc w:val="right"/>
              <w:rPr>
                <w:color w:val="000000"/>
                <w:u w:color="000000"/>
              </w:rPr>
            </w:pPr>
            <w:r>
              <w:rPr>
                <w:sz w:val="10"/>
              </w:rPr>
              <w:t>0,00</w:t>
            </w:r>
          </w:p>
        </w:tc>
      </w:tr>
      <w:tr w:rsidR="00C14A66" w14:paraId="45355652" w14:textId="77777777">
        <w:trPr>
          <w:trHeight w:val="165"/>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D60C5A" w14:textId="77777777"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A4B17C" w14:textId="77777777" w:rsidR="00A77B3E" w:rsidRDefault="00000000">
            <w:pPr>
              <w:jc w:val="center"/>
              <w:rPr>
                <w:color w:val="000000"/>
                <w:u w:color="000000"/>
              </w:rPr>
            </w:pPr>
            <w:r>
              <w:rPr>
                <w:sz w:val="10"/>
              </w:rPr>
              <w:t>75224</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39C540" w14:textId="77777777" w:rsidR="00A77B3E" w:rsidRDefault="00000000">
            <w:pPr>
              <w:jc w:val="left"/>
              <w:rPr>
                <w:color w:val="000000"/>
                <w:u w:color="000000"/>
              </w:rPr>
            </w:pPr>
            <w:r>
              <w:rPr>
                <w:sz w:val="10"/>
              </w:rPr>
              <w:t>Kwalifikacja wojskowa.</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5114F9" w14:textId="77777777" w:rsidR="00A77B3E" w:rsidRDefault="00000000">
            <w:pPr>
              <w:jc w:val="right"/>
              <w:rPr>
                <w:color w:val="000000"/>
                <w:u w:color="000000"/>
              </w:rPr>
            </w:pPr>
            <w:r>
              <w:rPr>
                <w:sz w:val="10"/>
              </w:rPr>
              <w:t>683,00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9E5D84" w14:textId="77777777" w:rsidR="00A77B3E" w:rsidRDefault="00000000">
            <w:pPr>
              <w:jc w:val="right"/>
              <w:rPr>
                <w:color w:val="000000"/>
                <w:u w:color="000000"/>
              </w:rPr>
            </w:pPr>
            <w:r>
              <w:rPr>
                <w:sz w:val="10"/>
              </w:rPr>
              <w:t>683,00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764840"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BE9B09" w14:textId="77777777" w:rsidR="00A77B3E" w:rsidRDefault="00000000">
            <w:pPr>
              <w:jc w:val="right"/>
              <w:rPr>
                <w:color w:val="000000"/>
                <w:u w:color="000000"/>
              </w:rPr>
            </w:pPr>
            <w:r>
              <w:rPr>
                <w:sz w:val="10"/>
              </w:rPr>
              <w:t>683,00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4E95AA" w14:textId="77777777" w:rsidR="00A77B3E" w:rsidRDefault="00000000">
            <w:pPr>
              <w:jc w:val="right"/>
              <w:rPr>
                <w:color w:val="000000"/>
                <w:u w:color="000000"/>
              </w:rPr>
            </w:pPr>
            <w:r>
              <w:rPr>
                <w:sz w:val="10"/>
              </w:rPr>
              <w:t>683,00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CD07C17" w14:textId="77777777" w:rsidR="00A77B3E" w:rsidRDefault="00000000">
            <w:pPr>
              <w:jc w:val="right"/>
              <w:rPr>
                <w:color w:val="000000"/>
                <w:u w:color="000000"/>
              </w:rPr>
            </w:pPr>
            <w:r>
              <w:rPr>
                <w:sz w:val="10"/>
              </w:rPr>
              <w:t>0,00</w:t>
            </w:r>
          </w:p>
        </w:tc>
      </w:tr>
      <w:tr w:rsidR="00C14A66" w14:paraId="29E83C31" w14:textId="77777777">
        <w:trPr>
          <w:trHeight w:val="165"/>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3D6B12" w14:textId="77777777" w:rsidR="00A77B3E" w:rsidRDefault="00000000">
            <w:pPr>
              <w:jc w:val="center"/>
              <w:rPr>
                <w:color w:val="000000"/>
                <w:u w:color="000000"/>
              </w:rPr>
            </w:pPr>
            <w:r>
              <w:rPr>
                <w:sz w:val="10"/>
              </w:rPr>
              <w:t>852</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415EDE" w14:textId="77777777" w:rsidR="00A77B3E" w:rsidRDefault="00A77B3E">
            <w:pPr>
              <w:jc w:val="center"/>
              <w:rPr>
                <w:color w:val="000000"/>
                <w:u w:color="000000"/>
              </w:rPr>
            </w:pP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E12F83" w14:textId="77777777" w:rsidR="00A77B3E" w:rsidRDefault="00000000">
            <w:pPr>
              <w:jc w:val="left"/>
              <w:rPr>
                <w:color w:val="000000"/>
                <w:u w:color="000000"/>
              </w:rPr>
            </w:pPr>
            <w:r>
              <w:rPr>
                <w:sz w:val="10"/>
              </w:rPr>
              <w:t>Pomoc społeczna</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E8654B" w14:textId="77777777" w:rsidR="00A77B3E" w:rsidRDefault="00000000">
            <w:pPr>
              <w:jc w:val="right"/>
              <w:rPr>
                <w:color w:val="000000"/>
                <w:u w:color="000000"/>
              </w:rPr>
            </w:pPr>
            <w:r>
              <w:rPr>
                <w:sz w:val="10"/>
              </w:rPr>
              <w:t>5 296,00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82CAA2" w14:textId="77777777" w:rsidR="00A77B3E" w:rsidRDefault="00000000">
            <w:pPr>
              <w:jc w:val="right"/>
              <w:rPr>
                <w:color w:val="000000"/>
                <w:u w:color="000000"/>
              </w:rPr>
            </w:pPr>
            <w:r>
              <w:rPr>
                <w:sz w:val="10"/>
              </w:rPr>
              <w:t>5 296,00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A48144"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FFF46E" w14:textId="77777777" w:rsidR="00A77B3E" w:rsidRDefault="00000000">
            <w:pPr>
              <w:jc w:val="right"/>
              <w:rPr>
                <w:color w:val="000000"/>
                <w:u w:color="000000"/>
              </w:rPr>
            </w:pPr>
            <w:r>
              <w:rPr>
                <w:sz w:val="10"/>
              </w:rPr>
              <w:t>5 296,00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50FAEC" w14:textId="77777777" w:rsidR="00A77B3E" w:rsidRDefault="00000000">
            <w:pPr>
              <w:jc w:val="right"/>
              <w:rPr>
                <w:color w:val="000000"/>
                <w:u w:color="000000"/>
              </w:rPr>
            </w:pPr>
            <w:r>
              <w:rPr>
                <w:sz w:val="10"/>
              </w:rPr>
              <w:t>5 296,00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6B71D35" w14:textId="77777777" w:rsidR="00A77B3E" w:rsidRDefault="00000000">
            <w:pPr>
              <w:jc w:val="right"/>
              <w:rPr>
                <w:color w:val="000000"/>
                <w:u w:color="000000"/>
              </w:rPr>
            </w:pPr>
            <w:r>
              <w:rPr>
                <w:sz w:val="10"/>
              </w:rPr>
              <w:t>0,00</w:t>
            </w:r>
          </w:p>
        </w:tc>
      </w:tr>
      <w:tr w:rsidR="00C14A66" w14:paraId="404B119D" w14:textId="77777777">
        <w:trPr>
          <w:trHeight w:val="165"/>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59F7A5" w14:textId="77777777"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F7E5899" w14:textId="77777777" w:rsidR="00A77B3E" w:rsidRDefault="00000000">
            <w:pPr>
              <w:jc w:val="center"/>
              <w:rPr>
                <w:color w:val="000000"/>
                <w:u w:color="000000"/>
              </w:rPr>
            </w:pPr>
            <w:r>
              <w:rPr>
                <w:sz w:val="10"/>
              </w:rPr>
              <w:t>85295</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19AF62" w14:textId="77777777" w:rsidR="00A77B3E" w:rsidRDefault="00000000">
            <w:pPr>
              <w:jc w:val="left"/>
              <w:rPr>
                <w:color w:val="000000"/>
                <w:u w:color="000000"/>
              </w:rPr>
            </w:pPr>
            <w:r>
              <w:rPr>
                <w:sz w:val="10"/>
              </w:rPr>
              <w:t>Pozostała działalność</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6A3F95" w14:textId="77777777" w:rsidR="00A77B3E" w:rsidRDefault="00000000">
            <w:pPr>
              <w:jc w:val="right"/>
              <w:rPr>
                <w:color w:val="000000"/>
                <w:u w:color="000000"/>
              </w:rPr>
            </w:pPr>
            <w:r>
              <w:rPr>
                <w:sz w:val="10"/>
              </w:rPr>
              <w:t>5 296,00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161011" w14:textId="77777777" w:rsidR="00A77B3E" w:rsidRDefault="00000000">
            <w:pPr>
              <w:jc w:val="right"/>
              <w:rPr>
                <w:color w:val="000000"/>
                <w:u w:color="000000"/>
              </w:rPr>
            </w:pPr>
            <w:r>
              <w:rPr>
                <w:sz w:val="10"/>
              </w:rPr>
              <w:t>5 296,00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734D50"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6A00E7" w14:textId="77777777" w:rsidR="00A77B3E" w:rsidRDefault="00000000">
            <w:pPr>
              <w:jc w:val="right"/>
              <w:rPr>
                <w:color w:val="000000"/>
                <w:u w:color="000000"/>
              </w:rPr>
            </w:pPr>
            <w:r>
              <w:rPr>
                <w:sz w:val="10"/>
              </w:rPr>
              <w:t>5 296,00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B18E17" w14:textId="77777777" w:rsidR="00A77B3E" w:rsidRDefault="00000000">
            <w:pPr>
              <w:jc w:val="right"/>
              <w:rPr>
                <w:color w:val="000000"/>
                <w:u w:color="000000"/>
              </w:rPr>
            </w:pPr>
            <w:r>
              <w:rPr>
                <w:sz w:val="10"/>
              </w:rPr>
              <w:t>5 296,00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EA4B89B" w14:textId="77777777" w:rsidR="00A77B3E" w:rsidRDefault="00000000">
            <w:pPr>
              <w:jc w:val="right"/>
              <w:rPr>
                <w:color w:val="000000"/>
                <w:u w:color="000000"/>
              </w:rPr>
            </w:pPr>
            <w:r>
              <w:rPr>
                <w:sz w:val="10"/>
              </w:rPr>
              <w:t>0,00</w:t>
            </w:r>
          </w:p>
        </w:tc>
      </w:tr>
      <w:tr w:rsidR="00C14A66" w14:paraId="31BC9EC6" w14:textId="77777777">
        <w:trPr>
          <w:trHeight w:val="165"/>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EF7EE4" w14:textId="77777777" w:rsidR="00A77B3E" w:rsidRDefault="00000000">
            <w:pPr>
              <w:jc w:val="center"/>
              <w:rPr>
                <w:color w:val="000000"/>
                <w:u w:color="000000"/>
              </w:rPr>
            </w:pPr>
            <w:r>
              <w:rPr>
                <w:sz w:val="10"/>
              </w:rPr>
              <w:t>855</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E3B5E9" w14:textId="77777777" w:rsidR="00A77B3E" w:rsidRDefault="00A77B3E">
            <w:pPr>
              <w:jc w:val="center"/>
              <w:rPr>
                <w:color w:val="000000"/>
                <w:u w:color="000000"/>
              </w:rPr>
            </w:pP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C6979D" w14:textId="77777777" w:rsidR="00A77B3E" w:rsidRDefault="00000000">
            <w:pPr>
              <w:jc w:val="left"/>
              <w:rPr>
                <w:color w:val="000000"/>
                <w:u w:color="000000"/>
              </w:rPr>
            </w:pPr>
            <w:r>
              <w:rPr>
                <w:sz w:val="10"/>
              </w:rPr>
              <w:t>Rodzina</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B3587F" w14:textId="77777777" w:rsidR="00A77B3E" w:rsidRDefault="00000000">
            <w:pPr>
              <w:jc w:val="right"/>
              <w:rPr>
                <w:color w:val="000000"/>
                <w:u w:color="000000"/>
              </w:rPr>
            </w:pPr>
            <w:r>
              <w:rPr>
                <w:sz w:val="10"/>
              </w:rPr>
              <w:t>1 679 030,00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E56E0B7" w14:textId="77777777" w:rsidR="00A77B3E" w:rsidRDefault="00000000">
            <w:pPr>
              <w:jc w:val="right"/>
              <w:rPr>
                <w:color w:val="000000"/>
                <w:u w:color="000000"/>
              </w:rPr>
            </w:pPr>
            <w:r>
              <w:rPr>
                <w:sz w:val="10"/>
              </w:rPr>
              <w:t>1 679 030,00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F7D1DA"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3A7E52" w14:textId="77777777" w:rsidR="00A77B3E" w:rsidRDefault="00000000">
            <w:pPr>
              <w:jc w:val="right"/>
              <w:rPr>
                <w:color w:val="000000"/>
                <w:u w:color="000000"/>
              </w:rPr>
            </w:pPr>
            <w:r>
              <w:rPr>
                <w:sz w:val="10"/>
              </w:rPr>
              <w:t>1 679 030,00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0CFFBC" w14:textId="77777777" w:rsidR="00A77B3E" w:rsidRDefault="00000000">
            <w:pPr>
              <w:jc w:val="right"/>
              <w:rPr>
                <w:color w:val="000000"/>
                <w:u w:color="000000"/>
              </w:rPr>
            </w:pPr>
            <w:r>
              <w:rPr>
                <w:sz w:val="10"/>
              </w:rPr>
              <w:t>1 679 030,00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7BB9129" w14:textId="77777777" w:rsidR="00A77B3E" w:rsidRDefault="00000000">
            <w:pPr>
              <w:jc w:val="right"/>
              <w:rPr>
                <w:color w:val="000000"/>
                <w:u w:color="000000"/>
              </w:rPr>
            </w:pPr>
            <w:r>
              <w:rPr>
                <w:sz w:val="10"/>
              </w:rPr>
              <w:t>0,00</w:t>
            </w:r>
          </w:p>
        </w:tc>
      </w:tr>
      <w:tr w:rsidR="00C14A66" w14:paraId="36571951" w14:textId="77777777">
        <w:trPr>
          <w:trHeight w:val="499"/>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23D358" w14:textId="77777777"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56FA065" w14:textId="77777777" w:rsidR="00A77B3E" w:rsidRDefault="00000000">
            <w:pPr>
              <w:jc w:val="center"/>
              <w:rPr>
                <w:color w:val="000000"/>
                <w:u w:color="000000"/>
              </w:rPr>
            </w:pPr>
            <w:r>
              <w:rPr>
                <w:sz w:val="10"/>
              </w:rPr>
              <w:t>85502</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694331" w14:textId="77777777" w:rsidR="00A77B3E" w:rsidRDefault="00000000">
            <w:pPr>
              <w:jc w:val="left"/>
              <w:rPr>
                <w:color w:val="000000"/>
                <w:u w:color="000000"/>
              </w:rPr>
            </w:pPr>
            <w:r>
              <w:rPr>
                <w:sz w:val="10"/>
              </w:rPr>
              <w:t>Świadczenia rodzinne, świadczenie z funduszu alimentacyjnego oraz składki na ubezpieczenia emerytalne i rentowe z ubezpieczenia społecznego</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439C6C" w14:textId="77777777" w:rsidR="00A77B3E" w:rsidRDefault="00000000">
            <w:pPr>
              <w:jc w:val="right"/>
              <w:rPr>
                <w:color w:val="000000"/>
                <w:u w:color="000000"/>
              </w:rPr>
            </w:pPr>
            <w:r>
              <w:rPr>
                <w:sz w:val="10"/>
              </w:rPr>
              <w:t>1 654 000,00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FD4AB1B" w14:textId="77777777" w:rsidR="00A77B3E" w:rsidRDefault="00000000">
            <w:pPr>
              <w:jc w:val="right"/>
              <w:rPr>
                <w:color w:val="000000"/>
                <w:u w:color="000000"/>
              </w:rPr>
            </w:pPr>
            <w:r>
              <w:rPr>
                <w:sz w:val="10"/>
              </w:rPr>
              <w:t>1 654 000,00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B51CC7"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1DBC68" w14:textId="77777777" w:rsidR="00A77B3E" w:rsidRDefault="00000000">
            <w:pPr>
              <w:jc w:val="right"/>
              <w:rPr>
                <w:color w:val="000000"/>
                <w:u w:color="000000"/>
              </w:rPr>
            </w:pPr>
            <w:r>
              <w:rPr>
                <w:sz w:val="10"/>
              </w:rPr>
              <w:t>1 654 000,00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D1D1DF" w14:textId="77777777" w:rsidR="00A77B3E" w:rsidRDefault="00000000">
            <w:pPr>
              <w:jc w:val="right"/>
              <w:rPr>
                <w:color w:val="000000"/>
                <w:u w:color="000000"/>
              </w:rPr>
            </w:pPr>
            <w:r>
              <w:rPr>
                <w:sz w:val="10"/>
              </w:rPr>
              <w:t>1 654 000,00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26D4E07" w14:textId="77777777" w:rsidR="00A77B3E" w:rsidRDefault="00000000">
            <w:pPr>
              <w:jc w:val="right"/>
              <w:rPr>
                <w:color w:val="000000"/>
                <w:u w:color="000000"/>
              </w:rPr>
            </w:pPr>
            <w:r>
              <w:rPr>
                <w:sz w:val="10"/>
              </w:rPr>
              <w:t>0,00</w:t>
            </w:r>
          </w:p>
        </w:tc>
      </w:tr>
      <w:tr w:rsidR="00C14A66" w14:paraId="6A74F217" w14:textId="77777777">
        <w:trPr>
          <w:trHeight w:val="165"/>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7309CD" w14:textId="77777777"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4BD1FE" w14:textId="77777777" w:rsidR="00A77B3E" w:rsidRDefault="00000000">
            <w:pPr>
              <w:jc w:val="center"/>
              <w:rPr>
                <w:color w:val="000000"/>
                <w:u w:color="000000"/>
              </w:rPr>
            </w:pPr>
            <w:r>
              <w:rPr>
                <w:sz w:val="10"/>
              </w:rPr>
              <w:t>85503</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C3D2EA" w14:textId="77777777" w:rsidR="00A77B3E" w:rsidRDefault="00000000">
            <w:pPr>
              <w:jc w:val="left"/>
              <w:rPr>
                <w:color w:val="000000"/>
                <w:u w:color="000000"/>
              </w:rPr>
            </w:pPr>
            <w:r>
              <w:rPr>
                <w:sz w:val="10"/>
              </w:rPr>
              <w:t>Karta Dużej Rodziny</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7F4C74" w14:textId="77777777" w:rsidR="00A77B3E" w:rsidRDefault="00000000">
            <w:pPr>
              <w:jc w:val="right"/>
              <w:rPr>
                <w:color w:val="000000"/>
                <w:u w:color="000000"/>
              </w:rPr>
            </w:pPr>
            <w:r>
              <w:rPr>
                <w:sz w:val="10"/>
              </w:rPr>
              <w:t>30,00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A4B1C4" w14:textId="77777777" w:rsidR="00A77B3E" w:rsidRDefault="00000000">
            <w:pPr>
              <w:jc w:val="right"/>
              <w:rPr>
                <w:color w:val="000000"/>
                <w:u w:color="000000"/>
              </w:rPr>
            </w:pPr>
            <w:r>
              <w:rPr>
                <w:sz w:val="10"/>
              </w:rPr>
              <w:t>30,00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448BD0"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B47BB6" w14:textId="77777777" w:rsidR="00A77B3E" w:rsidRDefault="00000000">
            <w:pPr>
              <w:jc w:val="right"/>
              <w:rPr>
                <w:color w:val="000000"/>
                <w:u w:color="000000"/>
              </w:rPr>
            </w:pPr>
            <w:r>
              <w:rPr>
                <w:sz w:val="10"/>
              </w:rPr>
              <w:t>30,00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FAC418" w14:textId="77777777" w:rsidR="00A77B3E" w:rsidRDefault="00000000">
            <w:pPr>
              <w:jc w:val="right"/>
              <w:rPr>
                <w:color w:val="000000"/>
                <w:u w:color="000000"/>
              </w:rPr>
            </w:pPr>
            <w:r>
              <w:rPr>
                <w:sz w:val="10"/>
              </w:rPr>
              <w:t>30,00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C41916E" w14:textId="77777777" w:rsidR="00A77B3E" w:rsidRDefault="00000000">
            <w:pPr>
              <w:jc w:val="right"/>
              <w:rPr>
                <w:color w:val="000000"/>
                <w:u w:color="000000"/>
              </w:rPr>
            </w:pPr>
            <w:r>
              <w:rPr>
                <w:sz w:val="10"/>
              </w:rPr>
              <w:t>0,00</w:t>
            </w:r>
          </w:p>
        </w:tc>
      </w:tr>
      <w:tr w:rsidR="00C14A66" w14:paraId="27477F8D" w14:textId="77777777">
        <w:trPr>
          <w:trHeight w:val="499"/>
        </w:trPr>
        <w:tc>
          <w:tcPr>
            <w:tcW w:w="6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7840FC" w14:textId="77777777"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61DB36" w14:textId="77777777" w:rsidR="00A77B3E" w:rsidRDefault="00000000">
            <w:pPr>
              <w:jc w:val="center"/>
              <w:rPr>
                <w:color w:val="000000"/>
                <w:u w:color="000000"/>
              </w:rPr>
            </w:pPr>
            <w:r>
              <w:rPr>
                <w:sz w:val="10"/>
              </w:rPr>
              <w:t>85513</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239463" w14:textId="77777777" w:rsidR="00A77B3E" w:rsidRDefault="00000000">
            <w:pPr>
              <w:jc w:val="left"/>
              <w:rPr>
                <w:color w:val="000000"/>
                <w:u w:color="000000"/>
              </w:rPr>
            </w:pPr>
            <w:r>
              <w:rPr>
                <w:sz w:val="10"/>
              </w:rPr>
              <w:t>Składki na ubezpieczenie zdrowotne opłacane za osoby pobierające niektóre świadczenia rodzinne oraz za osoby pobierające zasiłki dla opiekunów</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0077C6" w14:textId="77777777" w:rsidR="00A77B3E" w:rsidRDefault="00000000">
            <w:pPr>
              <w:jc w:val="right"/>
              <w:rPr>
                <w:color w:val="000000"/>
                <w:u w:color="000000"/>
              </w:rPr>
            </w:pPr>
            <w:r>
              <w:rPr>
                <w:sz w:val="10"/>
              </w:rPr>
              <w:t>25 000,00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FFD0A7" w14:textId="77777777" w:rsidR="00A77B3E" w:rsidRDefault="00000000">
            <w:pPr>
              <w:jc w:val="right"/>
              <w:rPr>
                <w:color w:val="000000"/>
                <w:u w:color="000000"/>
              </w:rPr>
            </w:pPr>
            <w:r>
              <w:rPr>
                <w:sz w:val="10"/>
              </w:rPr>
              <w:t>25 000,00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F47BD2" w14:textId="77777777" w:rsidR="00A77B3E" w:rsidRDefault="00000000">
            <w:pPr>
              <w:jc w:val="right"/>
              <w:rPr>
                <w:color w:val="000000"/>
                <w:u w:color="000000"/>
              </w:rPr>
            </w:pPr>
            <w:r>
              <w:rPr>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3F0960" w14:textId="77777777" w:rsidR="00A77B3E" w:rsidRDefault="00000000">
            <w:pPr>
              <w:jc w:val="right"/>
              <w:rPr>
                <w:color w:val="000000"/>
                <w:u w:color="000000"/>
              </w:rPr>
            </w:pPr>
            <w:r>
              <w:rPr>
                <w:sz w:val="10"/>
              </w:rPr>
              <w:t>25 000,00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575270" w14:textId="77777777" w:rsidR="00A77B3E" w:rsidRDefault="00000000">
            <w:pPr>
              <w:jc w:val="right"/>
              <w:rPr>
                <w:color w:val="000000"/>
                <w:u w:color="000000"/>
              </w:rPr>
            </w:pPr>
            <w:r>
              <w:rPr>
                <w:sz w:val="10"/>
              </w:rPr>
              <w:t>25 000,00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4024CC2" w14:textId="77777777" w:rsidR="00A77B3E" w:rsidRDefault="00000000">
            <w:pPr>
              <w:jc w:val="right"/>
              <w:rPr>
                <w:color w:val="000000"/>
                <w:u w:color="000000"/>
              </w:rPr>
            </w:pPr>
            <w:r>
              <w:rPr>
                <w:sz w:val="10"/>
              </w:rPr>
              <w:t>0,00</w:t>
            </w:r>
          </w:p>
        </w:tc>
      </w:tr>
      <w:tr w:rsidR="00C14A66" w14:paraId="0DBFD106" w14:textId="77777777">
        <w:trPr>
          <w:trHeight w:val="274"/>
        </w:trPr>
        <w:tc>
          <w:tcPr>
            <w:tcW w:w="277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F50C3A" w14:textId="77777777" w:rsidR="00A77B3E" w:rsidRDefault="00000000">
            <w:pPr>
              <w:jc w:val="center"/>
              <w:rPr>
                <w:color w:val="000000"/>
                <w:u w:color="000000"/>
              </w:rPr>
            </w:pPr>
            <w:r>
              <w:rPr>
                <w:b/>
                <w:sz w:val="10"/>
              </w:rPr>
              <w:t>Razem:</w:t>
            </w:r>
          </w:p>
        </w:tc>
        <w:tc>
          <w:tcPr>
            <w:tcW w:w="16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E2FC43" w14:textId="77777777" w:rsidR="00A77B3E" w:rsidRDefault="00000000">
            <w:pPr>
              <w:jc w:val="right"/>
              <w:rPr>
                <w:color w:val="000000"/>
                <w:u w:color="000000"/>
              </w:rPr>
            </w:pPr>
            <w:r>
              <w:rPr>
                <w:b/>
                <w:sz w:val="10"/>
              </w:rPr>
              <w:t>1 721 174,00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F48576" w14:textId="77777777" w:rsidR="00A77B3E" w:rsidRDefault="00000000">
            <w:pPr>
              <w:jc w:val="right"/>
              <w:rPr>
                <w:color w:val="000000"/>
                <w:u w:color="000000"/>
              </w:rPr>
            </w:pPr>
            <w:r>
              <w:rPr>
                <w:b/>
                <w:sz w:val="10"/>
              </w:rPr>
              <w:t>1 721 174,00</w:t>
            </w:r>
          </w:p>
        </w:tc>
        <w:tc>
          <w:tcPr>
            <w:tcW w:w="18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B0C1A8" w14:textId="77777777" w:rsidR="00A77B3E" w:rsidRDefault="00000000">
            <w:pPr>
              <w:jc w:val="right"/>
              <w:rPr>
                <w:color w:val="000000"/>
                <w:u w:color="000000"/>
              </w:rPr>
            </w:pPr>
            <w:r>
              <w:rPr>
                <w:b/>
                <w:sz w:val="10"/>
              </w:rPr>
              <w:t>0,00</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020FF0" w14:textId="77777777" w:rsidR="00A77B3E" w:rsidRDefault="00000000">
            <w:pPr>
              <w:jc w:val="right"/>
              <w:rPr>
                <w:color w:val="000000"/>
                <w:u w:color="000000"/>
              </w:rPr>
            </w:pPr>
            <w:r>
              <w:rPr>
                <w:b/>
                <w:sz w:val="10"/>
              </w:rPr>
              <w:t>1 721 174,00</w:t>
            </w:r>
          </w:p>
        </w:tc>
        <w:tc>
          <w:tcPr>
            <w:tcW w:w="192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2A5616" w14:textId="77777777" w:rsidR="00A77B3E" w:rsidRDefault="00000000">
            <w:pPr>
              <w:jc w:val="right"/>
              <w:rPr>
                <w:color w:val="000000"/>
                <w:u w:color="000000"/>
              </w:rPr>
            </w:pPr>
            <w:r>
              <w:rPr>
                <w:b/>
                <w:sz w:val="10"/>
              </w:rPr>
              <w:t>1 721 174,00</w:t>
            </w:r>
          </w:p>
        </w:tc>
        <w:tc>
          <w:tcPr>
            <w:tcW w:w="20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935530B" w14:textId="77777777" w:rsidR="00A77B3E" w:rsidRDefault="00000000">
            <w:pPr>
              <w:jc w:val="right"/>
              <w:rPr>
                <w:color w:val="000000"/>
                <w:u w:color="000000"/>
              </w:rPr>
            </w:pPr>
            <w:r>
              <w:rPr>
                <w:b/>
                <w:sz w:val="10"/>
              </w:rPr>
              <w:t>0,00</w:t>
            </w:r>
          </w:p>
        </w:tc>
      </w:tr>
    </w:tbl>
    <w:p w14:paraId="12C288C2" w14:textId="77777777" w:rsidR="00A77B3E" w:rsidRDefault="00A77B3E">
      <w:pPr>
        <w:keepNext/>
        <w:keepLines/>
        <w:rPr>
          <w:color w:val="000000"/>
          <w:u w:color="000000"/>
        </w:rPr>
      </w:pPr>
    </w:p>
    <w:p w14:paraId="4C052915" w14:textId="77777777" w:rsidR="00A77B3E" w:rsidRDefault="00A77B3E">
      <w:pPr>
        <w:keepNext/>
        <w:keepLines/>
        <w:rPr>
          <w:color w:val="000000"/>
          <w:u w:color="000000"/>
        </w:rPr>
      </w:pPr>
    </w:p>
    <w:p w14:paraId="7D05E3B7"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C14A66" w14:paraId="2FB54FEB" w14:textId="77777777">
        <w:tc>
          <w:tcPr>
            <w:tcW w:w="2500" w:type="pct"/>
            <w:tcMar>
              <w:top w:w="0" w:type="dxa"/>
              <w:left w:w="0" w:type="dxa"/>
              <w:bottom w:w="0" w:type="dxa"/>
              <w:right w:w="0" w:type="dxa"/>
            </w:tcMar>
            <w:hideMark/>
          </w:tcPr>
          <w:p w14:paraId="65FDE28F" w14:textId="77777777" w:rsidR="00C14A66" w:rsidRDefault="00C14A66">
            <w:pPr>
              <w:keepNext/>
              <w:keepLines/>
              <w:jc w:val="left"/>
              <w:rPr>
                <w:color w:val="000000"/>
                <w:szCs w:val="22"/>
              </w:rPr>
            </w:pPr>
          </w:p>
        </w:tc>
        <w:tc>
          <w:tcPr>
            <w:tcW w:w="2500" w:type="pct"/>
            <w:tcMar>
              <w:top w:w="0" w:type="dxa"/>
              <w:left w:w="0" w:type="dxa"/>
              <w:bottom w:w="0" w:type="dxa"/>
              <w:right w:w="0" w:type="dxa"/>
            </w:tcMar>
            <w:hideMark/>
          </w:tcPr>
          <w:p w14:paraId="57E9642F" w14:textId="77777777" w:rsidR="00C14A66"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14:paraId="59C7B2FA" w14:textId="77777777" w:rsidR="00A77B3E" w:rsidRDefault="00A77B3E">
      <w:pPr>
        <w:keepNext/>
        <w:rPr>
          <w:color w:val="000000"/>
          <w:u w:color="000000"/>
        </w:rPr>
        <w:sectPr w:rsidR="00A77B3E">
          <w:footerReference w:type="default" r:id="rId11"/>
          <w:endnotePr>
            <w:numFmt w:val="decimal"/>
          </w:endnotePr>
          <w:pgSz w:w="16838" w:h="11906" w:orient="landscape"/>
          <w:pgMar w:top="992" w:right="1020" w:bottom="992" w:left="1020" w:header="708" w:footer="708" w:gutter="0"/>
          <w:pgNumType w:start="1"/>
          <w:cols w:space="708"/>
          <w:docGrid w:linePitch="360"/>
        </w:sectPr>
      </w:pPr>
    </w:p>
    <w:p w14:paraId="5D29FB08" w14:textId="77777777" w:rsidR="00A77B3E" w:rsidRDefault="00000000">
      <w:pPr>
        <w:spacing w:before="120" w:after="120" w:line="360" w:lineRule="auto"/>
        <w:ind w:left="3708"/>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5 do projektu uchwały budżetowej na 2026 rok</w:t>
      </w:r>
    </w:p>
    <w:p w14:paraId="2E90566C" w14:textId="77777777" w:rsidR="00A77B3E" w:rsidRDefault="00000000">
      <w:pPr>
        <w:spacing w:before="120" w:after="120"/>
        <w:ind w:left="283" w:firstLine="227"/>
        <w:jc w:val="center"/>
        <w:rPr>
          <w:color w:val="000000"/>
          <w:u w:color="000000"/>
        </w:rPr>
      </w:pPr>
      <w:r>
        <w:rPr>
          <w:color w:val="000000"/>
          <w:u w:color="000000"/>
        </w:rPr>
        <w:t>DOTACJE PODMIOTOWE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771"/>
        <w:gridCol w:w="1275"/>
        <w:gridCol w:w="5274"/>
        <w:gridCol w:w="2000"/>
      </w:tblGrid>
      <w:tr w:rsidR="00C14A66" w14:paraId="52D69516" w14:textId="77777777">
        <w:trPr>
          <w:trHeight w:val="552"/>
        </w:trPr>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03204" w14:textId="77777777" w:rsidR="00A77B3E" w:rsidRDefault="00000000">
            <w:pPr>
              <w:jc w:val="center"/>
              <w:rPr>
                <w:color w:val="000000"/>
                <w:u w:color="000000"/>
              </w:rPr>
            </w:pPr>
            <w:r>
              <w:rPr>
                <w:sz w:val="20"/>
              </w:rPr>
              <w:t>Lp.</w:t>
            </w:r>
          </w:p>
        </w:tc>
        <w:tc>
          <w:tcPr>
            <w:tcW w:w="73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99BB9EB" w14:textId="77777777" w:rsidR="00A77B3E" w:rsidRDefault="00000000">
            <w:pPr>
              <w:jc w:val="center"/>
              <w:rPr>
                <w:color w:val="000000"/>
                <w:u w:color="000000"/>
              </w:rPr>
            </w:pPr>
            <w:r>
              <w:rPr>
                <w:sz w:val="20"/>
              </w:rPr>
              <w:t>Dział</w:t>
            </w:r>
          </w:p>
        </w:tc>
        <w:tc>
          <w:tcPr>
            <w:tcW w:w="12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6382697" w14:textId="77777777" w:rsidR="00A77B3E" w:rsidRDefault="00000000">
            <w:pPr>
              <w:jc w:val="center"/>
              <w:rPr>
                <w:color w:val="000000"/>
                <w:u w:color="000000"/>
              </w:rPr>
            </w:pPr>
            <w:r>
              <w:rPr>
                <w:sz w:val="20"/>
              </w:rPr>
              <w:t>Rozdział</w:t>
            </w:r>
          </w:p>
        </w:tc>
        <w:tc>
          <w:tcPr>
            <w:tcW w:w="50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32D4DDE" w14:textId="77777777" w:rsidR="00A77B3E" w:rsidRDefault="00000000">
            <w:pPr>
              <w:jc w:val="center"/>
              <w:rPr>
                <w:color w:val="000000"/>
                <w:u w:color="000000"/>
              </w:rPr>
            </w:pPr>
            <w:r>
              <w:rPr>
                <w:sz w:val="20"/>
              </w:rPr>
              <w:t>Nazwa instytucji</w:t>
            </w:r>
          </w:p>
        </w:tc>
        <w:tc>
          <w:tcPr>
            <w:tcW w:w="190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C10FD6A" w14:textId="77777777" w:rsidR="00A77B3E" w:rsidRDefault="00000000">
            <w:pPr>
              <w:jc w:val="center"/>
              <w:rPr>
                <w:color w:val="000000"/>
                <w:u w:color="000000"/>
              </w:rPr>
            </w:pPr>
            <w:r>
              <w:rPr>
                <w:sz w:val="20"/>
              </w:rPr>
              <w:t>Kwota dotacji</w:t>
            </w:r>
          </w:p>
        </w:tc>
      </w:tr>
      <w:tr w:rsidR="00C14A66" w14:paraId="160E0650" w14:textId="77777777">
        <w:trPr>
          <w:trHeight w:val="276"/>
        </w:trPr>
        <w:tc>
          <w:tcPr>
            <w:tcW w:w="5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D225512" w14:textId="77777777" w:rsidR="00A77B3E" w:rsidRDefault="00000000">
            <w:pPr>
              <w:jc w:val="center"/>
              <w:rPr>
                <w:color w:val="000000"/>
                <w:u w:color="000000"/>
              </w:rPr>
            </w:pPr>
            <w:r>
              <w:rPr>
                <w:sz w:val="12"/>
              </w:rPr>
              <w:t>1</w:t>
            </w:r>
          </w:p>
        </w:tc>
        <w:tc>
          <w:tcPr>
            <w:tcW w:w="7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26527A" w14:textId="77777777" w:rsidR="00A77B3E" w:rsidRDefault="00000000">
            <w:pPr>
              <w:jc w:val="center"/>
              <w:rPr>
                <w:color w:val="000000"/>
                <w:u w:color="000000"/>
              </w:rPr>
            </w:pPr>
            <w:r>
              <w:rPr>
                <w:sz w:val="12"/>
              </w:rPr>
              <w:t>2</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370256" w14:textId="77777777" w:rsidR="00A77B3E" w:rsidRDefault="00000000">
            <w:pPr>
              <w:jc w:val="center"/>
              <w:rPr>
                <w:color w:val="000000"/>
                <w:u w:color="000000"/>
              </w:rPr>
            </w:pPr>
            <w:r>
              <w:rPr>
                <w:sz w:val="12"/>
              </w:rPr>
              <w:t>3</w:t>
            </w:r>
          </w:p>
        </w:tc>
        <w:tc>
          <w:tcPr>
            <w:tcW w:w="5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618C5D" w14:textId="77777777" w:rsidR="00A77B3E" w:rsidRDefault="00000000">
            <w:pPr>
              <w:jc w:val="center"/>
              <w:rPr>
                <w:color w:val="000000"/>
                <w:u w:color="000000"/>
              </w:rPr>
            </w:pPr>
            <w:r>
              <w:rPr>
                <w:sz w:val="12"/>
              </w:rPr>
              <w:t>4</w:t>
            </w:r>
          </w:p>
        </w:tc>
        <w:tc>
          <w:tcPr>
            <w:tcW w:w="19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C528D92" w14:textId="77777777" w:rsidR="00A77B3E" w:rsidRDefault="00000000">
            <w:pPr>
              <w:jc w:val="center"/>
              <w:rPr>
                <w:color w:val="000000"/>
                <w:u w:color="000000"/>
              </w:rPr>
            </w:pPr>
            <w:r>
              <w:rPr>
                <w:sz w:val="12"/>
              </w:rPr>
              <w:t>5</w:t>
            </w:r>
          </w:p>
        </w:tc>
      </w:tr>
      <w:tr w:rsidR="00C14A66" w14:paraId="6F2C4F36" w14:textId="77777777">
        <w:trPr>
          <w:trHeight w:val="480"/>
        </w:trPr>
        <w:tc>
          <w:tcPr>
            <w:tcW w:w="510"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3314F099" w14:textId="77777777" w:rsidR="00A77B3E" w:rsidRDefault="00000000">
            <w:pPr>
              <w:jc w:val="center"/>
              <w:rPr>
                <w:color w:val="000000"/>
                <w:u w:color="000000"/>
              </w:rPr>
            </w:pPr>
            <w:r>
              <w:rPr>
                <w:sz w:val="18"/>
              </w:rPr>
              <w:t>1.</w:t>
            </w:r>
          </w:p>
        </w:tc>
        <w:tc>
          <w:tcPr>
            <w:tcW w:w="735" w:type="dxa"/>
            <w:tcBorders>
              <w:top w:val="nil"/>
              <w:left w:val="nil"/>
              <w:bottom w:val="nil"/>
              <w:right w:val="single" w:sz="4" w:space="0" w:color="auto"/>
            </w:tcBorders>
            <w:tcMar>
              <w:top w:w="0" w:type="dxa"/>
              <w:left w:w="108" w:type="dxa"/>
              <w:bottom w:w="0" w:type="dxa"/>
              <w:right w:w="108" w:type="dxa"/>
            </w:tcMar>
            <w:vAlign w:val="center"/>
            <w:hideMark/>
          </w:tcPr>
          <w:p w14:paraId="455EE6A3" w14:textId="77777777" w:rsidR="00A77B3E" w:rsidRDefault="00000000">
            <w:pPr>
              <w:jc w:val="center"/>
              <w:rPr>
                <w:color w:val="000000"/>
                <w:u w:color="000000"/>
              </w:rPr>
            </w:pPr>
            <w:r>
              <w:rPr>
                <w:sz w:val="18"/>
              </w:rPr>
              <w:t>921</w:t>
            </w:r>
          </w:p>
        </w:tc>
        <w:tc>
          <w:tcPr>
            <w:tcW w:w="1215" w:type="dxa"/>
            <w:tcBorders>
              <w:top w:val="nil"/>
              <w:left w:val="nil"/>
              <w:bottom w:val="nil"/>
              <w:right w:val="single" w:sz="4" w:space="0" w:color="auto"/>
            </w:tcBorders>
            <w:tcMar>
              <w:top w:w="0" w:type="dxa"/>
              <w:left w:w="108" w:type="dxa"/>
              <w:bottom w:w="0" w:type="dxa"/>
              <w:right w:w="108" w:type="dxa"/>
            </w:tcMar>
            <w:vAlign w:val="center"/>
            <w:hideMark/>
          </w:tcPr>
          <w:p w14:paraId="64C2D8E0" w14:textId="77777777" w:rsidR="00A77B3E" w:rsidRDefault="00000000">
            <w:pPr>
              <w:jc w:val="center"/>
              <w:rPr>
                <w:color w:val="000000"/>
                <w:u w:color="000000"/>
              </w:rPr>
            </w:pPr>
            <w:r>
              <w:rPr>
                <w:sz w:val="18"/>
              </w:rPr>
              <w:t>92116</w:t>
            </w:r>
          </w:p>
        </w:tc>
        <w:tc>
          <w:tcPr>
            <w:tcW w:w="5025" w:type="dxa"/>
            <w:tcBorders>
              <w:top w:val="nil"/>
              <w:left w:val="nil"/>
              <w:bottom w:val="nil"/>
              <w:right w:val="single" w:sz="4" w:space="0" w:color="auto"/>
            </w:tcBorders>
            <w:tcMar>
              <w:top w:w="0" w:type="dxa"/>
              <w:left w:w="108" w:type="dxa"/>
              <w:bottom w:w="0" w:type="dxa"/>
              <w:right w:w="108" w:type="dxa"/>
            </w:tcMar>
            <w:vAlign w:val="center"/>
            <w:hideMark/>
          </w:tcPr>
          <w:p w14:paraId="2206E52A" w14:textId="77777777" w:rsidR="00A77B3E" w:rsidRDefault="00000000">
            <w:pPr>
              <w:jc w:val="center"/>
              <w:rPr>
                <w:color w:val="000000"/>
                <w:u w:color="000000"/>
              </w:rPr>
            </w:pPr>
            <w:r>
              <w:rPr>
                <w:sz w:val="18"/>
              </w:rPr>
              <w:t>Gminna Biblioteka Publiczna w Pacynie</w:t>
            </w:r>
          </w:p>
        </w:tc>
        <w:tc>
          <w:tcPr>
            <w:tcW w:w="1905" w:type="dxa"/>
            <w:tcBorders>
              <w:top w:val="nil"/>
              <w:left w:val="nil"/>
              <w:bottom w:val="nil"/>
              <w:right w:val="single" w:sz="4" w:space="0" w:color="auto"/>
            </w:tcBorders>
            <w:tcMar>
              <w:top w:w="0" w:type="dxa"/>
              <w:left w:w="108" w:type="dxa"/>
              <w:bottom w:w="0" w:type="dxa"/>
              <w:right w:w="108" w:type="dxa"/>
            </w:tcMar>
            <w:vAlign w:val="center"/>
            <w:hideMark/>
          </w:tcPr>
          <w:p w14:paraId="7D924349" w14:textId="77777777" w:rsidR="00A77B3E" w:rsidRDefault="00000000">
            <w:pPr>
              <w:jc w:val="right"/>
              <w:rPr>
                <w:color w:val="000000"/>
                <w:u w:color="000000"/>
              </w:rPr>
            </w:pPr>
            <w:r>
              <w:t>300 000,00</w:t>
            </w:r>
          </w:p>
        </w:tc>
      </w:tr>
      <w:tr w:rsidR="00C14A66" w14:paraId="1BA6C841" w14:textId="77777777">
        <w:trPr>
          <w:trHeight w:val="276"/>
        </w:trPr>
        <w:tc>
          <w:tcPr>
            <w:tcW w:w="7485" w:type="dxa"/>
            <w:gridSpan w:val="4"/>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11E7C906" w14:textId="77777777" w:rsidR="00A77B3E" w:rsidRDefault="00000000">
            <w:pPr>
              <w:jc w:val="center"/>
              <w:rPr>
                <w:color w:val="000000"/>
                <w:u w:color="000000"/>
              </w:rPr>
            </w:pPr>
            <w:r>
              <w:rPr>
                <w:b/>
                <w:sz w:val="18"/>
              </w:rPr>
              <w:t>Ogółem</w:t>
            </w:r>
          </w:p>
        </w:tc>
        <w:tc>
          <w:tcPr>
            <w:tcW w:w="190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417AF25" w14:textId="77777777" w:rsidR="00A77B3E" w:rsidRDefault="00000000">
            <w:pPr>
              <w:jc w:val="right"/>
              <w:rPr>
                <w:color w:val="000000"/>
                <w:u w:color="000000"/>
              </w:rPr>
            </w:pPr>
            <w:r>
              <w:t>300 000,00</w:t>
            </w:r>
          </w:p>
        </w:tc>
      </w:tr>
    </w:tbl>
    <w:p w14:paraId="685D26B9" w14:textId="77777777" w:rsidR="00A77B3E" w:rsidRDefault="00A77B3E">
      <w:pPr>
        <w:keepNext/>
        <w:keepLines/>
        <w:rPr>
          <w:color w:val="000000"/>
          <w:u w:color="000000"/>
        </w:rPr>
      </w:pPr>
    </w:p>
    <w:p w14:paraId="58A3817D" w14:textId="77777777" w:rsidR="00A77B3E" w:rsidRDefault="00A77B3E">
      <w:pPr>
        <w:keepNext/>
        <w:keepLines/>
        <w:rPr>
          <w:color w:val="000000"/>
          <w:u w:color="000000"/>
        </w:rPr>
      </w:pPr>
    </w:p>
    <w:p w14:paraId="13AB8309"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C14A66" w14:paraId="374EA445" w14:textId="77777777">
        <w:tc>
          <w:tcPr>
            <w:tcW w:w="2500" w:type="pct"/>
            <w:tcMar>
              <w:top w:w="0" w:type="dxa"/>
              <w:left w:w="0" w:type="dxa"/>
              <w:bottom w:w="0" w:type="dxa"/>
              <w:right w:w="0" w:type="dxa"/>
            </w:tcMar>
            <w:hideMark/>
          </w:tcPr>
          <w:p w14:paraId="35CEB5F4" w14:textId="77777777" w:rsidR="00C14A66" w:rsidRDefault="00C14A66">
            <w:pPr>
              <w:keepNext/>
              <w:keepLines/>
              <w:jc w:val="left"/>
              <w:rPr>
                <w:color w:val="000000"/>
                <w:szCs w:val="22"/>
              </w:rPr>
            </w:pPr>
          </w:p>
        </w:tc>
        <w:tc>
          <w:tcPr>
            <w:tcW w:w="2500" w:type="pct"/>
            <w:tcMar>
              <w:top w:w="0" w:type="dxa"/>
              <w:left w:w="0" w:type="dxa"/>
              <w:bottom w:w="0" w:type="dxa"/>
              <w:right w:w="0" w:type="dxa"/>
            </w:tcMar>
            <w:hideMark/>
          </w:tcPr>
          <w:p w14:paraId="562728A2" w14:textId="77777777" w:rsidR="00C14A66"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14:paraId="5F00C79A" w14:textId="77777777" w:rsidR="00A77B3E" w:rsidRDefault="00A77B3E">
      <w:pPr>
        <w:keepNext/>
        <w:rPr>
          <w:color w:val="000000"/>
          <w:u w:color="000000"/>
        </w:rPr>
        <w:sectPr w:rsidR="00A77B3E">
          <w:footerReference w:type="default" r:id="rId12"/>
          <w:endnotePr>
            <w:numFmt w:val="decimal"/>
          </w:endnotePr>
          <w:pgSz w:w="11906" w:h="16838"/>
          <w:pgMar w:top="992" w:right="1020" w:bottom="992" w:left="1020" w:header="708" w:footer="708" w:gutter="0"/>
          <w:pgNumType w:start="1"/>
          <w:cols w:space="708"/>
          <w:docGrid w:linePitch="360"/>
        </w:sectPr>
      </w:pPr>
    </w:p>
    <w:p w14:paraId="3BF6454C" w14:textId="77777777" w:rsidR="00A77B3E" w:rsidRDefault="00000000">
      <w:pPr>
        <w:spacing w:before="120" w:after="120" w:line="360" w:lineRule="auto"/>
        <w:ind w:left="8585"/>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6 do projektu uchwały budżetowej na 2026 rok</w:t>
      </w:r>
    </w:p>
    <w:p w14:paraId="71CD5317" w14:textId="77777777" w:rsidR="00A77B3E" w:rsidRDefault="00000000">
      <w:pPr>
        <w:spacing w:before="120" w:after="120"/>
        <w:ind w:left="283" w:firstLine="227"/>
        <w:jc w:val="center"/>
        <w:rPr>
          <w:color w:val="000000"/>
          <w:u w:color="000000"/>
        </w:rPr>
      </w:pPr>
      <w:r>
        <w:rPr>
          <w:color w:val="000000"/>
          <w:u w:color="000000"/>
        </w:rPr>
        <w:t>DOTACJE CELOWE DLA PODMIOTÓW ZALICZANYCH I NIEZALICZANYCH DO SEKTORA FINANSÓW PUBLICZNYCH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557"/>
        <w:gridCol w:w="1781"/>
        <w:gridCol w:w="6884"/>
        <w:gridCol w:w="3472"/>
      </w:tblGrid>
      <w:tr w:rsidR="00C14A66" w14:paraId="50AEFB41" w14:textId="77777777">
        <w:trPr>
          <w:trHeight w:val="456"/>
        </w:trPr>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F99B6E" w14:textId="77777777" w:rsidR="00A77B3E" w:rsidRDefault="00000000">
            <w:pPr>
              <w:jc w:val="center"/>
              <w:rPr>
                <w:color w:val="000000"/>
                <w:u w:color="000000"/>
              </w:rPr>
            </w:pPr>
            <w:r>
              <w:rPr>
                <w:sz w:val="20"/>
              </w:rPr>
              <w:t>Lp.</w:t>
            </w:r>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ECCB163" w14:textId="77777777" w:rsidR="00A77B3E" w:rsidRDefault="00000000">
            <w:pPr>
              <w:jc w:val="center"/>
              <w:rPr>
                <w:color w:val="000000"/>
                <w:u w:color="000000"/>
              </w:rPr>
            </w:pPr>
            <w:r>
              <w:rPr>
                <w:sz w:val="20"/>
              </w:rPr>
              <w:t>Dział</w:t>
            </w:r>
          </w:p>
        </w:tc>
        <w:tc>
          <w:tcPr>
            <w:tcW w:w="178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DBE087E" w14:textId="77777777" w:rsidR="00A77B3E" w:rsidRDefault="00000000">
            <w:pPr>
              <w:jc w:val="center"/>
              <w:rPr>
                <w:color w:val="000000"/>
                <w:u w:color="000000"/>
              </w:rPr>
            </w:pPr>
            <w:r>
              <w:rPr>
                <w:sz w:val="20"/>
              </w:rPr>
              <w:t>Rozdział</w:t>
            </w:r>
          </w:p>
        </w:tc>
        <w:tc>
          <w:tcPr>
            <w:tcW w:w="69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E58A856" w14:textId="77777777" w:rsidR="00A77B3E" w:rsidRDefault="00000000">
            <w:pPr>
              <w:jc w:val="center"/>
              <w:rPr>
                <w:color w:val="000000"/>
                <w:u w:color="000000"/>
              </w:rPr>
            </w:pPr>
            <w:r>
              <w:rPr>
                <w:sz w:val="20"/>
              </w:rPr>
              <w:t>Treść</w:t>
            </w:r>
          </w:p>
        </w:tc>
        <w:tc>
          <w:tcPr>
            <w:tcW w:w="34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A3EA78E" w14:textId="77777777" w:rsidR="00A77B3E" w:rsidRDefault="00000000">
            <w:pPr>
              <w:jc w:val="center"/>
              <w:rPr>
                <w:color w:val="000000"/>
                <w:u w:color="000000"/>
              </w:rPr>
            </w:pPr>
            <w:r>
              <w:rPr>
                <w:sz w:val="20"/>
              </w:rPr>
              <w:t>Kwota dotacji</w:t>
            </w:r>
          </w:p>
        </w:tc>
      </w:tr>
      <w:tr w:rsidR="00C14A66" w14:paraId="2147AF81" w14:textId="77777777">
        <w:trPr>
          <w:trHeight w:val="276"/>
        </w:trPr>
        <w:tc>
          <w:tcPr>
            <w:tcW w:w="109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3E9D270" w14:textId="77777777" w:rsidR="00A77B3E" w:rsidRDefault="00000000">
            <w:pPr>
              <w:jc w:val="center"/>
              <w:rPr>
                <w:color w:val="000000"/>
                <w:u w:color="000000"/>
              </w:rPr>
            </w:pPr>
            <w:r>
              <w:rPr>
                <w:sz w:val="12"/>
              </w:rPr>
              <w:t>1</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C3B0D1F" w14:textId="77777777" w:rsidR="00A77B3E" w:rsidRDefault="00000000">
            <w:pPr>
              <w:jc w:val="center"/>
              <w:rPr>
                <w:color w:val="000000"/>
                <w:u w:color="000000"/>
              </w:rPr>
            </w:pPr>
            <w:r>
              <w:rPr>
                <w:sz w:val="12"/>
              </w:rPr>
              <w:t>2</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733076" w14:textId="77777777" w:rsidR="00A77B3E" w:rsidRDefault="00000000">
            <w:pPr>
              <w:jc w:val="center"/>
              <w:rPr>
                <w:color w:val="000000"/>
                <w:u w:color="000000"/>
              </w:rPr>
            </w:pPr>
            <w:r>
              <w:rPr>
                <w:sz w:val="12"/>
              </w:rPr>
              <w:t>3</w:t>
            </w:r>
          </w:p>
        </w:tc>
        <w:tc>
          <w:tcPr>
            <w:tcW w:w="69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E16DC4E" w14:textId="77777777" w:rsidR="00A77B3E" w:rsidRDefault="00000000">
            <w:pPr>
              <w:jc w:val="center"/>
              <w:rPr>
                <w:color w:val="000000"/>
                <w:u w:color="000000"/>
              </w:rPr>
            </w:pPr>
            <w:r>
              <w:rPr>
                <w:sz w:val="12"/>
              </w:rPr>
              <w:t>4</w:t>
            </w:r>
          </w:p>
        </w:tc>
        <w:tc>
          <w:tcPr>
            <w:tcW w:w="34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0E9A71" w14:textId="77777777" w:rsidR="00A77B3E" w:rsidRDefault="00000000">
            <w:pPr>
              <w:jc w:val="center"/>
              <w:rPr>
                <w:color w:val="000000"/>
                <w:u w:color="000000"/>
              </w:rPr>
            </w:pPr>
            <w:r>
              <w:rPr>
                <w:sz w:val="12"/>
              </w:rPr>
              <w:t>5</w:t>
            </w:r>
          </w:p>
        </w:tc>
      </w:tr>
      <w:tr w:rsidR="00C14A66" w14:paraId="6715BEC0" w14:textId="77777777">
        <w:trPr>
          <w:trHeight w:val="276"/>
        </w:trPr>
        <w:tc>
          <w:tcPr>
            <w:tcW w:w="4440"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14:paraId="5624A228" w14:textId="77777777" w:rsidR="00A77B3E" w:rsidRDefault="00000000">
            <w:pPr>
              <w:jc w:val="center"/>
              <w:rPr>
                <w:color w:val="000000"/>
                <w:u w:color="000000"/>
              </w:rPr>
            </w:pPr>
            <w:r>
              <w:rPr>
                <w:b/>
                <w:sz w:val="20"/>
              </w:rPr>
              <w:t>Jednostki sektora finansów publicznych</w:t>
            </w:r>
          </w:p>
        </w:tc>
        <w:tc>
          <w:tcPr>
            <w:tcW w:w="6900" w:type="dxa"/>
            <w:tcBorders>
              <w:top w:val="nil"/>
              <w:left w:val="nil"/>
              <w:bottom w:val="nil"/>
              <w:right w:val="single" w:sz="4" w:space="0" w:color="auto"/>
            </w:tcBorders>
            <w:tcMar>
              <w:top w:w="0" w:type="dxa"/>
              <w:left w:w="108" w:type="dxa"/>
              <w:bottom w:w="0" w:type="dxa"/>
              <w:right w:w="108" w:type="dxa"/>
            </w:tcMar>
            <w:hideMark/>
          </w:tcPr>
          <w:p w14:paraId="566DBE82" w14:textId="77777777" w:rsidR="00A77B3E" w:rsidRDefault="00000000">
            <w:pPr>
              <w:jc w:val="center"/>
              <w:rPr>
                <w:color w:val="000000"/>
                <w:u w:color="000000"/>
              </w:rPr>
            </w:pPr>
            <w:r>
              <w:rPr>
                <w:b/>
                <w:sz w:val="20"/>
              </w:rPr>
              <w:t>Nazwa jednostki</w:t>
            </w:r>
          </w:p>
        </w:tc>
        <w:tc>
          <w:tcPr>
            <w:tcW w:w="3480" w:type="dxa"/>
            <w:tcBorders>
              <w:top w:val="nil"/>
              <w:left w:val="nil"/>
              <w:bottom w:val="nil"/>
              <w:right w:val="single" w:sz="4" w:space="0" w:color="auto"/>
            </w:tcBorders>
            <w:tcMar>
              <w:top w:w="0" w:type="dxa"/>
              <w:left w:w="108" w:type="dxa"/>
              <w:bottom w:w="0" w:type="dxa"/>
              <w:right w:w="108" w:type="dxa"/>
            </w:tcMar>
            <w:vAlign w:val="bottom"/>
            <w:hideMark/>
          </w:tcPr>
          <w:p w14:paraId="4B32633B" w14:textId="77777777" w:rsidR="00A77B3E" w:rsidRDefault="00A77B3E">
            <w:pPr>
              <w:jc w:val="left"/>
              <w:rPr>
                <w:color w:val="000000"/>
                <w:u w:color="000000"/>
              </w:rPr>
            </w:pPr>
          </w:p>
        </w:tc>
      </w:tr>
      <w:tr w:rsidR="00C14A66" w14:paraId="46588592" w14:textId="77777777">
        <w:trPr>
          <w:trHeight w:val="705"/>
        </w:trPr>
        <w:tc>
          <w:tcPr>
            <w:tcW w:w="1095"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4843B04E" w14:textId="77777777" w:rsidR="00A77B3E" w:rsidRDefault="00000000">
            <w:pPr>
              <w:jc w:val="center"/>
              <w:rPr>
                <w:color w:val="000000"/>
                <w:u w:color="000000"/>
              </w:rPr>
            </w:pPr>
            <w:r>
              <w:rPr>
                <w:sz w:val="20"/>
              </w:rPr>
              <w:t>1.</w:t>
            </w:r>
          </w:p>
        </w:tc>
        <w:tc>
          <w:tcPr>
            <w:tcW w:w="156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67CF7108" w14:textId="77777777" w:rsidR="00A77B3E" w:rsidRDefault="00000000">
            <w:pPr>
              <w:jc w:val="center"/>
              <w:rPr>
                <w:color w:val="000000"/>
                <w:u w:color="000000"/>
              </w:rPr>
            </w:pPr>
            <w:r>
              <w:rPr>
                <w:sz w:val="20"/>
              </w:rPr>
              <w:t>600</w:t>
            </w:r>
          </w:p>
        </w:tc>
        <w:tc>
          <w:tcPr>
            <w:tcW w:w="178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1C3031CD" w14:textId="77777777" w:rsidR="00A77B3E" w:rsidRDefault="00000000">
            <w:pPr>
              <w:jc w:val="center"/>
              <w:rPr>
                <w:color w:val="000000"/>
                <w:u w:color="000000"/>
              </w:rPr>
            </w:pPr>
            <w:r>
              <w:rPr>
                <w:sz w:val="20"/>
              </w:rPr>
              <w:t>60004</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FF33C8B" w14:textId="77777777" w:rsidR="00A77B3E" w:rsidRDefault="00000000">
            <w:pPr>
              <w:jc w:val="center"/>
              <w:rPr>
                <w:color w:val="000000"/>
                <w:u w:color="000000"/>
              </w:rPr>
            </w:pPr>
            <w:r>
              <w:rPr>
                <w:sz w:val="20"/>
              </w:rPr>
              <w:t>Gmina Gąbin</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1668DBE" w14:textId="77777777" w:rsidR="00A77B3E" w:rsidRDefault="00000000">
            <w:pPr>
              <w:jc w:val="right"/>
              <w:rPr>
                <w:color w:val="000000"/>
                <w:u w:color="000000"/>
              </w:rPr>
            </w:pPr>
            <w:r>
              <w:rPr>
                <w:sz w:val="18"/>
              </w:rPr>
              <w:t>37 443,24</w:t>
            </w:r>
          </w:p>
        </w:tc>
      </w:tr>
      <w:tr w:rsidR="00C14A66" w14:paraId="5F2113B9" w14:textId="77777777">
        <w:trPr>
          <w:trHeight w:val="705"/>
        </w:trPr>
        <w:tc>
          <w:tcPr>
            <w:tcW w:w="1095"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4D08F9D2" w14:textId="77777777" w:rsidR="00A77B3E" w:rsidRDefault="00000000">
            <w:pPr>
              <w:jc w:val="center"/>
              <w:rPr>
                <w:color w:val="000000"/>
                <w:u w:color="000000"/>
              </w:rPr>
            </w:pPr>
            <w:r>
              <w:rPr>
                <w:sz w:val="20"/>
              </w:rPr>
              <w:t>2.</w:t>
            </w:r>
          </w:p>
        </w:tc>
        <w:tc>
          <w:tcPr>
            <w:tcW w:w="156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6C64C793" w14:textId="77777777" w:rsidR="00A77B3E" w:rsidRDefault="00000000">
            <w:pPr>
              <w:jc w:val="center"/>
              <w:rPr>
                <w:color w:val="000000"/>
                <w:u w:color="000000"/>
              </w:rPr>
            </w:pPr>
            <w:r>
              <w:rPr>
                <w:sz w:val="20"/>
              </w:rPr>
              <w:t>801</w:t>
            </w:r>
          </w:p>
        </w:tc>
        <w:tc>
          <w:tcPr>
            <w:tcW w:w="178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71494DE2" w14:textId="77777777" w:rsidR="00A77B3E" w:rsidRDefault="00000000">
            <w:pPr>
              <w:jc w:val="center"/>
              <w:rPr>
                <w:color w:val="000000"/>
                <w:u w:color="000000"/>
              </w:rPr>
            </w:pPr>
            <w:r>
              <w:rPr>
                <w:sz w:val="20"/>
              </w:rPr>
              <w:t>80195</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43DBE21" w14:textId="77777777" w:rsidR="00A77B3E" w:rsidRDefault="00000000">
            <w:pPr>
              <w:jc w:val="center"/>
              <w:rPr>
                <w:color w:val="000000"/>
                <w:u w:color="000000"/>
              </w:rPr>
            </w:pPr>
            <w:r>
              <w:rPr>
                <w:sz w:val="20"/>
              </w:rPr>
              <w:t>Gmina Gostynin</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6FB3C889" w14:textId="77777777" w:rsidR="00A77B3E" w:rsidRDefault="00000000">
            <w:pPr>
              <w:jc w:val="right"/>
              <w:rPr>
                <w:color w:val="000000"/>
                <w:u w:color="000000"/>
              </w:rPr>
            </w:pPr>
            <w:r>
              <w:rPr>
                <w:sz w:val="18"/>
              </w:rPr>
              <w:t>8 000,00</w:t>
            </w:r>
          </w:p>
        </w:tc>
      </w:tr>
      <w:tr w:rsidR="00C14A66" w14:paraId="3C151E47" w14:textId="77777777">
        <w:trPr>
          <w:trHeight w:val="705"/>
        </w:trPr>
        <w:tc>
          <w:tcPr>
            <w:tcW w:w="4440" w:type="dxa"/>
            <w:gridSpan w:val="3"/>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12FE860A" w14:textId="77777777" w:rsidR="00A77B3E" w:rsidRDefault="00000000">
            <w:pPr>
              <w:jc w:val="center"/>
              <w:rPr>
                <w:color w:val="000000"/>
                <w:u w:color="000000"/>
              </w:rPr>
            </w:pPr>
            <w:r>
              <w:rPr>
                <w:b/>
                <w:sz w:val="20"/>
              </w:rPr>
              <w:t>Jednostki spoza sektora finansów publicznych</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968DB57" w14:textId="77777777" w:rsidR="00A77B3E" w:rsidRDefault="00000000">
            <w:pPr>
              <w:jc w:val="center"/>
              <w:rPr>
                <w:color w:val="000000"/>
                <w:u w:color="000000"/>
              </w:rPr>
            </w:pPr>
            <w:r>
              <w:rPr>
                <w:b/>
                <w:sz w:val="20"/>
              </w:rPr>
              <w:t>Nazwa zadania</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56B36ACD" w14:textId="77777777" w:rsidR="00A77B3E" w:rsidRDefault="00A77B3E">
            <w:pPr>
              <w:jc w:val="right"/>
              <w:rPr>
                <w:color w:val="000000"/>
                <w:u w:color="000000"/>
              </w:rPr>
            </w:pPr>
          </w:p>
        </w:tc>
      </w:tr>
      <w:tr w:rsidR="00C14A66" w14:paraId="69BAD899" w14:textId="77777777">
        <w:trPr>
          <w:trHeight w:val="705"/>
        </w:trPr>
        <w:tc>
          <w:tcPr>
            <w:tcW w:w="1095"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1137618A" w14:textId="77777777" w:rsidR="00A77B3E" w:rsidRDefault="00000000">
            <w:pPr>
              <w:jc w:val="center"/>
              <w:rPr>
                <w:color w:val="000000"/>
                <w:u w:color="000000"/>
              </w:rPr>
            </w:pPr>
            <w:r>
              <w:rPr>
                <w:sz w:val="20"/>
              </w:rPr>
              <w:t>1.</w:t>
            </w:r>
          </w:p>
        </w:tc>
        <w:tc>
          <w:tcPr>
            <w:tcW w:w="156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14A59326" w14:textId="77777777" w:rsidR="00A77B3E" w:rsidRDefault="00000000">
            <w:pPr>
              <w:jc w:val="center"/>
              <w:rPr>
                <w:color w:val="000000"/>
                <w:u w:color="000000"/>
              </w:rPr>
            </w:pPr>
            <w:r>
              <w:rPr>
                <w:sz w:val="20"/>
              </w:rPr>
              <w:t>010</w:t>
            </w:r>
          </w:p>
        </w:tc>
        <w:tc>
          <w:tcPr>
            <w:tcW w:w="178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2F0ACC22" w14:textId="77777777" w:rsidR="00A77B3E" w:rsidRDefault="00000000">
            <w:pPr>
              <w:jc w:val="center"/>
              <w:rPr>
                <w:color w:val="000000"/>
                <w:u w:color="000000"/>
              </w:rPr>
            </w:pPr>
            <w:r>
              <w:rPr>
                <w:sz w:val="20"/>
              </w:rPr>
              <w:t>01009</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C45F816" w14:textId="77777777" w:rsidR="00A77B3E" w:rsidRDefault="00000000">
            <w:pPr>
              <w:jc w:val="center"/>
              <w:rPr>
                <w:color w:val="000000"/>
                <w:u w:color="000000"/>
              </w:rPr>
            </w:pPr>
            <w:r>
              <w:rPr>
                <w:sz w:val="20"/>
              </w:rPr>
              <w:t>Bieżące utrzymanie wód i urządzeń wodnych</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34B45A0" w14:textId="77777777" w:rsidR="00A77B3E" w:rsidRDefault="00000000">
            <w:pPr>
              <w:jc w:val="right"/>
              <w:rPr>
                <w:color w:val="000000"/>
                <w:u w:color="000000"/>
              </w:rPr>
            </w:pPr>
            <w:r>
              <w:rPr>
                <w:sz w:val="18"/>
              </w:rPr>
              <w:t>10 000,00</w:t>
            </w:r>
          </w:p>
        </w:tc>
      </w:tr>
      <w:tr w:rsidR="00C14A66" w14:paraId="1519FAF9" w14:textId="77777777">
        <w:trPr>
          <w:trHeight w:val="276"/>
        </w:trPr>
        <w:tc>
          <w:tcPr>
            <w:tcW w:w="11340" w:type="dxa"/>
            <w:gridSpan w:val="4"/>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40145EBE" w14:textId="77777777" w:rsidR="00A77B3E" w:rsidRDefault="00000000">
            <w:pPr>
              <w:jc w:val="center"/>
              <w:rPr>
                <w:color w:val="000000"/>
                <w:u w:color="000000"/>
              </w:rPr>
            </w:pPr>
            <w:r>
              <w:rPr>
                <w:b/>
                <w:sz w:val="20"/>
              </w:rPr>
              <w:t>Ogółem</w:t>
            </w:r>
          </w:p>
        </w:tc>
        <w:tc>
          <w:tcPr>
            <w:tcW w:w="348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68836DD9" w14:textId="77777777" w:rsidR="00A77B3E" w:rsidRDefault="00000000">
            <w:pPr>
              <w:jc w:val="right"/>
              <w:rPr>
                <w:color w:val="000000"/>
                <w:u w:color="000000"/>
              </w:rPr>
            </w:pPr>
            <w:r>
              <w:rPr>
                <w:sz w:val="18"/>
              </w:rPr>
              <w:t>55 443,24</w:t>
            </w:r>
          </w:p>
        </w:tc>
      </w:tr>
    </w:tbl>
    <w:p w14:paraId="20BDCD78" w14:textId="77777777" w:rsidR="00A77B3E" w:rsidRDefault="00A77B3E">
      <w:pPr>
        <w:keepNext/>
        <w:keepLines/>
        <w:rPr>
          <w:color w:val="000000"/>
          <w:u w:color="000000"/>
        </w:rPr>
      </w:pPr>
    </w:p>
    <w:p w14:paraId="2C80321D" w14:textId="77777777" w:rsidR="00A77B3E" w:rsidRDefault="00A77B3E">
      <w:pPr>
        <w:keepNext/>
        <w:keepLines/>
        <w:rPr>
          <w:color w:val="000000"/>
          <w:u w:color="000000"/>
        </w:rPr>
      </w:pPr>
    </w:p>
    <w:p w14:paraId="4D0F3AE1"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C14A66" w14:paraId="3884FED7" w14:textId="77777777">
        <w:tc>
          <w:tcPr>
            <w:tcW w:w="2500" w:type="pct"/>
            <w:tcMar>
              <w:top w:w="0" w:type="dxa"/>
              <w:left w:w="0" w:type="dxa"/>
              <w:bottom w:w="0" w:type="dxa"/>
              <w:right w:w="0" w:type="dxa"/>
            </w:tcMar>
            <w:hideMark/>
          </w:tcPr>
          <w:p w14:paraId="5C52BA5B" w14:textId="77777777" w:rsidR="00C14A66" w:rsidRDefault="00C14A66">
            <w:pPr>
              <w:keepNext/>
              <w:keepLines/>
              <w:jc w:val="left"/>
              <w:rPr>
                <w:color w:val="000000"/>
                <w:szCs w:val="22"/>
              </w:rPr>
            </w:pPr>
          </w:p>
        </w:tc>
        <w:tc>
          <w:tcPr>
            <w:tcW w:w="2500" w:type="pct"/>
            <w:tcMar>
              <w:top w:w="0" w:type="dxa"/>
              <w:left w:w="0" w:type="dxa"/>
              <w:bottom w:w="0" w:type="dxa"/>
              <w:right w:w="0" w:type="dxa"/>
            </w:tcMar>
            <w:hideMark/>
          </w:tcPr>
          <w:p w14:paraId="6CC40F1F" w14:textId="77777777" w:rsidR="00C14A66"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14:paraId="61314B34" w14:textId="77777777" w:rsidR="00A77B3E" w:rsidRDefault="00A77B3E">
      <w:pPr>
        <w:keepNext/>
        <w:rPr>
          <w:color w:val="000000"/>
          <w:u w:color="000000"/>
        </w:rPr>
        <w:sectPr w:rsidR="00A77B3E">
          <w:footerReference w:type="default" r:id="rId13"/>
          <w:endnotePr>
            <w:numFmt w:val="decimal"/>
          </w:endnotePr>
          <w:pgSz w:w="16838" w:h="11906" w:orient="landscape"/>
          <w:pgMar w:top="992" w:right="1020" w:bottom="992" w:left="1020" w:header="708" w:footer="708" w:gutter="0"/>
          <w:pgNumType w:start="1"/>
          <w:cols w:space="708"/>
          <w:docGrid w:linePitch="360"/>
        </w:sectPr>
      </w:pPr>
    </w:p>
    <w:p w14:paraId="3B1F0692" w14:textId="77777777" w:rsidR="00A77B3E" w:rsidRDefault="00000000">
      <w:pPr>
        <w:spacing w:before="120" w:after="120" w:line="360" w:lineRule="auto"/>
        <w:ind w:left="3708"/>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7 do projektu uchwały budżetowej na 2026 rok</w:t>
      </w:r>
    </w:p>
    <w:p w14:paraId="304BF278" w14:textId="77777777" w:rsidR="00A77B3E" w:rsidRDefault="00000000">
      <w:pPr>
        <w:spacing w:before="120" w:after="120"/>
        <w:ind w:left="283" w:firstLine="227"/>
        <w:jc w:val="center"/>
        <w:rPr>
          <w:color w:val="000000"/>
          <w:u w:color="000000"/>
        </w:rPr>
      </w:pPr>
      <w:r>
        <w:rPr>
          <w:color w:val="000000"/>
          <w:u w:color="000000"/>
        </w:rPr>
        <w:t>WYDATKI NA ZADANIA INWESTYCYJNE NA 2026 ROK NIE OBJĘTE WYKAZEM PRZEDSIĘWZIĘĆ DO WPF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945"/>
        <w:gridCol w:w="6812"/>
        <w:gridCol w:w="1395"/>
      </w:tblGrid>
      <w:tr w:rsidR="00C14A66" w14:paraId="5DFDA738" w14:textId="77777777">
        <w:trPr>
          <w:trHeight w:val="274"/>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A1C0DB" w14:textId="77777777" w:rsidR="00A77B3E" w:rsidRDefault="00000000">
            <w:pPr>
              <w:jc w:val="center"/>
              <w:rPr>
                <w:color w:val="000000"/>
                <w:u w:color="000000"/>
              </w:rPr>
            </w:pPr>
            <w:r>
              <w:rPr>
                <w:b/>
                <w:sz w:val="16"/>
              </w:rPr>
              <w:t>Dział</w:t>
            </w:r>
          </w:p>
        </w:tc>
        <w:tc>
          <w:tcPr>
            <w:tcW w:w="94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470748B" w14:textId="77777777" w:rsidR="00A77B3E" w:rsidRDefault="00000000">
            <w:pPr>
              <w:jc w:val="center"/>
              <w:rPr>
                <w:color w:val="000000"/>
                <w:u w:color="000000"/>
              </w:rPr>
            </w:pPr>
            <w:r>
              <w:rPr>
                <w:b/>
                <w:sz w:val="16"/>
              </w:rPr>
              <w:t>Rozdział</w:t>
            </w:r>
          </w:p>
        </w:tc>
        <w:tc>
          <w:tcPr>
            <w:tcW w:w="6810"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3933AA06" w14:textId="77777777" w:rsidR="00A77B3E" w:rsidRDefault="00000000">
            <w:pPr>
              <w:jc w:val="center"/>
              <w:rPr>
                <w:color w:val="000000"/>
                <w:u w:color="000000"/>
              </w:rPr>
            </w:pPr>
            <w:r>
              <w:rPr>
                <w:b/>
                <w:sz w:val="16"/>
              </w:rPr>
              <w:t>Treść</w:t>
            </w:r>
          </w:p>
        </w:tc>
        <w:tc>
          <w:tcPr>
            <w:tcW w:w="1395" w:type="dxa"/>
            <w:tcBorders>
              <w:top w:val="single" w:sz="4" w:space="0" w:color="auto"/>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0E0E847F" w14:textId="77777777" w:rsidR="00A77B3E" w:rsidRDefault="00000000">
            <w:pPr>
              <w:jc w:val="center"/>
              <w:rPr>
                <w:color w:val="000000"/>
                <w:u w:color="000000"/>
              </w:rPr>
            </w:pPr>
            <w:r>
              <w:rPr>
                <w:b/>
                <w:sz w:val="16"/>
              </w:rPr>
              <w:t>Wartość</w:t>
            </w:r>
          </w:p>
        </w:tc>
      </w:tr>
      <w:tr w:rsidR="00C14A66" w14:paraId="3B278FD5" w14:textId="77777777">
        <w:trPr>
          <w:trHeight w:val="274"/>
        </w:trPr>
        <w:tc>
          <w:tcPr>
            <w:tcW w:w="705"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6704FA30" w14:textId="77777777" w:rsidR="00A77B3E" w:rsidRDefault="00000000">
            <w:pPr>
              <w:jc w:val="center"/>
              <w:rPr>
                <w:color w:val="000000"/>
                <w:u w:color="000000"/>
              </w:rPr>
            </w:pPr>
            <w:r>
              <w:rPr>
                <w:b/>
                <w:sz w:val="16"/>
              </w:rPr>
              <w:t>600</w:t>
            </w:r>
          </w:p>
        </w:tc>
        <w:tc>
          <w:tcPr>
            <w:tcW w:w="945" w:type="dxa"/>
            <w:tcBorders>
              <w:top w:val="nil"/>
              <w:left w:val="nil"/>
              <w:bottom w:val="single" w:sz="4" w:space="0" w:color="auto"/>
              <w:right w:val="single" w:sz="2" w:space="0" w:color="auto"/>
            </w:tcBorders>
            <w:tcMar>
              <w:top w:w="0" w:type="dxa"/>
              <w:left w:w="108" w:type="dxa"/>
              <w:bottom w:w="0" w:type="dxa"/>
              <w:right w:w="108" w:type="dxa"/>
            </w:tcMar>
            <w:hideMark/>
          </w:tcPr>
          <w:p w14:paraId="44FF0464" w14:textId="77777777" w:rsidR="00A77B3E" w:rsidRDefault="00A77B3E">
            <w:pPr>
              <w:jc w:val="left"/>
              <w:rPr>
                <w:color w:val="000000"/>
                <w:u w:color="000000"/>
              </w:rPr>
            </w:pPr>
          </w:p>
        </w:tc>
        <w:tc>
          <w:tcPr>
            <w:tcW w:w="6810" w:type="dxa"/>
            <w:tcBorders>
              <w:top w:val="single" w:sz="2" w:space="0" w:color="auto"/>
              <w:left w:val="nil"/>
              <w:bottom w:val="single" w:sz="4" w:space="0" w:color="auto"/>
              <w:right w:val="nil"/>
            </w:tcBorders>
            <w:tcMar>
              <w:top w:w="0" w:type="dxa"/>
              <w:left w:w="108" w:type="dxa"/>
              <w:bottom w:w="0" w:type="dxa"/>
              <w:right w:w="108" w:type="dxa"/>
            </w:tcMar>
            <w:hideMark/>
          </w:tcPr>
          <w:p w14:paraId="06583AF6" w14:textId="77777777" w:rsidR="00A77B3E" w:rsidRDefault="00000000">
            <w:pPr>
              <w:jc w:val="left"/>
              <w:rPr>
                <w:color w:val="000000"/>
                <w:u w:color="000000"/>
              </w:rPr>
            </w:pPr>
            <w:r>
              <w:rPr>
                <w:b/>
                <w:sz w:val="16"/>
              </w:rPr>
              <w:t>Transport i łączność</w:t>
            </w:r>
          </w:p>
        </w:tc>
        <w:tc>
          <w:tcPr>
            <w:tcW w:w="1395"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01DA9F8D" w14:textId="77777777" w:rsidR="00A77B3E" w:rsidRDefault="00000000">
            <w:pPr>
              <w:jc w:val="right"/>
              <w:rPr>
                <w:color w:val="000000"/>
                <w:u w:color="000000"/>
              </w:rPr>
            </w:pPr>
            <w:r>
              <w:rPr>
                <w:b/>
                <w:sz w:val="16"/>
              </w:rPr>
              <w:t>140 000,00</w:t>
            </w:r>
          </w:p>
        </w:tc>
      </w:tr>
      <w:tr w:rsidR="00C14A66" w14:paraId="73F0E08E"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77C5AD47" w14:textId="77777777" w:rsidR="00A77B3E" w:rsidRDefault="00A77B3E">
            <w:pPr>
              <w:jc w:val="left"/>
              <w:rPr>
                <w:color w:val="000000"/>
                <w:u w:color="000000"/>
              </w:rPr>
            </w:pP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59577E6" w14:textId="77777777" w:rsidR="00A77B3E" w:rsidRDefault="00000000">
            <w:pPr>
              <w:jc w:val="center"/>
              <w:rPr>
                <w:color w:val="000000"/>
                <w:u w:color="000000"/>
              </w:rPr>
            </w:pPr>
            <w:r>
              <w:rPr>
                <w:sz w:val="16"/>
              </w:rPr>
              <w:t>60016</w:t>
            </w: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02259D2F" w14:textId="77777777" w:rsidR="00A77B3E" w:rsidRDefault="00000000">
            <w:pPr>
              <w:jc w:val="left"/>
              <w:rPr>
                <w:color w:val="000000"/>
                <w:u w:color="000000"/>
              </w:rPr>
            </w:pPr>
            <w:r>
              <w:rPr>
                <w:sz w:val="16"/>
              </w:rPr>
              <w:t>Drogi publiczne gminne</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0BB377" w14:textId="77777777" w:rsidR="00A77B3E" w:rsidRDefault="00000000">
            <w:pPr>
              <w:jc w:val="right"/>
              <w:rPr>
                <w:color w:val="000000"/>
                <w:u w:color="000000"/>
              </w:rPr>
            </w:pPr>
            <w:r>
              <w:rPr>
                <w:sz w:val="16"/>
              </w:rPr>
              <w:t>140 000,00</w:t>
            </w:r>
          </w:p>
        </w:tc>
      </w:tr>
      <w:tr w:rsidR="00C14A66" w14:paraId="10B9C35E"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7AE38FF5"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0716AB42"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0BB4C332" w14:textId="77777777" w:rsidR="00A77B3E" w:rsidRDefault="00000000">
            <w:pPr>
              <w:jc w:val="left"/>
              <w:rPr>
                <w:color w:val="000000"/>
                <w:u w:color="000000"/>
              </w:rPr>
            </w:pPr>
            <w:r>
              <w:rPr>
                <w:sz w:val="16"/>
              </w:rPr>
              <w:t>Wydatki inwestycyjne jednostek budżetowych</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B0FBD4" w14:textId="77777777" w:rsidR="00A77B3E" w:rsidRDefault="00000000">
            <w:pPr>
              <w:jc w:val="right"/>
              <w:rPr>
                <w:color w:val="000000"/>
                <w:u w:color="000000"/>
              </w:rPr>
            </w:pPr>
            <w:r>
              <w:rPr>
                <w:sz w:val="16"/>
              </w:rPr>
              <w:t>140 000,00</w:t>
            </w:r>
          </w:p>
        </w:tc>
      </w:tr>
      <w:tr w:rsidR="00C14A66" w14:paraId="3A79C5ED"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4188AE56"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3394F422"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74667C7D" w14:textId="77777777" w:rsidR="00A77B3E" w:rsidRDefault="00000000">
            <w:pPr>
              <w:jc w:val="left"/>
              <w:rPr>
                <w:color w:val="000000"/>
                <w:u w:color="000000"/>
              </w:rPr>
            </w:pPr>
            <w:r>
              <w:rPr>
                <w:sz w:val="16"/>
              </w:rPr>
              <w:t>Przebudowa odcinka drogi w miejscowości Łuszczanów Drugi</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C2B3D6" w14:textId="77777777" w:rsidR="00A77B3E" w:rsidRDefault="00000000">
            <w:pPr>
              <w:jc w:val="right"/>
              <w:rPr>
                <w:color w:val="000000"/>
                <w:u w:color="000000"/>
              </w:rPr>
            </w:pPr>
            <w:r>
              <w:rPr>
                <w:sz w:val="16"/>
              </w:rPr>
              <w:t>70 000,00</w:t>
            </w:r>
          </w:p>
        </w:tc>
      </w:tr>
      <w:tr w:rsidR="00C14A66" w14:paraId="24E27A8C"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6CAADCE0"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71E87E06"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7F37A7BC" w14:textId="77777777" w:rsidR="00A77B3E" w:rsidRDefault="00000000">
            <w:pPr>
              <w:jc w:val="left"/>
              <w:rPr>
                <w:color w:val="000000"/>
                <w:u w:color="000000"/>
              </w:rPr>
            </w:pPr>
            <w:r>
              <w:rPr>
                <w:sz w:val="16"/>
              </w:rPr>
              <w:t>Przebudowa odcinka drogi w miejscowości Robertów</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2AC55F" w14:textId="77777777" w:rsidR="00A77B3E" w:rsidRDefault="00000000">
            <w:pPr>
              <w:jc w:val="right"/>
              <w:rPr>
                <w:color w:val="000000"/>
                <w:u w:color="000000"/>
              </w:rPr>
            </w:pPr>
            <w:r>
              <w:rPr>
                <w:sz w:val="16"/>
              </w:rPr>
              <w:t>70 000,00</w:t>
            </w:r>
          </w:p>
        </w:tc>
      </w:tr>
      <w:tr w:rsidR="00C14A66" w14:paraId="7062B145" w14:textId="77777777">
        <w:trPr>
          <w:trHeight w:val="274"/>
        </w:trPr>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8406B5" w14:textId="77777777" w:rsidR="00A77B3E" w:rsidRDefault="00000000">
            <w:pPr>
              <w:jc w:val="center"/>
              <w:rPr>
                <w:color w:val="000000"/>
                <w:u w:color="000000"/>
              </w:rPr>
            </w:pPr>
            <w:r>
              <w:rPr>
                <w:b/>
                <w:sz w:val="16"/>
              </w:rPr>
              <w:t>750</w:t>
            </w:r>
          </w:p>
        </w:tc>
        <w:tc>
          <w:tcPr>
            <w:tcW w:w="945" w:type="dxa"/>
            <w:tcBorders>
              <w:top w:val="single" w:sz="2" w:space="0" w:color="auto"/>
              <w:left w:val="nil"/>
              <w:bottom w:val="single" w:sz="2" w:space="0" w:color="auto"/>
              <w:right w:val="single" w:sz="2" w:space="0" w:color="auto"/>
            </w:tcBorders>
            <w:tcMar>
              <w:top w:w="0" w:type="dxa"/>
              <w:left w:w="108" w:type="dxa"/>
              <w:bottom w:w="0" w:type="dxa"/>
              <w:right w:w="108" w:type="dxa"/>
            </w:tcMar>
            <w:hideMark/>
          </w:tcPr>
          <w:p w14:paraId="270209EC"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1443771B" w14:textId="77777777" w:rsidR="00A77B3E" w:rsidRDefault="00000000">
            <w:pPr>
              <w:jc w:val="left"/>
              <w:rPr>
                <w:color w:val="000000"/>
                <w:u w:color="000000"/>
              </w:rPr>
            </w:pPr>
            <w:r>
              <w:rPr>
                <w:b/>
                <w:sz w:val="16"/>
              </w:rPr>
              <w:t>Administracja publiczna</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3D0E83" w14:textId="77777777" w:rsidR="00A77B3E" w:rsidRDefault="00000000">
            <w:pPr>
              <w:jc w:val="right"/>
              <w:rPr>
                <w:color w:val="000000"/>
                <w:u w:color="000000"/>
              </w:rPr>
            </w:pPr>
            <w:r>
              <w:rPr>
                <w:b/>
                <w:sz w:val="16"/>
              </w:rPr>
              <w:t>125 000,00</w:t>
            </w:r>
          </w:p>
        </w:tc>
      </w:tr>
      <w:tr w:rsidR="00C14A66" w14:paraId="473EC348"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1537A3AC" w14:textId="77777777" w:rsidR="00A77B3E" w:rsidRDefault="00A77B3E">
            <w:pPr>
              <w:jc w:val="left"/>
              <w:rPr>
                <w:color w:val="000000"/>
                <w:u w:color="000000"/>
              </w:rPr>
            </w:pP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8EBDDA" w14:textId="77777777" w:rsidR="00A77B3E" w:rsidRDefault="00000000">
            <w:pPr>
              <w:jc w:val="center"/>
              <w:rPr>
                <w:color w:val="000000"/>
                <w:u w:color="000000"/>
              </w:rPr>
            </w:pPr>
            <w:r>
              <w:rPr>
                <w:sz w:val="16"/>
              </w:rPr>
              <w:t>75023</w:t>
            </w: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091608CC" w14:textId="77777777" w:rsidR="00A77B3E" w:rsidRDefault="00000000">
            <w:pPr>
              <w:jc w:val="left"/>
              <w:rPr>
                <w:color w:val="000000"/>
                <w:u w:color="000000"/>
              </w:rPr>
            </w:pPr>
            <w:r>
              <w:rPr>
                <w:sz w:val="16"/>
              </w:rPr>
              <w:t>Urzędy gmin (miast i miast na prawach powiatu)</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5C4138" w14:textId="77777777" w:rsidR="00A77B3E" w:rsidRDefault="00000000">
            <w:pPr>
              <w:jc w:val="right"/>
              <w:rPr>
                <w:color w:val="000000"/>
                <w:u w:color="000000"/>
              </w:rPr>
            </w:pPr>
            <w:r>
              <w:rPr>
                <w:sz w:val="16"/>
              </w:rPr>
              <w:t>125 000,00</w:t>
            </w:r>
          </w:p>
        </w:tc>
      </w:tr>
      <w:tr w:rsidR="00C14A66" w14:paraId="2D08045D"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4DD67500"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375364A8"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15494AD7" w14:textId="77777777" w:rsidR="00A77B3E" w:rsidRDefault="00000000">
            <w:pPr>
              <w:jc w:val="left"/>
              <w:rPr>
                <w:color w:val="000000"/>
                <w:u w:color="000000"/>
              </w:rPr>
            </w:pPr>
            <w:r>
              <w:rPr>
                <w:sz w:val="16"/>
              </w:rPr>
              <w:t>Wydatki inwestycyjne jednostek budżetowych</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C8CA5C" w14:textId="77777777" w:rsidR="00A77B3E" w:rsidRDefault="00000000">
            <w:pPr>
              <w:jc w:val="right"/>
              <w:rPr>
                <w:color w:val="000000"/>
                <w:u w:color="000000"/>
              </w:rPr>
            </w:pPr>
            <w:r>
              <w:rPr>
                <w:sz w:val="16"/>
              </w:rPr>
              <w:t>125 000,00</w:t>
            </w:r>
          </w:p>
        </w:tc>
      </w:tr>
      <w:tr w:rsidR="00C14A66" w14:paraId="2364E528"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279C2E91"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2DB32ECB"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4E16EB7A" w14:textId="77777777" w:rsidR="00A77B3E" w:rsidRDefault="00000000">
            <w:pPr>
              <w:jc w:val="left"/>
              <w:rPr>
                <w:color w:val="000000"/>
                <w:u w:color="000000"/>
              </w:rPr>
            </w:pPr>
            <w:r>
              <w:rPr>
                <w:sz w:val="16"/>
              </w:rPr>
              <w:t>Przebudowa parkingu za budynkiem Urzędu Gminy wraz z ogrodzeniem terenu</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5476F8" w14:textId="77777777" w:rsidR="00A77B3E" w:rsidRDefault="00000000">
            <w:pPr>
              <w:jc w:val="right"/>
              <w:rPr>
                <w:color w:val="000000"/>
                <w:u w:color="000000"/>
              </w:rPr>
            </w:pPr>
            <w:r>
              <w:rPr>
                <w:sz w:val="16"/>
              </w:rPr>
              <w:t>125 000,00</w:t>
            </w:r>
          </w:p>
        </w:tc>
      </w:tr>
      <w:tr w:rsidR="00C14A66" w14:paraId="204BE03F" w14:textId="77777777">
        <w:trPr>
          <w:trHeight w:val="274"/>
        </w:trPr>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B7F9EF" w14:textId="77777777" w:rsidR="00A77B3E" w:rsidRDefault="00000000">
            <w:pPr>
              <w:jc w:val="center"/>
              <w:rPr>
                <w:color w:val="000000"/>
                <w:u w:color="000000"/>
              </w:rPr>
            </w:pPr>
            <w:r>
              <w:rPr>
                <w:b/>
                <w:sz w:val="16"/>
              </w:rPr>
              <w:t>754</w:t>
            </w:r>
          </w:p>
        </w:tc>
        <w:tc>
          <w:tcPr>
            <w:tcW w:w="945" w:type="dxa"/>
            <w:tcBorders>
              <w:top w:val="single" w:sz="2" w:space="0" w:color="auto"/>
              <w:left w:val="nil"/>
              <w:bottom w:val="single" w:sz="2" w:space="0" w:color="auto"/>
              <w:right w:val="single" w:sz="2" w:space="0" w:color="auto"/>
            </w:tcBorders>
            <w:tcMar>
              <w:top w:w="0" w:type="dxa"/>
              <w:left w:w="108" w:type="dxa"/>
              <w:bottom w:w="0" w:type="dxa"/>
              <w:right w:w="108" w:type="dxa"/>
            </w:tcMar>
            <w:hideMark/>
          </w:tcPr>
          <w:p w14:paraId="5CFC2DD3"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5176D5FC" w14:textId="77777777" w:rsidR="00A77B3E" w:rsidRDefault="00000000">
            <w:pPr>
              <w:jc w:val="left"/>
              <w:rPr>
                <w:color w:val="000000"/>
                <w:u w:color="000000"/>
              </w:rPr>
            </w:pPr>
            <w:r>
              <w:rPr>
                <w:b/>
                <w:sz w:val="16"/>
              </w:rPr>
              <w:t>Bezpieczeństwo publiczne i ochrona przeciwpożarowa</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FC18AF" w14:textId="77777777" w:rsidR="00A77B3E" w:rsidRDefault="00000000">
            <w:pPr>
              <w:jc w:val="right"/>
              <w:rPr>
                <w:color w:val="000000"/>
                <w:u w:color="000000"/>
              </w:rPr>
            </w:pPr>
            <w:r>
              <w:rPr>
                <w:b/>
                <w:sz w:val="16"/>
              </w:rPr>
              <w:t>70 000,00</w:t>
            </w:r>
          </w:p>
        </w:tc>
      </w:tr>
      <w:tr w:rsidR="00C14A66" w14:paraId="3801C621"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19E68F3B" w14:textId="77777777" w:rsidR="00A77B3E" w:rsidRDefault="00A77B3E">
            <w:pPr>
              <w:jc w:val="left"/>
              <w:rPr>
                <w:color w:val="000000"/>
                <w:u w:color="000000"/>
              </w:rPr>
            </w:pP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1182B5" w14:textId="77777777" w:rsidR="00A77B3E" w:rsidRDefault="00000000">
            <w:pPr>
              <w:jc w:val="center"/>
              <w:rPr>
                <w:color w:val="000000"/>
                <w:u w:color="000000"/>
              </w:rPr>
            </w:pPr>
            <w:r>
              <w:rPr>
                <w:sz w:val="16"/>
              </w:rPr>
              <w:t>75412</w:t>
            </w: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63D01D0A" w14:textId="77777777" w:rsidR="00A77B3E" w:rsidRDefault="00000000">
            <w:pPr>
              <w:jc w:val="left"/>
              <w:rPr>
                <w:color w:val="000000"/>
                <w:u w:color="000000"/>
              </w:rPr>
            </w:pPr>
            <w:r>
              <w:rPr>
                <w:sz w:val="16"/>
              </w:rPr>
              <w:t>Ochotnicze straże pożarne</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F6E6D1" w14:textId="77777777" w:rsidR="00A77B3E" w:rsidRDefault="00000000">
            <w:pPr>
              <w:jc w:val="right"/>
              <w:rPr>
                <w:color w:val="000000"/>
                <w:u w:color="000000"/>
              </w:rPr>
            </w:pPr>
            <w:r>
              <w:rPr>
                <w:sz w:val="16"/>
              </w:rPr>
              <w:t>70 000,00</w:t>
            </w:r>
          </w:p>
        </w:tc>
      </w:tr>
      <w:tr w:rsidR="00C14A66" w14:paraId="2C81FF06"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371AB089"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15F35BBA"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3412ADE3" w14:textId="77777777" w:rsidR="00A77B3E" w:rsidRDefault="00000000">
            <w:pPr>
              <w:jc w:val="left"/>
              <w:rPr>
                <w:color w:val="000000"/>
                <w:u w:color="000000"/>
              </w:rPr>
            </w:pPr>
            <w:r>
              <w:rPr>
                <w:sz w:val="16"/>
              </w:rPr>
              <w:t>Wydatki inwestycyjne jednostek budżetowych</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A5A399" w14:textId="77777777" w:rsidR="00A77B3E" w:rsidRDefault="00000000">
            <w:pPr>
              <w:jc w:val="right"/>
              <w:rPr>
                <w:color w:val="000000"/>
                <w:u w:color="000000"/>
              </w:rPr>
            </w:pPr>
            <w:r>
              <w:rPr>
                <w:sz w:val="16"/>
              </w:rPr>
              <w:t>70 000,00</w:t>
            </w:r>
          </w:p>
        </w:tc>
      </w:tr>
      <w:tr w:rsidR="00C14A66" w14:paraId="2525E63E" w14:textId="77777777">
        <w:trPr>
          <w:trHeight w:val="390"/>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122145E0"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21825ACC"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20E21555" w14:textId="77777777" w:rsidR="00A77B3E" w:rsidRDefault="00000000">
            <w:pPr>
              <w:jc w:val="left"/>
              <w:rPr>
                <w:color w:val="000000"/>
                <w:u w:color="000000"/>
              </w:rPr>
            </w:pPr>
            <w:r>
              <w:rPr>
                <w:sz w:val="16"/>
              </w:rPr>
              <w:t>Dokumentacja projektowa dla nadbudowy, przebudowy i rozbudowy budynku strażnicy OSP w Pacyna</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5933D3" w14:textId="77777777" w:rsidR="00A77B3E" w:rsidRDefault="00000000">
            <w:pPr>
              <w:jc w:val="right"/>
              <w:rPr>
                <w:color w:val="000000"/>
                <w:u w:color="000000"/>
              </w:rPr>
            </w:pPr>
            <w:r>
              <w:rPr>
                <w:sz w:val="16"/>
              </w:rPr>
              <w:t>70 000,00</w:t>
            </w:r>
          </w:p>
        </w:tc>
      </w:tr>
      <w:tr w:rsidR="00C14A66" w14:paraId="0032D10F" w14:textId="77777777">
        <w:trPr>
          <w:trHeight w:val="274"/>
        </w:trPr>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FEA207" w14:textId="77777777" w:rsidR="00A77B3E" w:rsidRDefault="00000000">
            <w:pPr>
              <w:jc w:val="center"/>
              <w:rPr>
                <w:color w:val="000000"/>
                <w:u w:color="000000"/>
              </w:rPr>
            </w:pPr>
            <w:r>
              <w:rPr>
                <w:b/>
                <w:sz w:val="16"/>
              </w:rPr>
              <w:t>900</w:t>
            </w:r>
          </w:p>
        </w:tc>
        <w:tc>
          <w:tcPr>
            <w:tcW w:w="945" w:type="dxa"/>
            <w:tcBorders>
              <w:top w:val="single" w:sz="2" w:space="0" w:color="auto"/>
              <w:left w:val="nil"/>
              <w:bottom w:val="single" w:sz="2" w:space="0" w:color="auto"/>
              <w:right w:val="single" w:sz="2" w:space="0" w:color="auto"/>
            </w:tcBorders>
            <w:tcMar>
              <w:top w:w="0" w:type="dxa"/>
              <w:left w:w="108" w:type="dxa"/>
              <w:bottom w:w="0" w:type="dxa"/>
              <w:right w:w="108" w:type="dxa"/>
            </w:tcMar>
            <w:hideMark/>
          </w:tcPr>
          <w:p w14:paraId="789AC7A6"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64EA14BA" w14:textId="77777777" w:rsidR="00A77B3E" w:rsidRDefault="00000000">
            <w:pPr>
              <w:jc w:val="left"/>
              <w:rPr>
                <w:color w:val="000000"/>
                <w:u w:color="000000"/>
              </w:rPr>
            </w:pPr>
            <w:r>
              <w:rPr>
                <w:b/>
                <w:sz w:val="16"/>
              </w:rPr>
              <w:t>Gospodarka komunalna i ochrona środowiska</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2A134B" w14:textId="77777777" w:rsidR="00A77B3E" w:rsidRDefault="00000000">
            <w:pPr>
              <w:jc w:val="right"/>
              <w:rPr>
                <w:color w:val="000000"/>
                <w:u w:color="000000"/>
              </w:rPr>
            </w:pPr>
            <w:r>
              <w:rPr>
                <w:b/>
                <w:sz w:val="16"/>
              </w:rPr>
              <w:t>50 000,00</w:t>
            </w:r>
          </w:p>
        </w:tc>
      </w:tr>
      <w:tr w:rsidR="00C14A66" w14:paraId="3E0AE88F"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388AD164" w14:textId="77777777" w:rsidR="00A77B3E" w:rsidRDefault="00A77B3E">
            <w:pPr>
              <w:jc w:val="left"/>
              <w:rPr>
                <w:color w:val="000000"/>
                <w:u w:color="000000"/>
              </w:rPr>
            </w:pP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8FC8DB" w14:textId="77777777" w:rsidR="00A77B3E" w:rsidRDefault="00000000">
            <w:pPr>
              <w:jc w:val="center"/>
              <w:rPr>
                <w:color w:val="000000"/>
                <w:u w:color="000000"/>
              </w:rPr>
            </w:pPr>
            <w:r>
              <w:rPr>
                <w:sz w:val="16"/>
              </w:rPr>
              <w:t>90095</w:t>
            </w: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671959D7" w14:textId="77777777" w:rsidR="00A77B3E" w:rsidRDefault="00000000">
            <w:pPr>
              <w:jc w:val="left"/>
              <w:rPr>
                <w:color w:val="000000"/>
                <w:u w:color="000000"/>
              </w:rPr>
            </w:pPr>
            <w:r>
              <w:rPr>
                <w:sz w:val="16"/>
              </w:rPr>
              <w:t>Pozostała działalność</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98769B" w14:textId="77777777" w:rsidR="00A77B3E" w:rsidRDefault="00000000">
            <w:pPr>
              <w:jc w:val="right"/>
              <w:rPr>
                <w:color w:val="000000"/>
                <w:u w:color="000000"/>
              </w:rPr>
            </w:pPr>
            <w:r>
              <w:rPr>
                <w:sz w:val="16"/>
              </w:rPr>
              <w:t>50 000,00</w:t>
            </w:r>
          </w:p>
        </w:tc>
      </w:tr>
      <w:tr w:rsidR="00C14A66" w14:paraId="60049629"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43887E08"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6657C8B4"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50BB8C63" w14:textId="77777777" w:rsidR="00A77B3E" w:rsidRDefault="00000000">
            <w:pPr>
              <w:jc w:val="left"/>
              <w:rPr>
                <w:color w:val="000000"/>
                <w:u w:color="000000"/>
              </w:rPr>
            </w:pPr>
            <w:r>
              <w:rPr>
                <w:sz w:val="16"/>
              </w:rPr>
              <w:t>Wydatki na zakupy inwestycyjne jednostek budżetowych</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059A7D" w14:textId="77777777" w:rsidR="00A77B3E" w:rsidRDefault="00000000">
            <w:pPr>
              <w:jc w:val="right"/>
              <w:rPr>
                <w:color w:val="000000"/>
                <w:u w:color="000000"/>
              </w:rPr>
            </w:pPr>
            <w:r>
              <w:rPr>
                <w:sz w:val="16"/>
              </w:rPr>
              <w:t>50 000,00</w:t>
            </w:r>
          </w:p>
        </w:tc>
      </w:tr>
      <w:tr w:rsidR="00C14A66" w14:paraId="09E10D83"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2B017A30"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72B94E5D"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4A003833" w14:textId="77777777" w:rsidR="00A77B3E" w:rsidRDefault="00000000">
            <w:pPr>
              <w:jc w:val="left"/>
              <w:rPr>
                <w:color w:val="000000"/>
                <w:u w:color="000000"/>
              </w:rPr>
            </w:pPr>
            <w:r>
              <w:rPr>
                <w:sz w:val="16"/>
              </w:rPr>
              <w:t>Zakup przyczepy jednoosiowej do 3,5t.</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78E475" w14:textId="77777777" w:rsidR="00A77B3E" w:rsidRDefault="00000000">
            <w:pPr>
              <w:jc w:val="right"/>
              <w:rPr>
                <w:color w:val="000000"/>
                <w:u w:color="000000"/>
              </w:rPr>
            </w:pPr>
            <w:r>
              <w:rPr>
                <w:sz w:val="16"/>
              </w:rPr>
              <w:t>50 000,00</w:t>
            </w:r>
          </w:p>
        </w:tc>
      </w:tr>
      <w:tr w:rsidR="00C14A66" w14:paraId="0CDF7477" w14:textId="77777777">
        <w:trPr>
          <w:trHeight w:val="274"/>
        </w:trPr>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D00620" w14:textId="77777777" w:rsidR="00A77B3E" w:rsidRDefault="00000000">
            <w:pPr>
              <w:jc w:val="center"/>
              <w:rPr>
                <w:color w:val="000000"/>
                <w:u w:color="000000"/>
              </w:rPr>
            </w:pPr>
            <w:r>
              <w:rPr>
                <w:b/>
                <w:sz w:val="16"/>
              </w:rPr>
              <w:t>921</w:t>
            </w:r>
          </w:p>
        </w:tc>
        <w:tc>
          <w:tcPr>
            <w:tcW w:w="945" w:type="dxa"/>
            <w:tcBorders>
              <w:top w:val="single" w:sz="2" w:space="0" w:color="auto"/>
              <w:left w:val="nil"/>
              <w:bottom w:val="single" w:sz="2" w:space="0" w:color="auto"/>
              <w:right w:val="single" w:sz="2" w:space="0" w:color="auto"/>
            </w:tcBorders>
            <w:tcMar>
              <w:top w:w="0" w:type="dxa"/>
              <w:left w:w="108" w:type="dxa"/>
              <w:bottom w:w="0" w:type="dxa"/>
              <w:right w:w="108" w:type="dxa"/>
            </w:tcMar>
            <w:hideMark/>
          </w:tcPr>
          <w:p w14:paraId="5C87C18E"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5F194CCF" w14:textId="77777777" w:rsidR="00A77B3E" w:rsidRDefault="00000000">
            <w:pPr>
              <w:jc w:val="left"/>
              <w:rPr>
                <w:color w:val="000000"/>
                <w:u w:color="000000"/>
              </w:rPr>
            </w:pPr>
            <w:r>
              <w:rPr>
                <w:b/>
                <w:sz w:val="16"/>
              </w:rPr>
              <w:t>Kultura i ochrona dziedzictwa narodowego</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A49470" w14:textId="77777777" w:rsidR="00A77B3E" w:rsidRDefault="00000000">
            <w:pPr>
              <w:jc w:val="right"/>
              <w:rPr>
                <w:color w:val="000000"/>
                <w:u w:color="000000"/>
              </w:rPr>
            </w:pPr>
            <w:r>
              <w:rPr>
                <w:b/>
                <w:sz w:val="16"/>
              </w:rPr>
              <w:t>60 000,00</w:t>
            </w:r>
          </w:p>
        </w:tc>
      </w:tr>
      <w:tr w:rsidR="00C14A66" w14:paraId="56CE0A79"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7383C2A8" w14:textId="77777777" w:rsidR="00A77B3E" w:rsidRDefault="00A77B3E">
            <w:pPr>
              <w:jc w:val="left"/>
              <w:rPr>
                <w:color w:val="000000"/>
                <w:u w:color="000000"/>
              </w:rPr>
            </w:pP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CFA789" w14:textId="77777777" w:rsidR="00A77B3E" w:rsidRDefault="00000000">
            <w:pPr>
              <w:jc w:val="center"/>
              <w:rPr>
                <w:color w:val="000000"/>
                <w:u w:color="000000"/>
              </w:rPr>
            </w:pPr>
            <w:r>
              <w:rPr>
                <w:sz w:val="16"/>
              </w:rPr>
              <w:t>92109</w:t>
            </w: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595AFA06" w14:textId="77777777" w:rsidR="00A77B3E" w:rsidRDefault="00000000">
            <w:pPr>
              <w:jc w:val="left"/>
              <w:rPr>
                <w:color w:val="000000"/>
                <w:u w:color="000000"/>
              </w:rPr>
            </w:pPr>
            <w:r>
              <w:rPr>
                <w:sz w:val="16"/>
              </w:rPr>
              <w:t>Domy i ośrodki kultury, świetlice i kluby</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36AE6B" w14:textId="77777777" w:rsidR="00A77B3E" w:rsidRDefault="00000000">
            <w:pPr>
              <w:jc w:val="right"/>
              <w:rPr>
                <w:color w:val="000000"/>
                <w:u w:color="000000"/>
              </w:rPr>
            </w:pPr>
            <w:r>
              <w:rPr>
                <w:sz w:val="16"/>
              </w:rPr>
              <w:t>60 000,00</w:t>
            </w:r>
          </w:p>
        </w:tc>
      </w:tr>
      <w:tr w:rsidR="00C14A66" w14:paraId="5A1CD559"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3974A85D"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4B6BBA8C"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7EE060A0" w14:textId="77777777" w:rsidR="00A77B3E" w:rsidRDefault="00000000">
            <w:pPr>
              <w:jc w:val="left"/>
              <w:rPr>
                <w:color w:val="000000"/>
                <w:u w:color="000000"/>
              </w:rPr>
            </w:pPr>
            <w:r>
              <w:rPr>
                <w:sz w:val="16"/>
              </w:rPr>
              <w:t>Wydatki inwestycyjne jednostek budżetowych</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E7DD2E" w14:textId="77777777" w:rsidR="00A77B3E" w:rsidRDefault="00000000">
            <w:pPr>
              <w:jc w:val="right"/>
              <w:rPr>
                <w:color w:val="000000"/>
                <w:u w:color="000000"/>
              </w:rPr>
            </w:pPr>
            <w:r>
              <w:rPr>
                <w:sz w:val="16"/>
              </w:rPr>
              <w:t>60 000,00</w:t>
            </w:r>
          </w:p>
        </w:tc>
      </w:tr>
      <w:tr w:rsidR="00C14A66" w14:paraId="07965267"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1F31948C"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4C1C7C4D"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7BD96DB6" w14:textId="77777777" w:rsidR="00A77B3E" w:rsidRDefault="00000000">
            <w:pPr>
              <w:jc w:val="left"/>
              <w:rPr>
                <w:color w:val="000000"/>
                <w:u w:color="000000"/>
              </w:rPr>
            </w:pPr>
            <w:r>
              <w:rPr>
                <w:sz w:val="16"/>
              </w:rPr>
              <w:t>Projekt techniczny przebudowy świetlicy wiejskiej w m. Podczachy</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52D3DB" w14:textId="77777777" w:rsidR="00A77B3E" w:rsidRDefault="00000000">
            <w:pPr>
              <w:jc w:val="right"/>
              <w:rPr>
                <w:color w:val="000000"/>
                <w:u w:color="000000"/>
              </w:rPr>
            </w:pPr>
            <w:r>
              <w:rPr>
                <w:sz w:val="16"/>
              </w:rPr>
              <w:t>30 000,00</w:t>
            </w:r>
          </w:p>
        </w:tc>
      </w:tr>
      <w:tr w:rsidR="00C14A66" w14:paraId="2F5D2570" w14:textId="77777777">
        <w:trPr>
          <w:trHeight w:val="274"/>
        </w:trPr>
        <w:tc>
          <w:tcPr>
            <w:tcW w:w="705" w:type="dxa"/>
            <w:tcBorders>
              <w:top w:val="nil"/>
              <w:left w:val="single" w:sz="2" w:space="0" w:color="auto"/>
              <w:bottom w:val="nil"/>
              <w:right w:val="single" w:sz="2" w:space="0" w:color="auto"/>
            </w:tcBorders>
            <w:tcMar>
              <w:top w:w="0" w:type="dxa"/>
              <w:left w:w="108" w:type="dxa"/>
              <w:bottom w:w="0" w:type="dxa"/>
              <w:right w:w="108" w:type="dxa"/>
            </w:tcMar>
            <w:hideMark/>
          </w:tcPr>
          <w:p w14:paraId="2CE3E4BA" w14:textId="77777777" w:rsidR="00A77B3E" w:rsidRDefault="00A77B3E">
            <w:pPr>
              <w:jc w:val="left"/>
              <w:rPr>
                <w:color w:val="000000"/>
                <w:u w:color="000000"/>
              </w:rPr>
            </w:pPr>
          </w:p>
        </w:tc>
        <w:tc>
          <w:tcPr>
            <w:tcW w:w="945" w:type="dxa"/>
            <w:tcBorders>
              <w:top w:val="nil"/>
              <w:left w:val="nil"/>
              <w:bottom w:val="nil"/>
              <w:right w:val="single" w:sz="2" w:space="0" w:color="auto"/>
            </w:tcBorders>
            <w:tcMar>
              <w:top w:w="0" w:type="dxa"/>
              <w:left w:w="108" w:type="dxa"/>
              <w:bottom w:w="0" w:type="dxa"/>
              <w:right w:w="108" w:type="dxa"/>
            </w:tcMar>
            <w:hideMark/>
          </w:tcPr>
          <w:p w14:paraId="3DCA8CF6" w14:textId="77777777" w:rsidR="00A77B3E" w:rsidRDefault="00A77B3E">
            <w:pPr>
              <w:jc w:val="left"/>
              <w:rPr>
                <w:color w:val="000000"/>
                <w:u w:color="000000"/>
              </w:rPr>
            </w:pPr>
          </w:p>
        </w:tc>
        <w:tc>
          <w:tcPr>
            <w:tcW w:w="6810" w:type="dxa"/>
            <w:tcBorders>
              <w:top w:val="single" w:sz="2" w:space="0" w:color="auto"/>
              <w:left w:val="nil"/>
              <w:bottom w:val="single" w:sz="2" w:space="0" w:color="auto"/>
              <w:right w:val="nil"/>
            </w:tcBorders>
            <w:tcMar>
              <w:top w:w="0" w:type="dxa"/>
              <w:left w:w="108" w:type="dxa"/>
              <w:bottom w:w="0" w:type="dxa"/>
              <w:right w:w="108" w:type="dxa"/>
            </w:tcMar>
            <w:hideMark/>
          </w:tcPr>
          <w:p w14:paraId="1E8E8798" w14:textId="77777777" w:rsidR="00A77B3E" w:rsidRDefault="00000000">
            <w:pPr>
              <w:jc w:val="left"/>
              <w:rPr>
                <w:color w:val="000000"/>
                <w:u w:color="000000"/>
              </w:rPr>
            </w:pPr>
            <w:r>
              <w:rPr>
                <w:sz w:val="16"/>
              </w:rPr>
              <w:t>Projekt techniczny przebudowy świetlicy wiejskiej w m. Remki</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F49DF8" w14:textId="77777777" w:rsidR="00A77B3E" w:rsidRDefault="00000000">
            <w:pPr>
              <w:jc w:val="right"/>
              <w:rPr>
                <w:color w:val="000000"/>
                <w:u w:color="000000"/>
              </w:rPr>
            </w:pPr>
            <w:r>
              <w:rPr>
                <w:sz w:val="16"/>
              </w:rPr>
              <w:t>30 000,00</w:t>
            </w:r>
          </w:p>
        </w:tc>
      </w:tr>
      <w:tr w:rsidR="00C14A66" w14:paraId="65B269C5" w14:textId="77777777">
        <w:trPr>
          <w:trHeight w:val="274"/>
        </w:trPr>
        <w:tc>
          <w:tcPr>
            <w:tcW w:w="9855" w:type="dxa"/>
            <w:gridSpan w:val="4"/>
            <w:tcBorders>
              <w:top w:val="single" w:sz="2" w:space="0" w:color="auto"/>
              <w:left w:val="nil"/>
              <w:bottom w:val="nil"/>
              <w:right w:val="nil"/>
            </w:tcBorders>
            <w:tcMar>
              <w:top w:w="0" w:type="dxa"/>
              <w:left w:w="108" w:type="dxa"/>
              <w:bottom w:w="0" w:type="dxa"/>
              <w:right w:w="108" w:type="dxa"/>
            </w:tcMar>
            <w:hideMark/>
          </w:tcPr>
          <w:p w14:paraId="2371F435" w14:textId="77777777" w:rsidR="00A77B3E" w:rsidRDefault="00A77B3E">
            <w:pPr>
              <w:jc w:val="left"/>
              <w:rPr>
                <w:color w:val="000000"/>
                <w:u w:color="000000"/>
              </w:rPr>
            </w:pPr>
          </w:p>
        </w:tc>
      </w:tr>
      <w:tr w:rsidR="00C14A66" w14:paraId="0011E8AD" w14:textId="77777777">
        <w:trPr>
          <w:trHeight w:val="274"/>
        </w:trPr>
        <w:tc>
          <w:tcPr>
            <w:tcW w:w="8460" w:type="dxa"/>
            <w:gridSpan w:val="3"/>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0890A694" w14:textId="77777777" w:rsidR="00A77B3E" w:rsidRDefault="00000000">
            <w:pPr>
              <w:jc w:val="right"/>
              <w:rPr>
                <w:color w:val="000000"/>
                <w:u w:color="000000"/>
              </w:rPr>
            </w:pPr>
            <w:r>
              <w:rPr>
                <w:b/>
                <w:sz w:val="18"/>
              </w:rPr>
              <w:t>Razem</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53207B" w14:textId="77777777" w:rsidR="00A77B3E" w:rsidRDefault="00000000">
            <w:pPr>
              <w:jc w:val="right"/>
              <w:rPr>
                <w:color w:val="000000"/>
                <w:u w:color="000000"/>
              </w:rPr>
            </w:pPr>
            <w:r>
              <w:rPr>
                <w:sz w:val="16"/>
              </w:rPr>
              <w:t>445 000,00</w:t>
            </w:r>
          </w:p>
        </w:tc>
      </w:tr>
    </w:tbl>
    <w:p w14:paraId="4A17EE18" w14:textId="77777777" w:rsidR="00A77B3E" w:rsidRDefault="00A77B3E">
      <w:pPr>
        <w:keepNext/>
        <w:keepLines/>
        <w:rPr>
          <w:color w:val="000000"/>
          <w:u w:color="000000"/>
        </w:rPr>
      </w:pPr>
    </w:p>
    <w:p w14:paraId="1315DFDF" w14:textId="77777777" w:rsidR="00A77B3E" w:rsidRDefault="00A77B3E">
      <w:pPr>
        <w:keepNext/>
        <w:keepLines/>
        <w:rPr>
          <w:color w:val="000000"/>
          <w:u w:color="000000"/>
        </w:rPr>
      </w:pPr>
    </w:p>
    <w:p w14:paraId="493A2442"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C14A66" w14:paraId="1E88228C" w14:textId="77777777">
        <w:tc>
          <w:tcPr>
            <w:tcW w:w="2500" w:type="pct"/>
            <w:tcMar>
              <w:top w:w="0" w:type="dxa"/>
              <w:left w:w="0" w:type="dxa"/>
              <w:bottom w:w="0" w:type="dxa"/>
              <w:right w:w="0" w:type="dxa"/>
            </w:tcMar>
            <w:hideMark/>
          </w:tcPr>
          <w:p w14:paraId="568DE54C" w14:textId="77777777" w:rsidR="00C14A66" w:rsidRDefault="00C14A66">
            <w:pPr>
              <w:keepNext/>
              <w:keepLines/>
              <w:jc w:val="left"/>
              <w:rPr>
                <w:color w:val="000000"/>
                <w:szCs w:val="22"/>
              </w:rPr>
            </w:pPr>
          </w:p>
        </w:tc>
        <w:tc>
          <w:tcPr>
            <w:tcW w:w="2500" w:type="pct"/>
            <w:tcMar>
              <w:top w:w="0" w:type="dxa"/>
              <w:left w:w="0" w:type="dxa"/>
              <w:bottom w:w="0" w:type="dxa"/>
              <w:right w:w="0" w:type="dxa"/>
            </w:tcMar>
            <w:hideMark/>
          </w:tcPr>
          <w:p w14:paraId="1CA26EFA" w14:textId="77777777" w:rsidR="00C14A66"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14:paraId="67A21166" w14:textId="77777777" w:rsidR="00A77B3E" w:rsidRDefault="00A77B3E">
      <w:pPr>
        <w:keepNext/>
        <w:rPr>
          <w:color w:val="000000"/>
          <w:u w:color="000000"/>
        </w:rPr>
        <w:sectPr w:rsidR="00A77B3E">
          <w:footerReference w:type="default" r:id="rId14"/>
          <w:endnotePr>
            <w:numFmt w:val="decimal"/>
          </w:endnotePr>
          <w:pgSz w:w="11906" w:h="16838"/>
          <w:pgMar w:top="992" w:right="1020" w:bottom="992" w:left="1020" w:header="708" w:footer="708" w:gutter="0"/>
          <w:pgNumType w:start="1"/>
          <w:cols w:space="708"/>
          <w:docGrid w:linePitch="360"/>
        </w:sectPr>
      </w:pPr>
    </w:p>
    <w:p w14:paraId="4F826D44" w14:textId="77777777" w:rsidR="00A77B3E" w:rsidRDefault="00000000">
      <w:pPr>
        <w:spacing w:before="120" w:after="120" w:line="360" w:lineRule="auto"/>
        <w:ind w:left="8640"/>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8 do projektu uchwały budżetowej na 2026 rok</w:t>
      </w:r>
    </w:p>
    <w:p w14:paraId="59A6A32B" w14:textId="77777777" w:rsidR="00A77B3E" w:rsidRDefault="00000000">
      <w:pPr>
        <w:spacing w:before="120" w:after="120"/>
        <w:ind w:left="283" w:firstLine="227"/>
        <w:jc w:val="center"/>
        <w:rPr>
          <w:color w:val="000000"/>
          <w:u w:color="000000"/>
        </w:rPr>
      </w:pPr>
      <w:r>
        <w:rPr>
          <w:color w:val="000000"/>
          <w:u w:color="000000"/>
        </w:rPr>
        <w:t>DOCHODY I WYDATKI ZWIĄZANE Z REALIZACJĄ ZADAŃ REALIZOWANYCH W DRODZE UMÓW MIĘDZY JEDNOSTKAMI SAMORZĄDU TERYTORIALNEGO W 2026R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258"/>
        <w:gridCol w:w="1437"/>
        <w:gridCol w:w="5567"/>
        <w:gridCol w:w="2814"/>
        <w:gridCol w:w="2829"/>
      </w:tblGrid>
      <w:tr w:rsidR="00C14A66" w14:paraId="3247FC11" w14:textId="77777777">
        <w:trPr>
          <w:trHeight w:val="456"/>
        </w:trPr>
        <w:tc>
          <w:tcPr>
            <w:tcW w:w="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E7DD0" w14:textId="77777777" w:rsidR="00A77B3E" w:rsidRDefault="00000000">
            <w:pPr>
              <w:jc w:val="center"/>
              <w:rPr>
                <w:color w:val="000000"/>
                <w:u w:color="000000"/>
              </w:rPr>
            </w:pPr>
            <w:r>
              <w:rPr>
                <w:sz w:val="20"/>
              </w:rPr>
              <w:t>Lp.</w:t>
            </w:r>
          </w:p>
        </w:tc>
        <w:tc>
          <w:tcPr>
            <w:tcW w:w="12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4BD828E" w14:textId="77777777" w:rsidR="00A77B3E" w:rsidRDefault="00000000">
            <w:pPr>
              <w:jc w:val="center"/>
              <w:rPr>
                <w:color w:val="000000"/>
                <w:u w:color="000000"/>
              </w:rPr>
            </w:pPr>
            <w:r>
              <w:rPr>
                <w:sz w:val="20"/>
              </w:rPr>
              <w:t>Dział</w:t>
            </w:r>
          </w:p>
        </w:tc>
        <w:tc>
          <w:tcPr>
            <w:tcW w:w="14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546744E" w14:textId="77777777" w:rsidR="00A77B3E" w:rsidRDefault="00000000">
            <w:pPr>
              <w:jc w:val="center"/>
              <w:rPr>
                <w:color w:val="000000"/>
                <w:u w:color="000000"/>
              </w:rPr>
            </w:pPr>
            <w:r>
              <w:rPr>
                <w:sz w:val="20"/>
              </w:rPr>
              <w:t>Rozdział</w:t>
            </w:r>
          </w:p>
        </w:tc>
        <w:tc>
          <w:tcPr>
            <w:tcW w:w="55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AE88B54" w14:textId="77777777" w:rsidR="00A77B3E" w:rsidRDefault="00000000">
            <w:pPr>
              <w:jc w:val="center"/>
              <w:rPr>
                <w:color w:val="000000"/>
                <w:u w:color="000000"/>
              </w:rPr>
            </w:pPr>
            <w:r>
              <w:rPr>
                <w:sz w:val="20"/>
              </w:rPr>
              <w:t>Treść</w:t>
            </w:r>
          </w:p>
        </w:tc>
        <w:tc>
          <w:tcPr>
            <w:tcW w:w="28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6362228" w14:textId="77777777" w:rsidR="00A77B3E" w:rsidRDefault="00000000">
            <w:pPr>
              <w:jc w:val="center"/>
              <w:rPr>
                <w:color w:val="000000"/>
                <w:u w:color="000000"/>
              </w:rPr>
            </w:pPr>
            <w:r>
              <w:rPr>
                <w:sz w:val="20"/>
              </w:rPr>
              <w:t>Dochody</w:t>
            </w:r>
          </w:p>
        </w:tc>
        <w:tc>
          <w:tcPr>
            <w:tcW w:w="283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5C93020" w14:textId="77777777" w:rsidR="00A77B3E" w:rsidRDefault="00000000">
            <w:pPr>
              <w:jc w:val="center"/>
              <w:rPr>
                <w:color w:val="000000"/>
                <w:u w:color="000000"/>
              </w:rPr>
            </w:pPr>
            <w:r>
              <w:rPr>
                <w:sz w:val="20"/>
              </w:rPr>
              <w:t>Wydatki</w:t>
            </w:r>
          </w:p>
        </w:tc>
      </w:tr>
      <w:tr w:rsidR="00C14A66" w14:paraId="1D3A8C1C" w14:textId="77777777">
        <w:trPr>
          <w:trHeight w:val="276"/>
        </w:trPr>
        <w:tc>
          <w:tcPr>
            <w:tcW w:w="88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E9DD3BF" w14:textId="77777777" w:rsidR="00A77B3E" w:rsidRDefault="00000000">
            <w:pPr>
              <w:jc w:val="center"/>
              <w:rPr>
                <w:color w:val="000000"/>
                <w:u w:color="000000"/>
              </w:rPr>
            </w:pPr>
            <w:r>
              <w:rPr>
                <w:sz w:val="12"/>
              </w:rPr>
              <w:t>1</w:t>
            </w:r>
          </w:p>
        </w:tc>
        <w:tc>
          <w:tcPr>
            <w:tcW w:w="12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D1095F" w14:textId="77777777" w:rsidR="00A77B3E" w:rsidRDefault="00000000">
            <w:pPr>
              <w:jc w:val="center"/>
              <w:rPr>
                <w:color w:val="000000"/>
                <w:u w:color="000000"/>
              </w:rPr>
            </w:pPr>
            <w:r>
              <w:rPr>
                <w:sz w:val="12"/>
              </w:rPr>
              <w:t>2</w:t>
            </w:r>
          </w:p>
        </w:tc>
        <w:tc>
          <w:tcPr>
            <w:tcW w:w="1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616A31" w14:textId="77777777" w:rsidR="00A77B3E" w:rsidRDefault="00000000">
            <w:pPr>
              <w:jc w:val="center"/>
              <w:rPr>
                <w:color w:val="000000"/>
                <w:u w:color="000000"/>
              </w:rPr>
            </w:pPr>
            <w:r>
              <w:rPr>
                <w:sz w:val="12"/>
              </w:rPr>
              <w:t>3</w:t>
            </w:r>
          </w:p>
        </w:tc>
        <w:tc>
          <w:tcPr>
            <w:tcW w:w="55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3383C2" w14:textId="77777777" w:rsidR="00A77B3E" w:rsidRDefault="00000000">
            <w:pPr>
              <w:jc w:val="center"/>
              <w:rPr>
                <w:color w:val="000000"/>
                <w:u w:color="000000"/>
              </w:rPr>
            </w:pPr>
            <w:r>
              <w:rPr>
                <w:sz w:val="12"/>
              </w:rPr>
              <w:t>4</w:t>
            </w:r>
          </w:p>
        </w:tc>
        <w:tc>
          <w:tcPr>
            <w:tcW w:w="28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529EE4" w14:textId="77777777" w:rsidR="00A77B3E" w:rsidRDefault="00A77B3E">
            <w:pPr>
              <w:jc w:val="center"/>
              <w:rPr>
                <w:color w:val="000000"/>
                <w:u w:color="000000"/>
              </w:rPr>
            </w:pPr>
          </w:p>
        </w:tc>
        <w:tc>
          <w:tcPr>
            <w:tcW w:w="28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A65C95" w14:textId="77777777" w:rsidR="00A77B3E" w:rsidRDefault="00000000">
            <w:pPr>
              <w:jc w:val="center"/>
              <w:rPr>
                <w:color w:val="000000"/>
                <w:u w:color="000000"/>
              </w:rPr>
            </w:pPr>
            <w:r>
              <w:rPr>
                <w:sz w:val="12"/>
              </w:rPr>
              <w:t>5</w:t>
            </w:r>
          </w:p>
        </w:tc>
      </w:tr>
      <w:tr w:rsidR="00C14A66" w14:paraId="4AEE5FFA" w14:textId="77777777">
        <w:trPr>
          <w:trHeight w:val="705"/>
        </w:trPr>
        <w:tc>
          <w:tcPr>
            <w:tcW w:w="88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A1DC8B0" w14:textId="77777777" w:rsidR="00A77B3E" w:rsidRDefault="00000000">
            <w:pPr>
              <w:jc w:val="center"/>
              <w:rPr>
                <w:color w:val="000000"/>
                <w:u w:color="000000"/>
              </w:rPr>
            </w:pPr>
            <w:r>
              <w:rPr>
                <w:sz w:val="20"/>
              </w:rPr>
              <w:t>1.</w:t>
            </w:r>
          </w:p>
        </w:tc>
        <w:tc>
          <w:tcPr>
            <w:tcW w:w="12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A902D3" w14:textId="77777777" w:rsidR="00A77B3E" w:rsidRDefault="00000000">
            <w:pPr>
              <w:jc w:val="center"/>
              <w:rPr>
                <w:color w:val="000000"/>
                <w:u w:color="000000"/>
              </w:rPr>
            </w:pPr>
            <w:r>
              <w:rPr>
                <w:sz w:val="20"/>
              </w:rPr>
              <w:t>900</w:t>
            </w:r>
          </w:p>
        </w:tc>
        <w:tc>
          <w:tcPr>
            <w:tcW w:w="1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DE07EE" w14:textId="77777777" w:rsidR="00A77B3E" w:rsidRDefault="00000000">
            <w:pPr>
              <w:jc w:val="center"/>
              <w:rPr>
                <w:color w:val="000000"/>
                <w:u w:color="000000"/>
              </w:rPr>
            </w:pPr>
            <w:r>
              <w:rPr>
                <w:sz w:val="20"/>
              </w:rPr>
              <w:t>90005</w:t>
            </w:r>
          </w:p>
        </w:tc>
        <w:tc>
          <w:tcPr>
            <w:tcW w:w="55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1E326E7" w14:textId="77777777" w:rsidR="00A77B3E" w:rsidRDefault="00000000">
            <w:pPr>
              <w:jc w:val="center"/>
              <w:rPr>
                <w:color w:val="000000"/>
                <w:u w:color="000000"/>
              </w:rPr>
            </w:pPr>
            <w:r>
              <w:rPr>
                <w:sz w:val="20"/>
              </w:rPr>
              <w:t>Mazowsze bez smogu</w:t>
            </w:r>
          </w:p>
        </w:tc>
        <w:tc>
          <w:tcPr>
            <w:tcW w:w="28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25845E8" w14:textId="77777777" w:rsidR="00A77B3E" w:rsidRDefault="00000000">
            <w:pPr>
              <w:jc w:val="right"/>
              <w:rPr>
                <w:color w:val="000000"/>
                <w:u w:color="000000"/>
              </w:rPr>
            </w:pPr>
            <w:r>
              <w:rPr>
                <w:sz w:val="20"/>
              </w:rPr>
              <w:t>145 982,31</w:t>
            </w:r>
          </w:p>
        </w:tc>
        <w:tc>
          <w:tcPr>
            <w:tcW w:w="283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F7EB4E4" w14:textId="77777777" w:rsidR="00A77B3E" w:rsidRDefault="00000000">
            <w:pPr>
              <w:jc w:val="right"/>
              <w:rPr>
                <w:color w:val="000000"/>
                <w:u w:color="000000"/>
              </w:rPr>
            </w:pPr>
            <w:r>
              <w:rPr>
                <w:sz w:val="20"/>
              </w:rPr>
              <w:t>145 982,31</w:t>
            </w:r>
          </w:p>
        </w:tc>
      </w:tr>
      <w:tr w:rsidR="00C14A66" w14:paraId="2B12F880" w14:textId="77777777">
        <w:trPr>
          <w:trHeight w:val="450"/>
        </w:trPr>
        <w:tc>
          <w:tcPr>
            <w:tcW w:w="9165" w:type="dxa"/>
            <w:gridSpan w:val="4"/>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5E4C8CC" w14:textId="77777777" w:rsidR="00A77B3E" w:rsidRDefault="00000000">
            <w:pPr>
              <w:jc w:val="center"/>
              <w:rPr>
                <w:color w:val="000000"/>
                <w:u w:color="000000"/>
              </w:rPr>
            </w:pPr>
            <w:r>
              <w:rPr>
                <w:sz w:val="20"/>
              </w:rPr>
              <w:t>ogółem</w:t>
            </w:r>
          </w:p>
        </w:tc>
        <w:tc>
          <w:tcPr>
            <w:tcW w:w="28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4F7FED2" w14:textId="77777777" w:rsidR="00A77B3E" w:rsidRDefault="00000000">
            <w:pPr>
              <w:jc w:val="right"/>
              <w:rPr>
                <w:color w:val="000000"/>
                <w:u w:color="000000"/>
              </w:rPr>
            </w:pPr>
            <w:r>
              <w:rPr>
                <w:sz w:val="20"/>
              </w:rPr>
              <w:t>145 982,31</w:t>
            </w:r>
          </w:p>
        </w:tc>
        <w:tc>
          <w:tcPr>
            <w:tcW w:w="283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8F7876B" w14:textId="77777777" w:rsidR="00A77B3E" w:rsidRDefault="00000000">
            <w:pPr>
              <w:jc w:val="right"/>
              <w:rPr>
                <w:color w:val="000000"/>
                <w:u w:color="000000"/>
              </w:rPr>
            </w:pPr>
            <w:r>
              <w:rPr>
                <w:sz w:val="20"/>
              </w:rPr>
              <w:t>145 982,31</w:t>
            </w:r>
          </w:p>
        </w:tc>
      </w:tr>
    </w:tbl>
    <w:p w14:paraId="11D41E2B" w14:textId="77777777" w:rsidR="00A77B3E" w:rsidRDefault="00A77B3E">
      <w:pPr>
        <w:keepNext/>
        <w:keepLines/>
        <w:rPr>
          <w:color w:val="000000"/>
          <w:u w:color="000000"/>
        </w:rPr>
      </w:pPr>
    </w:p>
    <w:p w14:paraId="11961F08" w14:textId="77777777" w:rsidR="00A77B3E" w:rsidRDefault="00A77B3E">
      <w:pPr>
        <w:keepNext/>
        <w:keepLines/>
        <w:rPr>
          <w:color w:val="000000"/>
          <w:u w:color="000000"/>
        </w:rPr>
      </w:pPr>
    </w:p>
    <w:p w14:paraId="47312D5A"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C14A66" w14:paraId="050A3544" w14:textId="77777777">
        <w:tc>
          <w:tcPr>
            <w:tcW w:w="2500" w:type="pct"/>
            <w:tcMar>
              <w:top w:w="0" w:type="dxa"/>
              <w:left w:w="0" w:type="dxa"/>
              <w:bottom w:w="0" w:type="dxa"/>
              <w:right w:w="0" w:type="dxa"/>
            </w:tcMar>
            <w:hideMark/>
          </w:tcPr>
          <w:p w14:paraId="44A5BF6B" w14:textId="77777777" w:rsidR="00C14A66" w:rsidRDefault="00C14A66">
            <w:pPr>
              <w:keepNext/>
              <w:keepLines/>
              <w:jc w:val="left"/>
              <w:rPr>
                <w:color w:val="000000"/>
                <w:szCs w:val="22"/>
              </w:rPr>
            </w:pPr>
          </w:p>
        </w:tc>
        <w:tc>
          <w:tcPr>
            <w:tcW w:w="2500" w:type="pct"/>
            <w:tcMar>
              <w:top w:w="0" w:type="dxa"/>
              <w:left w:w="0" w:type="dxa"/>
              <w:bottom w:w="0" w:type="dxa"/>
              <w:right w:w="0" w:type="dxa"/>
            </w:tcMar>
            <w:hideMark/>
          </w:tcPr>
          <w:p w14:paraId="25AD5107" w14:textId="77777777" w:rsidR="00C14A66"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14:paraId="73AA1C42" w14:textId="77777777" w:rsidR="00A77B3E" w:rsidRDefault="00A77B3E">
      <w:pPr>
        <w:keepNext/>
        <w:rPr>
          <w:color w:val="000000"/>
          <w:u w:color="000000"/>
        </w:rPr>
        <w:sectPr w:rsidR="00A77B3E">
          <w:footerReference w:type="default" r:id="rId15"/>
          <w:endnotePr>
            <w:numFmt w:val="decimal"/>
          </w:endnotePr>
          <w:pgSz w:w="16838" w:h="11906" w:orient="landscape"/>
          <w:pgMar w:top="992" w:right="1020" w:bottom="992" w:left="1020" w:header="708" w:footer="708" w:gutter="0"/>
          <w:pgNumType w:start="1"/>
          <w:cols w:space="708"/>
          <w:docGrid w:linePitch="360"/>
        </w:sectPr>
      </w:pPr>
    </w:p>
    <w:p w14:paraId="600B16C5" w14:textId="77777777" w:rsidR="00C14A66" w:rsidRDefault="00C14A66">
      <w:pPr>
        <w:jc w:val="center"/>
        <w:rPr>
          <w:b/>
          <w:color w:val="000000"/>
          <w:sz w:val="20"/>
          <w:szCs w:val="20"/>
          <w:shd w:val="clear" w:color="auto" w:fill="FFFFFF"/>
          <w:lang w:val="x-none" w:eastAsia="en-US" w:bidi="ar-SA"/>
        </w:rPr>
      </w:pPr>
    </w:p>
    <w:p w14:paraId="24757B14" w14:textId="77777777" w:rsidR="00C14A66" w:rsidRDefault="00C14A66">
      <w:pPr>
        <w:rPr>
          <w:b/>
          <w:color w:val="000000"/>
          <w:sz w:val="20"/>
          <w:szCs w:val="20"/>
          <w:shd w:val="clear" w:color="auto" w:fill="FFFFFF"/>
          <w:lang w:val="x-none" w:eastAsia="en-US" w:bidi="ar-SA"/>
        </w:rPr>
      </w:pPr>
    </w:p>
    <w:p w14:paraId="49FF7D3D" w14:textId="77777777" w:rsidR="00C14A66" w:rsidRDefault="00000000">
      <w:pPr>
        <w:jc w:val="right"/>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 A D A     G M I N Y       P A C Y N A</w:t>
      </w:r>
    </w:p>
    <w:p w14:paraId="6974783B" w14:textId="77777777" w:rsidR="00C14A66" w:rsidRDefault="00C14A66">
      <w:pPr>
        <w:jc w:val="left"/>
        <w:rPr>
          <w:b/>
          <w:color w:val="000000"/>
          <w:sz w:val="20"/>
          <w:szCs w:val="20"/>
          <w:shd w:val="clear" w:color="auto" w:fill="FFFFFF"/>
          <w:lang w:val="x-none" w:eastAsia="en-US" w:bidi="ar-SA"/>
        </w:rPr>
      </w:pPr>
    </w:p>
    <w:p w14:paraId="34355EEE" w14:textId="77777777" w:rsidR="00C14A66" w:rsidRDefault="00C14A66">
      <w:pPr>
        <w:rPr>
          <w:b/>
          <w:color w:val="000000"/>
          <w:sz w:val="20"/>
          <w:szCs w:val="20"/>
          <w:shd w:val="clear" w:color="auto" w:fill="FFFFFF"/>
          <w:lang w:val="x-none" w:eastAsia="en-US" w:bidi="ar-SA"/>
        </w:rPr>
      </w:pPr>
    </w:p>
    <w:p w14:paraId="7E878EB9" w14:textId="77777777" w:rsidR="00C14A66" w:rsidRDefault="00C14A66">
      <w:pPr>
        <w:rPr>
          <w:b/>
          <w:color w:val="000000"/>
          <w:sz w:val="20"/>
          <w:szCs w:val="20"/>
          <w:shd w:val="clear" w:color="auto" w:fill="FFFFFF"/>
          <w:lang w:val="en-US" w:eastAsia="en-US" w:bidi="en-US"/>
        </w:rPr>
      </w:pPr>
    </w:p>
    <w:p w14:paraId="317B4D3D" w14:textId="77777777" w:rsidR="00C14A66" w:rsidRDefault="00C14A66">
      <w:pPr>
        <w:rPr>
          <w:b/>
          <w:color w:val="000000"/>
          <w:sz w:val="20"/>
          <w:szCs w:val="20"/>
          <w:shd w:val="clear" w:color="auto" w:fill="FFFFFF"/>
          <w:lang w:val="en-US" w:eastAsia="en-US" w:bidi="en-US"/>
        </w:rPr>
      </w:pPr>
    </w:p>
    <w:p w14:paraId="624EE4B7"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en-US" w:eastAsia="en-US" w:bidi="en-US"/>
        </w:rPr>
        <w:t xml:space="preserve">                    Uzasadnienie do projektu uchwały budżetowej Gminy Pacy na rok 2026</w:t>
      </w:r>
    </w:p>
    <w:p w14:paraId="07A92C3B" w14:textId="77777777" w:rsidR="00C14A66" w:rsidRDefault="00C14A66">
      <w:pPr>
        <w:rPr>
          <w:b/>
          <w:color w:val="000000"/>
          <w:sz w:val="20"/>
          <w:szCs w:val="20"/>
          <w:shd w:val="clear" w:color="auto" w:fill="FFFFFF"/>
          <w:lang w:val="x-none" w:eastAsia="en-US" w:bidi="ar-SA"/>
        </w:rPr>
      </w:pPr>
    </w:p>
    <w:p w14:paraId="00128E8E" w14:textId="77777777" w:rsidR="00C14A66" w:rsidRDefault="00C14A66">
      <w:pPr>
        <w:rPr>
          <w:b/>
          <w:color w:val="000000"/>
          <w:sz w:val="20"/>
          <w:szCs w:val="20"/>
          <w:shd w:val="clear" w:color="auto" w:fill="FFFFFF"/>
          <w:lang w:val="x-none" w:eastAsia="en-US" w:bidi="ar-SA"/>
        </w:rPr>
      </w:pPr>
    </w:p>
    <w:p w14:paraId="62F39D20" w14:textId="77777777" w:rsidR="00C14A66" w:rsidRDefault="00C14A66">
      <w:pPr>
        <w:rPr>
          <w:b/>
          <w:color w:val="000000"/>
          <w:sz w:val="20"/>
          <w:szCs w:val="20"/>
          <w:shd w:val="clear" w:color="auto" w:fill="FFFFFF"/>
          <w:lang w:val="x-none" w:eastAsia="en-US" w:bidi="ar-SA"/>
        </w:rPr>
      </w:pPr>
    </w:p>
    <w:p w14:paraId="36DFAFAA"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Gmina prowadzi gospodarkę finansową w danym roku budżetowym na podstawie uchwały budżetowej. Definicję budżetu zawiera art. 211 ustawy z dnia 27 sierpnia 2009 roku o finansach publicznych (tekst jednolity Dz. U. z 2025 roku, poz. 1483).</w:t>
      </w:r>
    </w:p>
    <w:p w14:paraId="3E62E878"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Wójt Gminy na mocy art. 233 i 238 wyżej wymienionej ustawy przygotowuje projekt uchwały budżetowej i przedkłada go do 15 listopada roku poprzedzającego rok budżetowy Radzie Gminy i Regionalnej Izbie Obrachunkowej celem zaopiniowania. W sprawie określenia trybu prac nad projektem uchwały budżetowej Rada Gminy Pacyna przyjęła uchwałę nr XXX/187/2010. Art. 6 tejże uchwały określa formę i szczegółowość projektu uchwały budżetowej. Ponadto podczas prac nad uchwałą budżetową zastosowano przepisy ustawy o finansach publicznych z dnia 27 sierpnia 2009 roku (tekst jednolity Dz. U. z  2025 r. poz. 1483), ustawy o samorządzie gminnym z dnia 8 marca 1990 roku (tekst jednolity Dz. U. z 2025 r. poz. 1153), ustawy z dnia 12 stycznia 1991 roku o podatkach i opłatach lokalnych (tekst jednolity Dz. U. z 2025 r. poz. 707), ustawy z dnia 24 października 2024 roku o dochodach jednostek samorządu terytorialnego (tekst jednolity Dz. U. z 2024 r. poz. 1572 ze zm.).</w:t>
      </w:r>
    </w:p>
    <w:p w14:paraId="737D2A05"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Konstruując uchwałę budżetową Gminy Pacyna uwzględniono:</w:t>
      </w:r>
    </w:p>
    <w:p w14:paraId="23C1E745"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przewidywane wykonanie dochodów i wydatków w roku 2025, </w:t>
      </w:r>
    </w:p>
    <w:p w14:paraId="60D219CE"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zmiany organizacyjne wykonawców naszego budżetu tj. gminnych jednostek budżetowych oraz zmiany w mieniu komunalnym, </w:t>
      </w:r>
    </w:p>
    <w:p w14:paraId="7734E892"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dotychczasowe uchwały Rady Gminy wywołujące wieloletnie skutki budżetowe,</w:t>
      </w:r>
    </w:p>
    <w:p w14:paraId="43CB2917"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porozumienia i umowy Wójta Gminy zawarte z organami administracji rządowej i samorządowej oraz z innymi podmiotami,</w:t>
      </w:r>
    </w:p>
    <w:p w14:paraId="63F44187"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wnioski do budżetu na 2026 rok przedstawione przez kierowników gminnych jednostek budżetowych i pracowników samodzielnych stanowisk pracy oraz inne podmioty ubiegające się o dofinansowanie z budżetu.</w:t>
      </w:r>
    </w:p>
    <w:p w14:paraId="2C82C0A5"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Wykorzystano także:</w:t>
      </w:r>
    </w:p>
    <w:p w14:paraId="2F25434C"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Obwieszczenie Ministra Finansów i Gospodarki z dnia 1 sierpnia 2025 r. w sprawie górnych granic stawek kwotowych podatków i opłat lokalnych na rok 2026.  (M.P.  z dnia 6 sierpnia 2025 roku, poz. 726) oraz Obwieszczenie Ministra Finansów i Gospodarki z dnia 12 października 2025 r. w sprawie stawek minimalnych podatku od środków transportowych obowiązujących w 2026 r. (M.P.  z dnia 22 października 2025 roku, poz. 1113).</w:t>
      </w:r>
    </w:p>
    <w:p w14:paraId="43938DC8"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Komunikat Prezesa Głównego Urzędu Statystycznego z dnia 20 października 2025 r. w sprawie średniej ceny skupu żyta za okres 11 kwartałów będącej podstawą do ustalenia podatku rolnego na rok podatkowy 2026 (M.P. z dnia 20 października 2025 roku, poz. 1085).</w:t>
      </w:r>
    </w:p>
    <w:p w14:paraId="0EB2FCF6"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Komunikat Prezesa Głównego Urzędu Statystycznego z dnia 17 października 2025 r. w sprawie średniej ceny sprzedaży drewna, obliczonej według średniej ceny drewna uzyskanej przez nadleśnictwa za pierwsze trzy kwartały 2025 r. (M.P. z dnia 20 października 2025 roku, poz. 1086).</w:t>
      </w:r>
    </w:p>
    <w:p w14:paraId="039F31E7"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Posłużono się także pismem Ministerstwa Finansów nr ST3.4750.26.2025 z 14 października 2025 roku z informacją, o niektórych założeniach i wskaźnikach przyjętych do opracowania projektu budżetu państwa na 2026 rok, które okazały się pomocne przy opracowaniu projektu uchwały budżetowej naszej Gminy.</w:t>
      </w:r>
    </w:p>
    <w:p w14:paraId="0D4A17CE"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Wykorzystano także pismo Mazowieckiego Urzędu Wojewódzkiego w Warszawie nr WF-1.3110.18.2025 z dnia 24 października 2025 roku informujące o wysokości dotacji na zadania zlecone i własne Gminy na 2026 rok oraz pismo Krajowego Biura Wyborczego nr DPŁ.3112.18.2025 z 22 października 2025 r. o wysokości dotacji na finasowanie kosztów aktualizacji danych zgormadzonych w Centralnym Rejestrze Wyborczym.</w:t>
      </w:r>
    </w:p>
    <w:p w14:paraId="6E7FE5BE"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Ustawa o finansach publicznych definiuje budżet jako roczny plan dochodów i wydatków oraz przychodów i rozchodów (art. 211 ust. 1) i stanowi (w art. 211 ust. 5), że uchwała budżetowa składa się z budżetu i załączników.  </w:t>
      </w:r>
    </w:p>
    <w:p w14:paraId="3B9D94CC"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Biorąc powyższe informacje za podstawę skalkulowano budżet Gminy Pacyna na 2026 rok po stronie dochodów na kwotę 20.949.036,97 zł.</w:t>
      </w:r>
    </w:p>
    <w:p w14:paraId="276229CE"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Załącznik nr 1 do uchwały przedstawia łączną kwotę dochodów w układzie działów klasyfikacji budżetowej, kwot planowanych dochodów według ich źródeł, z uwzględnieniem dochodów pochodzących z dotacji i subwencji.</w:t>
      </w:r>
    </w:p>
    <w:p w14:paraId="7BEA998D" w14:textId="77777777" w:rsidR="00C14A66" w:rsidRDefault="00C14A66">
      <w:pPr>
        <w:rPr>
          <w:color w:val="000000"/>
          <w:sz w:val="20"/>
          <w:szCs w:val="20"/>
          <w:shd w:val="clear" w:color="auto" w:fill="FFFFFF"/>
          <w:lang w:val="x-none" w:eastAsia="en-US" w:bidi="ar-SA"/>
        </w:rPr>
      </w:pPr>
    </w:p>
    <w:p w14:paraId="7211AEA1"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Plan dochodów budżetu Gminy Pacyna na 2026 rok dotyczy dochodów bieżących w kwocie 19.909.746,97 zł i dochodów majątkowych w kwocie 1.039.290,00 zł. </w:t>
      </w:r>
    </w:p>
    <w:p w14:paraId="2B6552CC" w14:textId="77777777" w:rsidR="00C14A66" w:rsidRDefault="00C14A66">
      <w:pPr>
        <w:rPr>
          <w:color w:val="000000"/>
          <w:sz w:val="20"/>
          <w:szCs w:val="20"/>
          <w:shd w:val="clear" w:color="auto" w:fill="FFFFFF"/>
          <w:lang w:val="x-none" w:eastAsia="en-US" w:bidi="ar-SA"/>
        </w:rPr>
      </w:pPr>
    </w:p>
    <w:p w14:paraId="69261CC5" w14:textId="77777777" w:rsidR="00C14A66" w:rsidRDefault="00C14A66">
      <w:pPr>
        <w:rPr>
          <w:color w:val="000000"/>
          <w:sz w:val="20"/>
          <w:szCs w:val="20"/>
          <w:shd w:val="clear" w:color="auto" w:fill="FFFFFF"/>
          <w:lang w:val="x-none" w:eastAsia="en-US" w:bidi="ar-SA"/>
        </w:rPr>
      </w:pPr>
    </w:p>
    <w:p w14:paraId="762AA866"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Analizę dochodów bieżących, biorąc za podstawę układ klasyfikacji budżetowej należy rozpocząć od</w:t>
      </w:r>
    </w:p>
    <w:p w14:paraId="5D8B5467" w14:textId="77777777" w:rsidR="00C14A66" w:rsidRDefault="00C14A66">
      <w:pPr>
        <w:rPr>
          <w:color w:val="000000"/>
          <w:sz w:val="20"/>
          <w:szCs w:val="20"/>
          <w:shd w:val="clear" w:color="auto" w:fill="FFFFFF"/>
          <w:lang w:val="x-none" w:eastAsia="en-US" w:bidi="ar-SA"/>
        </w:rPr>
      </w:pPr>
    </w:p>
    <w:p w14:paraId="4531DD4B"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010 – „Rolnictwo i łowiectwo”</w:t>
      </w:r>
    </w:p>
    <w:p w14:paraId="250352FA"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Zaplanowany dochód w kwocie 6.092,66 zł dotyczy czynszu dzierżawnego za użytkowanie obwodów łowieckich znajdujących się na terenie Gminy Pacyna tj. Wojskowego Koła Łowieckiego nr 120 "Sokół" (obwód łowiecki nr 317), Koła Łowieckiego "Hubertus" (odwód łowiecki nr 340) i Wojskowego Koła Łowieckiego nr 329 "Cis" (obwód łowiecki nr 334). Dochód ten przyjęto na podstawie umów zawartych poprzez Starostwo Gostynińskie z w/w Kołami na dzierżawy obwodów łowieckich na terenie Gminy Pacyna.</w:t>
      </w:r>
    </w:p>
    <w:p w14:paraId="0B92F44D" w14:textId="77777777" w:rsidR="00C14A66" w:rsidRDefault="00C14A66">
      <w:pPr>
        <w:rPr>
          <w:color w:val="000000"/>
          <w:sz w:val="20"/>
          <w:szCs w:val="20"/>
          <w:shd w:val="clear" w:color="auto" w:fill="FFFFFF"/>
          <w:lang w:val="x-none" w:eastAsia="en-US" w:bidi="ar-SA"/>
        </w:rPr>
      </w:pPr>
    </w:p>
    <w:p w14:paraId="1FB2D949"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400 – „Wytwarzanie i zaopatrywanie w energię elektryczną, gaz i wodę”</w:t>
      </w:r>
    </w:p>
    <w:p w14:paraId="2B46788C" w14:textId="77777777" w:rsidR="00C14A66" w:rsidRDefault="00C14A66">
      <w:pPr>
        <w:rPr>
          <w:b/>
          <w:color w:val="000000"/>
          <w:sz w:val="20"/>
          <w:szCs w:val="20"/>
          <w:shd w:val="clear" w:color="auto" w:fill="FFFFFF"/>
          <w:lang w:val="x-none" w:eastAsia="en-US" w:bidi="ar-SA"/>
        </w:rPr>
      </w:pPr>
    </w:p>
    <w:p w14:paraId="498B6116"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Dochód w wysokości 595.106,00 zł pochodzi ze sprzedaży wody, z czego kwota 550.000,00 zł dotyczy wartości netto za sprzedaż wody, kwota 41.683,00 zł obejmuje należny podatek VAT, a kwota 3.423,00 zł wpływy z pozostałych odsetek</w:t>
      </w:r>
    </w:p>
    <w:p w14:paraId="031854C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Decyzja Wód Polskich nr WA.RZT.70.147.2023/8  z dnia 22.04.2024 roku, w sprawie taryfy na zbiorowe zaopatrzenie w wodę i zbiorowe odprowadzenie ścieków na terenie Gminy Pacyna na okres 3 lat, wyodrębnia trzy grupy taryfowe, grupa I obejmuje gospodarstwa domowe, grupa II obejmuje jednostki organizacyjne administracji publicznej, instytucje użyteczności publicznej wykorzystujące wodę na cele użyteczności publicznej, podmioty gospodarcze wykorzystujące wodę do celów gospodarczych, grupa III dotyczy rozliczenia za wodę pobieraną na cele przeciwpożarowe.</w:t>
      </w:r>
    </w:p>
    <w:p w14:paraId="5777EF5D"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Wysokość stawek netto za 1 m3 wody wynosi dla grupy I: na rok I – 4,80zł, na rok II – 4,85 zł, na rok III – 4,90 zł. </w:t>
      </w:r>
    </w:p>
    <w:p w14:paraId="2F26A3AC"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Wysokości stawek netto za 1 m3 wody wynosi dla grupy II: na rok I – 4,90 zł, na rok II 4,95- 3,59 zł, na rok III – 5,00 zł. </w:t>
      </w:r>
    </w:p>
    <w:p w14:paraId="7861C2A4"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Wysokości stawek netto za 1 m3 wody wynosi dla grupy III: na rok I – 5,00 zł, na rok II – 5,05 zł, na rok III - 5,10 zł. </w:t>
      </w:r>
    </w:p>
    <w:p w14:paraId="59750084"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Ponadto obowiązująca jest stała opłata abonamentowa za jeden wodomierz miesięcznie: dla grupy I - 2,00 zł, dla grupy II - 2,00 zł, dla grupy III - 1,00 zł netto plus obowiązujący podatek VAT. </w:t>
      </w:r>
    </w:p>
    <w:p w14:paraId="78A1BA5E"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Stawki określone w decyzji obowiązują od 1 VII 2024 r. </w:t>
      </w:r>
    </w:p>
    <w:p w14:paraId="6F778FFF" w14:textId="77777777" w:rsidR="00C14A66" w:rsidRDefault="00C14A66">
      <w:pPr>
        <w:rPr>
          <w:color w:val="FF0000"/>
          <w:sz w:val="20"/>
          <w:szCs w:val="20"/>
          <w:shd w:val="clear" w:color="auto" w:fill="FFFFFF"/>
          <w:lang w:val="x-none" w:eastAsia="en-US" w:bidi="ar-SA"/>
        </w:rPr>
      </w:pPr>
    </w:p>
    <w:p w14:paraId="58DC208C"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600 – „Transport i łączność”</w:t>
      </w:r>
    </w:p>
    <w:p w14:paraId="0FD97EE4" w14:textId="77777777" w:rsidR="00C14A66" w:rsidRDefault="00C14A66">
      <w:pPr>
        <w:rPr>
          <w:b/>
          <w:color w:val="000000"/>
          <w:sz w:val="20"/>
          <w:szCs w:val="20"/>
          <w:shd w:val="clear" w:color="auto" w:fill="FFFFFF"/>
          <w:lang w:val="x-none" w:eastAsia="en-US" w:bidi="ar-SA"/>
        </w:rPr>
      </w:pPr>
    </w:p>
    <w:p w14:paraId="25E5B71D"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Zaplanowano łączną kwotę 165.788,00 zł i dotyczy:</w:t>
      </w:r>
    </w:p>
    <w:p w14:paraId="78AE958B"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opłaty rocznej za zajęcie pasa drogi gminnej w wysokości 148,00 zł, </w:t>
      </w:r>
    </w:p>
    <w:p w14:paraId="5CABF6AC"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wpływów z opłat za zezwolenia i akredytacje oraz opłaty ewidencyjne, w tym opłaty za częstotliwości w wysokości 643,00 zł,</w:t>
      </w:r>
    </w:p>
    <w:p w14:paraId="4C230404"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środków z Funduszu Rozwoju Przewozów Autobusowych w wysokości 164.997,00 zł.</w:t>
      </w:r>
    </w:p>
    <w:p w14:paraId="765DFDFE" w14:textId="77777777" w:rsidR="00C14A66" w:rsidRDefault="00C14A66">
      <w:pPr>
        <w:rPr>
          <w:color w:val="000000"/>
          <w:sz w:val="20"/>
          <w:szCs w:val="20"/>
          <w:shd w:val="clear" w:color="auto" w:fill="FFFFFF"/>
          <w:lang w:val="x-none" w:eastAsia="en-US" w:bidi="ar-SA"/>
        </w:rPr>
      </w:pPr>
    </w:p>
    <w:p w14:paraId="0EE5F2BC"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700 – „Gospodarka mieszkaniowa”</w:t>
      </w:r>
    </w:p>
    <w:p w14:paraId="269DDAB5" w14:textId="77777777" w:rsidR="00C14A66" w:rsidRDefault="00C14A66">
      <w:pPr>
        <w:rPr>
          <w:b/>
          <w:color w:val="000000"/>
          <w:sz w:val="20"/>
          <w:szCs w:val="20"/>
          <w:shd w:val="clear" w:color="auto" w:fill="FFFFFF"/>
          <w:lang w:val="x-none" w:eastAsia="en-US" w:bidi="ar-SA"/>
        </w:rPr>
      </w:pPr>
    </w:p>
    <w:p w14:paraId="10DC2561"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Ustalone dochody bieżące w wysokości 27.920,00 zł pochodzą z najmu lokali mieszkaniowych w kwocie 4.474,00 zł i pozostałych przeznaczonych na prowadzenie działalności gospodarczej w kwocie 15.333,00 zł. Kwota 4.354,00 zł dotyczy podatku VAT należnego za wynajem lokali użytkowych i kwota 3.759,00 zł dotyczy sprzedaży usług związanych z najmem. </w:t>
      </w:r>
    </w:p>
    <w:p w14:paraId="6892A29F"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Zasady gospodarowania gminnym zasobem mieszkaniowym określone uchwałą nr 63/XVI/2025 Rady Gminy Pacyna z dnia 28 marca 2025 roku, w sprawie przyjęcia Wieloletniego Programu Gospodarowania Mieszkaniowym Zasobem Gminy Pacyna na lata 2025 – 2030. Natomiast uchwała nr 224/XLIX/2023 Rady Gminy Pacyna z dnia 14 czerwca 2023 roku, określa zasady wynajmowania lokali wchodzących w skład mieszkaniowego zasobu Gminy Pacyna. </w:t>
      </w:r>
    </w:p>
    <w:p w14:paraId="5C75AA4B"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Stawki czynszu za lokale mieszkalne obowiązujące ustalone są zarządzeniem nr 34/2011 z dnia 14 grudnia 2011 roku Wójta Gminy Pacyna. Zgodnie z tym zarządzeniem stawka czynszu bazowego za 1 m2 powierzchni wynosi: </w:t>
      </w:r>
    </w:p>
    <w:p w14:paraId="2912D4BE"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za lokale mieszkalne – 1,03 zł, </w:t>
      </w:r>
    </w:p>
    <w:p w14:paraId="52783A2A"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za lokale mieszkalne wynajmowane na czas trwania stosunku pracy - 0,92 zł, </w:t>
      </w:r>
    </w:p>
    <w:p w14:paraId="695C3F7D"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za lokale socjalne - 0,46 zł. </w:t>
      </w:r>
    </w:p>
    <w:p w14:paraId="12FC7D46" w14:textId="77777777" w:rsidR="00C14A66" w:rsidRDefault="00C14A66">
      <w:pPr>
        <w:rPr>
          <w:color w:val="000000"/>
          <w:sz w:val="20"/>
          <w:szCs w:val="20"/>
          <w:shd w:val="clear" w:color="auto" w:fill="FFFFFF"/>
          <w:lang w:val="x-none" w:eastAsia="en-US" w:bidi="ar-SA"/>
        </w:rPr>
      </w:pPr>
    </w:p>
    <w:p w14:paraId="7B5E9841"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Wysokość czynszu za dany lokal skorygowany jest o czynnik podwyższający z uwagi na warunki danego lokalu o 15 %, 20 % i 30 %. Warunki wynajmu lokali nie mieszkalnych są określane każdorazowo na podstawie Uchwały Rady Gminy lub Zarządzenia Wójta Gminy w zależności od okresu obowiązywania. </w:t>
      </w:r>
    </w:p>
    <w:p w14:paraId="7703EDCC"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Nie planuje się wzrostu stawek czynszu za lokale w roku 2026 z uwagi na stan techniczny wynajmowanych lokali. Do projektu budżetu plan dochodów ustalono w wysokości przewidywanego wykonania w 2025 roku.</w:t>
      </w:r>
    </w:p>
    <w:p w14:paraId="6CC6926F" w14:textId="77777777" w:rsidR="00C14A66" w:rsidRDefault="00C14A66">
      <w:pPr>
        <w:rPr>
          <w:color w:val="000000"/>
          <w:sz w:val="20"/>
          <w:szCs w:val="20"/>
          <w:shd w:val="clear" w:color="auto" w:fill="FFFFFF"/>
          <w:lang w:val="x-none" w:eastAsia="en-US" w:bidi="ar-SA"/>
        </w:rPr>
      </w:pPr>
    </w:p>
    <w:p w14:paraId="18EC98C0"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750 – „Administracja publiczna”</w:t>
      </w:r>
    </w:p>
    <w:p w14:paraId="47ACAAEE" w14:textId="77777777" w:rsidR="00C14A66" w:rsidRDefault="00C14A66">
      <w:pPr>
        <w:rPr>
          <w:b/>
          <w:color w:val="000000"/>
          <w:sz w:val="20"/>
          <w:szCs w:val="20"/>
          <w:shd w:val="clear" w:color="auto" w:fill="FFFFFF"/>
          <w:lang w:val="x-none" w:eastAsia="en-US" w:bidi="ar-SA"/>
        </w:rPr>
      </w:pPr>
    </w:p>
    <w:p w14:paraId="46265A9B"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Planowane dochody w tym dziale wynoszą 40.725,00 zł, pochodzą one głównie z dotacji z budżetu państwa na realizację zadań bieżących z zakresu administracji rządowej w/g pisma WF-I.3110.18.2025 Mazowieckiego Urzędu Wojewódzkiego w Warszawie, która na rok 2026 wynosi 35.365,00zł w tym zadania zlecone z zakresu administracji rządowej wynikające z ustawy – Prawo o aktach stanu cywilnego, ustawy o ewidencji ludności oraz ustawy o dowodach osobistych wynosi 34.371,00 zł i na zadania zlecone z zakresu administracji rządowej, o których mowa w ustawie z dnia 6 marca 2018 roku, o Centralnej Ewidencji i Informacji o Działalności Gospodarczej i Punkcie Informacyjnym dla Przedsiębiorcy w wysokości 994,00 zł.</w:t>
      </w:r>
    </w:p>
    <w:p w14:paraId="486EC699"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Kwotę 5.360,00 zł stanowi plan dochodów tytułem wpływów z najmu i dzierżawy, podatku VAT należnego za wynajem składników majątku oraz wpływów z otrzymanych spadków i darowizn.</w:t>
      </w:r>
    </w:p>
    <w:p w14:paraId="5CC5B0B3" w14:textId="77777777" w:rsidR="00C14A66" w:rsidRDefault="00C14A66">
      <w:pPr>
        <w:rPr>
          <w:color w:val="000000"/>
          <w:sz w:val="20"/>
          <w:szCs w:val="20"/>
          <w:shd w:val="clear" w:color="auto" w:fill="FFFFFF"/>
          <w:lang w:val="x-none" w:eastAsia="en-US" w:bidi="ar-SA"/>
        </w:rPr>
      </w:pPr>
    </w:p>
    <w:p w14:paraId="2718AA0E"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751 – „Urzędy naczelnych organów władzy państwowej, kontroli i ochrony prawa oraz sądownictwa”</w:t>
      </w:r>
    </w:p>
    <w:p w14:paraId="7840AB8E" w14:textId="77777777" w:rsidR="00C14A66" w:rsidRDefault="00C14A66">
      <w:pPr>
        <w:rPr>
          <w:b/>
          <w:color w:val="000000"/>
          <w:sz w:val="20"/>
          <w:szCs w:val="20"/>
          <w:shd w:val="clear" w:color="auto" w:fill="FFFFFF"/>
          <w:lang w:val="x-none" w:eastAsia="en-US" w:bidi="ar-SA"/>
        </w:rPr>
      </w:pPr>
    </w:p>
    <w:p w14:paraId="640269EF"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Dotacja w kwocie 800,00 zł dotyczy zadań zleconych związanych z prowadzeniem i aktualizacją stałego rejestru wyborców. Wysokość dotacji zapisano w budżecie na podstawie pisma nr DPŁ.3112.18.2025 Krajowego Biura Wyborczego Delegatura w Płocku z dnia 22  października 2025 roku.</w:t>
      </w:r>
    </w:p>
    <w:p w14:paraId="4BA6DFB3" w14:textId="77777777" w:rsidR="00C14A66" w:rsidRDefault="00C14A66">
      <w:pPr>
        <w:rPr>
          <w:color w:val="000000"/>
          <w:sz w:val="20"/>
          <w:szCs w:val="20"/>
          <w:shd w:val="clear" w:color="auto" w:fill="FFFFFF"/>
          <w:lang w:val="x-none" w:eastAsia="en-US" w:bidi="ar-SA"/>
        </w:rPr>
      </w:pPr>
    </w:p>
    <w:p w14:paraId="5BE0A2C1"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752 „ Obrona Narodowa”</w:t>
      </w:r>
    </w:p>
    <w:p w14:paraId="53D09FF4" w14:textId="77777777" w:rsidR="00C14A66" w:rsidRDefault="00C14A66">
      <w:pPr>
        <w:rPr>
          <w:b/>
          <w:color w:val="000000"/>
          <w:sz w:val="20"/>
          <w:szCs w:val="20"/>
          <w:shd w:val="clear" w:color="auto" w:fill="FFFFFF"/>
          <w:lang w:val="x-none" w:eastAsia="en-US" w:bidi="ar-SA"/>
        </w:rPr>
      </w:pPr>
    </w:p>
    <w:p w14:paraId="05952551"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Zaplanowana kwota 683,00 zł dotyczy dotacji na zadania zlecone z przeznaczeniem na wydatki ponoszone przez Gminy na kwalifikację wojskową. Plan określono na podstawie pisma Mazowieckiego Urzędu Wojewódzkiego nr WF-I.3110.18.2025 z 24 października 2025 roku. </w:t>
      </w:r>
    </w:p>
    <w:p w14:paraId="45C54774" w14:textId="77777777" w:rsidR="00C14A66" w:rsidRDefault="00C14A66">
      <w:pPr>
        <w:rPr>
          <w:color w:val="000000"/>
          <w:sz w:val="20"/>
          <w:szCs w:val="20"/>
          <w:shd w:val="clear" w:color="auto" w:fill="FFFFFF"/>
          <w:lang w:val="x-none" w:eastAsia="en-US" w:bidi="ar-SA"/>
        </w:rPr>
      </w:pPr>
    </w:p>
    <w:p w14:paraId="3C52FB5E"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756 "Dochody od osób prawnych, fizycznych i od innych jednostek nieposiadających osobowości prawnej oraz wydatki związane z ich poborem"</w:t>
      </w:r>
    </w:p>
    <w:p w14:paraId="568210E6" w14:textId="77777777" w:rsidR="00C14A66" w:rsidRDefault="00C14A66">
      <w:pPr>
        <w:rPr>
          <w:b/>
          <w:color w:val="000000"/>
          <w:sz w:val="20"/>
          <w:szCs w:val="20"/>
          <w:shd w:val="clear" w:color="auto" w:fill="FFFFFF"/>
          <w:lang w:val="x-none" w:eastAsia="en-US" w:bidi="ar-SA"/>
        </w:rPr>
      </w:pPr>
    </w:p>
    <w:p w14:paraId="56CF39E5"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Szacuje się, że dochody z tych źródeł w 2026 roku osiągniemy w wysokości 10.518.023,00 zł.</w:t>
      </w:r>
    </w:p>
    <w:p w14:paraId="66ECE712" w14:textId="77777777" w:rsidR="00C14A66" w:rsidRDefault="00C14A66">
      <w:pPr>
        <w:rPr>
          <w:color w:val="000000"/>
          <w:sz w:val="20"/>
          <w:szCs w:val="20"/>
          <w:shd w:val="clear" w:color="auto" w:fill="FFFFFF"/>
          <w:lang w:val="x-none" w:eastAsia="en-US" w:bidi="ar-SA"/>
        </w:rPr>
      </w:pPr>
    </w:p>
    <w:p w14:paraId="2969986C"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Głównym źródłem dochodów w tym dziale jest podatek dochodowy od osób fizycznych. Kwotę 8.089.601,00 zł zapisano w budżecie na podstawie Załącznika do pisma Ministerstwa Finansów nr ST3.4750.26.2025. Ponadto na podstawie tego pisma przyjęto w budżecie kwotę dochodów tytułem udziału w podatku dochodowym od osób prawnych tj. w kwocie 106.230,00 zł. </w:t>
      </w:r>
    </w:p>
    <w:p w14:paraId="53093CE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Charakter dochodów w podatku dochodowym od osób fizycznych i prawnych oraz subwencji został określony dla budżetów samorządowych, w tym budżetów Gmin na podstawie ustawy z dnia 1 października 2024 r. o dochodach jednostek samorządu terytorialnego (Dz. U. 2024, poz.1572). Ustawa zakłada istotne zmiany w zasadach ustalania dochodów jednostek samorządu terytorialnego z tytułu udziału w tych podatkach. Wysokość udziału w podatku PIT wynosi dla gminy 7% dochodów podatników PIT zamieszkałych na obszarze danej gminy.</w:t>
      </w:r>
    </w:p>
    <w:p w14:paraId="24714ED2"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Wysokość udziału w podatku CIT wynosi dla Gminy 1,6 % dochodów podatników podatku CIT posiadających siedzibę na obszarze danej jednostki samorządu terytorialnego. </w:t>
      </w:r>
    </w:p>
    <w:p w14:paraId="29E981EB"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 celu ustalenia dochodów podatników podatku PIT na rok 2026 ich dochody z roku 2024 waloryzuje się o 14,9%. Natomiast w celu ustalenia dochodów podatników podatku CIT na rok 2025 ich dochody z roku 2024 waloryzuję się o 14,3 %.</w:t>
      </w:r>
    </w:p>
    <w:p w14:paraId="7E29CD9D" w14:textId="77777777" w:rsidR="00C14A66" w:rsidRDefault="00C14A66">
      <w:pPr>
        <w:rPr>
          <w:color w:val="FF0000"/>
          <w:sz w:val="20"/>
          <w:szCs w:val="20"/>
          <w:shd w:val="clear" w:color="auto" w:fill="FFFFFF"/>
          <w:lang w:val="x-none" w:eastAsia="en-US" w:bidi="ar-SA"/>
        </w:rPr>
      </w:pPr>
    </w:p>
    <w:p w14:paraId="24C1F78C"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Podatek od nieruchomości oszacowano na 2026 rok w kwocie 932.226,00 zł, z czego od osób fizycznych w kwocie 388.260,00 zł, a od osób prawnych w kwocie 543.966,00 zł. Dochód taki skalkulowano w oparciu o przewidywane wykonanie 2025 roku oraz nie został zaplanowany wzrost stawek podatku od nieruchomości w roku 2026 w stosunku do roku ubiegłego.</w:t>
      </w:r>
    </w:p>
    <w:p w14:paraId="404284E9" w14:textId="77777777" w:rsidR="00C14A66" w:rsidRDefault="00C14A66">
      <w:pPr>
        <w:rPr>
          <w:color w:val="000000"/>
          <w:sz w:val="20"/>
          <w:szCs w:val="20"/>
          <w:shd w:val="clear" w:color="auto" w:fill="FFFFFF"/>
          <w:lang w:val="x-none" w:eastAsia="en-US" w:bidi="ar-SA"/>
        </w:rPr>
      </w:pPr>
    </w:p>
    <w:p w14:paraId="52F1AA52"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Prognozowane stawki podatku od nieruchomości wynosić będą: </w:t>
      </w:r>
    </w:p>
    <w:p w14:paraId="1C1FF72A" w14:textId="77777777" w:rsidR="00C14A66" w:rsidRDefault="00000000">
      <w:pPr>
        <w:rPr>
          <w:color w:val="000000"/>
          <w:sz w:val="20"/>
          <w:szCs w:val="20"/>
          <w:u w:val="single"/>
          <w:shd w:val="clear" w:color="auto" w:fill="FFFFFF"/>
          <w:lang w:val="x-none" w:eastAsia="en-US" w:bidi="ar-SA"/>
        </w:rPr>
      </w:pPr>
      <w:r>
        <w:rPr>
          <w:color w:val="000000"/>
          <w:sz w:val="20"/>
          <w:szCs w:val="20"/>
          <w:u w:val="single"/>
          <w:shd w:val="clear" w:color="auto" w:fill="FFFFFF"/>
          <w:lang w:val="x-none" w:eastAsia="en-US" w:bidi="ar-SA"/>
        </w:rPr>
        <w:t>1. od gruntów:</w:t>
      </w:r>
    </w:p>
    <w:p w14:paraId="1159C4E7"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związanych z prowadzeniem działalności gospodarczej, bez względu na sposób zakwalifikowania w ewidencji gruntów i budynków - 1,05 zł od 1 m2 powierzchni, przy wymaganej maksymalnej 1,45 zł;</w:t>
      </w:r>
    </w:p>
    <w:p w14:paraId="3BE37FB3"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od pozostałych, w tym zajętych na prowadzenie odpłatnej statutowej działalności pożytku publicznego przez organizacje pożytku publicznego - 0,31 zł od 1 m2 powierzchni, przy wymaganej maksymalnej 0,77 zł;</w:t>
      </w:r>
    </w:p>
    <w:p w14:paraId="21A6CF32"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niezabudowanych objętych obszarem rewitalizacji, o których mowa w ustawie z dnia 9 października 2015 roku o rewitalizacji (Dz. U. z 2024 r., poz. 278),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 1,35 zł od 1 m2 powierzchni, przy wymaganej maksymalnej 4,72 zł;</w:t>
      </w:r>
    </w:p>
    <w:p w14:paraId="17676A7D" w14:textId="77777777" w:rsidR="00C14A66" w:rsidRDefault="00C14A66">
      <w:pPr>
        <w:rPr>
          <w:color w:val="000000"/>
          <w:sz w:val="20"/>
          <w:szCs w:val="20"/>
          <w:shd w:val="clear" w:color="auto" w:fill="FFFFFF"/>
          <w:lang w:val="x-none" w:eastAsia="en-US" w:bidi="ar-SA"/>
        </w:rPr>
      </w:pPr>
    </w:p>
    <w:p w14:paraId="756CEF29" w14:textId="77777777" w:rsidR="00C14A66" w:rsidRDefault="00000000">
      <w:pPr>
        <w:rPr>
          <w:color w:val="000000"/>
          <w:sz w:val="20"/>
          <w:szCs w:val="20"/>
          <w:u w:val="single"/>
          <w:shd w:val="clear" w:color="auto" w:fill="FFFFFF"/>
          <w:lang w:val="x-none" w:eastAsia="en-US" w:bidi="ar-SA"/>
        </w:rPr>
      </w:pPr>
      <w:r>
        <w:rPr>
          <w:color w:val="000000"/>
          <w:sz w:val="20"/>
          <w:szCs w:val="20"/>
          <w:u w:val="single"/>
          <w:shd w:val="clear" w:color="auto" w:fill="FFFFFF"/>
          <w:lang w:val="x-none" w:eastAsia="en-US" w:bidi="ar-SA"/>
        </w:rPr>
        <w:t>2. od budynków lub ich części:</w:t>
      </w:r>
    </w:p>
    <w:p w14:paraId="6F1FE91C"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mieszkalnych – 0,80 zł od 1 m2 powierzchni użytkowej, przy wymaganej maksymalnej 1,25 zł;</w:t>
      </w:r>
    </w:p>
    <w:p w14:paraId="363EC2B2"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związanych z prowadzeniem działalności gospodarczej oraz od budynków mieszkalnych lub ich części zajętych na prowadzenie działalności gospodarczej – 26,84 zł od 1 m2 powierzchni użytkowej, przy wymaganej maksymalnej 35,53 zł;</w:t>
      </w:r>
    </w:p>
    <w:p w14:paraId="20BFF351"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związanych z udzielaniem świadczeń zdrowotnych w rozumieniu przepisów o działalności leczniczej, zajętych przez podmioty udzielające tych świadczeń – 5,21 zł od 1 m2 powierzchni użytkowej, przy wymaganej maksymalnej 7,27 zł;</w:t>
      </w:r>
    </w:p>
    <w:p w14:paraId="7EE63D4B"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od pozostałych, w tym zajętych na prowadzenie odpłatnej statutowej działalności pożytku publicznego przez organizację pożytku publicznego - 5,03 zł od 1 m2 powierzchni użytkowej, przy wymaganej maksymalnej 12,00 zł;</w:t>
      </w:r>
    </w:p>
    <w:p w14:paraId="61CA6267" w14:textId="77777777" w:rsidR="00C14A66" w:rsidRDefault="00C14A66">
      <w:pPr>
        <w:rPr>
          <w:color w:val="000000"/>
          <w:sz w:val="20"/>
          <w:szCs w:val="20"/>
          <w:shd w:val="clear" w:color="auto" w:fill="FFFFFF"/>
          <w:lang w:val="x-none" w:eastAsia="en-US" w:bidi="ar-SA"/>
        </w:rPr>
      </w:pPr>
    </w:p>
    <w:p w14:paraId="2C2DE282" w14:textId="77777777" w:rsidR="00C14A66" w:rsidRDefault="00000000">
      <w:pPr>
        <w:rPr>
          <w:color w:val="000000"/>
          <w:sz w:val="20"/>
          <w:szCs w:val="20"/>
          <w:shd w:val="clear" w:color="auto" w:fill="FFFFFF"/>
          <w:lang w:val="x-none" w:eastAsia="en-US" w:bidi="ar-SA"/>
        </w:rPr>
      </w:pPr>
      <w:r>
        <w:rPr>
          <w:color w:val="000000"/>
          <w:sz w:val="20"/>
          <w:szCs w:val="20"/>
          <w:u w:val="single"/>
          <w:shd w:val="clear" w:color="auto" w:fill="FFFFFF"/>
          <w:lang w:val="x-none" w:eastAsia="en-US" w:bidi="ar-SA"/>
        </w:rPr>
        <w:t>3. od budowli</w:t>
      </w:r>
      <w:r>
        <w:rPr>
          <w:color w:val="000000"/>
          <w:sz w:val="20"/>
          <w:szCs w:val="20"/>
          <w:shd w:val="clear" w:color="auto" w:fill="FFFFFF"/>
          <w:lang w:val="x-none" w:eastAsia="en-US" w:bidi="ar-SA"/>
        </w:rPr>
        <w:t xml:space="preserve"> – 2% ich wartości określonej na podstawie art. 4, ust. 1, pkt 3 i ust. 3-7 ustawy z dnia 12 stycznia 1991 roku o podatkach i opłatach lokalnych.</w:t>
      </w:r>
    </w:p>
    <w:p w14:paraId="77576DF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Przedstawione w objaśnieniach prognozowane stawki podatku od nieruchomości nie uwzględniają stawek podatkowych dotyczących gruntów pod wodami powierzchniowymi stojącymi lub wodami powierzchniowymi płynącymi jezior i zbiorników sztucznych i budynków zajętych na prowadzenie działalności gospodarczej w zakresie obrotu kwalifikowanym materiałem siewnym z uwagi na brak zastosowania.</w:t>
      </w:r>
    </w:p>
    <w:p w14:paraId="702192C9" w14:textId="77777777" w:rsidR="00C14A66" w:rsidRDefault="00C14A66">
      <w:pPr>
        <w:rPr>
          <w:color w:val="000000"/>
          <w:sz w:val="20"/>
          <w:szCs w:val="20"/>
          <w:shd w:val="clear" w:color="auto" w:fill="FFFFFF"/>
          <w:lang w:val="x-none" w:eastAsia="en-US" w:bidi="ar-SA"/>
        </w:rPr>
      </w:pPr>
    </w:p>
    <w:p w14:paraId="530919F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Szacuje się, że wpływy tytułem podatku rolnego będą w 2026 roku wynosić kwotę 1.107.072,00 zł, z czego od osób prawnych 62.610,00 zł, a od osób fizycznych 1.044.462,00 zł.</w:t>
      </w:r>
    </w:p>
    <w:p w14:paraId="1F34DBD7" w14:textId="77777777" w:rsidR="00C14A66" w:rsidRDefault="00C14A66">
      <w:pPr>
        <w:rPr>
          <w:color w:val="000000"/>
          <w:sz w:val="20"/>
          <w:szCs w:val="20"/>
          <w:shd w:val="clear" w:color="auto" w:fill="FFFFFF"/>
          <w:lang w:val="x-none" w:eastAsia="en-US" w:bidi="ar-SA"/>
        </w:rPr>
      </w:pPr>
    </w:p>
    <w:p w14:paraId="49E27DCE"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Wpływy oszacowano w oparciu o przewidywane wykonanie w roku 2025.</w:t>
      </w:r>
    </w:p>
    <w:p w14:paraId="1101123E"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 2025 roku obowiązuje na terenie Gminy Pacyna cena żyta w wysokości 66,00 zł za 1dt. Zgodnie z Komunikatem Prezesa GUS z 20 października 2025 roku w sprawie średniej ceny skupu żyta za okres 11 kwartałów będącego podstawą do ustalenia podatku rolnego na rok podatkowy 2026 cena 1dt żyta wynosi 66,42 zł.</w:t>
      </w:r>
    </w:p>
    <w:p w14:paraId="71259628"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Przyjęta do wymiaru podatku rolnego w Gminie Pacyna na 2026 rok cena żyta wynosić będzie 66,00 zł i będzie niższa niż cena podana w Komunikacie Prezesa GUS o 0,42 zł. Przy cenie żyta 66,00 zł stawka podatku rolnego na 2026 rok wynosić będzie:</w:t>
      </w:r>
    </w:p>
    <w:p w14:paraId="49FE813B"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- 165,00 zł od 1 ha przeliczeniowego gruntów gospodarstw rolnych (równowartość pieniężna 2,5 dt żyta) i 330,00 zł od 1 ha gruntów pozostałych (równowartość 5 dt żyta).</w:t>
      </w:r>
    </w:p>
    <w:p w14:paraId="43B08249" w14:textId="77777777" w:rsidR="00C14A66" w:rsidRDefault="00C14A66">
      <w:pPr>
        <w:rPr>
          <w:color w:val="000000"/>
          <w:sz w:val="20"/>
          <w:szCs w:val="20"/>
          <w:shd w:val="clear" w:color="auto" w:fill="FFFFFF"/>
          <w:lang w:val="x-none" w:eastAsia="en-US" w:bidi="ar-SA"/>
        </w:rPr>
      </w:pPr>
    </w:p>
    <w:p w14:paraId="6582F9CB"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Wysokość wpływów z podatku leśnego oparto na średniej cenie sprzedaży drewna, podanej w Komunikacie Prezesa GUS z dnia 20 października 2025 roku. Cena ta wynosi 281,37 zł za 1 m3 i jest wyższa niż obwiązująca w roku 2025 o 4,02 zł.</w:t>
      </w:r>
    </w:p>
    <w:p w14:paraId="6CB5C154"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 2026 roku stawka podatku leśnego od 1 ha wynosić będzie 61,9014 zł (równowartość pieniężna 0,22 m3 ceny drewna), gdyż nie jest planowane obniżenie stawki podanej w Komunikacie.</w:t>
      </w:r>
    </w:p>
    <w:p w14:paraId="13C69287"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Przy tych założeniach szacuje się, że dochód tytułem podatku leśnego w 2026 roku będzie wynosił 29.182,00 zł, w tym:</w:t>
      </w:r>
    </w:p>
    <w:p w14:paraId="43F004CF"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od osób prawnych 24.208,00 zł</w:t>
      </w:r>
    </w:p>
    <w:p w14:paraId="69F542C7"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od osób fizycznych 4.974,00 zł.</w:t>
      </w:r>
    </w:p>
    <w:p w14:paraId="010FB45F" w14:textId="77777777" w:rsidR="00C14A66" w:rsidRDefault="00C14A66">
      <w:pPr>
        <w:rPr>
          <w:color w:val="000000"/>
          <w:sz w:val="20"/>
          <w:szCs w:val="20"/>
          <w:shd w:val="clear" w:color="auto" w:fill="FFFFFF"/>
          <w:lang w:val="x-none" w:eastAsia="en-US" w:bidi="ar-SA"/>
        </w:rPr>
      </w:pPr>
    </w:p>
    <w:p w14:paraId="52875F73"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Podatek od środków transportowych ujęto w projekcie budżetu w wysokości 24.515,00 zł, tj. w oparciu o przewidywane wykonanie w 2025 roku oraz zmniejszenie liczby pojazdów podlegających opodatkowaniu. Na etapie projektu uchwały budżetowej nie planuje się zmian stawek podatku od środków transportowych w 2026.</w:t>
      </w:r>
    </w:p>
    <w:p w14:paraId="2E65AECC"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 przypadku podatku od działalności gospodarczej osób fizycznych, opłacanego w formie karty podatkowej ustalono dochód w wysokości 11.529,00 zł, bazując na przewidywanym wykonaniu w 2025 roku. </w:t>
      </w:r>
    </w:p>
    <w:p w14:paraId="0DEF9C42"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Również pozostałe źródła dochodów ujęte w dziale 756 określono szacunkowo w oparciu o przewidywane wykonanie roku 2025.Poszczególne pozycje kształtują się następująco:</w:t>
      </w:r>
    </w:p>
    <w:p w14:paraId="3C4A42C7"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wpływy z podatku od spadków i darowizn – dochód 29.855,00 zł,</w:t>
      </w:r>
    </w:p>
    <w:p w14:paraId="07F0ABFB"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wpływy z opłaty skarbowej – dochód 16.013,00 zł,</w:t>
      </w:r>
    </w:p>
    <w:p w14:paraId="37026DF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wpływy z opłat za zezwolenia na sprzedaż napojów alkoholowych – dochód 42.000,00 zł,</w:t>
      </w:r>
    </w:p>
    <w:p w14:paraId="73405B0A"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wpływy z podatku od czynności cywilnoprawnych – dochód 105.540,00 zł,</w:t>
      </w:r>
    </w:p>
    <w:p w14:paraId="06F17A15"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wpływy z części opłat za zezwolenia na sprzedaż napojów alkoholowych w obrocie hurtowym – dochód 17.000,00 zł.</w:t>
      </w:r>
    </w:p>
    <w:p w14:paraId="78E53D62"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wpływy z tytułu odsetek od nieterminowych wpłat z tytułu podatków i opłat – w kwocie 7.230,00 zł.</w:t>
      </w:r>
    </w:p>
    <w:p w14:paraId="0D70DCEE" w14:textId="77777777" w:rsidR="00C14A66" w:rsidRDefault="00C14A66">
      <w:pPr>
        <w:rPr>
          <w:color w:val="000000"/>
          <w:sz w:val="20"/>
          <w:szCs w:val="20"/>
          <w:shd w:val="clear" w:color="auto" w:fill="FFFFFF"/>
          <w:lang w:val="x-none" w:eastAsia="en-US" w:bidi="ar-SA"/>
        </w:rPr>
      </w:pPr>
    </w:p>
    <w:p w14:paraId="3DD8418C"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758 – „Różne rozliczenia”</w:t>
      </w:r>
    </w:p>
    <w:p w14:paraId="2C575C58" w14:textId="77777777" w:rsidR="00C14A66" w:rsidRDefault="00C14A66">
      <w:pPr>
        <w:rPr>
          <w:b/>
          <w:color w:val="000000"/>
          <w:sz w:val="20"/>
          <w:szCs w:val="20"/>
          <w:shd w:val="clear" w:color="auto" w:fill="FFFFFF"/>
          <w:lang w:val="x-none" w:eastAsia="en-US" w:bidi="ar-SA"/>
        </w:rPr>
      </w:pPr>
    </w:p>
    <w:p w14:paraId="2E7E768F"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dochodów w kwocie 4.409.055,00 zł, pochodzi z subwencji ogólnej, której wysokość zapisano w budżecie zgodnie z załącznikiem do pisma Ministra Finansów nr ST3.4750.26.2025.</w:t>
      </w:r>
    </w:p>
    <w:p w14:paraId="44971694"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Struktura subwencji ogólnej składa się należnych dochodów i wynosi 4.409.055,00 zł;</w:t>
      </w:r>
    </w:p>
    <w:p w14:paraId="734A024E" w14:textId="77777777" w:rsidR="00C14A66" w:rsidRDefault="00C14A66">
      <w:pPr>
        <w:rPr>
          <w:b/>
          <w:color w:val="000000"/>
          <w:sz w:val="20"/>
          <w:szCs w:val="20"/>
          <w:shd w:val="clear" w:color="auto" w:fill="FFFFFF"/>
          <w:lang w:val="x-none" w:eastAsia="en-US" w:bidi="ar-SA"/>
        </w:rPr>
      </w:pPr>
    </w:p>
    <w:p w14:paraId="794762AB"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801 – „Oświata i wychowanie”</w:t>
      </w:r>
    </w:p>
    <w:p w14:paraId="42A12F89" w14:textId="77777777" w:rsidR="00C14A66" w:rsidRDefault="00C14A66">
      <w:pPr>
        <w:rPr>
          <w:b/>
          <w:color w:val="000000"/>
          <w:sz w:val="20"/>
          <w:szCs w:val="20"/>
          <w:shd w:val="clear" w:color="auto" w:fill="FFFFFF"/>
          <w:lang w:val="x-none" w:eastAsia="en-US" w:bidi="ar-SA"/>
        </w:rPr>
      </w:pPr>
    </w:p>
    <w:p w14:paraId="3CA96686"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dochodów na 2026 rok w kwocie 165.739,00 zł dotyczy dochodów bieżących pochodzących z:</w:t>
      </w:r>
    </w:p>
    <w:p w14:paraId="49CEEEA8"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wynajmu powierzchni dachowej budynku komunalnego Gminy oraz koszt poboru energii, w którym mieści się Szkoła Podstawowa w Pacynie w kwocie 1.200,00 zł; </w:t>
      </w:r>
    </w:p>
    <w:p w14:paraId="22A683EA"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opłat za korzystanie z wychowania przedszkolnego w kwocie 3.603,00 zł;</w:t>
      </w:r>
    </w:p>
    <w:p w14:paraId="691F7C86"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opłat za korzystanie z wyżywienia, dotyczy Przedszkola Samorządowego w Pacynie w kwocie 50.000,00 zł.; </w:t>
      </w:r>
    </w:p>
    <w:p w14:paraId="77F91CAF"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opłat za korzystanie z wyżywienia, dotyczy Szkoły Podstawowej w Pacynie w kwocie 100.000,00 zł.; </w:t>
      </w:r>
    </w:p>
    <w:p w14:paraId="2ACE5704"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usług tj. usług żywieniowych świadczonych dla pracowników placówki oraz usług pozostałych w kwocie 10.537,00 zł.;</w:t>
      </w:r>
    </w:p>
    <w:p w14:paraId="48ED0E97"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wpływu tytułem VAT należnego w związku ze sprzedażą usług w kwocie 399,00 zł.</w:t>
      </w:r>
    </w:p>
    <w:p w14:paraId="4955A466" w14:textId="77777777" w:rsidR="00C14A66" w:rsidRDefault="00C14A66">
      <w:pPr>
        <w:rPr>
          <w:color w:val="000000"/>
          <w:sz w:val="20"/>
          <w:szCs w:val="20"/>
          <w:shd w:val="clear" w:color="auto" w:fill="FFFFFF"/>
          <w:lang w:val="x-none" w:eastAsia="en-US" w:bidi="ar-SA"/>
        </w:rPr>
      </w:pPr>
    </w:p>
    <w:p w14:paraId="7590CC52"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852 – „Pomoc społeczna”</w:t>
      </w:r>
    </w:p>
    <w:p w14:paraId="4EFB5BE0" w14:textId="77777777" w:rsidR="00C14A66" w:rsidRDefault="00C14A66">
      <w:pPr>
        <w:rPr>
          <w:b/>
          <w:color w:val="000000"/>
          <w:sz w:val="20"/>
          <w:szCs w:val="20"/>
          <w:shd w:val="clear" w:color="auto" w:fill="FFFFFF"/>
          <w:lang w:val="x-none" w:eastAsia="en-US" w:bidi="ar-SA"/>
        </w:rPr>
      </w:pPr>
    </w:p>
    <w:p w14:paraId="1C008468"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dochodów na 2026 rok określono na kwotę 530.305,00 zł. Kwota 491.305,00 zł to dotacje na zadania zlecone i dofinansowujące zadania własne z tego zakresu oraz zadania zlecone. Kwoty dotacji zapisano w budżecie na podstawie pisma nr WF-I.3110.18.2025 Mazowieckiego Urzędu Wojewódzkiego. Zaplanowane dotacje w kwocie 491.305,00 zł obejmują:</w:t>
      </w:r>
    </w:p>
    <w:p w14:paraId="5AE4501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kwotę 35.000,00 zł na zasiłki okresowe, </w:t>
      </w:r>
    </w:p>
    <w:p w14:paraId="03E05E31"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kwotę 272.000,00 zł na zasiłki stałe,</w:t>
      </w:r>
    </w:p>
    <w:p w14:paraId="518A324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kwotę 24.000,00 zł na składki zdrowotne od zasiłków stałych, </w:t>
      </w:r>
    </w:p>
    <w:p w14:paraId="3DB6A0C9"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kwotę 118.931,00 zł na utrzymanie GOPS-u, </w:t>
      </w:r>
    </w:p>
    <w:p w14:paraId="22430933"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kwotę 30.078,00 zł na dożywianie;</w:t>
      </w:r>
    </w:p>
    <w:p w14:paraId="00C4BCA1"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kwotę 5.296,00 zł na zapewnienie utrzymania oraz rozwoju teleinformatycznego do obsługi zadań z zakresu pomocy społecznej;</w:t>
      </w:r>
    </w:p>
    <w:p w14:paraId="16850A76"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kwotę 6.000,00 zł na zadania zapobiegające przemocy w rodzinie;</w:t>
      </w:r>
    </w:p>
    <w:p w14:paraId="08EF1D86" w14:textId="77777777" w:rsidR="00C14A66" w:rsidRDefault="00C14A66">
      <w:pPr>
        <w:rPr>
          <w:color w:val="000000"/>
          <w:sz w:val="20"/>
          <w:szCs w:val="20"/>
          <w:shd w:val="clear" w:color="auto" w:fill="FFFFFF"/>
          <w:lang w:val="x-none" w:eastAsia="en-US" w:bidi="ar-SA"/>
        </w:rPr>
      </w:pPr>
    </w:p>
    <w:p w14:paraId="584C55B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Pozostałe dochody w kwocie 39.000,00 dotyczą:</w:t>
      </w:r>
    </w:p>
    <w:p w14:paraId="03802562"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 kwocie 21.000,00 zł z przeznaczeniem na częściową odpłatność za pobyt podopiecznych w domach pomocy społecznej, wpływów tytułem zwrotów nienależnie pobranych świadczeń z lat ubiegłych w kwocie 2.000,00 zł i wpływów z odpłatności za pobyt w schronisku w kwocie 6.000,00 zł. Ponadto wpływy w kwocie 10.000,00 zł z tytułu usług opiekuńczych.</w:t>
      </w:r>
    </w:p>
    <w:p w14:paraId="6626D3B3" w14:textId="77777777" w:rsidR="00C14A66" w:rsidRDefault="00C14A66">
      <w:pPr>
        <w:rPr>
          <w:color w:val="000000"/>
          <w:sz w:val="20"/>
          <w:szCs w:val="20"/>
          <w:shd w:val="clear" w:color="auto" w:fill="FFFFFF"/>
          <w:lang w:val="x-none" w:eastAsia="en-US" w:bidi="ar-SA"/>
        </w:rPr>
      </w:pPr>
    </w:p>
    <w:p w14:paraId="7A947595"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855 – „Rodzina”</w:t>
      </w:r>
    </w:p>
    <w:p w14:paraId="2C6FC320" w14:textId="77777777" w:rsidR="00C14A66" w:rsidRDefault="00C14A66">
      <w:pPr>
        <w:rPr>
          <w:b/>
          <w:color w:val="000000"/>
          <w:sz w:val="20"/>
          <w:szCs w:val="20"/>
          <w:shd w:val="clear" w:color="auto" w:fill="FFFFFF"/>
          <w:lang w:val="x-none" w:eastAsia="en-US" w:bidi="ar-SA"/>
        </w:rPr>
      </w:pPr>
    </w:p>
    <w:p w14:paraId="569D6EFA"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Zawiera plan dochodów w kwocie 2.206.530,00 zł.</w:t>
      </w:r>
    </w:p>
    <w:p w14:paraId="70B74A2E"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 grupie tych dochodów występuje:</w:t>
      </w:r>
    </w:p>
    <w:p w14:paraId="42A5ACFD"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dotacja celowa z budżetu państwa na zadania zlecone z przeznaczeniem na świadczenia rodzinne, świadczenia z funduszu alimentacyjnego oraz składki na ubezpieczenie emerytalne i rentowe z ubezpieczenia społecznego w kwocie 1.654.000,00 zł;</w:t>
      </w:r>
    </w:p>
    <w:p w14:paraId="68EA3D8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dotacja celowa otrzymana z budżetu państwa na realizację zadań zleconych z zakresu administracji rządowej z przeznaczeniem na składki na ubezpieczenie zdrowotne opłacane za osoby pobierające, niektóre świadczenia rodzinne oraz za osoby pobierające zasiłki dla opiekunów w kwocie 25.000,00 zł;</w:t>
      </w:r>
    </w:p>
    <w:p w14:paraId="7D463E4C"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dotacja celowa otrzymana z budżetu państwa na realizację zadań zleconych z zakresu administracji rządowej z przeznaczeniem na obsługę projektu Karta Dużej Rodziny w kwocie 30,00 zł;</w:t>
      </w:r>
    </w:p>
    <w:p w14:paraId="0AD0F1E8"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dotacja celowa otrzymana z budżetu państwa na realizację własnych zadań bieżących gminy w zakresie opieki nad dziećmi w wieku do lat 3 w kwocie 70.000,00 zł.;</w:t>
      </w:r>
    </w:p>
    <w:p w14:paraId="0CDD1458"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dochód tytułem zwrotu nienależnie pobranych świadczeń wraz z odsetkami w kwocie 5.500,00 zł;</w:t>
      </w:r>
    </w:p>
    <w:p w14:paraId="18623D4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odpłatność stała za pobyt dzieci w Gminnym Żłobku w kwocie - 360.000,00 zł;</w:t>
      </w:r>
    </w:p>
    <w:p w14:paraId="0BD48C75"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odpłatność za wyżywienie w Gminnym Żłobku w kwocie - 92.000,00 zł.</w:t>
      </w:r>
    </w:p>
    <w:p w14:paraId="741D0D9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p>
    <w:p w14:paraId="199E3BD6"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900 – „Gospodarka komunalna i ochrona środowiska”</w:t>
      </w:r>
    </w:p>
    <w:p w14:paraId="666A3138" w14:textId="77777777" w:rsidR="00C14A66" w:rsidRDefault="00C14A66">
      <w:pPr>
        <w:rPr>
          <w:b/>
          <w:color w:val="000000"/>
          <w:sz w:val="20"/>
          <w:szCs w:val="20"/>
          <w:shd w:val="clear" w:color="auto" w:fill="FFFFFF"/>
          <w:lang w:val="x-none" w:eastAsia="en-US" w:bidi="ar-SA"/>
        </w:rPr>
      </w:pPr>
    </w:p>
    <w:p w14:paraId="12EF1F31"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Planuje się dochód bieżący w kwocie 1.242.980,31 zł.</w:t>
      </w:r>
    </w:p>
    <w:p w14:paraId="7A8C5936"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Kwota 85.000,00 zł stanowi dochód tytułem opłat za pobór nieczystości płynnych. Decyzja Wód Polskich nr WA.RZT.70.147.2023/8 z dnia 22.04.2024 roku, w sprawie taryfy na zbiorowe zaopatrzenie w wodę i zbiorowe odprowadzenie ścieków na terenie Gminy Pacyna na okres 3 lat. Decyzja wyodrębnia dwie grupy taryfowe, grupa I obejmuje gospodarstwa domowe, grupa II obejmuje jednostki organizacyjne administracji publicznej, instytucje użyteczności publicznej, podmioty gospodarcze.</w:t>
      </w:r>
    </w:p>
    <w:p w14:paraId="75477895"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Wysokość stawek netto za 1 m3 ścieków dla grupy I i II wyniosą: na rok I - 4,85 zł, na rok II - 4,96 zł, na rok III - 4,98 zł. </w:t>
      </w:r>
    </w:p>
    <w:p w14:paraId="51E9D1A8" w14:textId="77777777" w:rsidR="00C14A66" w:rsidRDefault="00C14A66">
      <w:pPr>
        <w:rPr>
          <w:color w:val="000000"/>
          <w:sz w:val="20"/>
          <w:szCs w:val="20"/>
          <w:shd w:val="clear" w:color="auto" w:fill="FFFFFF"/>
          <w:lang w:val="x-none" w:eastAsia="en-US" w:bidi="ar-SA"/>
        </w:rPr>
      </w:pPr>
    </w:p>
    <w:p w14:paraId="121CF8AB"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Dochód tytułem gospodarki odpadami komunalnymi przyjęto do budżetu w 2026 roku w wysokości 996.498,00 zł. Jest to plan szacunkowy ustalony w oparciu o przewidywane wykonanie w 2025 roku oraz ilość złożonych deklaracji.</w:t>
      </w:r>
    </w:p>
    <w:p w14:paraId="7C7C7B67"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Kwotę 4.000,00 zł stanowi dochód pochodzący z opłat za korzystanie ze środowiska oraz wpływów z tytułu kosztów egzekucyjnych i kosztów upomnień i zostały ustalone na poziomie przewidywanego wykonania w 2025 roku.</w:t>
      </w:r>
    </w:p>
    <w:p w14:paraId="4E9722F7"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Kwotę 5.200,00 zł. Stanowi dochód z odsetek od nieterminowych wpłat z tytułu podatków i opłat oraz dochodów z pozostałych odsetek.</w:t>
      </w:r>
    </w:p>
    <w:p w14:paraId="17254403"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Kwotę 145.982,31 zł. stanowi dotacja na realizację programu p.n. „Mazowsze bez smogu”, który Gmina Pacyna realizuje na podstawie umowy nr B/UMWM-UF/UM/PZ/4/2025. Zadanie jest w całości finansowane z dotacji i środków na finansowanie wydatków na realizację zadań finansowanych z udziałem środków, o których mowa w art. 5 ust 1 pkt. 2 i 3.</w:t>
      </w:r>
    </w:p>
    <w:p w14:paraId="0BAED83F"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Ponadto kwota 6.300,00 zł. dotyczy realizacji projektu „Czyste powietrze”, z kwotą i pochodzi z dofinansowania z Wojewódzkiego Funduszu Ochrony Środowiska i Gospodarki Wodnej.</w:t>
      </w:r>
    </w:p>
    <w:p w14:paraId="4DAAA25B" w14:textId="77777777" w:rsidR="00C14A66" w:rsidRDefault="00C14A66">
      <w:pPr>
        <w:rPr>
          <w:color w:val="000000"/>
          <w:sz w:val="20"/>
          <w:szCs w:val="20"/>
          <w:shd w:val="clear" w:color="auto" w:fill="FFFFFF"/>
          <w:lang w:val="x-none" w:eastAsia="en-US" w:bidi="ar-SA"/>
        </w:rPr>
      </w:pPr>
    </w:p>
    <w:p w14:paraId="2623631D" w14:textId="77777777" w:rsidR="00C14A66" w:rsidRDefault="00C14A66">
      <w:pPr>
        <w:rPr>
          <w:color w:val="000000"/>
          <w:sz w:val="20"/>
          <w:szCs w:val="20"/>
          <w:shd w:val="clear" w:color="auto" w:fill="FFFFFF"/>
          <w:lang w:val="x-none" w:eastAsia="en-US" w:bidi="ar-SA"/>
        </w:rPr>
      </w:pPr>
    </w:p>
    <w:p w14:paraId="369E1226"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Plan dochodów majątkowych na 2026 rok wynosi 1.039.290,00 zł i dotyczy:</w:t>
      </w:r>
    </w:p>
    <w:p w14:paraId="692B01A3" w14:textId="77777777" w:rsidR="00C14A66" w:rsidRDefault="00C14A66">
      <w:pPr>
        <w:rPr>
          <w:b/>
          <w:color w:val="000000"/>
          <w:sz w:val="20"/>
          <w:szCs w:val="20"/>
          <w:shd w:val="clear" w:color="auto" w:fill="FFFFFF"/>
          <w:lang w:val="x-none" w:eastAsia="en-US" w:bidi="ar-SA"/>
        </w:rPr>
      </w:pPr>
    </w:p>
    <w:p w14:paraId="31EAAF25"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921 – „Kultura i ochrona dziedzictwa narodowego”</w:t>
      </w:r>
    </w:p>
    <w:p w14:paraId="134DEB9F" w14:textId="77777777" w:rsidR="00C14A66" w:rsidRDefault="00C14A66">
      <w:pPr>
        <w:rPr>
          <w:b/>
          <w:color w:val="000000"/>
          <w:sz w:val="20"/>
          <w:szCs w:val="20"/>
          <w:shd w:val="clear" w:color="auto" w:fill="FFFFFF"/>
          <w:lang w:val="x-none" w:eastAsia="en-US" w:bidi="ar-SA"/>
        </w:rPr>
      </w:pPr>
    </w:p>
    <w:p w14:paraId="2F54E9AF"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Przyjęty dochód w kwocie 1.039.290,00 zł dotyczy transzy środków na 2026 r. na podstawie promesy (nr edycji 6 PGR/2023/2064/PolskiLad) z przeznaczeniem na przedsięwzięcie pn. „Budowa świetlicy wiejskiej wraz z zagospodarowaniem terenu” w miejscowości Luszyn. Powyższe środki pochodzą z Rządowego Funduszu Polski Ład: Program Inwestycji Strategicznych.</w:t>
      </w:r>
    </w:p>
    <w:p w14:paraId="6795BDE2" w14:textId="77777777" w:rsidR="00C14A66" w:rsidRDefault="00C14A66">
      <w:pPr>
        <w:rPr>
          <w:color w:val="000000"/>
          <w:sz w:val="20"/>
          <w:szCs w:val="20"/>
          <w:shd w:val="clear" w:color="auto" w:fill="FFFFFF"/>
          <w:lang w:val="x-none" w:eastAsia="en-US" w:bidi="ar-SA"/>
        </w:rPr>
      </w:pPr>
    </w:p>
    <w:p w14:paraId="76A262BC"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Mając na względzie realizację zadań własnych oraz zleconych, zarówno bieżących jak i majątkowych określono plan wydatków na kwotę 20.249.036,97 zł.  Panuje się budżet nadwyżkowy w 2026 roku w kwocie 700.000,00 zł z przeznaczeniem na rozchody tytułem spłaty przypadających na 2026 rok rat kredytów długoterminowych.</w:t>
      </w:r>
    </w:p>
    <w:p w14:paraId="4EB2CC1E" w14:textId="77777777" w:rsidR="00C14A66" w:rsidRDefault="00C14A66">
      <w:pPr>
        <w:rPr>
          <w:color w:val="000000"/>
          <w:sz w:val="20"/>
          <w:szCs w:val="20"/>
          <w:shd w:val="clear" w:color="auto" w:fill="FFFFFF"/>
          <w:lang w:val="x-none" w:eastAsia="en-US" w:bidi="ar-SA"/>
        </w:rPr>
      </w:pPr>
    </w:p>
    <w:p w14:paraId="3C4D849F"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 planie wydatków ogółem wydatki bieżące wynoszą 18.744.746,97 zł, zaś wydatki majątkowe wynoszą 1.504.290,00 zł.</w:t>
      </w:r>
    </w:p>
    <w:p w14:paraId="04E5ACEB" w14:textId="77777777" w:rsidR="00C14A66" w:rsidRDefault="00C14A66">
      <w:pPr>
        <w:rPr>
          <w:color w:val="000000"/>
          <w:sz w:val="20"/>
          <w:szCs w:val="20"/>
          <w:shd w:val="clear" w:color="auto" w:fill="FFFFFF"/>
          <w:lang w:val="x-none" w:eastAsia="en-US" w:bidi="ar-SA"/>
        </w:rPr>
      </w:pPr>
    </w:p>
    <w:p w14:paraId="7A276F16"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Podział wydatków majątkowych na 2026 rok według klasyfikacji budżetowej zawiera załącznik nr 2 do projektu uchwały budżetowej.</w:t>
      </w:r>
    </w:p>
    <w:p w14:paraId="55DD9647" w14:textId="77777777" w:rsidR="00C14A66" w:rsidRDefault="00C14A66">
      <w:pPr>
        <w:rPr>
          <w:color w:val="000000"/>
          <w:sz w:val="20"/>
          <w:szCs w:val="20"/>
          <w:shd w:val="clear" w:color="auto" w:fill="FFFFFF"/>
          <w:lang w:val="x-none" w:eastAsia="en-US" w:bidi="ar-SA"/>
        </w:rPr>
      </w:pPr>
    </w:p>
    <w:p w14:paraId="30DB023A"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 ramach wydatków majątkowych podanych w załączniku nr 2 do projektu uchwały budżetowej przewiduje się realizować następujące zadania:</w:t>
      </w:r>
    </w:p>
    <w:p w14:paraId="5CF13C24" w14:textId="77777777" w:rsidR="00C14A66" w:rsidRDefault="00C14A66">
      <w:pPr>
        <w:rPr>
          <w:color w:val="000000"/>
          <w:sz w:val="20"/>
          <w:szCs w:val="20"/>
          <w:shd w:val="clear" w:color="auto" w:fill="FFFFFF"/>
          <w:lang w:val="x-none" w:eastAsia="en-US" w:bidi="ar-SA"/>
        </w:rPr>
      </w:pPr>
    </w:p>
    <w:p w14:paraId="2D9D1F73"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600 – „Transport i Łączność” </w:t>
      </w:r>
    </w:p>
    <w:p w14:paraId="7FCC479B" w14:textId="77777777" w:rsidR="00C14A66" w:rsidRDefault="00C14A66">
      <w:pPr>
        <w:rPr>
          <w:b/>
          <w:color w:val="000000"/>
          <w:sz w:val="20"/>
          <w:szCs w:val="20"/>
          <w:shd w:val="clear" w:color="auto" w:fill="FFFFFF"/>
          <w:lang w:val="x-none" w:eastAsia="en-US" w:bidi="ar-SA"/>
        </w:rPr>
      </w:pPr>
    </w:p>
    <w:p w14:paraId="5AE3F46D"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rozdział 60016 – „Drogi publiczne gminne” </w:t>
      </w:r>
    </w:p>
    <w:p w14:paraId="7624E1D2" w14:textId="77777777" w:rsidR="00C14A66" w:rsidRDefault="00C14A66">
      <w:pPr>
        <w:rPr>
          <w:b/>
          <w:color w:val="000000"/>
          <w:sz w:val="20"/>
          <w:szCs w:val="20"/>
          <w:shd w:val="clear" w:color="auto" w:fill="FFFFFF"/>
          <w:lang w:val="x-none" w:eastAsia="en-US" w:bidi="ar-SA"/>
        </w:rPr>
      </w:pPr>
    </w:p>
    <w:p w14:paraId="7FF82886"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nakładów w kwocie 140.000,00 zł dotyczy zadań:</w:t>
      </w:r>
    </w:p>
    <w:p w14:paraId="6E37AAF7"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„Przebudowa odcinka drogi w miejscowości Łuszczanów Drugi” – 70.000,00 zł;</w:t>
      </w:r>
    </w:p>
    <w:p w14:paraId="68A6C388"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„Przebudowa odcinka drogi w miejscowości Robertów” – 70.000,00 zł.</w:t>
      </w:r>
    </w:p>
    <w:p w14:paraId="60A837B5" w14:textId="77777777" w:rsidR="00C14A66" w:rsidRDefault="00C14A66">
      <w:pPr>
        <w:rPr>
          <w:color w:val="000000"/>
          <w:sz w:val="20"/>
          <w:szCs w:val="20"/>
          <w:shd w:val="clear" w:color="auto" w:fill="FFFFFF"/>
          <w:lang w:val="x-none" w:eastAsia="en-US" w:bidi="ar-SA"/>
        </w:rPr>
      </w:pPr>
    </w:p>
    <w:p w14:paraId="306E0BE6"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Dział 750 – „Administracja publiczna” </w:t>
      </w:r>
    </w:p>
    <w:p w14:paraId="08CB34AD" w14:textId="77777777" w:rsidR="00C14A66" w:rsidRDefault="00C14A66">
      <w:pPr>
        <w:rPr>
          <w:b/>
          <w:color w:val="000000"/>
          <w:sz w:val="20"/>
          <w:szCs w:val="20"/>
          <w:shd w:val="clear" w:color="auto" w:fill="FFFFFF"/>
          <w:lang w:val="x-none" w:eastAsia="en-US" w:bidi="ar-SA"/>
        </w:rPr>
      </w:pPr>
    </w:p>
    <w:p w14:paraId="76B07436"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75023 – „Urzędy gmin/miast i miast na prawach powiatu”</w:t>
      </w:r>
    </w:p>
    <w:p w14:paraId="6A6731A1" w14:textId="77777777" w:rsidR="00C14A66" w:rsidRDefault="00C14A66">
      <w:pPr>
        <w:rPr>
          <w:b/>
          <w:color w:val="000000"/>
          <w:sz w:val="20"/>
          <w:szCs w:val="20"/>
          <w:shd w:val="clear" w:color="auto" w:fill="FFFFFF"/>
          <w:lang w:val="x-none" w:eastAsia="en-US" w:bidi="ar-SA"/>
        </w:rPr>
      </w:pPr>
    </w:p>
    <w:p w14:paraId="13E7CAA1"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Planowane nakłady w kwocie 125.000,00 zł. dotyczą zadania pn.: „Przebudowa parkingu za budynkiem Urzędu Gminy wraz z ogrodzeniem terenu”.</w:t>
      </w:r>
    </w:p>
    <w:p w14:paraId="3E552D7F" w14:textId="77777777" w:rsidR="00C14A66" w:rsidRDefault="00C14A66">
      <w:pPr>
        <w:rPr>
          <w:color w:val="000000"/>
          <w:sz w:val="20"/>
          <w:szCs w:val="20"/>
          <w:shd w:val="clear" w:color="auto" w:fill="FFFFFF"/>
          <w:lang w:val="x-none" w:eastAsia="en-US" w:bidi="ar-SA"/>
        </w:rPr>
      </w:pPr>
    </w:p>
    <w:p w14:paraId="64BF4504"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Dział 754 – „Bezpieczeństwo publiczne i ochrona przeciwpożarowa”</w:t>
      </w:r>
    </w:p>
    <w:p w14:paraId="18C7892A" w14:textId="77777777" w:rsidR="00C14A66" w:rsidRDefault="00C14A66">
      <w:pPr>
        <w:rPr>
          <w:b/>
          <w:color w:val="000000"/>
          <w:sz w:val="20"/>
          <w:szCs w:val="20"/>
          <w:shd w:val="clear" w:color="auto" w:fill="FFFFFF"/>
          <w:lang w:val="x-none" w:eastAsia="en-US" w:bidi="ar-SA"/>
        </w:rPr>
      </w:pPr>
    </w:p>
    <w:p w14:paraId="39E5DA83"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 75412 - „Ochotnicze straże pożarne”</w:t>
      </w:r>
    </w:p>
    <w:p w14:paraId="41FCADA7" w14:textId="77777777" w:rsidR="00C14A66" w:rsidRDefault="00C14A66">
      <w:pPr>
        <w:rPr>
          <w:b/>
          <w:color w:val="000000"/>
          <w:sz w:val="20"/>
          <w:szCs w:val="20"/>
          <w:shd w:val="clear" w:color="auto" w:fill="FFFFFF"/>
          <w:lang w:val="x-none" w:eastAsia="en-US" w:bidi="ar-SA"/>
        </w:rPr>
      </w:pPr>
    </w:p>
    <w:p w14:paraId="159EC63F"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Zaplanowane środki w kwocie 70.000,00 zł dotyczą zadania pn.: „Dokumentacja projektowa dla nadbudowy, przebudowy i rozbudowy budynku strażnicy OSP w Pacyna”.</w:t>
      </w:r>
    </w:p>
    <w:p w14:paraId="07282BEB" w14:textId="77777777" w:rsidR="00C14A66" w:rsidRDefault="00C14A66">
      <w:pPr>
        <w:rPr>
          <w:color w:val="000000"/>
          <w:sz w:val="20"/>
          <w:szCs w:val="20"/>
          <w:shd w:val="clear" w:color="auto" w:fill="FFFFFF"/>
          <w:lang w:val="x-none" w:eastAsia="en-US" w:bidi="ar-SA"/>
        </w:rPr>
      </w:pPr>
    </w:p>
    <w:p w14:paraId="2B297F5C"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rozdział – 75404 – „Komendy wojewódzkie Policji” </w:t>
      </w:r>
      <w:r>
        <w:rPr>
          <w:color w:val="000000"/>
          <w:sz w:val="20"/>
          <w:szCs w:val="20"/>
          <w:shd w:val="clear" w:color="auto" w:fill="FFFFFF"/>
          <w:lang w:val="x-none" w:eastAsia="en-US" w:bidi="ar-SA"/>
        </w:rPr>
        <w:t>plan wydatków majątkowych w wysokości 20.000,00 zł. ustalono jako wpłatę rzecz państwowego funduszu celowego tj. Funduszu Wsparcia Policji z przeznaczeniem na dofinansowanie zakupu inwestycyjnego tj. zakupu pojazdu służbowego.</w:t>
      </w:r>
    </w:p>
    <w:p w14:paraId="7207AD9B" w14:textId="77777777" w:rsidR="00C14A66" w:rsidRDefault="00C14A66">
      <w:pPr>
        <w:rPr>
          <w:color w:val="000000"/>
          <w:sz w:val="20"/>
          <w:szCs w:val="20"/>
          <w:shd w:val="clear" w:color="auto" w:fill="FFFFFF"/>
          <w:lang w:val="x-none" w:eastAsia="en-US" w:bidi="ar-SA"/>
        </w:rPr>
      </w:pPr>
    </w:p>
    <w:p w14:paraId="2B9C1490"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Dział 900 – „Gospodarka komunalna i ochrona środowiska”</w:t>
      </w:r>
    </w:p>
    <w:p w14:paraId="1DCD9887"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w:t>
      </w:r>
    </w:p>
    <w:p w14:paraId="73614011" w14:textId="77777777" w:rsidR="00C14A66" w:rsidRDefault="00C14A66">
      <w:pPr>
        <w:rPr>
          <w:b/>
          <w:color w:val="000000"/>
          <w:sz w:val="20"/>
          <w:szCs w:val="20"/>
          <w:shd w:val="clear" w:color="auto" w:fill="FFFFFF"/>
          <w:lang w:val="x-none" w:eastAsia="en-US" w:bidi="ar-SA"/>
        </w:rPr>
      </w:pPr>
    </w:p>
    <w:p w14:paraId="74E3C1E3"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90095 - „Pozostała działalność”</w:t>
      </w:r>
    </w:p>
    <w:p w14:paraId="60920917"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w:t>
      </w:r>
    </w:p>
    <w:p w14:paraId="5D739949"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Plan nakładów w kwocie 50.000,00 zł. dotyczy zadania pn.: „Zakup przyczepy jednoosiowej do 3,5t.” </w:t>
      </w:r>
    </w:p>
    <w:p w14:paraId="36CC6EDF" w14:textId="77777777" w:rsidR="00C14A66" w:rsidRDefault="00C14A66">
      <w:pPr>
        <w:rPr>
          <w:b/>
          <w:color w:val="000000"/>
          <w:sz w:val="20"/>
          <w:szCs w:val="20"/>
          <w:shd w:val="clear" w:color="auto" w:fill="FFFFFF"/>
          <w:lang w:val="x-none" w:eastAsia="en-US" w:bidi="ar-SA"/>
        </w:rPr>
      </w:pPr>
    </w:p>
    <w:p w14:paraId="5BC62352"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Dział 921 – „Kultura i ochrona dziedzictwa narodowego”</w:t>
      </w:r>
    </w:p>
    <w:p w14:paraId="5B45F779"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w:t>
      </w:r>
    </w:p>
    <w:p w14:paraId="2633D25F" w14:textId="77777777" w:rsidR="00C14A66" w:rsidRDefault="00C14A66">
      <w:pPr>
        <w:rPr>
          <w:b/>
          <w:color w:val="000000"/>
          <w:sz w:val="20"/>
          <w:szCs w:val="20"/>
          <w:shd w:val="clear" w:color="auto" w:fill="FFFFFF"/>
          <w:lang w:val="x-none" w:eastAsia="en-US" w:bidi="ar-SA"/>
        </w:rPr>
      </w:pPr>
    </w:p>
    <w:p w14:paraId="2D1A5231" w14:textId="77777777" w:rsidR="00C14A66"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 92109 - „Domy i ośrodki kultury, świetlice i kluby”</w:t>
      </w:r>
    </w:p>
    <w:p w14:paraId="65CFE6CF" w14:textId="77777777" w:rsidR="00C14A66" w:rsidRDefault="00C14A66">
      <w:pPr>
        <w:rPr>
          <w:color w:val="000000"/>
          <w:sz w:val="20"/>
          <w:szCs w:val="20"/>
          <w:shd w:val="clear" w:color="auto" w:fill="FFFFFF"/>
          <w:lang w:val="x-none" w:eastAsia="en-US" w:bidi="ar-SA"/>
        </w:rPr>
      </w:pPr>
    </w:p>
    <w:p w14:paraId="73D67833"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Planowane nakłady w kwocie 1.099.290,00 zł. dotyczą przedsięwzięcia pn.</w:t>
      </w:r>
    </w:p>
    <w:p w14:paraId="05CE370A"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„Budowa świetlicy wiejskiej wraz z zagospodarowaniem terenu” w miejscowości Luszyn. Powyższe środki pochodzą z Rządowego Funduszu Polski Ład: Program Inwestycji Strategicznych – wartość zadania 1.039.290,00 zł.,</w:t>
      </w:r>
    </w:p>
    <w:p w14:paraId="53222D82"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„Projekt techniczny przebudowy świetlicy wiejskiej w m. Podczachy” – wartość zadania 30.000,00 zł.,</w:t>
      </w:r>
    </w:p>
    <w:p w14:paraId="6138BAE0"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„Projekt techniczny przebudowy świetlicy wiejskiej w m. Remki” – wartość zadania 30.000,00 zł.</w:t>
      </w:r>
    </w:p>
    <w:p w14:paraId="58661DBB" w14:textId="77777777" w:rsidR="00C14A66" w:rsidRDefault="00C14A66">
      <w:pPr>
        <w:rPr>
          <w:color w:val="000000"/>
          <w:sz w:val="20"/>
          <w:szCs w:val="20"/>
          <w:shd w:val="clear" w:color="auto" w:fill="FFFFFF"/>
          <w:lang w:val="x-none" w:eastAsia="en-US" w:bidi="ar-SA"/>
        </w:rPr>
      </w:pPr>
    </w:p>
    <w:p w14:paraId="608F8086" w14:textId="77777777" w:rsidR="00C14A66" w:rsidRDefault="00C14A66">
      <w:pPr>
        <w:rPr>
          <w:color w:val="000000"/>
          <w:sz w:val="20"/>
          <w:szCs w:val="20"/>
          <w:shd w:val="clear" w:color="auto" w:fill="FFFFFF"/>
          <w:lang w:val="x-none" w:eastAsia="en-US" w:bidi="ar-SA"/>
        </w:rPr>
      </w:pPr>
    </w:p>
    <w:p w14:paraId="7C427C9A"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Plan wydatków bieżących jest rozpisany w załączniku nr 2 do projektu uchwały budżetowej. Biorąc za podstawę układ klasyfikacji budżetowej analizę bieżących wydatków budżetu Gminy Pacyna na 2026 rok należy przedstawić następująco:</w:t>
      </w:r>
    </w:p>
    <w:p w14:paraId="1DB31DAD" w14:textId="77777777" w:rsidR="00C14A66" w:rsidRDefault="00C14A66">
      <w:pPr>
        <w:suppressAutoHyphens/>
        <w:rPr>
          <w:color w:val="FF0000"/>
          <w:sz w:val="20"/>
          <w:szCs w:val="20"/>
          <w:shd w:val="clear" w:color="auto" w:fill="FFFFFF"/>
          <w:lang w:val="x-none" w:eastAsia="en-US" w:bidi="ar-SA"/>
        </w:rPr>
      </w:pPr>
    </w:p>
    <w:p w14:paraId="7B8647E4"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010 - „Rolnictwo i łowiectwo”.</w:t>
      </w:r>
    </w:p>
    <w:p w14:paraId="6980F20F" w14:textId="77777777" w:rsidR="00C14A66" w:rsidRDefault="00C14A66">
      <w:pPr>
        <w:suppressAutoHyphens/>
        <w:rPr>
          <w:b/>
          <w:color w:val="000000"/>
          <w:sz w:val="20"/>
          <w:szCs w:val="20"/>
          <w:shd w:val="clear" w:color="auto" w:fill="FFFFFF"/>
          <w:lang w:val="x-none" w:eastAsia="en-US" w:bidi="ar-SA"/>
        </w:rPr>
      </w:pPr>
    </w:p>
    <w:p w14:paraId="12D30996"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w rozdziale 01009 – „Spółki wodne”</w:t>
      </w:r>
      <w:r>
        <w:rPr>
          <w:color w:val="000000"/>
          <w:sz w:val="20"/>
          <w:szCs w:val="20"/>
          <w:shd w:val="clear" w:color="auto" w:fill="FFFFFF"/>
          <w:lang w:val="x-none" w:eastAsia="en-US" w:bidi="ar-SA"/>
        </w:rPr>
        <w:t xml:space="preserve"> zaplanowano środki w kwocie 10.000,00 zł na dotację celową dla Spółki Wodnej w Pacynie. Spółka ta złożyła wniosek 13.10.2025 roku, o udzielenie dotacji na dofinansowanie działań zgodnie z ustawą Prawo wodne z przeznaczeniem na utrzymanie rowów i sieci drenarskiej.</w:t>
      </w:r>
    </w:p>
    <w:p w14:paraId="452374B1"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w rozdziale 01030</w:t>
      </w: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Izby rolnicze”</w:t>
      </w:r>
      <w:r>
        <w:rPr>
          <w:color w:val="000000"/>
          <w:sz w:val="20"/>
          <w:szCs w:val="20"/>
          <w:shd w:val="clear" w:color="auto" w:fill="FFFFFF"/>
          <w:lang w:val="x-none" w:eastAsia="en-US" w:bidi="ar-SA"/>
        </w:rPr>
        <w:t xml:space="preserve"> planuje się wydatek na Mazowiecką Izbę Rolniczą, który ustala się licząc 2,00% od zaplanowanych wpływów z podatku rolnego i odsetek za zwłokę, kwoty 22.300,00 zł.</w:t>
      </w:r>
    </w:p>
    <w:p w14:paraId="7C4082CA" w14:textId="77777777" w:rsidR="00C14A66" w:rsidRDefault="00C14A66">
      <w:pPr>
        <w:suppressAutoHyphens/>
        <w:rPr>
          <w:color w:val="000000"/>
          <w:sz w:val="20"/>
          <w:szCs w:val="20"/>
          <w:shd w:val="clear" w:color="auto" w:fill="FFFFFF"/>
          <w:lang w:val="x-none" w:eastAsia="en-US" w:bidi="ar-SA"/>
        </w:rPr>
      </w:pPr>
    </w:p>
    <w:p w14:paraId="51E66D14"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400 - „Wytwarzanie i zaopatrywanie w energię elektryczną, gaz i wodę”</w:t>
      </w:r>
    </w:p>
    <w:p w14:paraId="0FF36F1C" w14:textId="77777777" w:rsidR="00C14A66" w:rsidRDefault="00C14A66">
      <w:pPr>
        <w:suppressAutoHyphens/>
        <w:rPr>
          <w:b/>
          <w:color w:val="000000"/>
          <w:sz w:val="20"/>
          <w:szCs w:val="20"/>
          <w:shd w:val="clear" w:color="auto" w:fill="FFFFFF"/>
          <w:lang w:val="x-none" w:eastAsia="en-US" w:bidi="ar-SA"/>
        </w:rPr>
      </w:pPr>
    </w:p>
    <w:p w14:paraId="08FA4CA8"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rozdział 40002 – „Dostarczanie wody”</w:t>
      </w:r>
      <w:r>
        <w:rPr>
          <w:color w:val="000000"/>
          <w:sz w:val="20"/>
          <w:szCs w:val="20"/>
          <w:shd w:val="clear" w:color="auto" w:fill="FFFFFF"/>
          <w:lang w:val="x-none" w:eastAsia="en-US" w:bidi="ar-SA"/>
        </w:rPr>
        <w:t xml:space="preserve"> obejmuje wydatki związane z zaopatrywaniem mieszkańców w wodę. Całość wydatków wyszacowano na kwotę 610.800,00 zł. Wydatki związane z dostarczeniem wody dotyczą głównie kosztu poboru energii elektrycznej, zakupu wody z obcych stacji wodociągowych oraz usługi związane z utrzymaniem stacji uzdatniania oraz sieci wodociągowej. Plan wydatków nie obejmuje kosztów osobowych pracowników tj. konserwatorów i inkasenta, które zgodnie z klasyfikacją budżetową są wykazane w rozdziale 40095 - Pozostała działalność.</w:t>
      </w:r>
    </w:p>
    <w:p w14:paraId="055B8773" w14:textId="77777777" w:rsidR="00C14A66" w:rsidRDefault="00C14A66">
      <w:pPr>
        <w:suppressAutoHyphens/>
        <w:rPr>
          <w:color w:val="000000"/>
          <w:sz w:val="20"/>
          <w:szCs w:val="20"/>
          <w:shd w:val="clear" w:color="auto" w:fill="FFFFFF"/>
          <w:lang w:val="x-none" w:eastAsia="en-US" w:bidi="ar-SA"/>
        </w:rPr>
      </w:pPr>
    </w:p>
    <w:p w14:paraId="23680605"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40095 – „Pozostała działalność”</w:t>
      </w:r>
      <w:r>
        <w:rPr>
          <w:color w:val="000000"/>
          <w:sz w:val="20"/>
          <w:szCs w:val="20"/>
          <w:shd w:val="clear" w:color="auto" w:fill="FFFFFF"/>
          <w:lang w:val="x-none" w:eastAsia="en-US" w:bidi="ar-SA"/>
        </w:rPr>
        <w:t xml:space="preserve"> zaplanowane zostały środki finansowe w wysokości 262.881,00 zł., niezbędne do utrzymania stanowisk pracy związanych z obsługą stacji uzdatniania wody oraz sieci wodociągowej. </w:t>
      </w:r>
    </w:p>
    <w:p w14:paraId="68BBACFB" w14:textId="77777777" w:rsidR="00C14A66" w:rsidRDefault="00C14A66">
      <w:pPr>
        <w:suppressAutoHyphens/>
        <w:rPr>
          <w:color w:val="000000"/>
          <w:sz w:val="20"/>
          <w:szCs w:val="20"/>
          <w:shd w:val="clear" w:color="auto" w:fill="FFFFFF"/>
          <w:lang w:val="x-none" w:eastAsia="en-US" w:bidi="ar-SA"/>
        </w:rPr>
      </w:pPr>
    </w:p>
    <w:p w14:paraId="02E7F7BF"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600- „Transport i łączność”</w:t>
      </w:r>
    </w:p>
    <w:p w14:paraId="181816B5" w14:textId="77777777" w:rsidR="00C14A66" w:rsidRDefault="00C14A66">
      <w:pPr>
        <w:suppressAutoHyphens/>
        <w:rPr>
          <w:b/>
          <w:color w:val="000000"/>
          <w:sz w:val="20"/>
          <w:szCs w:val="20"/>
          <w:shd w:val="clear" w:color="auto" w:fill="FFFFFF"/>
          <w:lang w:val="x-none" w:eastAsia="en-US" w:bidi="ar-SA"/>
        </w:rPr>
      </w:pPr>
    </w:p>
    <w:p w14:paraId="6F2BD9B2"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rozdział 60004 – „Lokalny transport zbiorowy” </w:t>
      </w:r>
      <w:r>
        <w:rPr>
          <w:color w:val="000000"/>
          <w:sz w:val="20"/>
          <w:szCs w:val="20"/>
          <w:shd w:val="clear" w:color="auto" w:fill="FFFFFF"/>
          <w:lang w:val="x-none" w:eastAsia="en-US" w:bidi="ar-SA"/>
        </w:rPr>
        <w:t>– wydatki bieżące na organizację transportu zbiorowego na terenie Gminy Pacyna zaplanowano w łącznej wysokości 310.440,24 zł., w tym:</w:t>
      </w:r>
    </w:p>
    <w:p w14:paraId="004B7E80"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 kwocie 37.443,24 zł. na dofinansowanie połączeń autobusowych na podstawie zawartego porozumienia z Gminą Gąbin nr. GK.7243.84/3.2024 zawartego na rok 2025, przedłużenie na kolejny okres nastąpi w roku 2026.</w:t>
      </w:r>
    </w:p>
    <w:p w14:paraId="6B40994A"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 kwocie 272.997,00 zł. na organizację lokalnego transportu zbiorowego na terenie Gminy Pacyna.</w:t>
      </w:r>
    </w:p>
    <w:p w14:paraId="28458CD8"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Środki w wysokości 164.97,00 zł. pochodzą z państwowego funduszu celowego na realizację zadań bieżących jednostek sektora finansów publicznych i dotyczą wpływów z Funduszu Rozwoju Przewozów Autokarowych stanowiących dofinansowanie do realizacji zadania własnego w zakresie organizacji transportu publicznego na terenie Gminy Pacyna w ramach umowy o dopłatę nr 85.4.38.2024 (dofinansowanie kwotą 3,00 zł. do wozokilometra).</w:t>
      </w:r>
    </w:p>
    <w:p w14:paraId="0F38FDFC" w14:textId="77777777" w:rsidR="00C14A66" w:rsidRDefault="00C14A66">
      <w:pPr>
        <w:suppressAutoHyphens/>
        <w:rPr>
          <w:color w:val="000000"/>
          <w:sz w:val="20"/>
          <w:szCs w:val="20"/>
          <w:shd w:val="clear" w:color="auto" w:fill="FFFFFF"/>
          <w:lang w:val="x-none" w:eastAsia="en-US" w:bidi="ar-SA"/>
        </w:rPr>
      </w:pPr>
    </w:p>
    <w:p w14:paraId="187452EA"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rozdział 60016 - „Drogi publiczne gminne”</w:t>
      </w:r>
      <w:r>
        <w:rPr>
          <w:color w:val="000000"/>
          <w:sz w:val="20"/>
          <w:szCs w:val="20"/>
          <w:shd w:val="clear" w:color="auto" w:fill="FFFFFF"/>
          <w:lang w:val="x-none" w:eastAsia="en-US" w:bidi="ar-SA"/>
        </w:rPr>
        <w:t xml:space="preserve"> planuje się wydatki w kwocie 108.000,00 zł z przeznaczeniem na bieżące utrzymanie dróg gminnych, w tym odśnieżanie.</w:t>
      </w:r>
    </w:p>
    <w:p w14:paraId="419D8E7C" w14:textId="77777777" w:rsidR="00C14A66" w:rsidRDefault="00C14A66">
      <w:pPr>
        <w:suppressAutoHyphens/>
        <w:rPr>
          <w:b/>
          <w:color w:val="000000"/>
          <w:sz w:val="20"/>
          <w:szCs w:val="20"/>
          <w:shd w:val="clear" w:color="auto" w:fill="FFFFFF"/>
          <w:lang w:val="x-none" w:eastAsia="en-US" w:bidi="ar-SA"/>
        </w:rPr>
      </w:pPr>
    </w:p>
    <w:p w14:paraId="546FFCB8"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700 - „Gospodarka mieszkaniowa”</w:t>
      </w:r>
    </w:p>
    <w:p w14:paraId="673EF83B" w14:textId="77777777" w:rsidR="00C14A66" w:rsidRDefault="00C14A66">
      <w:pPr>
        <w:suppressAutoHyphens/>
        <w:rPr>
          <w:b/>
          <w:color w:val="000000"/>
          <w:sz w:val="20"/>
          <w:szCs w:val="20"/>
          <w:shd w:val="clear" w:color="auto" w:fill="FFFFFF"/>
          <w:lang w:val="x-none" w:eastAsia="en-US" w:bidi="ar-SA"/>
        </w:rPr>
      </w:pPr>
    </w:p>
    <w:p w14:paraId="75C5E405"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70005 – „Gospodarka gruntami i nieruchomościami”</w:t>
      </w:r>
      <w:r>
        <w:rPr>
          <w:color w:val="000000"/>
          <w:sz w:val="20"/>
          <w:szCs w:val="20"/>
          <w:shd w:val="clear" w:color="auto" w:fill="FFFFFF"/>
          <w:lang w:val="x-none" w:eastAsia="en-US" w:bidi="ar-SA"/>
        </w:rPr>
        <w:t xml:space="preserve"> obejmuje plan wydatków w kwocie 34.000,00 zł, który związany jest z utrzymaniem zasobów stanowiących mienie komunalne.</w:t>
      </w:r>
    </w:p>
    <w:p w14:paraId="43C985EF"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-rozdział 70007 -"Gospodarowanie mieszkaniowym zasobem gminy"</w:t>
      </w:r>
      <w:r>
        <w:rPr>
          <w:color w:val="000000"/>
          <w:sz w:val="20"/>
          <w:szCs w:val="20"/>
          <w:shd w:val="clear" w:color="auto" w:fill="FFFFFF"/>
          <w:lang w:val="x-none" w:eastAsia="en-US" w:bidi="ar-SA"/>
        </w:rPr>
        <w:t>- planuje się wydatki w kwocie 60.000,00 zł z przeznaczeniem na utrzymanie zasobów mieszkaniowych w tym remonty i przeglądy.</w:t>
      </w:r>
    </w:p>
    <w:p w14:paraId="2523EDE1" w14:textId="77777777" w:rsidR="00C14A66" w:rsidRDefault="00C14A66">
      <w:pPr>
        <w:suppressAutoHyphens/>
        <w:rPr>
          <w:color w:val="000000"/>
          <w:sz w:val="20"/>
          <w:szCs w:val="20"/>
          <w:shd w:val="clear" w:color="auto" w:fill="FFFFFF"/>
          <w:lang w:val="x-none" w:eastAsia="en-US" w:bidi="ar-SA"/>
        </w:rPr>
      </w:pPr>
    </w:p>
    <w:p w14:paraId="6E699239"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710 – „Działalność usługowa”</w:t>
      </w:r>
    </w:p>
    <w:p w14:paraId="631B8B77" w14:textId="77777777" w:rsidR="00C14A66" w:rsidRDefault="00C14A66">
      <w:pPr>
        <w:suppressAutoHyphens/>
        <w:rPr>
          <w:b/>
          <w:color w:val="000000"/>
          <w:sz w:val="20"/>
          <w:szCs w:val="20"/>
          <w:shd w:val="clear" w:color="auto" w:fill="FFFFFF"/>
          <w:lang w:val="x-none" w:eastAsia="en-US" w:bidi="ar-SA"/>
        </w:rPr>
      </w:pPr>
    </w:p>
    <w:p w14:paraId="32C250B0"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71004 – „Plany zagospodarowania przestrzennego”</w:t>
      </w:r>
      <w:r>
        <w:rPr>
          <w:color w:val="000000"/>
          <w:sz w:val="20"/>
          <w:szCs w:val="20"/>
          <w:shd w:val="clear" w:color="auto" w:fill="FFFFFF"/>
          <w:lang w:val="x-none" w:eastAsia="en-US" w:bidi="ar-SA"/>
        </w:rPr>
        <w:t xml:space="preserve"> obejmuje wydatki w kwocie 10.000,00 zł związane z opracowaniem planu zagospodarowania przestrzennego Gminy Pacyna i obejmuje wynagrodzenie bezosobowe dla urbanisty.</w:t>
      </w:r>
    </w:p>
    <w:p w14:paraId="639E3E76" w14:textId="77777777" w:rsidR="00C14A66" w:rsidRDefault="00C14A66">
      <w:pPr>
        <w:suppressAutoHyphens/>
        <w:rPr>
          <w:b/>
          <w:color w:val="000000"/>
          <w:sz w:val="20"/>
          <w:szCs w:val="20"/>
          <w:shd w:val="clear" w:color="auto" w:fill="FFFFFF"/>
          <w:lang w:val="x-none" w:eastAsia="en-US" w:bidi="ar-SA"/>
        </w:rPr>
      </w:pPr>
    </w:p>
    <w:p w14:paraId="48CF1C7E"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rozdział 71035 – „Cmentarze”,</w:t>
      </w:r>
      <w:r>
        <w:rPr>
          <w:color w:val="000000"/>
          <w:sz w:val="20"/>
          <w:szCs w:val="20"/>
          <w:shd w:val="clear" w:color="auto" w:fill="FFFFFF"/>
          <w:lang w:val="x-none" w:eastAsia="en-US" w:bidi="ar-SA"/>
        </w:rPr>
        <w:t xml:space="preserve"> planuje się wydatki w kwocie 4.000,00 zł, które zabezpieczono w związku z porozumieniem z dnia 10 lutego 2016 roku zawartym między Wojewodą Mazowieckim, a Gminą Pacyna w sprawie powierzenia Gminie Pacyna obowiązku utrzymania grobów i cmentarzy wojennych znajdujących się na jej terenie w zakresie prac konserwacyjnych, pielęgnacji zieleni oraz utrzymania czystości i porządku. Porozumienie zostało zawarte na czas nieokreślony.</w:t>
      </w:r>
    </w:p>
    <w:p w14:paraId="4C84EFA1" w14:textId="77777777" w:rsidR="00C14A66" w:rsidRDefault="00C14A66">
      <w:pPr>
        <w:suppressAutoHyphens/>
        <w:rPr>
          <w:color w:val="000000"/>
          <w:sz w:val="20"/>
          <w:szCs w:val="20"/>
          <w:shd w:val="clear" w:color="auto" w:fill="FFFFFF"/>
          <w:lang w:val="x-none" w:eastAsia="en-US" w:bidi="ar-SA"/>
        </w:rPr>
      </w:pPr>
    </w:p>
    <w:p w14:paraId="22E9D5DF"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750 - „Administracja publiczna”</w:t>
      </w:r>
    </w:p>
    <w:p w14:paraId="7FBE9271" w14:textId="77777777" w:rsidR="00C14A66" w:rsidRDefault="00C14A66">
      <w:pPr>
        <w:suppressAutoHyphens/>
        <w:rPr>
          <w:b/>
          <w:color w:val="000000"/>
          <w:sz w:val="20"/>
          <w:szCs w:val="20"/>
          <w:shd w:val="clear" w:color="auto" w:fill="FFFFFF"/>
          <w:lang w:val="x-none" w:eastAsia="en-US" w:bidi="ar-SA"/>
        </w:rPr>
      </w:pPr>
    </w:p>
    <w:p w14:paraId="4D04EF5D"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Zaplanowano wydatki w kwocie 3.408.567,97 zł, z czego:</w:t>
      </w:r>
    </w:p>
    <w:p w14:paraId="515F956E"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5AF48436"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w rozdziale 75011 – „Urzędy wojewódzkie”,</w:t>
      </w:r>
      <w:r>
        <w:rPr>
          <w:color w:val="000000"/>
          <w:sz w:val="20"/>
          <w:szCs w:val="20"/>
          <w:shd w:val="clear" w:color="auto" w:fill="FFFFFF"/>
          <w:lang w:val="x-none" w:eastAsia="en-US" w:bidi="ar-SA"/>
        </w:rPr>
        <w:t xml:space="preserve"> plan wydatków w kwocie 35.365,00 zł, tj. w wysokości dotacji celowej z budżetu państwa został ustalony z przeznaczeniem na wykonywanie zadań z zakresu administracji rządowej. Plan wydatków w całości dotyczy wynagrodzeń i składek od nich naliczonych.</w:t>
      </w:r>
    </w:p>
    <w:p w14:paraId="7180F0FE"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7AAA3742"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w rozdziale 75022 – „Rady gmin (miast i miast na prawach powiatu)”,</w:t>
      </w:r>
      <w:r>
        <w:rPr>
          <w:color w:val="000000"/>
          <w:sz w:val="20"/>
          <w:szCs w:val="20"/>
          <w:shd w:val="clear" w:color="auto" w:fill="FFFFFF"/>
          <w:lang w:val="x-none" w:eastAsia="en-US" w:bidi="ar-SA"/>
        </w:rPr>
        <w:t xml:space="preserve"> plan wydatków w kwocie 173.200,00 zł dotyczy wydatków związanych z działalnością rady gminy, koszty diet dla członków rady gminy oraz opłat związanych z obsługa transmisji on-line posiedzeń rady gminy.</w:t>
      </w:r>
    </w:p>
    <w:p w14:paraId="6F16C9E6"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584C5E2F"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w rozdziale 75023 – „Urzędy gmin (miast i miast na prawach powiatu)”,</w:t>
      </w:r>
      <w:r>
        <w:rPr>
          <w:color w:val="000000"/>
          <w:sz w:val="20"/>
          <w:szCs w:val="20"/>
          <w:shd w:val="clear" w:color="auto" w:fill="FFFFFF"/>
          <w:lang w:val="x-none" w:eastAsia="en-US" w:bidi="ar-SA"/>
        </w:rPr>
        <w:t xml:space="preserve"> plan wydatków bieżących w kwocie 3.058.632,60 zł związany jest z bieżącym funkcjonowaniem i utrzymaniem budynku urzędu oraz z wydatkami osobowe pracowników, osób świadczących prace na podstawie umów cywilnoprawnych, prowizji dla sołtysów za inkaso zobowiązań pieniężnych. Ponadto występują podróże służbowe i szkolenia oraz wydatki rzeczowe tj. zakupy materiałów i sprzętu biurowego, środków czystości, materiałów gospodarczych i budowlanych, a także zakup usług pozostałych i remontowych. Zaplanowane wydatki zostaną przeznaczone na:</w:t>
      </w:r>
    </w:p>
    <w:p w14:paraId="04C624FE"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wynagrodzenia i składki od nich naliczane – 2.647.196,00 zł. – w tym utrzymanie stanowisk pracy, wynagrodzenia bezosobowe a także zaplanowane odprawy emerytalne i nagrody jubileuszowe,</w:t>
      </w:r>
    </w:p>
    <w:p w14:paraId="4085D7AD"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wydatki związane z realizacją zadań statutowych – 407.436,60 zł. – w tym: zakup materiałów biurowych, środków czystości, tonerów, prenumeratę czasopism, zakup materiałów i usług remontowych, zakup energii elektrycznej, zakup usług serwisu i aktualizacji oprogramowania komputerowego (przedłużenie licencji), utrzymanie strony internetowej, wydatki związane z podróżami służbowymi pracowników oraz badania lekarskie pracowników.</w:t>
      </w:r>
    </w:p>
    <w:p w14:paraId="69AFD28D"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świadczenia na rzecz osób fizycznych – 4.000,00 zł. – wydatki z zakresu bezpieczeństwa i higieny pracy. </w:t>
      </w:r>
    </w:p>
    <w:p w14:paraId="192D48BC"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794C2225"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w rozdziale 75075 – „Promocja jednostek samorządu terytorialnego”,</w:t>
      </w:r>
      <w:r>
        <w:rPr>
          <w:color w:val="000000"/>
          <w:sz w:val="20"/>
          <w:szCs w:val="20"/>
          <w:shd w:val="clear" w:color="auto" w:fill="FFFFFF"/>
          <w:lang w:val="x-none" w:eastAsia="en-US" w:bidi="ar-SA"/>
        </w:rPr>
        <w:t xml:space="preserve"> zaplanowano środki w kwocie 40.000,00 zł z przeznaczeniem na promocję Gminy poprzez zakup folderów, publikacje prasowe i strony elektroniczne informacyjne, a także współorganizację uroczystości promujących Gminę Pacyna.</w:t>
      </w:r>
    </w:p>
    <w:p w14:paraId="78C6DB13"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7FCF6EFF"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w rozdziale 75095 - „Pozostała działalność”</w:t>
      </w:r>
      <w:r>
        <w:rPr>
          <w:color w:val="000000"/>
          <w:sz w:val="20"/>
          <w:szCs w:val="20"/>
          <w:shd w:val="clear" w:color="auto" w:fill="FFFFFF"/>
          <w:lang w:val="x-none" w:eastAsia="en-US" w:bidi="ar-SA"/>
        </w:rPr>
        <w:t xml:space="preserve"> plan w kwocie 101.370,37 zł dotyczy pozostałych kosztów w tym:</w:t>
      </w:r>
    </w:p>
    <w:p w14:paraId="53E219A8"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składkę członkowską do Związku Gminy Regiony Płockiego w wysokości 20.000,00 zł.,</w:t>
      </w:r>
    </w:p>
    <w:p w14:paraId="23FF26F6"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wkład własny przypadający na Gminę Pacyna w związku z realizacją przedsięwzięcia p.n. „Rozwój społeczności energetycznych działających w OZE na terenie Związku Gmin Regionu Płockiego” w ramach wsparcia z Krajowego Planu Odbudowy i Zwiększania Odporności (KPO) w wysokości 20.370,37 zł., </w:t>
      </w:r>
    </w:p>
    <w:p w14:paraId="0E86788C"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 kwocie 61.000,00 zł na diety dla sołtysów.</w:t>
      </w:r>
    </w:p>
    <w:p w14:paraId="57CB49C8" w14:textId="77777777" w:rsidR="00C14A66" w:rsidRDefault="00C14A66">
      <w:pPr>
        <w:suppressAutoHyphens/>
        <w:rPr>
          <w:color w:val="000000"/>
          <w:sz w:val="20"/>
          <w:szCs w:val="20"/>
          <w:shd w:val="clear" w:color="auto" w:fill="FFFFFF"/>
          <w:lang w:val="x-none" w:eastAsia="en-US" w:bidi="ar-SA"/>
        </w:rPr>
      </w:pPr>
    </w:p>
    <w:p w14:paraId="2CDA5CF7"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751- „Urzędy naczelnych organów władzy państwowej, kontroli i ochrona prawa oraz sądownictwa”</w:t>
      </w:r>
    </w:p>
    <w:p w14:paraId="502D4B5E" w14:textId="77777777" w:rsidR="00C14A66" w:rsidRDefault="00C14A66">
      <w:pPr>
        <w:suppressAutoHyphens/>
        <w:rPr>
          <w:b/>
          <w:color w:val="000000"/>
          <w:sz w:val="20"/>
          <w:szCs w:val="20"/>
          <w:shd w:val="clear" w:color="auto" w:fill="FFFFFF"/>
          <w:lang w:val="x-none" w:eastAsia="en-US" w:bidi="ar-SA"/>
        </w:rPr>
      </w:pPr>
    </w:p>
    <w:p w14:paraId="74B1349B"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xml:space="preserve">rozdział 75101 – „Urzędy naczelnych organów władzy państwowej, kontroli i ochrony prawa”  </w:t>
      </w:r>
    </w:p>
    <w:p w14:paraId="4D3C07E2" w14:textId="77777777" w:rsidR="00C14A66" w:rsidRDefault="00C14A66">
      <w:pPr>
        <w:suppressAutoHyphens/>
        <w:rPr>
          <w:b/>
          <w:color w:val="000000"/>
          <w:sz w:val="20"/>
          <w:szCs w:val="20"/>
          <w:shd w:val="clear" w:color="auto" w:fill="FFFFFF"/>
          <w:lang w:val="x-none" w:eastAsia="en-US" w:bidi="ar-SA"/>
        </w:rPr>
      </w:pPr>
    </w:p>
    <w:p w14:paraId="13074065"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Plan wydatków w kwocie 800,00 zł jest w 100% jest pokryty dotacją z przeznaczeniem na wynagrodzenie związane z prowadzeniem i aktualizacją stałego rejestru wyborców.</w:t>
      </w:r>
    </w:p>
    <w:p w14:paraId="183E2D9F" w14:textId="77777777" w:rsidR="00C14A66" w:rsidRDefault="00C14A66">
      <w:pPr>
        <w:suppressAutoHyphens/>
        <w:rPr>
          <w:color w:val="000000"/>
          <w:sz w:val="20"/>
          <w:szCs w:val="20"/>
          <w:shd w:val="clear" w:color="auto" w:fill="FFFFFF"/>
          <w:lang w:val="x-none" w:eastAsia="en-US" w:bidi="ar-SA"/>
        </w:rPr>
      </w:pPr>
    </w:p>
    <w:p w14:paraId="2468F8D1"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Dział 752- „Obrona narodowa”</w:t>
      </w:r>
    </w:p>
    <w:p w14:paraId="6A1E2B69" w14:textId="77777777" w:rsidR="00C14A66" w:rsidRDefault="00C14A66">
      <w:pPr>
        <w:suppressAutoHyphens/>
        <w:rPr>
          <w:b/>
          <w:color w:val="000000"/>
          <w:sz w:val="20"/>
          <w:szCs w:val="20"/>
          <w:shd w:val="clear" w:color="auto" w:fill="FFFFFF"/>
          <w:lang w:val="x-none" w:eastAsia="en-US" w:bidi="ar-SA"/>
        </w:rPr>
      </w:pPr>
    </w:p>
    <w:p w14:paraId="227451E8"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-rozdział 75224 – „Kwalifikacja wojskowa”</w:t>
      </w:r>
    </w:p>
    <w:p w14:paraId="6377074C" w14:textId="77777777" w:rsidR="00C14A66" w:rsidRDefault="00C14A66">
      <w:pPr>
        <w:suppressAutoHyphens/>
        <w:rPr>
          <w:b/>
          <w:color w:val="000000"/>
          <w:sz w:val="20"/>
          <w:szCs w:val="20"/>
          <w:shd w:val="clear" w:color="auto" w:fill="FFFFFF"/>
          <w:lang w:val="x-none" w:eastAsia="en-US" w:bidi="ar-SA"/>
        </w:rPr>
      </w:pPr>
    </w:p>
    <w:p w14:paraId="685FDC87"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Plan wydatków w kwocie 683,00 zł ustalony w oparciu o dotację celową tytułem realizacji zadań zleconych z zakresu kwalifikacji wojskowej.</w:t>
      </w:r>
    </w:p>
    <w:p w14:paraId="409C12CA" w14:textId="77777777" w:rsidR="00C14A66" w:rsidRDefault="00C14A66">
      <w:pPr>
        <w:suppressAutoHyphens/>
        <w:rPr>
          <w:b/>
          <w:color w:val="000000"/>
          <w:sz w:val="20"/>
          <w:szCs w:val="20"/>
          <w:shd w:val="clear" w:color="auto" w:fill="FFFFFF"/>
          <w:lang w:val="x-none" w:eastAsia="en-US" w:bidi="ar-SA"/>
        </w:rPr>
      </w:pPr>
    </w:p>
    <w:p w14:paraId="3E89B0DD"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754 – „Bezpieczeństwo publiczne i ochrona przeciwpożarowa”</w:t>
      </w:r>
    </w:p>
    <w:p w14:paraId="4352F430" w14:textId="77777777" w:rsidR="00C14A66" w:rsidRDefault="00C14A66">
      <w:pPr>
        <w:suppressAutoHyphens/>
        <w:rPr>
          <w:b/>
          <w:color w:val="000000"/>
          <w:sz w:val="20"/>
          <w:szCs w:val="20"/>
          <w:shd w:val="clear" w:color="auto" w:fill="FFFFFF"/>
          <w:lang w:val="x-none" w:eastAsia="en-US" w:bidi="ar-SA"/>
        </w:rPr>
      </w:pPr>
    </w:p>
    <w:p w14:paraId="606EB079"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rozdział – 75404 – „Komendy wojewódzkie Policji” </w:t>
      </w:r>
      <w:r>
        <w:rPr>
          <w:color w:val="000000"/>
          <w:sz w:val="20"/>
          <w:szCs w:val="20"/>
          <w:shd w:val="clear" w:color="auto" w:fill="FFFFFF"/>
          <w:lang w:val="x-none" w:eastAsia="en-US" w:bidi="ar-SA"/>
        </w:rPr>
        <w:t>plan wydatków bieżących w wysokości 2.400,00 zł. ustalono jako wpłatę rzecz Funduszu Wsparcia Policji z przeznaczeniem na działalność bieżącą tj. bieżące funkcjonowanie jednostki</w:t>
      </w:r>
    </w:p>
    <w:p w14:paraId="11750666" w14:textId="77777777" w:rsidR="00C14A66" w:rsidRDefault="00C14A66">
      <w:pPr>
        <w:suppressAutoHyphens/>
        <w:rPr>
          <w:b/>
          <w:color w:val="000000"/>
          <w:sz w:val="20"/>
          <w:szCs w:val="20"/>
          <w:shd w:val="clear" w:color="auto" w:fill="FFFFFF"/>
          <w:lang w:val="x-none" w:eastAsia="en-US" w:bidi="ar-SA"/>
        </w:rPr>
      </w:pPr>
    </w:p>
    <w:p w14:paraId="518334DF"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75412 – „Ochotnicze straże pożarne”,</w:t>
      </w:r>
      <w:r>
        <w:rPr>
          <w:color w:val="000000"/>
          <w:sz w:val="20"/>
          <w:szCs w:val="20"/>
          <w:shd w:val="clear" w:color="auto" w:fill="FFFFFF"/>
          <w:lang w:val="x-none" w:eastAsia="en-US" w:bidi="ar-SA"/>
        </w:rPr>
        <w:t xml:space="preserve"> planuje się, że wydatki bieżące na ochronę przeciwpożarową wyniosą 349.874,00 zł, z czego:</w:t>
      </w:r>
    </w:p>
    <w:p w14:paraId="3190233B"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wydatki osobowe związane z wynagrodzeniem kierowców i konserwatorów samochodów pożarniczych stanowią kwotę 126.234,00 zł. </w:t>
      </w:r>
    </w:p>
    <w:p w14:paraId="01A46E92"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pozostałe środki w kwocie 183.640,00 zł planuje się na zakup paliwa, naprawy samochodów, zakup energii elektrycznej, zakup usług pozostałych związanych z bieżącym utrzymaniem jednostek OSP z terenu Gminy Pacyna, ubezpieczenia osobowe i komunikacyjne, a także świadczenia tytułem ekwiwalentu za udział członków OSP w akcjach ratowniczo-pożarniczych i szkoleniach.</w:t>
      </w:r>
    </w:p>
    <w:p w14:paraId="1C328C3E"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5A3AD8A6"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rozdział 75495 - "Pozostała działalność"</w:t>
      </w:r>
      <w:r>
        <w:rPr>
          <w:color w:val="000000"/>
          <w:sz w:val="20"/>
          <w:szCs w:val="20"/>
          <w:shd w:val="clear" w:color="auto" w:fill="FFFFFF"/>
          <w:lang w:val="x-none" w:eastAsia="en-US" w:bidi="ar-SA"/>
        </w:rPr>
        <w:t xml:space="preserve"> - zaplanowana kwota w wysokości 3.000,00 zł dotyczy działalności pośrednio związanej z ochroną przeciwpożarową np. prowadzonych konkursów z zakresu wiedzy pożarniczej.</w:t>
      </w:r>
    </w:p>
    <w:p w14:paraId="1E965181" w14:textId="77777777" w:rsidR="00C14A66" w:rsidRDefault="00C14A66">
      <w:pPr>
        <w:suppressAutoHyphens/>
        <w:rPr>
          <w:color w:val="000000"/>
          <w:sz w:val="20"/>
          <w:szCs w:val="20"/>
          <w:shd w:val="clear" w:color="auto" w:fill="FFFFFF"/>
          <w:lang w:val="x-none" w:eastAsia="en-US" w:bidi="ar-SA"/>
        </w:rPr>
      </w:pPr>
    </w:p>
    <w:p w14:paraId="07C180F5"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757 – „Obsługa długu publicznego”</w:t>
      </w:r>
    </w:p>
    <w:p w14:paraId="257CE83C" w14:textId="77777777" w:rsidR="00C14A66" w:rsidRDefault="00C14A66">
      <w:pPr>
        <w:suppressAutoHyphens/>
        <w:rPr>
          <w:b/>
          <w:color w:val="000000"/>
          <w:sz w:val="20"/>
          <w:szCs w:val="20"/>
          <w:shd w:val="clear" w:color="auto" w:fill="FFFFFF"/>
          <w:lang w:val="x-none" w:eastAsia="en-US" w:bidi="ar-SA"/>
        </w:rPr>
      </w:pPr>
    </w:p>
    <w:p w14:paraId="43E6063C"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rozdział 75702 – „Obsługa papierów wartościowych, kredytów i pożyczek oraz innych zobowiązań jednostek samorządu terytorialnego zaliczanych do tytułu dłużnego - kredyty i pożyczki” -</w:t>
      </w:r>
      <w:r>
        <w:rPr>
          <w:color w:val="000000"/>
          <w:sz w:val="20"/>
          <w:szCs w:val="20"/>
          <w:shd w:val="clear" w:color="auto" w:fill="FFFFFF"/>
          <w:lang w:val="x-none" w:eastAsia="en-US" w:bidi="ar-SA"/>
        </w:rPr>
        <w:t xml:space="preserve"> zaplanowano kwotę 200.000,00 zł z przeznaczeniem na spłatę odsetek od zaciągniętych w latach ubiegłych kredytów długoterminowych.</w:t>
      </w:r>
    </w:p>
    <w:p w14:paraId="6A8A0DBA" w14:textId="77777777" w:rsidR="00C14A66" w:rsidRDefault="00C14A66">
      <w:pPr>
        <w:suppressAutoHyphens/>
        <w:rPr>
          <w:color w:val="000000"/>
          <w:sz w:val="20"/>
          <w:szCs w:val="20"/>
          <w:shd w:val="clear" w:color="auto" w:fill="FFFFFF"/>
          <w:lang w:val="x-none" w:eastAsia="en-US" w:bidi="ar-SA"/>
        </w:rPr>
      </w:pPr>
    </w:p>
    <w:p w14:paraId="4D3D81EB"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758 – „Różne rozliczenia”</w:t>
      </w:r>
    </w:p>
    <w:p w14:paraId="4BADFD0C" w14:textId="77777777" w:rsidR="00C14A66" w:rsidRDefault="00C14A66">
      <w:pPr>
        <w:suppressAutoHyphens/>
        <w:rPr>
          <w:b/>
          <w:color w:val="000000"/>
          <w:sz w:val="20"/>
          <w:szCs w:val="20"/>
          <w:shd w:val="clear" w:color="auto" w:fill="FFFFFF"/>
          <w:lang w:val="x-none" w:eastAsia="en-US" w:bidi="ar-SA"/>
        </w:rPr>
      </w:pPr>
    </w:p>
    <w:p w14:paraId="6CD185AE"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-rozdział 75818 – „Rezerwy ogólne i celowe” - </w:t>
      </w:r>
      <w:r>
        <w:rPr>
          <w:color w:val="000000"/>
          <w:sz w:val="20"/>
          <w:szCs w:val="20"/>
          <w:shd w:val="clear" w:color="auto" w:fill="FFFFFF"/>
          <w:lang w:val="x-none" w:eastAsia="en-US" w:bidi="ar-SA"/>
        </w:rPr>
        <w:t>zaplanowano kwotę 67.000,00 zł w tym:</w:t>
      </w:r>
    </w:p>
    <w:p w14:paraId="3D0259A0"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zgodnie z dyspozycją art. 222 ustawy o finansach publicznych utworzono rezerwę ogólną w kwocie 21.000,00 zł </w:t>
      </w:r>
    </w:p>
    <w:p w14:paraId="1E351AE1"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zgodnie z Ustawą z dnia 26 kwietnia 2007 roku o zarządzaniu kryzysowym ( tekst jednolity Dz. U. z  2023 poz. 122) utworzono rezerwę celową w kwocie 46.000,00 zł. Ustawa o zarządzaniu kryzysowym nakłada obowiązek utworzenia w budżecie jednostki samorządu terytorialnego rezerwy celowej na realizacje zadań własnych z zakresu zarządzania kryzysowego w wysokości nie mniejszej niż 0,5 % wydatków budżetu jednostek samorządu terytorialnego, pomniejszonych o wydatki inwestycyjne, wydatki na wynagrodzenia i pochodne oraz wydatki na obsługę długu.</w:t>
      </w:r>
    </w:p>
    <w:p w14:paraId="7654F5B6" w14:textId="77777777" w:rsidR="00C14A66" w:rsidRDefault="00C14A66">
      <w:pPr>
        <w:suppressAutoHyphens/>
        <w:rPr>
          <w:color w:val="000000"/>
          <w:sz w:val="20"/>
          <w:szCs w:val="20"/>
          <w:shd w:val="clear" w:color="auto" w:fill="FFFFFF"/>
          <w:lang w:val="x-none" w:eastAsia="en-US" w:bidi="ar-SA"/>
        </w:rPr>
      </w:pPr>
    </w:p>
    <w:p w14:paraId="34634E5D"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801 – „Oświata i wychowanie</w:t>
      </w:r>
    </w:p>
    <w:p w14:paraId="60C21A61" w14:textId="77777777" w:rsidR="00C14A66" w:rsidRDefault="00C14A66">
      <w:pPr>
        <w:suppressAutoHyphens/>
        <w:rPr>
          <w:color w:val="000000"/>
          <w:sz w:val="20"/>
          <w:szCs w:val="20"/>
          <w:shd w:val="clear" w:color="auto" w:fill="FFFFFF"/>
          <w:lang w:val="x-none" w:eastAsia="en-US" w:bidi="ar-SA"/>
        </w:rPr>
      </w:pPr>
    </w:p>
    <w:p w14:paraId="117AD7DA"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Plan wydatków bieżących na zadania oświatowe wynosi 6.551.195,00 zł. i dotyczy następujących rozdziałów klasyfikacji budżetowej:</w:t>
      </w:r>
    </w:p>
    <w:p w14:paraId="30B78D27"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rozdział 80101 – „Szkoły podstawowe</w:t>
      </w:r>
      <w:r>
        <w:rPr>
          <w:color w:val="000000"/>
          <w:sz w:val="20"/>
          <w:szCs w:val="20"/>
          <w:shd w:val="clear" w:color="auto" w:fill="FFFFFF"/>
          <w:lang w:val="x-none" w:eastAsia="en-US" w:bidi="ar-SA"/>
        </w:rPr>
        <w:t>” – zaplanowano kwotę 3.191.040,00 zł z przeznaczeniem na Szkołę Podstawową w Pacynie, w grupie tych wydatków środki przeznaczone zostaną na:</w:t>
      </w:r>
    </w:p>
    <w:p w14:paraId="0CAEEB89"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wydatki na wynagrodzenia i składki od nich naliczone oraz świadczenia stanowią kwotę 2.829.040,00 zł;</w:t>
      </w:r>
    </w:p>
    <w:p w14:paraId="2D8E9C7F"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wydatki związane z realizacją zadań statutowych w kwocie 362.000,00 zł. w tym wydatki rzeczowe związane z bieżącym utrzymaniem placówki min.: zakup materiałów biurowych, pomocy naukowych oraz środków dydaktycznych, zakup energii elektrycznej i gazu, wywóz odpadów komunalnych, usługi związane z bieżącymi naprawami i remontami, opłaty za usługi telekomunikacyjne, podróże służbowe, ubezpieczenia i składki, szkolenia pracowników oraz odpis na Zakładowy Fundusz Świadczeń Socjalnych.</w:t>
      </w:r>
    </w:p>
    <w:p w14:paraId="531670AE"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1EED9410"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80104 – „Przedszkola” –</w:t>
      </w:r>
      <w:r>
        <w:rPr>
          <w:color w:val="000000"/>
          <w:sz w:val="20"/>
          <w:szCs w:val="20"/>
          <w:shd w:val="clear" w:color="auto" w:fill="FFFFFF"/>
          <w:lang w:val="x-none" w:eastAsia="en-US" w:bidi="ar-SA"/>
        </w:rPr>
        <w:t xml:space="preserve"> zaplanowano kwotę 1.631.773,00 zł z przeznaczeniem na Przedszkole Samorządowe w Pacynie, w grupie tych wydatków środki zostaną przeznaczone na:</w:t>
      </w:r>
    </w:p>
    <w:p w14:paraId="1B55DCEB"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wydatki na wynagrodzenia i składki od nich naliczone oraz świadczenia stanowią kwotę 1.037.273,00 zł;</w:t>
      </w:r>
    </w:p>
    <w:p w14:paraId="4808D233"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wydatki związane z realizacją zadań statutowych w kwocie 594.500,00 zł. w tym wydatki rzeczowe związane z bieżącym utrzymaniem placówki min.: zakup materiałów biurowych, pomocy naukowych oraz środków dydaktycznych, zakup energii elektrycznej i węgla, wywóz odpadów komunalnych, usługi związane z bieżącymi naprawami i remontami, opłaty za usługi telekomunikacyjne, podróże służbowe, ubezpieczenia i składki, szkolenia pracowników oraz odpis na Zakładowy Fundusz Świadczeń Socjalnych.</w:t>
      </w:r>
    </w:p>
    <w:p w14:paraId="1574DC86"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3F3CCD08"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80107 - "Świetlice szkolne"</w:t>
      </w:r>
      <w:r>
        <w:rPr>
          <w:color w:val="000000"/>
          <w:sz w:val="20"/>
          <w:szCs w:val="20"/>
          <w:shd w:val="clear" w:color="auto" w:fill="FFFFFF"/>
          <w:lang w:val="x-none" w:eastAsia="en-US" w:bidi="ar-SA"/>
        </w:rPr>
        <w:t xml:space="preserve"> - dotyczy świetlicy szkolnej przy Szkole Podstawowej w Pacynie, na co zaplanowano kwotę 403.189,00 zł w grupie tych wydatków wydatki na:</w:t>
      </w:r>
    </w:p>
    <w:p w14:paraId="1A928945"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wynagrodzenia i składki od nich naliczone oraz świadczenia stanowią kwotę 387.189,00 zł;</w:t>
      </w:r>
    </w:p>
    <w:p w14:paraId="02A8DBFC"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wydatki związane z realizacją zadań statutowych w kwocie 16.000,00 zł. w tym wydatki rzeczowe związane z bieżącym utrzymaniem świetlicy m.in.: zakup materiałów biurowych oraz odpis na Zakładowy Fundusz Świadczeń Socjalnych.</w:t>
      </w:r>
    </w:p>
    <w:p w14:paraId="230C03B4"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1EF6C9DE"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rozdział 80113 – „Dowożenie uczniów do szkół”</w:t>
      </w:r>
      <w:r>
        <w:rPr>
          <w:color w:val="000000"/>
          <w:sz w:val="20"/>
          <w:szCs w:val="20"/>
          <w:shd w:val="clear" w:color="auto" w:fill="FFFFFF"/>
          <w:lang w:val="x-none" w:eastAsia="en-US" w:bidi="ar-SA"/>
        </w:rPr>
        <w:t xml:space="preserve"> – zaplanowano kwotę 690.076,00 zł, z czego:</w:t>
      </w:r>
    </w:p>
    <w:p w14:paraId="7CAAF9F9"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wynagrodzenia i składki od nich naliczone oraz świadczenia stanowią kwotę 438.676,00 zł;</w:t>
      </w:r>
    </w:p>
    <w:p w14:paraId="4644CBBA"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usługi transportowe, zakup paliwa, odpis na Zakładowy Fundusz Świadczeń Socjalnych oraz inne wydatki rzeczowe w wysokości 251.400,00 zł.</w:t>
      </w:r>
    </w:p>
    <w:p w14:paraId="58488B97"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722004B5"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rozdział 80146 – „Dokształcanie i doskonalenie nauczycieli”</w:t>
      </w:r>
      <w:r>
        <w:rPr>
          <w:color w:val="000000"/>
          <w:sz w:val="20"/>
          <w:szCs w:val="20"/>
          <w:shd w:val="clear" w:color="auto" w:fill="FFFFFF"/>
          <w:lang w:val="x-none" w:eastAsia="en-US" w:bidi="ar-SA"/>
        </w:rPr>
        <w:t xml:space="preserve"> – zaplanowano kwotę 26.000,00 zł;</w:t>
      </w:r>
    </w:p>
    <w:p w14:paraId="51618053"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2484D1A3"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80148 – „Stołówki szkolne i przedszkolne”</w:t>
      </w:r>
      <w:r>
        <w:rPr>
          <w:color w:val="000000"/>
          <w:sz w:val="20"/>
          <w:szCs w:val="20"/>
          <w:shd w:val="clear" w:color="auto" w:fill="FFFFFF"/>
          <w:lang w:val="x-none" w:eastAsia="en-US" w:bidi="ar-SA"/>
        </w:rPr>
        <w:t xml:space="preserve"> – zaplanowano kwotę 339.117,00 zł w tym na:</w:t>
      </w:r>
    </w:p>
    <w:p w14:paraId="166B19C2"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wynagrodzenia i składki od nich naliczone oraz świadczenia stanowią kwotę 206.517,00 zł;</w:t>
      </w:r>
    </w:p>
    <w:p w14:paraId="25C7DC27"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wydatki związane z realizacją zadań statutowych w kwocie 132.600,00 zł. w tym wydatki rzeczowe związane z bieżącym utrzymaniem stołówki szkolnej m.in.: zakup materiałów biurowych, zakup środków żywności, zakup energii oraz odpis na Zakładowy Fundusz Świadczeń Socjalnych.</w:t>
      </w:r>
    </w:p>
    <w:p w14:paraId="7F55923D" w14:textId="77777777" w:rsidR="00C14A66" w:rsidRDefault="00C14A66">
      <w:pPr>
        <w:suppressAutoHyphens/>
        <w:rPr>
          <w:color w:val="000000"/>
          <w:sz w:val="20"/>
          <w:szCs w:val="20"/>
          <w:shd w:val="clear" w:color="auto" w:fill="FFFFFF"/>
          <w:lang w:val="x-none" w:eastAsia="en-US" w:bidi="ar-SA"/>
        </w:rPr>
      </w:pPr>
    </w:p>
    <w:p w14:paraId="10D838B5"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rozdział 80149 – „Realizacja zadań wymagających stosowania specjalnej organizacji nauki i metod pracy dla dzieci w przedszkolach, oddziałach przedszkolnych i innych formach wychowania przedszkolnego” </w:t>
      </w:r>
      <w:r>
        <w:rPr>
          <w:color w:val="000000"/>
          <w:sz w:val="20"/>
          <w:szCs w:val="20"/>
          <w:shd w:val="clear" w:color="auto" w:fill="FFFFFF"/>
          <w:lang w:val="x-none" w:eastAsia="en-US" w:bidi="ar-SA"/>
        </w:rPr>
        <w:t>wydatki bieżące w kwocie 60.000,00 zł. przeznaczone zostaną na:</w:t>
      </w:r>
    </w:p>
    <w:p w14:paraId="520425AF"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wynagrodzenia i składki od nich naliczone oraz świadczenia stanowią kwotę 51.000,00 zł;</w:t>
      </w:r>
    </w:p>
    <w:p w14:paraId="042691AE"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wydatki związane z realizacją zadań statutowych w kwocie 9.000,00 zł. w tym wydatki rzeczowe związane z zakupem materiałów i wyposażenia oraz środków dydaktycznych i książek. </w:t>
      </w:r>
    </w:p>
    <w:p w14:paraId="56AF714A" w14:textId="77777777" w:rsidR="00C14A66" w:rsidRDefault="00C14A66">
      <w:pPr>
        <w:suppressAutoHyphens/>
        <w:rPr>
          <w:color w:val="000000"/>
          <w:sz w:val="20"/>
          <w:szCs w:val="20"/>
          <w:shd w:val="clear" w:color="auto" w:fill="FFFFFF"/>
          <w:lang w:val="x-none" w:eastAsia="en-US" w:bidi="ar-SA"/>
        </w:rPr>
      </w:pPr>
    </w:p>
    <w:p w14:paraId="2399FCC0"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80150 – „Realizacja zadań wymagających stosowania specjalnej organizacji nauki i metod pracy dla dzieci i młodzieży w szkołach podstawowych”</w:t>
      </w:r>
      <w:r>
        <w:rPr>
          <w:color w:val="000000"/>
          <w:sz w:val="20"/>
          <w:szCs w:val="20"/>
          <w:shd w:val="clear" w:color="auto" w:fill="FFFFFF"/>
          <w:lang w:val="x-none" w:eastAsia="en-US" w:bidi="ar-SA"/>
        </w:rPr>
        <w:t xml:space="preserve"> – zaplanowano kwotę 146.000,00 zł. w tym wyróżniamy:</w:t>
      </w:r>
    </w:p>
    <w:p w14:paraId="6582158F"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wynagrodzenia i składki od nich naliczone oraz świadczenia stanowią kwotę 138.000,00 zł;</w:t>
      </w:r>
    </w:p>
    <w:p w14:paraId="4A81F78C"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wydatki związane z realizacją zadań statutowych w kwocie 8.000,00 zł. w tym wydatki rzeczowe związane z zakupem materiałów biurowych oraz pomocy dydaktycznych wykorzystywanych w procesie edukacyjnym.</w:t>
      </w:r>
    </w:p>
    <w:p w14:paraId="7702A593"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Plan wydatków na realizację specjalnej organizacji nauki i metod pracy jest wyodrębniony przez Ministerstwo Edukacji Narodowej.  W projekcie uchwały budżetowej zapisano kwotę szacunkową przewidzianą do korekty w trakcie roku;</w:t>
      </w:r>
    </w:p>
    <w:p w14:paraId="3B96F1F0"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 w rozdziale 80195 – „Pozostała działalność”</w:t>
      </w:r>
      <w:r>
        <w:rPr>
          <w:color w:val="000000"/>
          <w:sz w:val="20"/>
          <w:szCs w:val="20"/>
          <w:shd w:val="clear" w:color="auto" w:fill="FFFFFF"/>
          <w:lang w:val="x-none" w:eastAsia="en-US" w:bidi="ar-SA"/>
        </w:rPr>
        <w:t xml:space="preserve"> – zaplanowano kwotę 64.000,00 zł. Wydatki w tym rozdziale związane są głównie z odpisem na zakładowy fundusz świadczeń socjalnych dla byłych nauczycieli przebywających aktualnie na emeryturze, ponadto z dotacją celową dla Urzędu Gminy w Gostyninie zgodnie z porozumieniem na współfinansowanie kosztów zatrudnienia nauczyciela pełniącego funkcje związkowe oraz z zaplanowaną kwotą przeznaczoną na stypendia dla uczniów z terenu Gminy Pacyna.</w:t>
      </w:r>
    </w:p>
    <w:p w14:paraId="28CC4FA4" w14:textId="77777777" w:rsidR="00C14A66" w:rsidRDefault="00C14A66">
      <w:pPr>
        <w:suppressAutoHyphens/>
        <w:rPr>
          <w:color w:val="000000"/>
          <w:sz w:val="20"/>
          <w:szCs w:val="20"/>
          <w:shd w:val="clear" w:color="auto" w:fill="FFFFFF"/>
          <w:lang w:val="x-none" w:eastAsia="en-US" w:bidi="ar-SA"/>
        </w:rPr>
      </w:pPr>
    </w:p>
    <w:p w14:paraId="41181D0C"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xml:space="preserve">      Dział 851 - „Ochrona zdrowia”</w:t>
      </w:r>
    </w:p>
    <w:p w14:paraId="551F205D" w14:textId="77777777" w:rsidR="00C14A66" w:rsidRDefault="00C14A66">
      <w:pPr>
        <w:suppressAutoHyphens/>
        <w:rPr>
          <w:b/>
          <w:color w:val="000000"/>
          <w:sz w:val="20"/>
          <w:szCs w:val="20"/>
          <w:shd w:val="clear" w:color="auto" w:fill="FFFFFF"/>
          <w:lang w:val="x-none" w:eastAsia="en-US" w:bidi="ar-SA"/>
        </w:rPr>
      </w:pPr>
    </w:p>
    <w:p w14:paraId="262962CF"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Zaplanowano kwotę 59.000,00 zł, z czego na wynagrodzenia bezosobowe kwotę 22.500,00 zł.</w:t>
      </w:r>
    </w:p>
    <w:p w14:paraId="1CC05C91"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Plan wydatków określono do wysokości planowanych wpływów z opłat za zezwolenia na sprzedaż napojów alkoholowych, tj. w kwocie 59.000,00 zł. i ujęto w następujących rozdziałach:</w:t>
      </w:r>
    </w:p>
    <w:p w14:paraId="1AABF773"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5240C946"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w rozdziale 85154 – „Przeciwdziałanie alkoholizmowi"</w:t>
      </w:r>
      <w:r>
        <w:rPr>
          <w:color w:val="000000"/>
          <w:sz w:val="20"/>
          <w:szCs w:val="20"/>
          <w:shd w:val="clear" w:color="auto" w:fill="FFFFFF"/>
          <w:lang w:val="x-none" w:eastAsia="en-US" w:bidi="ar-SA"/>
        </w:rPr>
        <w:t xml:space="preserve"> – w kwocie 57.000,00 zł;</w:t>
      </w:r>
    </w:p>
    <w:p w14:paraId="1A765BBF"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w rozdziale 85153 – „Zwalczanie narkomanii”</w:t>
      </w:r>
      <w:r>
        <w:rPr>
          <w:color w:val="000000"/>
          <w:sz w:val="20"/>
          <w:szCs w:val="20"/>
          <w:shd w:val="clear" w:color="auto" w:fill="FFFFFF"/>
          <w:lang w:val="x-none" w:eastAsia="en-US" w:bidi="ar-SA"/>
        </w:rPr>
        <w:t xml:space="preserve"> – w kwocie 2.000,00 zł.</w:t>
      </w:r>
    </w:p>
    <w:p w14:paraId="49AA75A5"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Wydatki na przeciwdziałania uzależnieniom w tym alkoholizmowi i narkomanii będą realizowane zgodnie z Gminnym Programem Profilaktyki i Rozwiązywania Problemów Alkoholowych na 2026 rok.</w:t>
      </w:r>
    </w:p>
    <w:p w14:paraId="2B700AD1" w14:textId="77777777" w:rsidR="00C14A66" w:rsidRDefault="00C14A66">
      <w:pPr>
        <w:suppressAutoHyphens/>
        <w:rPr>
          <w:color w:val="000000"/>
          <w:sz w:val="20"/>
          <w:szCs w:val="20"/>
          <w:shd w:val="clear" w:color="auto" w:fill="FFFFFF"/>
          <w:lang w:val="x-none" w:eastAsia="en-US" w:bidi="ar-SA"/>
        </w:rPr>
      </w:pPr>
    </w:p>
    <w:p w14:paraId="045BBF88" w14:textId="77777777" w:rsidR="00C14A66" w:rsidRDefault="00C14A66">
      <w:pPr>
        <w:suppressAutoHyphens/>
        <w:rPr>
          <w:color w:val="000000"/>
          <w:sz w:val="20"/>
          <w:szCs w:val="20"/>
          <w:shd w:val="clear" w:color="auto" w:fill="FFFFFF"/>
          <w:lang w:val="x-none" w:eastAsia="en-US" w:bidi="ar-SA"/>
        </w:rPr>
      </w:pPr>
    </w:p>
    <w:p w14:paraId="4ECF8272"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852 – „Pomoc społeczna”</w:t>
      </w:r>
    </w:p>
    <w:p w14:paraId="09CC388B" w14:textId="77777777" w:rsidR="00C14A66" w:rsidRDefault="00C14A66">
      <w:pPr>
        <w:suppressAutoHyphens/>
        <w:rPr>
          <w:color w:val="000000"/>
          <w:sz w:val="20"/>
          <w:szCs w:val="20"/>
          <w:highlight w:val="yellow"/>
          <w:shd w:val="clear" w:color="auto" w:fill="FFFFFF"/>
          <w:lang w:val="x-none" w:eastAsia="en-US" w:bidi="ar-SA"/>
        </w:rPr>
      </w:pPr>
    </w:p>
    <w:p w14:paraId="7AA1D9E6" w14:textId="77777777" w:rsidR="00C14A66" w:rsidRDefault="00000000">
      <w:pPr>
        <w:suppressAutoHyphens/>
        <w:rPr>
          <w:color w:val="000000"/>
          <w:sz w:val="20"/>
          <w:szCs w:val="20"/>
          <w:highlight w:val="red"/>
          <w:shd w:val="clear" w:color="auto" w:fill="FFFFFF"/>
          <w:lang w:val="x-none" w:eastAsia="en-US" w:bidi="ar-SA"/>
        </w:rPr>
      </w:pPr>
      <w:r>
        <w:rPr>
          <w:color w:val="000000"/>
          <w:sz w:val="20"/>
          <w:szCs w:val="20"/>
          <w:shd w:val="clear" w:color="auto" w:fill="FFFFFF"/>
          <w:lang w:val="x-none" w:eastAsia="en-US" w:bidi="ar-SA"/>
        </w:rPr>
        <w:t>Na rok 2026 zaplanowano kwotę 1.277.574,00 zł. Wydatki te będą pokryte z dotacji na zadania zlecone i własne dofinansowywane z budżetu państwa w kwocie 491.305,00 zł. oraz środkami własnymi gminy w kwocie 786.269,00 zł. Poszczególne zadania z pomocy społecznej finansowane będą w następujący sposób:</w:t>
      </w:r>
    </w:p>
    <w:p w14:paraId="2E314F9B" w14:textId="77777777" w:rsidR="00C14A66" w:rsidRDefault="00C14A66">
      <w:pPr>
        <w:suppressAutoHyphens/>
        <w:rPr>
          <w:rFonts w:ascii="Liberation Serif" w:hAnsi="Liberation Serif"/>
          <w:color w:val="000000"/>
          <w:sz w:val="24"/>
          <w:szCs w:val="20"/>
          <w:highlight w:val="red"/>
          <w:shd w:val="clear" w:color="auto" w:fill="FFFFFF"/>
          <w:lang w:val="zh-CN" w:eastAsia="zh-CN" w:bidi="zh-CN"/>
        </w:rPr>
      </w:pPr>
    </w:p>
    <w:p w14:paraId="34C7BB4F"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85202 – „Domy pomocy społecznej”</w:t>
      </w:r>
      <w:r>
        <w:rPr>
          <w:color w:val="000000"/>
          <w:sz w:val="20"/>
          <w:szCs w:val="20"/>
          <w:shd w:val="clear" w:color="auto" w:fill="FFFFFF"/>
          <w:lang w:val="x-none" w:eastAsia="en-US" w:bidi="ar-SA"/>
        </w:rPr>
        <w:t xml:space="preserve"> – kwota 240.000,00 zł dotyczy kosztu pobytu osób w domach pomocy społecznej (całość planu wydatków finansowana będzie ze środków własnych gminy);</w:t>
      </w:r>
    </w:p>
    <w:p w14:paraId="6D69A2E8"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089B9CFD"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xml:space="preserve">rozdział 85205 - „Zadania w zakresie przeciwdziałania przemocy w rodzinie” </w:t>
      </w:r>
      <w:r>
        <w:rPr>
          <w:color w:val="000000"/>
          <w:sz w:val="20"/>
          <w:szCs w:val="20"/>
          <w:shd w:val="clear" w:color="auto" w:fill="FFFFFF"/>
          <w:lang w:val="x-none" w:eastAsia="en-US" w:bidi="ar-SA"/>
        </w:rPr>
        <w:t>- kwota 6.000,00 zł., środki pochodzą z dotacji celowej z budżetu państwa na dofinasowanie zadań własnych;</w:t>
      </w:r>
    </w:p>
    <w:p w14:paraId="54E24F61"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090C224B"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85213 – „Składki na ubezpieczenia zdrowotne opłacane za osoby pobierające niektóre świadczenia z pomocy społecznej oraz za osoby uczestniczące w zajęciach w centrum integracji społecznej”</w:t>
      </w:r>
      <w:r>
        <w:rPr>
          <w:color w:val="000000"/>
          <w:sz w:val="20"/>
          <w:szCs w:val="20"/>
          <w:shd w:val="clear" w:color="auto" w:fill="FFFFFF"/>
          <w:lang w:val="x-none" w:eastAsia="en-US" w:bidi="ar-SA"/>
        </w:rPr>
        <w:t xml:space="preserve"> – kwota 24.000,00 zł., środki na finansowanie zadania pochodzą z dotacji celowej z budżetu państwa na dofinasowanie zadań własnych;</w:t>
      </w:r>
    </w:p>
    <w:p w14:paraId="318C59DC" w14:textId="77777777" w:rsidR="00C14A66" w:rsidRDefault="00C14A66">
      <w:pPr>
        <w:suppressAutoHyphens/>
        <w:rPr>
          <w:rFonts w:ascii="Liberation Serif" w:hAnsi="Liberation Serif"/>
          <w:color w:val="000000"/>
          <w:sz w:val="24"/>
          <w:szCs w:val="20"/>
          <w:highlight w:val="red"/>
          <w:shd w:val="clear" w:color="auto" w:fill="FFFFFF"/>
          <w:lang w:val="zh-CN" w:eastAsia="zh-CN" w:bidi="zh-CN"/>
        </w:rPr>
      </w:pPr>
    </w:p>
    <w:p w14:paraId="706012C1"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 rozdział 85214 – „Zasiłki okresowe, celowe i pomoc w naturze oraz składki na ubezpieczenia emerytalne i rentowe”</w:t>
      </w:r>
      <w:r>
        <w:rPr>
          <w:color w:val="000000"/>
          <w:sz w:val="20"/>
          <w:szCs w:val="20"/>
          <w:shd w:val="clear" w:color="auto" w:fill="FFFFFF"/>
          <w:lang w:val="x-none" w:eastAsia="en-US" w:bidi="ar-SA"/>
        </w:rPr>
        <w:t xml:space="preserve"> – kwota 35.000,00 zł, dotyczy zasiłków okresowych sfinansowanych w całości z dotacji z budżetu państwa na dofinasowanie zadań własnych;</w:t>
      </w:r>
    </w:p>
    <w:p w14:paraId="30BC5B0B" w14:textId="77777777" w:rsidR="00C14A66" w:rsidRDefault="00C14A66">
      <w:pPr>
        <w:suppressAutoHyphens/>
        <w:rPr>
          <w:rFonts w:ascii="Liberation Serif" w:hAnsi="Liberation Serif"/>
          <w:color w:val="000000"/>
          <w:sz w:val="24"/>
          <w:szCs w:val="20"/>
          <w:highlight w:val="red"/>
          <w:shd w:val="clear" w:color="auto" w:fill="FFFFFF"/>
          <w:lang w:val="zh-CN" w:eastAsia="zh-CN" w:bidi="zh-CN"/>
        </w:rPr>
      </w:pPr>
    </w:p>
    <w:p w14:paraId="44FD823F"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85215 – „Dodatki mieszkaniowe”</w:t>
      </w:r>
      <w:r>
        <w:rPr>
          <w:color w:val="000000"/>
          <w:sz w:val="20"/>
          <w:szCs w:val="20"/>
          <w:shd w:val="clear" w:color="auto" w:fill="FFFFFF"/>
          <w:lang w:val="x-none" w:eastAsia="en-US" w:bidi="ar-SA"/>
        </w:rPr>
        <w:t xml:space="preserve"> – kwota 25.800,00 zł., pozycja budżetowa w całość finansowana ze środków własnych gminy;</w:t>
      </w:r>
    </w:p>
    <w:p w14:paraId="4C7A8F24" w14:textId="77777777" w:rsidR="00C14A66" w:rsidRDefault="00C14A66">
      <w:pPr>
        <w:suppressAutoHyphens/>
        <w:rPr>
          <w:rFonts w:ascii="Liberation Serif" w:hAnsi="Liberation Serif"/>
          <w:color w:val="000000"/>
          <w:sz w:val="24"/>
          <w:szCs w:val="20"/>
          <w:highlight w:val="red"/>
          <w:shd w:val="clear" w:color="auto" w:fill="FFFFFF"/>
          <w:lang w:val="zh-CN" w:eastAsia="zh-CN" w:bidi="zh-CN"/>
        </w:rPr>
      </w:pPr>
    </w:p>
    <w:p w14:paraId="14D23345"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85216 – „Zasiłki stałe</w:t>
      </w:r>
      <w:r>
        <w:rPr>
          <w:color w:val="000000"/>
          <w:sz w:val="20"/>
          <w:szCs w:val="20"/>
          <w:shd w:val="clear" w:color="auto" w:fill="FFFFFF"/>
          <w:lang w:val="x-none" w:eastAsia="en-US" w:bidi="ar-SA"/>
        </w:rPr>
        <w:t>” – kwota 274 .000,00 zł. i podlegająca finansowaniu z dotacji budżetu państwa na dofinasowanie zadań własnych w kwocie 272.000,00 zł. natomiast kwota 2.000,00 zł. pochodzi ze zwrotów z lat ubiegłych.</w:t>
      </w:r>
    </w:p>
    <w:p w14:paraId="5F0593B7" w14:textId="77777777" w:rsidR="00C14A66" w:rsidRDefault="00C14A66">
      <w:pPr>
        <w:suppressAutoHyphens/>
        <w:rPr>
          <w:rFonts w:ascii="Liberation Serif" w:hAnsi="Liberation Serif"/>
          <w:color w:val="000000"/>
          <w:sz w:val="24"/>
          <w:szCs w:val="20"/>
          <w:highlight w:val="red"/>
          <w:shd w:val="clear" w:color="auto" w:fill="FFFFFF"/>
          <w:lang w:val="zh-CN" w:eastAsia="zh-CN" w:bidi="zh-CN"/>
        </w:rPr>
      </w:pPr>
    </w:p>
    <w:p w14:paraId="7400AF6A"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85219 – „Ośrodki pomocy społecznej”</w:t>
      </w:r>
      <w:r>
        <w:rPr>
          <w:color w:val="000000"/>
          <w:sz w:val="20"/>
          <w:szCs w:val="20"/>
          <w:shd w:val="clear" w:color="auto" w:fill="FFFFFF"/>
          <w:lang w:val="x-none" w:eastAsia="en-US" w:bidi="ar-SA"/>
        </w:rPr>
        <w:t xml:space="preserve"> – kwota 523.500,00 zł. zaplanowane nakłady na utrzymanie Gminnego Ośrodka Pomocy Społecznej w kwocie 118.931,00 zł. pochodzą z dotacji budżetu państwa na dofinasowanie zadań własnych, ponadto zaplanowano wydatki w wysokości 404.569,00 zł. sfinansowane ze środków własnych gminy. Zaplanowane środki przeznaczone zostaną na:</w:t>
      </w:r>
    </w:p>
    <w:p w14:paraId="595670D7"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wynagrodzenia i składki od nich naliczone oraz świadczenia stanowią kwotę 476.300,00 zł.,</w:t>
      </w:r>
    </w:p>
    <w:p w14:paraId="6433C158"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świadczenia na rzecz osób fizycznych – 1.000,00 zł.,</w:t>
      </w:r>
    </w:p>
    <w:p w14:paraId="308D339F"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wydatki związane z realizacją zadań statutowych w kwocie 46.200,00 zł. w tym wydatki rzeczowe związane z zakupem materiałów i wyposażenia, energii eklektycznej, usługi telekomunikacyjne, podróże służbowe, ubezpieczenia i składki, szkolenia pracowników oraz odpis na Zakładowy Fundusz Świadczeń Socjalnych.</w:t>
      </w:r>
    </w:p>
    <w:p w14:paraId="34022EC2" w14:textId="77777777" w:rsidR="00C14A66" w:rsidRDefault="00000000">
      <w:pPr>
        <w:suppressAutoHyphens/>
        <w:rPr>
          <w:color w:val="000000"/>
          <w:sz w:val="20"/>
          <w:szCs w:val="20"/>
          <w:shd w:val="clear" w:color="auto" w:fill="FFFFFF"/>
          <w:lang w:val="zh-CN" w:eastAsia="zh-CN" w:bidi="zh-CN"/>
        </w:rPr>
      </w:pPr>
      <w:r>
        <w:rPr>
          <w:b/>
          <w:color w:val="000000"/>
          <w:sz w:val="20"/>
          <w:szCs w:val="20"/>
          <w:shd w:val="clear" w:color="auto" w:fill="FFFFFF"/>
          <w:lang w:val="zh-CN" w:eastAsia="zh-CN" w:bidi="zh-CN"/>
        </w:rPr>
        <w:t xml:space="preserve">-rozdział 85220 – „Jednostki specjalistycznego poradnictwa, mieszkania treningowe i wspomagane oraz ośrodki interwencji kryzysowej” </w:t>
      </w:r>
      <w:r>
        <w:rPr>
          <w:color w:val="000000"/>
          <w:sz w:val="20"/>
          <w:szCs w:val="20"/>
          <w:shd w:val="clear" w:color="auto" w:fill="FFFFFF"/>
          <w:lang w:val="zh-CN" w:eastAsia="zh-CN" w:bidi="zh-CN"/>
        </w:rPr>
        <w:t>zaplanowano wydatki w kwocie 40.000,00 zł. z przeznaczeniem na zakup usług związanych z opłaceniem pobytu w mieszkaniu wspomaganym oraz w schronisku. Środki są finansowane w całości ze środków własnych gminy.</w:t>
      </w:r>
    </w:p>
    <w:p w14:paraId="52C893B4"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73D74850"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rozdział 85228 – „Usługi opiekuńcze i specjalistyczne usługi opiekuńcze”</w:t>
      </w:r>
      <w:r>
        <w:rPr>
          <w:color w:val="000000"/>
          <w:sz w:val="20"/>
          <w:szCs w:val="20"/>
          <w:shd w:val="clear" w:color="auto" w:fill="FFFFFF"/>
          <w:lang w:val="x-none" w:eastAsia="en-US" w:bidi="ar-SA"/>
        </w:rPr>
        <w:t xml:space="preserve"> kwota planowana to 33.100,00 zł podlega finansowaniu ze środków własnych gminy, przy czym dochód tytułem odpłatności osób korzystających z tej formy pomocy określono na kwotę 10.000,00 zł;</w:t>
      </w:r>
    </w:p>
    <w:p w14:paraId="24FE22CB" w14:textId="77777777" w:rsidR="00C14A66" w:rsidRDefault="00C14A66">
      <w:pPr>
        <w:suppressAutoHyphens/>
        <w:rPr>
          <w:color w:val="000000"/>
          <w:sz w:val="20"/>
          <w:szCs w:val="20"/>
          <w:shd w:val="clear" w:color="auto" w:fill="FFFFFF"/>
          <w:lang w:val="zh-CN" w:eastAsia="zh-CN" w:bidi="zh-CN"/>
        </w:rPr>
      </w:pPr>
    </w:p>
    <w:p w14:paraId="448997CB"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85230 – „Pomoc w zakresie dożywiania”</w:t>
      </w:r>
      <w:r>
        <w:rPr>
          <w:color w:val="000000"/>
          <w:sz w:val="20"/>
          <w:szCs w:val="20"/>
          <w:shd w:val="clear" w:color="auto" w:fill="FFFFFF"/>
          <w:lang w:val="x-none" w:eastAsia="en-US" w:bidi="ar-SA"/>
        </w:rPr>
        <w:t xml:space="preserve"> – kwota 54.078,00 zł., z czego kwota 30.078,00 zł. ma pokrycie w dotacji budżetu państwa na dofinasowanie zadań własnych, natomiast kwota 24.000,00 zł. stanowi udział własny gminy w realizację zadania,</w:t>
      </w:r>
    </w:p>
    <w:p w14:paraId="6D911C9D" w14:textId="77777777" w:rsidR="00C14A66" w:rsidRDefault="00C14A66">
      <w:pPr>
        <w:suppressAutoHyphens/>
        <w:rPr>
          <w:rFonts w:ascii="Liberation Serif" w:hAnsi="Liberation Serif"/>
          <w:color w:val="000000"/>
          <w:sz w:val="24"/>
          <w:szCs w:val="20"/>
          <w:highlight w:val="red"/>
          <w:shd w:val="clear" w:color="auto" w:fill="FFFFFF"/>
          <w:lang w:val="zh-CN" w:eastAsia="zh-CN" w:bidi="zh-CN"/>
        </w:rPr>
      </w:pPr>
    </w:p>
    <w:p w14:paraId="73039304"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85295 – „Pozostała działalność”</w:t>
      </w:r>
      <w:r>
        <w:rPr>
          <w:color w:val="000000"/>
          <w:sz w:val="20"/>
          <w:szCs w:val="20"/>
          <w:shd w:val="clear" w:color="auto" w:fill="FFFFFF"/>
          <w:lang w:val="x-none" w:eastAsia="en-US" w:bidi="ar-SA"/>
        </w:rPr>
        <w:t xml:space="preserve"> – planowana kwota w wysokości 22.096,00 zł. Zabezpieczone środki w wysokości 5.296,00 zł. pochodzą z dotacji celowej z budżetu państwa na dofinansowanie zadań bieżących przeznaczonej na zadania zlecone. Pozostała kwota 16.800,00 zł. pochodzi: z wpływów z usług – 6.000,00 zł. oraz ze środków własnych gminy - 10.800,00 zł.</w:t>
      </w:r>
    </w:p>
    <w:p w14:paraId="6B2BF484"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854 - "Edukacyjna opieka wychowawcza"</w:t>
      </w:r>
    </w:p>
    <w:p w14:paraId="105053BB" w14:textId="77777777" w:rsidR="00C14A66" w:rsidRDefault="00C14A66">
      <w:pPr>
        <w:suppressAutoHyphens/>
        <w:rPr>
          <w:b/>
          <w:color w:val="000000"/>
          <w:sz w:val="20"/>
          <w:szCs w:val="20"/>
          <w:highlight w:val="red"/>
          <w:shd w:val="clear" w:color="auto" w:fill="FFFFFF"/>
          <w:lang w:val="x-none" w:eastAsia="en-US" w:bidi="ar-SA"/>
        </w:rPr>
      </w:pPr>
    </w:p>
    <w:p w14:paraId="74A8F66F"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W rozdziale 85415 – „Pomoc materialna dla uczniów o charakterze socjalnym</w:t>
      </w:r>
      <w:r>
        <w:rPr>
          <w:color w:val="000000"/>
          <w:sz w:val="20"/>
          <w:szCs w:val="20"/>
          <w:shd w:val="clear" w:color="auto" w:fill="FFFFFF"/>
          <w:lang w:val="x-none" w:eastAsia="en-US" w:bidi="ar-SA"/>
        </w:rPr>
        <w:t>”, zaplanowano kwotę 5.000,00 zł. Pozycja budżetowa jest finansowana ze środków własnych gminy.</w:t>
      </w:r>
    </w:p>
    <w:p w14:paraId="110307CC"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3C4EE02C"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855 – „Rodzina”</w:t>
      </w:r>
    </w:p>
    <w:p w14:paraId="38FAC144" w14:textId="77777777" w:rsidR="00C14A66" w:rsidRDefault="00C14A66">
      <w:pPr>
        <w:suppressAutoHyphens/>
        <w:rPr>
          <w:b/>
          <w:color w:val="000000"/>
          <w:sz w:val="20"/>
          <w:szCs w:val="20"/>
          <w:highlight w:val="red"/>
          <w:shd w:val="clear" w:color="auto" w:fill="FFFFFF"/>
          <w:lang w:val="x-none" w:eastAsia="en-US" w:bidi="ar-SA"/>
        </w:rPr>
      </w:pPr>
    </w:p>
    <w:p w14:paraId="06D519E9"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Zaplanowana kwota w wysokości 2.736.431,00 zł. dotyczy w znacznej mierze zadań finansowanych z dotacji z budżetu państwa na dofinansowanie zadań bieżących przeznaczonej na zadania zlecone tj. w kwocie 1.679.030,00 zł. Udział środków własnych gminy stanowi kwotę 1.051.901,00 zł.</w:t>
      </w:r>
    </w:p>
    <w:p w14:paraId="384FA8B5" w14:textId="77777777" w:rsidR="00C14A66" w:rsidRDefault="00C14A66">
      <w:pPr>
        <w:suppressAutoHyphens/>
        <w:rPr>
          <w:color w:val="000000"/>
          <w:sz w:val="20"/>
          <w:szCs w:val="20"/>
          <w:shd w:val="clear" w:color="auto" w:fill="FFFFFF"/>
          <w:lang w:val="x-none" w:eastAsia="en-US" w:bidi="ar-SA"/>
        </w:rPr>
      </w:pPr>
    </w:p>
    <w:p w14:paraId="6307EFE8"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Plan wydatków w tym dziale obejmuje:</w:t>
      </w:r>
    </w:p>
    <w:p w14:paraId="428B9469"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7FC96704"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rozdział </w:t>
      </w:r>
      <w:r>
        <w:rPr>
          <w:b/>
          <w:color w:val="000000"/>
          <w:sz w:val="20"/>
          <w:szCs w:val="20"/>
          <w:shd w:val="clear" w:color="auto" w:fill="FFFFFF"/>
          <w:lang w:val="x-none" w:eastAsia="en-US" w:bidi="ar-SA"/>
        </w:rPr>
        <w:t>85502</w:t>
      </w: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„Świadczenia rodzinne, świadczenie z funduszu alimentacyjnego oraz składki na ubezpieczenia emerytalne i rentowe z ubezpieczenia społecznego”</w:t>
      </w:r>
      <w:r>
        <w:rPr>
          <w:color w:val="000000"/>
          <w:sz w:val="20"/>
          <w:szCs w:val="20"/>
          <w:shd w:val="clear" w:color="auto" w:fill="FFFFFF"/>
          <w:lang w:val="x-none" w:eastAsia="en-US" w:bidi="ar-SA"/>
        </w:rPr>
        <w:t xml:space="preserve"> – kwota 1.659.500,00 zł. środki finansowane w wysokości 1.654.000,00 zł pochodzą z dotacji celowej z budżetu państwa na dofinansowanie zadań bieżących przeznaczonej na zadania zlecone. Pozycja budżetu zostanie wydatkowane na:</w:t>
      </w:r>
    </w:p>
    <w:p w14:paraId="6C8213B7"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świadczenia społeczne – 1.504.380,00 zł.,</w:t>
      </w:r>
    </w:p>
    <w:p w14:paraId="553B38B5"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pokrycie kosztów obsługi zadania tj. wynagrodzenia i składki od nich naliczane dla pracowników oraz niezbędne zakupy rzeczowe – 149.620,00 zł.</w:t>
      </w:r>
    </w:p>
    <w:p w14:paraId="5BFB60E0"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zwrot dotacji oraz płatności wykorzystanej niezgodnie z przeznaczeniem lub wykorzystanych z naruszeniem procedur, o których mowa w art. 184 ustawy, pobranych nienależnie lub w nadmiernej wysokości oraz odsetki od tych zwrotów – 5.500,00 zł.</w:t>
      </w:r>
    </w:p>
    <w:p w14:paraId="55C06B82"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51E936E9"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85503 – „Karta Dużej Rodziny”</w:t>
      </w:r>
      <w:r>
        <w:rPr>
          <w:color w:val="000000"/>
          <w:sz w:val="20"/>
          <w:szCs w:val="20"/>
          <w:shd w:val="clear" w:color="auto" w:fill="FFFFFF"/>
          <w:lang w:val="x-none" w:eastAsia="en-US" w:bidi="ar-SA"/>
        </w:rPr>
        <w:t xml:space="preserve"> – zaplanowana kwota 30,00 zł dotyczy obsługi projektu „Karta Dużej Rodziny”, środki pochodzą z dotacji celowej z budżetu państwa na dofinansowanie zadań bieżących z zakresu administracji rządowej.</w:t>
      </w:r>
    </w:p>
    <w:p w14:paraId="7AEC7CEE"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5D81B311"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 rozdział 85504 – „Wspieranie rodzin”</w:t>
      </w:r>
      <w:r>
        <w:rPr>
          <w:color w:val="000000"/>
          <w:sz w:val="20"/>
          <w:szCs w:val="20"/>
          <w:shd w:val="clear" w:color="auto" w:fill="FFFFFF"/>
          <w:lang w:val="x-none" w:eastAsia="en-US" w:bidi="ar-SA"/>
        </w:rPr>
        <w:t xml:space="preserve"> – zaplanowana kwota w wysokości 25.960,00 zł dotyczy realizacji wsparcia na rzecz rodzin poprzez zatrudnienie asystenta rodziny. Na etapie planowania zaangażowano środki własne gminy.</w:t>
      </w:r>
    </w:p>
    <w:p w14:paraId="53BF6FB6"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722D7F77"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rozdział 85508 – „Rodziny zastępcze</w:t>
      </w:r>
      <w:r>
        <w:rPr>
          <w:color w:val="000000"/>
          <w:sz w:val="20"/>
          <w:szCs w:val="20"/>
          <w:shd w:val="clear" w:color="auto" w:fill="FFFFFF"/>
          <w:lang w:val="x-none" w:eastAsia="en-US" w:bidi="ar-SA"/>
        </w:rPr>
        <w:t>” – zaplanowano kwotę 46.000,00 zł ze środków własnych gminy z przeznaczeniem na opłacenie pobytu dzieci w rodzinach zastępczych.</w:t>
      </w:r>
    </w:p>
    <w:p w14:paraId="567FFD14"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071CC40E" w14:textId="77777777" w:rsidR="00C14A66" w:rsidRDefault="00000000">
      <w:pPr>
        <w:suppressAutoHyphens/>
        <w:rPr>
          <w:color w:val="000000"/>
          <w:sz w:val="20"/>
          <w:szCs w:val="20"/>
          <w:shd w:val="clear" w:color="auto" w:fill="FFFFFF"/>
          <w:lang w:val="zh-CN" w:eastAsia="zh-CN" w:bidi="zh-CN"/>
        </w:rPr>
      </w:pPr>
      <w:r>
        <w:rPr>
          <w:b/>
          <w:color w:val="000000"/>
          <w:sz w:val="20"/>
          <w:szCs w:val="20"/>
          <w:shd w:val="clear" w:color="auto" w:fill="FFFFFF"/>
          <w:lang w:val="zh-CN" w:eastAsia="zh-CN" w:bidi="zh-CN"/>
        </w:rPr>
        <w:t xml:space="preserve">- rozdział 85510 – „Działalność placówek opiekuńczo-wychowawczych” </w:t>
      </w:r>
      <w:r>
        <w:rPr>
          <w:color w:val="000000"/>
          <w:sz w:val="20"/>
          <w:szCs w:val="20"/>
          <w:shd w:val="clear" w:color="auto" w:fill="FFFFFF"/>
          <w:lang w:val="zh-CN" w:eastAsia="zh-CN" w:bidi="zh-CN"/>
        </w:rPr>
        <w:t>– przyjęto w budżecie wydatki w wysokości 40.000,00 zł. z przeznaczeniem na pokrycie kosztów pobytu dzieci zamieszkałych na terenie Gminy Pacyna przebywających w placówkach opiekuńczo-wychowawczych zlokalizowanych na terenie innych gmin.</w:t>
      </w:r>
    </w:p>
    <w:p w14:paraId="759A141D" w14:textId="77777777" w:rsidR="00C14A66" w:rsidRDefault="00C14A66">
      <w:pPr>
        <w:suppressAutoHyphens/>
        <w:rPr>
          <w:color w:val="000000"/>
          <w:sz w:val="20"/>
          <w:szCs w:val="20"/>
          <w:shd w:val="clear" w:color="auto" w:fill="FFFFFF"/>
          <w:lang w:val="zh-CN" w:eastAsia="zh-CN" w:bidi="zh-CN"/>
        </w:rPr>
      </w:pPr>
    </w:p>
    <w:p w14:paraId="3302A43B"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85513 – „Składki na ubezpieczenie zdrowotne opłacane za osoby pobierające niektóre świadczenia rodzinne, zgodnie z przepisami ustawy o świadczeniach rodzinnych oraz za osoby pobierające zasiłki dla opiekunów”</w:t>
      </w:r>
      <w:r>
        <w:rPr>
          <w:color w:val="000000"/>
          <w:sz w:val="20"/>
          <w:szCs w:val="20"/>
          <w:shd w:val="clear" w:color="auto" w:fill="FFFFFF"/>
          <w:lang w:val="x-none" w:eastAsia="en-US" w:bidi="ar-SA"/>
        </w:rPr>
        <w:t xml:space="preserve"> - zawiera plan wydatków w kwocie 25.000,00 zł. Środki pochodzą z dotacji celowej z budżetu państwa na dofinansowanie zadań bieżących z zakresu administracji rządowej. Pozycja budżetowa przeznaczona zostanie na opłacenie składki na ubezpieczenie zdrowotne za osoby pobierające niektóre świadczenia rodzinne oraz za osoby pobierające zasiłki dla opiekunów.</w:t>
      </w:r>
    </w:p>
    <w:p w14:paraId="0763437A"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06206336"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w:t>
      </w:r>
      <w:r>
        <w:rPr>
          <w:b/>
          <w:color w:val="000000"/>
          <w:sz w:val="20"/>
          <w:szCs w:val="20"/>
          <w:shd w:val="clear" w:color="auto" w:fill="FFFFFF"/>
          <w:lang w:val="x-none" w:eastAsia="en-US" w:bidi="ar-SA"/>
        </w:rPr>
        <w:t>rozdział 85516- „System opieki nad dziećmi w wieku do lat 3” -</w:t>
      </w:r>
    </w:p>
    <w:p w14:paraId="238AB176"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Zaplanowana kwota 939.941,00 zł jest przeznaczona na wydatki bieżące związane z funkcjonowaniem żłobka. Środki pochodzą z dotacji budżetu państwa na dofinasowanie zadań własnych w kwocie 70.000,00 zł, natomiast kwota 452.000,00 zł pochodzi z odpłatności za korzystanie ze żłobka oraz z opłat za wyżywienie w żłobku. Zaplanowane środki zostaną wydatkowana w następujących pozycjach:</w:t>
      </w:r>
    </w:p>
    <w:p w14:paraId="1AC6C11B"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wynagrodzenia oraz pochodne – 558.741,00 zł.,</w:t>
      </w:r>
    </w:p>
    <w:p w14:paraId="55EAD5FD" w14:textId="77777777" w:rsidR="00C14A66" w:rsidRDefault="00000000">
      <w:pPr>
        <w:suppressAutoHyphens/>
        <w:rPr>
          <w:b/>
          <w:color w:val="000000"/>
          <w:sz w:val="20"/>
          <w:szCs w:val="20"/>
          <w:shd w:val="clear" w:color="auto" w:fill="FFFFFF"/>
          <w:lang w:val="x-none" w:eastAsia="en-US" w:bidi="ar-SA"/>
        </w:rPr>
      </w:pPr>
      <w:r>
        <w:rPr>
          <w:color w:val="000000"/>
          <w:sz w:val="20"/>
          <w:szCs w:val="20"/>
          <w:shd w:val="clear" w:color="auto" w:fill="FFFFFF"/>
          <w:lang w:val="x-none" w:eastAsia="en-US" w:bidi="ar-SA"/>
        </w:rPr>
        <w:t>- wydatki związane z realizacją zadań statutowych, m.in.: zakup materiałów biurowych, zakup środków dydaktycznych, zakup energii elektrycznej i węgla, zakup usług związanych z bieżącą działalności placówki, zakup usług telekomunikacyjnych, opłaty pocztowe, ubezpieczenia, podróże służbowe oraz odpis na Zakładowy Fundusz Świadczeń Socjalnych – 381.200,00 zł.</w:t>
      </w:r>
    </w:p>
    <w:p w14:paraId="2D20390E" w14:textId="77777777" w:rsidR="00C14A66" w:rsidRDefault="00C14A66">
      <w:pPr>
        <w:suppressAutoHyphens/>
        <w:rPr>
          <w:b/>
          <w:color w:val="000000"/>
          <w:sz w:val="20"/>
          <w:szCs w:val="20"/>
          <w:shd w:val="clear" w:color="auto" w:fill="FFFFFF"/>
          <w:lang w:val="x-none" w:eastAsia="en-US" w:bidi="ar-SA"/>
        </w:rPr>
      </w:pPr>
    </w:p>
    <w:p w14:paraId="4839A860"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900 - „Gospodarka komunalna i ochrona środowiska”</w:t>
      </w:r>
    </w:p>
    <w:p w14:paraId="66FD3FFE" w14:textId="77777777" w:rsidR="00C14A66" w:rsidRDefault="00C14A66">
      <w:pPr>
        <w:suppressAutoHyphens/>
        <w:rPr>
          <w:b/>
          <w:color w:val="000000"/>
          <w:sz w:val="20"/>
          <w:szCs w:val="20"/>
          <w:shd w:val="clear" w:color="auto" w:fill="FFFFFF"/>
          <w:lang w:val="x-none" w:eastAsia="en-US" w:bidi="ar-SA"/>
        </w:rPr>
      </w:pPr>
    </w:p>
    <w:p w14:paraId="1C8CDA4D"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Ustalono plan wydatków bieżących na 2026 rok w kwocie 2.279.800,76 zł.</w:t>
      </w:r>
    </w:p>
    <w:p w14:paraId="629F8C72"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Podział planu wydatków w tym dziale jest następujący:</w:t>
      </w:r>
    </w:p>
    <w:p w14:paraId="1DDBCE67"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148A08DB"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rozdział 90001 – „Gospodarka ściekowa i ochrona wód”,</w:t>
      </w:r>
      <w:r>
        <w:rPr>
          <w:color w:val="000000"/>
          <w:sz w:val="20"/>
          <w:szCs w:val="20"/>
          <w:shd w:val="clear" w:color="auto" w:fill="FFFFFF"/>
          <w:lang w:val="x-none" w:eastAsia="en-US" w:bidi="ar-SA"/>
        </w:rPr>
        <w:t xml:space="preserve"> - plan wydatków w kwocie 221.000,00 zł dotyczy gospodarki ściekowej związanej z oczyszczalnią ścieków w Pacynie i Luszynie, z czego kwota 2.000,00 zł będzie pochodziła z opłat za korzystanie ze środowiska. Plan ten nie zawiera kosztów pracowniczych, które klasyfikowane są w rozdziale 90095;</w:t>
      </w:r>
    </w:p>
    <w:p w14:paraId="0E827F52"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3F5B2463"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rozdział 90002 - "Gospodarka odpadami komunalnymi"</w:t>
      </w:r>
      <w:r>
        <w:rPr>
          <w:color w:val="000000"/>
          <w:sz w:val="20"/>
          <w:szCs w:val="20"/>
          <w:shd w:val="clear" w:color="auto" w:fill="FFFFFF"/>
          <w:lang w:val="x-none" w:eastAsia="en-US" w:bidi="ar-SA"/>
        </w:rPr>
        <w:t xml:space="preserve"> - plan wydatków w kwocie 996.498,00 zł zabezpieczono z przeznaczeniem na realizację zadania związanego z gospodarką odpadami komunalnymi, w grupie tych wydatków kwota 98.948,00 zł dotyczy kosztów osobowych, pozostałe wydatki statutowe przeznaczone będą głównie na usługi związane z odbiorem odpadów komunalnych z terenu Gminy Pacyna.</w:t>
      </w:r>
    </w:p>
    <w:p w14:paraId="268FBB44" w14:textId="77777777" w:rsidR="00C14A66" w:rsidRDefault="00C14A66">
      <w:pPr>
        <w:suppressAutoHyphens/>
        <w:rPr>
          <w:color w:val="000000"/>
          <w:sz w:val="20"/>
          <w:szCs w:val="20"/>
          <w:shd w:val="clear" w:color="auto" w:fill="FFFFFF"/>
          <w:lang w:val="x-none" w:eastAsia="en-US" w:bidi="ar-SA"/>
        </w:rPr>
      </w:pPr>
    </w:p>
    <w:p w14:paraId="730FD640"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Do projektu budżetu koszt odbioru odpadów w 2026 roku określono w oparciu o przewidywane dochody z tytułu wpływów z opłat lokalnych za odbiór i zagospodarowanie odpadów komunalnych, na podstawie złożonych deklaracji.</w:t>
      </w:r>
    </w:p>
    <w:p w14:paraId="419B3815"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Gospodarka odpadami komunalnymi w 2026 roku, będzie zrównoważona dochodami. Nie planuje się więc dofinansowania tych zadań, głównie z powodu występujących zaległości.</w:t>
      </w:r>
    </w:p>
    <w:p w14:paraId="7AC34794"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309E03AF"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xml:space="preserve">rozdział 90005 - „Ochrona powietrza atmosferycznego i klimatu” </w:t>
      </w:r>
      <w:r>
        <w:rPr>
          <w:color w:val="000000"/>
          <w:sz w:val="20"/>
          <w:szCs w:val="20"/>
          <w:shd w:val="clear" w:color="auto" w:fill="FFFFFF"/>
          <w:lang w:val="x-none" w:eastAsia="en-US" w:bidi="ar-SA"/>
        </w:rPr>
        <w:t>- zaplanowana kwota wydatków bieżących 178.043,89 zł. i dotyczy:</w:t>
      </w:r>
    </w:p>
    <w:p w14:paraId="3900216C"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realizacji projektu „Mazowsze bez smogu”, z czego kwota 145.982,31 zł pochodzi z dotacji finansowej z udziałem środków europejskich, pozostała kwota 25.761,58 zł stanowi wkład własny Gminy Pacyna niezbędny do realizacji projektu.</w:t>
      </w:r>
    </w:p>
    <w:p w14:paraId="550F05B3"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realizacji projektu „Czyste powietrze”, z kwotą 6.300,00 zł., która całości pochodzi z dofinansowania z Wojewódzkiego Funduszu Ochrony Środowiska i Gospodarki Wodnej. Całość zostanie przeznaczona na utrzymanie stanowiska pracy osoby obsługującej wnioski mieszkańców.</w:t>
      </w:r>
    </w:p>
    <w:p w14:paraId="3C5A7939" w14:textId="77777777" w:rsidR="00C14A66" w:rsidRDefault="00C14A66">
      <w:pPr>
        <w:suppressAutoHyphens/>
        <w:rPr>
          <w:color w:val="000000"/>
          <w:sz w:val="20"/>
          <w:szCs w:val="20"/>
          <w:shd w:val="clear" w:color="auto" w:fill="FFFFFF"/>
          <w:lang w:val="x-none" w:eastAsia="en-US" w:bidi="ar-SA"/>
        </w:rPr>
      </w:pPr>
    </w:p>
    <w:p w14:paraId="75E94756"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90013 – „Schroniska dla zwierząt”</w:t>
      </w:r>
      <w:r>
        <w:rPr>
          <w:color w:val="000000"/>
          <w:sz w:val="20"/>
          <w:szCs w:val="20"/>
          <w:shd w:val="clear" w:color="auto" w:fill="FFFFFF"/>
          <w:lang w:val="x-none" w:eastAsia="en-US" w:bidi="ar-SA"/>
        </w:rPr>
        <w:t xml:space="preserve"> - zaplanowano kwotę 50.000,00 zł na podstawie przewidywanego wykonania w 2025 roku, w którym zadanie to realizujemy na podstawie umowy na zapewnienie opieki w schronisku bezdomnym zwierzętom odłowionym z terenu Gminy Pacyna podpisanej z Zakładem Utrzymania Miasta w Skierniewicach na podstawie umowy OrA.272.1.137.2024 z dnia 18.12.2024 r. na okres 1 roku. W grudniu 2025 roku zostanie przeprowadzone postępowanie celem wyłonienia wykonawcy na kolejny rok;</w:t>
      </w:r>
    </w:p>
    <w:p w14:paraId="1162A0F6"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0FC5B471"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rozdział 90015 – „Oświetlenie ulic, placów i dróg”</w:t>
      </w:r>
      <w:r>
        <w:rPr>
          <w:color w:val="000000"/>
          <w:sz w:val="20"/>
          <w:szCs w:val="20"/>
          <w:shd w:val="clear" w:color="auto" w:fill="FFFFFF"/>
          <w:lang w:val="x-none" w:eastAsia="en-US" w:bidi="ar-SA"/>
        </w:rPr>
        <w:t xml:space="preserve"> - zaplanowano kwotę 400.000,00 zł. Plan wydatków wyszacowano w oparciu o przewidywane wykonanie w 2025 roku i zgodnie z umową na świadczenie usługi oświetleniowej nr EOŚ.72/2023 zawartej między Gminą Pacyna, a Energą Oświetlenie Sp. z o.o. z siedzibą 81-809 Sopot, ul. Grottgera 7. Okres obowiązywania umowy obejmuje od 01.01.2023 r. do 31.12.2030 r.</w:t>
      </w:r>
    </w:p>
    <w:p w14:paraId="2EA819EF"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01F7B939"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rozdział 90026 – „Pozostałe działania związane z gospodarką odpadami” -</w:t>
      </w:r>
      <w:r>
        <w:rPr>
          <w:color w:val="000000"/>
          <w:sz w:val="20"/>
          <w:szCs w:val="20"/>
          <w:shd w:val="clear" w:color="auto" w:fill="FFFFFF"/>
          <w:lang w:val="x-none" w:eastAsia="en-US" w:bidi="ar-SA"/>
        </w:rPr>
        <w:t xml:space="preserve"> zaplanowana kwota 6.000,00 zł dotyczy udziału własnego Gminy Pacyna w realizację programu pn. „Usuwanie i unieszkodliwianie azbestu na terenie województwa mazowieckiego” oraz wydatki związane z prowadzonymi działaniami windykacyjnymi.</w:t>
      </w:r>
    </w:p>
    <w:p w14:paraId="1789798E"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1008F8C2"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90095 – „Pozostała działalność”</w:t>
      </w:r>
      <w:r>
        <w:rPr>
          <w:color w:val="000000"/>
          <w:sz w:val="20"/>
          <w:szCs w:val="20"/>
          <w:shd w:val="clear" w:color="auto" w:fill="FFFFFF"/>
          <w:lang w:val="x-none" w:eastAsia="en-US" w:bidi="ar-SA"/>
        </w:rPr>
        <w:t xml:space="preserve"> – środki bieżące w tym rozdziale w kwocie 428.258,87 zł dotyczą:</w:t>
      </w:r>
    </w:p>
    <w:p w14:paraId="433BEF7C"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-wynagrodzenia i składki od nich naliczone stanowią kwotę 266.558,87,00 zł. i są związane z utrzymaniem stanowisk pracy osób zajmujących się utrzymaniem czystości i porządku w Gminie Pacyna.</w:t>
      </w:r>
    </w:p>
    <w:p w14:paraId="6D5F4D0C"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 wydatki związane z realizacją zadań statutowych w kwocie 161.700,00 zł. w tym wydatki rzeczowe związane z zakupem paliwa do ciągników, pojazdów i maszyn służących do prac porządkowo-remontowych, wynajem specjalistycznego sprzętu oraz kosztów zakupu energii.</w:t>
      </w:r>
    </w:p>
    <w:p w14:paraId="7C1BBFDD" w14:textId="77777777" w:rsidR="00C14A66" w:rsidRDefault="00C14A66">
      <w:pPr>
        <w:suppressAutoHyphens/>
        <w:rPr>
          <w:color w:val="000000"/>
          <w:sz w:val="20"/>
          <w:szCs w:val="20"/>
          <w:shd w:val="clear" w:color="auto" w:fill="FFFFFF"/>
          <w:lang w:val="x-none" w:eastAsia="en-US" w:bidi="ar-SA"/>
        </w:rPr>
      </w:pPr>
    </w:p>
    <w:p w14:paraId="4F9C80E3"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Ponadto ujęte zostały koszty usług związanych z odławianiem zwierząt, prowadzeniem punktu czasowego przetrzymania i transportem do schroniska bezdomnych zwierząt pochodzących z terenu Gminy Pacyna. Zadanie to realizujemy na podstawie umowy OrA.272.1.138.2024 zawartej od 18.12.2024 r. na okres 1 roku. W grudniu 2025 roku zostanie przeprowadzone postępowanie celem wyłonienia wykonawcy na kolejny rok.</w:t>
      </w:r>
    </w:p>
    <w:p w14:paraId="42096B31" w14:textId="77777777" w:rsidR="00C14A66" w:rsidRDefault="00C14A66">
      <w:pPr>
        <w:suppressAutoHyphens/>
        <w:rPr>
          <w:color w:val="000000"/>
          <w:sz w:val="20"/>
          <w:szCs w:val="20"/>
          <w:shd w:val="clear" w:color="auto" w:fill="FFFFFF"/>
          <w:lang w:val="x-none" w:eastAsia="en-US" w:bidi="ar-SA"/>
        </w:rPr>
      </w:pPr>
    </w:p>
    <w:p w14:paraId="7E6211C3" w14:textId="77777777" w:rsidR="00C14A66" w:rsidRDefault="00000000">
      <w:pPr>
        <w:suppressAutoHyphens/>
        <w:rPr>
          <w:rFonts w:ascii="Liberation Serif" w:hAnsi="Liberation Serif"/>
          <w:color w:val="000000"/>
          <w:sz w:val="24"/>
          <w:szCs w:val="20"/>
          <w:shd w:val="clear" w:color="auto" w:fill="FFFFFF"/>
          <w:lang w:val="zh-CN" w:eastAsia="zh-CN" w:bidi="zh-CN"/>
        </w:rPr>
      </w:pPr>
      <w:r>
        <w:rPr>
          <w:b/>
          <w:color w:val="000000"/>
          <w:sz w:val="20"/>
          <w:szCs w:val="20"/>
          <w:shd w:val="clear" w:color="auto" w:fill="FFFFFF"/>
          <w:lang w:val="x-none" w:eastAsia="en-US" w:bidi="ar-SA"/>
        </w:rPr>
        <w:t xml:space="preserve">     Dział 921 – „Kultura i ochrona dziedzictwa narodowego”</w:t>
      </w:r>
    </w:p>
    <w:p w14:paraId="13505350" w14:textId="77777777" w:rsidR="00C14A66" w:rsidRDefault="00C14A66">
      <w:pPr>
        <w:suppressAutoHyphens/>
        <w:rPr>
          <w:b/>
          <w:color w:val="000000"/>
          <w:sz w:val="20"/>
          <w:szCs w:val="20"/>
          <w:shd w:val="clear" w:color="auto" w:fill="FFFFFF"/>
          <w:lang w:val="x-none" w:eastAsia="en-US" w:bidi="ar-SA"/>
        </w:rPr>
      </w:pPr>
    </w:p>
    <w:p w14:paraId="0B98E614" w14:textId="77777777" w:rsidR="00C14A66" w:rsidRDefault="00000000">
      <w:pPr>
        <w:suppressAutoHyphens/>
        <w:rPr>
          <w:color w:val="000000"/>
          <w:sz w:val="20"/>
          <w:szCs w:val="20"/>
          <w:shd w:val="clear" w:color="auto" w:fill="FFFFFF"/>
          <w:lang w:val="x-none" w:eastAsia="en-US" w:bidi="ar-SA"/>
        </w:rPr>
      </w:pPr>
      <w:r>
        <w:rPr>
          <w:color w:val="000000"/>
          <w:sz w:val="20"/>
          <w:szCs w:val="20"/>
          <w:shd w:val="clear" w:color="auto" w:fill="FFFFFF"/>
          <w:lang w:val="x-none" w:eastAsia="en-US" w:bidi="ar-SA"/>
        </w:rPr>
        <w:t>Plan wydatków bieżących w kwocie 371.000,00 zł. dotyczy:</w:t>
      </w:r>
    </w:p>
    <w:p w14:paraId="03BF41B8"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5B48E903" w14:textId="77777777" w:rsidR="00C14A66" w:rsidRDefault="00000000">
      <w:pPr>
        <w:suppressAutoHyphens/>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 rozdziału 92109 – „Domy i ośrodki kultury, świetlice i kluby”</w:t>
      </w:r>
      <w:r>
        <w:rPr>
          <w:color w:val="000000"/>
          <w:sz w:val="20"/>
          <w:szCs w:val="20"/>
          <w:shd w:val="clear" w:color="auto" w:fill="FFFFFF"/>
          <w:lang w:val="x-none" w:eastAsia="en-US" w:bidi="ar-SA"/>
        </w:rPr>
        <w:t xml:space="preserve"> – zaplanowano wydatki bieżące w kwocie 71.000,00 zł. z przeznaczeniem na wydatki związane z funkcjonowaniem świetlic wiejskich. W grupie tych wydatków finansowany jest głównie koszt poboru energii elektrycznej i opału. Obiekty te stanowią mienie komunalne Gminy, bądź też są w użyczeniu na potrzeby świetlic wiejskich;</w:t>
      </w:r>
    </w:p>
    <w:p w14:paraId="172008A3" w14:textId="77777777" w:rsidR="00C14A66" w:rsidRDefault="00C14A66">
      <w:pPr>
        <w:suppressAutoHyphens/>
        <w:rPr>
          <w:rFonts w:ascii="Liberation Serif" w:hAnsi="Liberation Serif"/>
          <w:color w:val="000000"/>
          <w:sz w:val="24"/>
          <w:szCs w:val="20"/>
          <w:shd w:val="clear" w:color="auto" w:fill="FFFFFF"/>
          <w:lang w:val="zh-CN" w:eastAsia="zh-CN" w:bidi="zh-CN"/>
        </w:rPr>
      </w:pPr>
    </w:p>
    <w:p w14:paraId="42F801F2"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rozdziału 92116 – „Biblioteki”</w:t>
      </w:r>
      <w:r>
        <w:rPr>
          <w:color w:val="000000"/>
          <w:sz w:val="20"/>
          <w:szCs w:val="20"/>
          <w:shd w:val="clear" w:color="auto" w:fill="FFFFFF"/>
          <w:lang w:val="x-none" w:eastAsia="en-US" w:bidi="ar-SA"/>
        </w:rPr>
        <w:t xml:space="preserve"> – zabezpieczona w budżecie dotacja podmiotowa dla Gminnej Biblioteki Publicznej w Pacynie w wysokości 300.000,00 zł. Gminna Biblioteka Publiczna w Pacynie zgodnie ze statutem prowadzi zadania związane z czytelnictwem, ale też zadania z zakresu upowszechniania twórczości ludowej oraz popularyzacji jej dorobku.</w:t>
      </w:r>
    </w:p>
    <w:p w14:paraId="3F6F8B9D" w14:textId="77777777" w:rsidR="00C14A66" w:rsidRDefault="00C14A66">
      <w:pPr>
        <w:suppressAutoHyphens/>
        <w:rPr>
          <w:color w:val="000000"/>
          <w:sz w:val="20"/>
          <w:szCs w:val="20"/>
          <w:shd w:val="clear" w:color="auto" w:fill="FFFFFF"/>
          <w:lang w:val="x-none" w:eastAsia="en-US" w:bidi="ar-SA"/>
        </w:rPr>
      </w:pPr>
    </w:p>
    <w:p w14:paraId="354BD2B0" w14:textId="77777777" w:rsidR="00C14A66" w:rsidRDefault="00C14A66">
      <w:pPr>
        <w:suppressAutoHyphens/>
        <w:rPr>
          <w:color w:val="000000"/>
          <w:sz w:val="20"/>
          <w:szCs w:val="20"/>
          <w:shd w:val="clear" w:color="auto" w:fill="FFFFFF"/>
          <w:lang w:val="x-none" w:eastAsia="en-US" w:bidi="ar-SA"/>
        </w:rPr>
      </w:pPr>
    </w:p>
    <w:p w14:paraId="38DE7CCF" w14:textId="77777777" w:rsidR="00C14A66" w:rsidRDefault="00000000">
      <w:pPr>
        <w:suppressAutoHyphens/>
        <w:rPr>
          <w:rFonts w:ascii="Liberation Serif" w:hAnsi="Liberation Serif"/>
          <w:color w:val="000000"/>
          <w:sz w:val="24"/>
          <w:szCs w:val="20"/>
          <w:shd w:val="clear" w:color="auto" w:fill="FFFFFF"/>
          <w:lang w:val="zh-CN" w:eastAsia="zh-CN" w:bidi="zh-CN"/>
        </w:rPr>
      </w:pPr>
      <w:r>
        <w:rPr>
          <w:color w:val="000000"/>
          <w:sz w:val="20"/>
          <w:szCs w:val="20"/>
          <w:shd w:val="clear" w:color="auto" w:fill="FFFFFF"/>
          <w:lang w:val="x-none" w:eastAsia="en-US" w:bidi="ar-SA"/>
        </w:rPr>
        <w:t xml:space="preserve">         Realizacja planu budżetu po stronie wydatków jest uwarunkowana skuteczną i terminową realizacją dochodów. Liczymy też na wsparcie poprzez dotacje w formie dofinansowania zadań własnych naszej gminy tj. z budżetu Państwa, z budżetu Województwa Mazowieckiego oraz z programów unijnych.</w:t>
      </w:r>
    </w:p>
    <w:p w14:paraId="4A66E6FE" w14:textId="77777777" w:rsidR="00C14A66" w:rsidRDefault="00C14A66">
      <w:pPr>
        <w:rPr>
          <w:b/>
          <w:color w:val="000000"/>
          <w:sz w:val="20"/>
          <w:szCs w:val="20"/>
          <w:shd w:val="clear" w:color="auto" w:fill="FFFFFF"/>
          <w:lang w:val="en-US" w:eastAsia="en-US" w:bidi="en-US"/>
        </w:rPr>
      </w:pPr>
    </w:p>
    <w:p w14:paraId="68B87749" w14:textId="77777777" w:rsidR="00C14A66" w:rsidRDefault="00000000">
      <w:pPr>
        <w:rPr>
          <w:b/>
          <w:color w:val="000000"/>
          <w:sz w:val="20"/>
          <w:szCs w:val="20"/>
          <w:shd w:val="clear" w:color="auto" w:fill="FFFFFF"/>
          <w:lang w:val="en-US" w:eastAsia="en-US" w:bidi="en-US"/>
        </w:rPr>
      </w:pPr>
      <w:r>
        <w:rPr>
          <w:b/>
          <w:color w:val="000000"/>
          <w:sz w:val="20"/>
          <w:szCs w:val="20"/>
          <w:shd w:val="clear" w:color="auto" w:fill="FFFFFF"/>
          <w:lang w:val="en-US" w:eastAsia="en-US" w:bidi="en-US"/>
        </w:rPr>
        <w:t>Omówienie planowanych przychodów i rozchodów budżetu Gminy Pacyna na rok 2026.</w:t>
      </w:r>
    </w:p>
    <w:p w14:paraId="07C523A2" w14:textId="77777777" w:rsidR="00C14A66" w:rsidRDefault="00C14A66">
      <w:pPr>
        <w:rPr>
          <w:color w:val="000000"/>
          <w:sz w:val="20"/>
          <w:szCs w:val="20"/>
          <w:shd w:val="clear" w:color="auto" w:fill="FFFFFF"/>
          <w:lang w:val="en-US" w:eastAsia="en-US" w:bidi="en-US"/>
        </w:rPr>
      </w:pPr>
    </w:p>
    <w:p w14:paraId="30F4B7D9" w14:textId="77777777" w:rsidR="00C14A66" w:rsidRDefault="00000000">
      <w:pPr>
        <w:rPr>
          <w:color w:val="000000"/>
          <w:sz w:val="20"/>
          <w:szCs w:val="20"/>
          <w:shd w:val="clear" w:color="auto" w:fill="FFFFFF"/>
          <w:lang w:val="en-US" w:eastAsia="en-US" w:bidi="en-US"/>
        </w:rPr>
      </w:pPr>
      <w:r>
        <w:rPr>
          <w:color w:val="000000"/>
          <w:sz w:val="20"/>
          <w:szCs w:val="20"/>
          <w:shd w:val="clear" w:color="auto" w:fill="FFFFFF"/>
          <w:lang w:val="en-US" w:eastAsia="en-US" w:bidi="en-US"/>
        </w:rPr>
        <w:t>Różnica między zaplanowanymi dochodami i wydatkami budżetu stanowi nadwyżkę w wysokości 700.000,00 zł.. Zostanie ona przeznaczona na rozchody tj. na spłatę wcześniej zaciągniętych zobowiązań z tytułu kredytów długoterminowych.</w:t>
      </w:r>
    </w:p>
    <w:p w14:paraId="373DC9F0" w14:textId="77777777" w:rsidR="00C14A66" w:rsidRDefault="00C14A66">
      <w:pPr>
        <w:jc w:val="left"/>
        <w:rPr>
          <w:b/>
          <w:color w:val="000000"/>
          <w:sz w:val="20"/>
          <w:szCs w:val="20"/>
          <w:shd w:val="clear" w:color="auto" w:fill="FFFFFF"/>
          <w:lang w:val="en-US" w:eastAsia="en-US" w:bidi="en-US"/>
        </w:rPr>
      </w:pPr>
    </w:p>
    <w:p w14:paraId="5878C850" w14:textId="77777777" w:rsidR="00C14A66" w:rsidRDefault="00000000">
      <w:pPr>
        <w:jc w:val="left"/>
        <w:rPr>
          <w:color w:val="000000"/>
          <w:szCs w:val="20"/>
          <w:shd w:val="clear" w:color="auto" w:fill="FFFFFF"/>
          <w:lang w:val="en-US" w:eastAsia="en-US" w:bidi="en-US"/>
        </w:rPr>
      </w:pPr>
      <w:r>
        <w:rPr>
          <w:color w:val="000000"/>
          <w:sz w:val="20"/>
          <w:szCs w:val="20"/>
          <w:shd w:val="clear" w:color="auto" w:fill="FFFFFF"/>
          <w:lang w:val="en-US" w:eastAsia="en-US" w:bidi="en-US"/>
        </w:rPr>
        <w:t xml:space="preserve">    </w:t>
      </w:r>
    </w:p>
    <w:p w14:paraId="2CA993E2" w14:textId="77777777" w:rsidR="00C14A66" w:rsidRDefault="00C14A66">
      <w:pPr>
        <w:rPr>
          <w:b/>
          <w:color w:val="000000"/>
          <w:sz w:val="20"/>
          <w:szCs w:val="20"/>
          <w:shd w:val="clear" w:color="auto" w:fill="FFFFFF"/>
          <w:lang w:val="x-none" w:eastAsia="en-US" w:bidi="ar-SA"/>
        </w:rPr>
      </w:pPr>
    </w:p>
    <w:p w14:paraId="009B1162" w14:textId="77777777" w:rsidR="00C14A66" w:rsidRDefault="00C14A66">
      <w:pPr>
        <w:rPr>
          <w:b/>
          <w:color w:val="000000"/>
          <w:sz w:val="20"/>
          <w:szCs w:val="20"/>
          <w:shd w:val="clear" w:color="auto" w:fill="FFFFFF"/>
          <w:lang w:val="x-none" w:eastAsia="en-US" w:bidi="ar-SA"/>
        </w:rPr>
      </w:pPr>
    </w:p>
    <w:p w14:paraId="57F68CA1" w14:textId="77777777" w:rsidR="00C14A66"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C14A66" w14:paraId="5641FC4F" w14:textId="77777777">
        <w:tc>
          <w:tcPr>
            <w:tcW w:w="2500" w:type="pct"/>
            <w:tcBorders>
              <w:top w:val="nil"/>
              <w:left w:val="nil"/>
              <w:bottom w:val="nil"/>
              <w:right w:val="nil"/>
            </w:tcBorders>
            <w:tcMar>
              <w:top w:w="0" w:type="dxa"/>
              <w:left w:w="108" w:type="dxa"/>
              <w:bottom w:w="0" w:type="dxa"/>
              <w:right w:w="108" w:type="dxa"/>
            </w:tcMar>
          </w:tcPr>
          <w:p w14:paraId="287DE6E4" w14:textId="77777777" w:rsidR="00C14A66" w:rsidRDefault="00C14A66">
            <w:pPr>
              <w:keepLines/>
              <w:spacing w:before="120" w:after="120"/>
              <w:jc w:val="left"/>
              <w:rPr>
                <w:sz w:val="24"/>
                <w:szCs w:val="20"/>
              </w:rPr>
            </w:pPr>
          </w:p>
        </w:tc>
        <w:tc>
          <w:tcPr>
            <w:tcW w:w="2500" w:type="pct"/>
            <w:tcBorders>
              <w:top w:val="nil"/>
              <w:left w:val="nil"/>
              <w:bottom w:val="nil"/>
              <w:right w:val="nil"/>
            </w:tcBorders>
            <w:tcMar>
              <w:top w:w="0" w:type="dxa"/>
              <w:left w:w="108" w:type="dxa"/>
              <w:bottom w:w="0" w:type="dxa"/>
              <w:right w:w="108" w:type="dxa"/>
            </w:tcMar>
          </w:tcPr>
          <w:p w14:paraId="010F7513" w14:textId="77777777" w:rsidR="00C14A66" w:rsidRDefault="00000000">
            <w:pPr>
              <w:keepLines/>
              <w:spacing w:before="120" w:after="120"/>
              <w:jc w:val="center"/>
              <w:rPr>
                <w:sz w:val="24"/>
                <w:szCs w:val="20"/>
              </w:rPr>
            </w:pPr>
            <w:r>
              <w:rPr>
                <w:sz w:val="24"/>
                <w:szCs w:val="20"/>
                <w:u w:color="000000"/>
              </w:rPr>
              <w:fldChar w:fldCharType="begin"/>
            </w:r>
            <w:r>
              <w:rPr>
                <w:sz w:val="24"/>
                <w:szCs w:val="20"/>
                <w:u w:color="000000"/>
              </w:rPr>
              <w:instrText>SIGNATURE_0_1_FUNCTION</w:instrText>
            </w:r>
            <w:r>
              <w:rPr>
                <w:sz w:val="24"/>
                <w:szCs w:val="20"/>
                <w:u w:color="000000"/>
              </w:rPr>
              <w:fldChar w:fldCharType="separate"/>
            </w:r>
            <w:r>
              <w:rPr>
                <w:sz w:val="24"/>
                <w:szCs w:val="20"/>
                <w:u w:color="000000"/>
              </w:rPr>
              <w:t>Wójt Gminy</w:t>
            </w:r>
            <w:r>
              <w:rPr>
                <w:sz w:val="24"/>
                <w:szCs w:val="20"/>
                <w:u w:color="000000"/>
              </w:rPr>
              <w:fldChar w:fldCharType="end"/>
            </w:r>
          </w:p>
          <w:p w14:paraId="490B0EE0" w14:textId="77777777" w:rsidR="00C14A66" w:rsidRDefault="00000000">
            <w:pPr>
              <w:keepLines/>
              <w:spacing w:before="120" w:after="120"/>
              <w:jc w:val="center"/>
              <w:rPr>
                <w:sz w:val="24"/>
                <w:szCs w:val="20"/>
              </w:rPr>
            </w:pPr>
            <w:r>
              <w:rPr>
                <w:sz w:val="24"/>
                <w:szCs w:val="20"/>
                <w:u w:color="000000"/>
              </w:rPr>
              <w:t xml:space="preserve"> </w:t>
            </w:r>
          </w:p>
          <w:p w14:paraId="48469153" w14:textId="77777777" w:rsidR="00C14A66" w:rsidRDefault="00000000">
            <w:pPr>
              <w:keepLines/>
              <w:spacing w:before="120" w:after="120"/>
              <w:jc w:val="center"/>
              <w:rPr>
                <w:sz w:val="24"/>
                <w:szCs w:val="20"/>
              </w:rPr>
            </w:pPr>
            <w:r>
              <w:rPr>
                <w:sz w:val="24"/>
                <w:szCs w:val="20"/>
                <w:u w:color="000000"/>
              </w:rPr>
              <w:fldChar w:fldCharType="begin"/>
            </w:r>
            <w:r>
              <w:rPr>
                <w:sz w:val="24"/>
                <w:szCs w:val="20"/>
                <w:u w:color="000000"/>
              </w:rPr>
              <w:instrText>SIGNATURE_0_1_FIRSTNAME</w:instrText>
            </w:r>
            <w:r>
              <w:rPr>
                <w:sz w:val="24"/>
                <w:szCs w:val="20"/>
                <w:u w:color="000000"/>
              </w:rPr>
              <w:fldChar w:fldCharType="separate"/>
            </w:r>
            <w:r>
              <w:rPr>
                <w:b/>
                <w:sz w:val="24"/>
                <w:szCs w:val="20"/>
                <w:u w:color="000000"/>
              </w:rPr>
              <w:t xml:space="preserve">mgr inż. Tomasz  </w:t>
            </w:r>
            <w:r>
              <w:rPr>
                <w:sz w:val="24"/>
                <w:szCs w:val="20"/>
                <w:u w:color="000000"/>
              </w:rPr>
              <w:fldChar w:fldCharType="end"/>
            </w:r>
            <w:r>
              <w:rPr>
                <w:sz w:val="24"/>
                <w:szCs w:val="20"/>
                <w:u w:color="000000"/>
              </w:rPr>
              <w:fldChar w:fldCharType="begin"/>
            </w:r>
            <w:r>
              <w:rPr>
                <w:sz w:val="24"/>
                <w:szCs w:val="20"/>
                <w:u w:color="000000"/>
              </w:rPr>
              <w:instrText>SIGNATURE_0_1_LASTNAME</w:instrText>
            </w:r>
            <w:r>
              <w:rPr>
                <w:sz w:val="24"/>
                <w:szCs w:val="20"/>
                <w:u w:color="000000"/>
              </w:rPr>
              <w:fldChar w:fldCharType="separate"/>
            </w:r>
            <w:r>
              <w:rPr>
                <w:b/>
                <w:sz w:val="24"/>
                <w:szCs w:val="20"/>
                <w:u w:color="000000"/>
              </w:rPr>
              <w:t>Klimczak</w:t>
            </w:r>
            <w:r>
              <w:rPr>
                <w:sz w:val="24"/>
                <w:szCs w:val="20"/>
                <w:u w:color="000000"/>
              </w:rPr>
              <w:fldChar w:fldCharType="end"/>
            </w:r>
          </w:p>
        </w:tc>
      </w:tr>
    </w:tbl>
    <w:p w14:paraId="3C7956C4" w14:textId="77777777" w:rsidR="00C14A66" w:rsidRDefault="00C14A66">
      <w:pPr>
        <w:rPr>
          <w:color w:val="000000"/>
          <w:szCs w:val="20"/>
          <w:shd w:val="clear" w:color="auto" w:fill="FFFFFF"/>
          <w:lang w:val="x-none" w:eastAsia="en-US" w:bidi="ar-SA"/>
        </w:rPr>
      </w:pPr>
    </w:p>
    <w:sectPr w:rsidR="00C14A66">
      <w:footerReference w:type="default" r:id="rId16"/>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6AB2" w14:textId="77777777" w:rsidR="00A81C15" w:rsidRDefault="00A81C15">
      <w:r>
        <w:separator/>
      </w:r>
    </w:p>
  </w:endnote>
  <w:endnote w:type="continuationSeparator" w:id="0">
    <w:p w14:paraId="7A95D9B6" w14:textId="77777777" w:rsidR="00A81C15" w:rsidRDefault="00A8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14A66" w14:paraId="6E9655C9" w14:textId="77777777">
      <w:tc>
        <w:tcPr>
          <w:tcW w:w="6577" w:type="dxa"/>
          <w:tcBorders>
            <w:top w:val="single" w:sz="4" w:space="0" w:color="auto"/>
            <w:left w:val="nil"/>
            <w:bottom w:val="nil"/>
            <w:right w:val="nil"/>
          </w:tcBorders>
          <w:tcMar>
            <w:top w:w="100" w:type="dxa"/>
            <w:left w:w="0" w:type="dxa"/>
            <w:bottom w:w="0" w:type="dxa"/>
            <w:right w:w="0" w:type="dxa"/>
          </w:tcMar>
          <w:hideMark/>
        </w:tcPr>
        <w:p w14:paraId="65214DE5" w14:textId="77777777" w:rsidR="00C14A66" w:rsidRDefault="00000000">
          <w:pPr>
            <w:jc w:val="left"/>
            <w:rPr>
              <w:sz w:val="18"/>
            </w:rPr>
          </w:pPr>
          <w:r>
            <w:rPr>
              <w:sz w:val="18"/>
            </w:rPr>
            <w:t>Id: 18753F20-612B-4277-85EE-81D0839B90F2.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49B63830" w14:textId="77777777" w:rsidR="00C14A6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A7185">
            <w:rPr>
              <w:noProof/>
              <w:sz w:val="18"/>
            </w:rPr>
            <w:t>1</w:t>
          </w:r>
          <w:r>
            <w:rPr>
              <w:sz w:val="18"/>
            </w:rPr>
            <w:fldChar w:fldCharType="end"/>
          </w:r>
        </w:p>
      </w:tc>
    </w:tr>
  </w:tbl>
  <w:p w14:paraId="186603BF" w14:textId="77777777" w:rsidR="00C14A66" w:rsidRDefault="00C14A66">
    <w:pPr>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9"/>
      <w:gridCol w:w="3147"/>
    </w:tblGrid>
    <w:tr w:rsidR="00C14A66" w14:paraId="22FA6D67" w14:textId="77777777">
      <w:tc>
        <w:tcPr>
          <w:tcW w:w="9865" w:type="dxa"/>
          <w:tcBorders>
            <w:top w:val="single" w:sz="4" w:space="0" w:color="auto"/>
            <w:left w:val="nil"/>
            <w:bottom w:val="nil"/>
            <w:right w:val="nil"/>
          </w:tcBorders>
          <w:tcMar>
            <w:top w:w="100" w:type="dxa"/>
            <w:left w:w="0" w:type="dxa"/>
            <w:bottom w:w="0" w:type="dxa"/>
            <w:right w:w="0" w:type="dxa"/>
          </w:tcMar>
          <w:hideMark/>
        </w:tcPr>
        <w:p w14:paraId="7C1ACD47" w14:textId="77777777" w:rsidR="00C14A66" w:rsidRDefault="00000000">
          <w:pPr>
            <w:jc w:val="left"/>
            <w:rPr>
              <w:sz w:val="18"/>
            </w:rPr>
          </w:pPr>
          <w:r>
            <w:rPr>
              <w:sz w:val="18"/>
            </w:rPr>
            <w:t>Id: 18753F20-612B-4277-85EE-81D0839B90F2. Podpisany</w:t>
          </w:r>
        </w:p>
      </w:tc>
      <w:tc>
        <w:tcPr>
          <w:tcW w:w="4933" w:type="dxa"/>
          <w:tcBorders>
            <w:top w:val="single" w:sz="4" w:space="0" w:color="auto"/>
            <w:left w:val="nil"/>
            <w:bottom w:val="nil"/>
            <w:right w:val="nil"/>
          </w:tcBorders>
          <w:tcMar>
            <w:top w:w="100" w:type="dxa"/>
            <w:left w:w="0" w:type="dxa"/>
            <w:bottom w:w="0" w:type="dxa"/>
            <w:right w:w="0" w:type="dxa"/>
          </w:tcMar>
          <w:hideMark/>
        </w:tcPr>
        <w:p w14:paraId="2B42210B" w14:textId="30DA1606" w:rsidR="00C14A6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A7185">
            <w:rPr>
              <w:noProof/>
              <w:sz w:val="18"/>
            </w:rPr>
            <w:t>1</w:t>
          </w:r>
          <w:r>
            <w:rPr>
              <w:sz w:val="18"/>
            </w:rPr>
            <w:fldChar w:fldCharType="end"/>
          </w:r>
        </w:p>
      </w:tc>
    </w:tr>
  </w:tbl>
  <w:p w14:paraId="7C43CA0D" w14:textId="77777777" w:rsidR="00C14A66" w:rsidRDefault="00C14A66">
    <w:pPr>
      <w:rPr>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14A66" w14:paraId="0E5F4270" w14:textId="77777777">
      <w:tc>
        <w:tcPr>
          <w:tcW w:w="6403" w:type="dxa"/>
          <w:tcBorders>
            <w:top w:val="single" w:sz="4" w:space="0" w:color="auto"/>
            <w:left w:val="nil"/>
            <w:bottom w:val="nil"/>
            <w:right w:val="nil"/>
          </w:tcBorders>
          <w:tcMar>
            <w:top w:w="100" w:type="dxa"/>
            <w:left w:w="0" w:type="dxa"/>
            <w:bottom w:w="0" w:type="dxa"/>
            <w:right w:w="0" w:type="dxa"/>
          </w:tcMar>
          <w:hideMark/>
        </w:tcPr>
        <w:p w14:paraId="7B925215" w14:textId="77777777" w:rsidR="00C14A66" w:rsidRDefault="00000000">
          <w:pPr>
            <w:jc w:val="left"/>
            <w:rPr>
              <w:sz w:val="18"/>
            </w:rPr>
          </w:pPr>
          <w:r>
            <w:rPr>
              <w:sz w:val="18"/>
            </w:rPr>
            <w:t>Id: 18753F20-612B-4277-85EE-81D0839B90F2. Podpisany</w:t>
          </w:r>
        </w:p>
      </w:tc>
      <w:tc>
        <w:tcPr>
          <w:tcW w:w="3202" w:type="dxa"/>
          <w:tcBorders>
            <w:top w:val="single" w:sz="4" w:space="0" w:color="auto"/>
            <w:left w:val="nil"/>
            <w:bottom w:val="nil"/>
            <w:right w:val="nil"/>
          </w:tcBorders>
          <w:tcMar>
            <w:top w:w="100" w:type="dxa"/>
            <w:left w:w="0" w:type="dxa"/>
            <w:bottom w:w="0" w:type="dxa"/>
            <w:right w:w="0" w:type="dxa"/>
          </w:tcMar>
          <w:hideMark/>
        </w:tcPr>
        <w:p w14:paraId="3763E544" w14:textId="398BA1C5" w:rsidR="00C14A6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A7185">
            <w:rPr>
              <w:noProof/>
              <w:sz w:val="18"/>
            </w:rPr>
            <w:t>2</w:t>
          </w:r>
          <w:r>
            <w:rPr>
              <w:sz w:val="18"/>
            </w:rPr>
            <w:fldChar w:fldCharType="end"/>
          </w:r>
        </w:p>
      </w:tc>
    </w:tr>
  </w:tbl>
  <w:p w14:paraId="77848944" w14:textId="77777777" w:rsidR="00C14A66" w:rsidRDefault="00C14A66">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14A66" w14:paraId="4F7196FB" w14:textId="77777777">
      <w:tc>
        <w:tcPr>
          <w:tcW w:w="6577" w:type="dxa"/>
          <w:tcBorders>
            <w:top w:val="single" w:sz="4" w:space="0" w:color="auto"/>
            <w:left w:val="nil"/>
            <w:bottom w:val="nil"/>
            <w:right w:val="nil"/>
          </w:tcBorders>
          <w:tcMar>
            <w:top w:w="100" w:type="dxa"/>
            <w:left w:w="0" w:type="dxa"/>
            <w:bottom w:w="0" w:type="dxa"/>
            <w:right w:w="0" w:type="dxa"/>
          </w:tcMar>
          <w:hideMark/>
        </w:tcPr>
        <w:p w14:paraId="528EFF3B" w14:textId="77777777" w:rsidR="00C14A66" w:rsidRDefault="00000000">
          <w:pPr>
            <w:jc w:val="left"/>
            <w:rPr>
              <w:sz w:val="18"/>
            </w:rPr>
          </w:pPr>
          <w:r>
            <w:rPr>
              <w:sz w:val="18"/>
            </w:rPr>
            <w:t>Id: 18753F20-612B-4277-85EE-81D0839B90F2.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52E25206" w14:textId="77777777" w:rsidR="00C14A6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A7185">
            <w:rPr>
              <w:noProof/>
              <w:sz w:val="18"/>
            </w:rPr>
            <w:t>1</w:t>
          </w:r>
          <w:r>
            <w:rPr>
              <w:sz w:val="18"/>
            </w:rPr>
            <w:fldChar w:fldCharType="end"/>
          </w:r>
        </w:p>
      </w:tc>
    </w:tr>
  </w:tbl>
  <w:p w14:paraId="53B9FD1D" w14:textId="77777777" w:rsidR="00C14A66" w:rsidRDefault="00C14A66">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14A66" w14:paraId="4C559E73" w14:textId="77777777">
      <w:tc>
        <w:tcPr>
          <w:tcW w:w="6577" w:type="dxa"/>
          <w:tcBorders>
            <w:top w:val="single" w:sz="4" w:space="0" w:color="auto"/>
            <w:left w:val="nil"/>
            <w:bottom w:val="nil"/>
            <w:right w:val="nil"/>
          </w:tcBorders>
          <w:tcMar>
            <w:top w:w="100" w:type="dxa"/>
            <w:left w:w="0" w:type="dxa"/>
            <w:bottom w:w="0" w:type="dxa"/>
            <w:right w:w="0" w:type="dxa"/>
          </w:tcMar>
          <w:hideMark/>
        </w:tcPr>
        <w:p w14:paraId="4FEA08C7" w14:textId="77777777" w:rsidR="00C14A66" w:rsidRDefault="00000000">
          <w:pPr>
            <w:jc w:val="left"/>
            <w:rPr>
              <w:sz w:val="18"/>
            </w:rPr>
          </w:pPr>
          <w:r>
            <w:rPr>
              <w:sz w:val="18"/>
            </w:rPr>
            <w:t>Id: 18753F20-612B-4277-85EE-81D0839B90F2.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605F8A9D" w14:textId="6579273B" w:rsidR="00C14A6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A7185">
            <w:rPr>
              <w:noProof/>
              <w:sz w:val="18"/>
            </w:rPr>
            <w:t>1</w:t>
          </w:r>
          <w:r>
            <w:rPr>
              <w:sz w:val="18"/>
            </w:rPr>
            <w:fldChar w:fldCharType="end"/>
          </w:r>
        </w:p>
      </w:tc>
    </w:tr>
  </w:tbl>
  <w:p w14:paraId="0BAC6D75" w14:textId="77777777" w:rsidR="00C14A66" w:rsidRDefault="00C14A66">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9"/>
      <w:gridCol w:w="3147"/>
    </w:tblGrid>
    <w:tr w:rsidR="00C14A66" w14:paraId="3BE2CBF3" w14:textId="77777777">
      <w:tc>
        <w:tcPr>
          <w:tcW w:w="9865" w:type="dxa"/>
          <w:tcBorders>
            <w:top w:val="single" w:sz="4" w:space="0" w:color="auto"/>
            <w:left w:val="nil"/>
            <w:bottom w:val="nil"/>
            <w:right w:val="nil"/>
          </w:tcBorders>
          <w:tcMar>
            <w:top w:w="100" w:type="dxa"/>
            <w:left w:w="0" w:type="dxa"/>
            <w:bottom w:w="0" w:type="dxa"/>
            <w:right w:w="0" w:type="dxa"/>
          </w:tcMar>
          <w:hideMark/>
        </w:tcPr>
        <w:p w14:paraId="3E6B1498" w14:textId="77777777" w:rsidR="00C14A66" w:rsidRDefault="00000000">
          <w:pPr>
            <w:jc w:val="left"/>
            <w:rPr>
              <w:sz w:val="18"/>
            </w:rPr>
          </w:pPr>
          <w:r>
            <w:rPr>
              <w:sz w:val="18"/>
            </w:rPr>
            <w:t>Id: 18753F20-612B-4277-85EE-81D0839B90F2. Podpisany</w:t>
          </w:r>
        </w:p>
      </w:tc>
      <w:tc>
        <w:tcPr>
          <w:tcW w:w="4933" w:type="dxa"/>
          <w:tcBorders>
            <w:top w:val="single" w:sz="4" w:space="0" w:color="auto"/>
            <w:left w:val="nil"/>
            <w:bottom w:val="nil"/>
            <w:right w:val="nil"/>
          </w:tcBorders>
          <w:tcMar>
            <w:top w:w="100" w:type="dxa"/>
            <w:left w:w="0" w:type="dxa"/>
            <w:bottom w:w="0" w:type="dxa"/>
            <w:right w:w="0" w:type="dxa"/>
          </w:tcMar>
          <w:hideMark/>
        </w:tcPr>
        <w:p w14:paraId="2D01DF5D" w14:textId="73E2F11A" w:rsidR="00C14A6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A7185">
            <w:rPr>
              <w:noProof/>
              <w:sz w:val="18"/>
            </w:rPr>
            <w:t>1</w:t>
          </w:r>
          <w:r>
            <w:rPr>
              <w:sz w:val="18"/>
            </w:rPr>
            <w:fldChar w:fldCharType="end"/>
          </w:r>
        </w:p>
      </w:tc>
    </w:tr>
  </w:tbl>
  <w:p w14:paraId="06B708F7" w14:textId="77777777" w:rsidR="00C14A66" w:rsidRDefault="00C14A66">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14A66" w14:paraId="05C08AFA" w14:textId="77777777">
      <w:tc>
        <w:tcPr>
          <w:tcW w:w="6577" w:type="dxa"/>
          <w:tcBorders>
            <w:top w:val="single" w:sz="4" w:space="0" w:color="auto"/>
            <w:left w:val="nil"/>
            <w:bottom w:val="nil"/>
            <w:right w:val="nil"/>
          </w:tcBorders>
          <w:tcMar>
            <w:top w:w="100" w:type="dxa"/>
            <w:left w:w="0" w:type="dxa"/>
            <w:bottom w:w="0" w:type="dxa"/>
            <w:right w:w="0" w:type="dxa"/>
          </w:tcMar>
          <w:hideMark/>
        </w:tcPr>
        <w:p w14:paraId="3BA968E7" w14:textId="77777777" w:rsidR="00C14A66" w:rsidRDefault="00000000">
          <w:pPr>
            <w:jc w:val="left"/>
            <w:rPr>
              <w:sz w:val="18"/>
            </w:rPr>
          </w:pPr>
          <w:r>
            <w:rPr>
              <w:sz w:val="18"/>
            </w:rPr>
            <w:t>Id: 18753F20-612B-4277-85EE-81D0839B90F2.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6D2A2B00" w14:textId="64485726" w:rsidR="00C14A6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A7185">
            <w:rPr>
              <w:noProof/>
              <w:sz w:val="18"/>
            </w:rPr>
            <w:t>1</w:t>
          </w:r>
          <w:r>
            <w:rPr>
              <w:sz w:val="18"/>
            </w:rPr>
            <w:fldChar w:fldCharType="end"/>
          </w:r>
        </w:p>
      </w:tc>
    </w:tr>
  </w:tbl>
  <w:p w14:paraId="46A0428E" w14:textId="77777777" w:rsidR="00C14A66" w:rsidRDefault="00C14A66">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9"/>
      <w:gridCol w:w="3147"/>
    </w:tblGrid>
    <w:tr w:rsidR="00C14A66" w14:paraId="39B7CEC7" w14:textId="77777777">
      <w:tc>
        <w:tcPr>
          <w:tcW w:w="9865" w:type="dxa"/>
          <w:tcBorders>
            <w:top w:val="single" w:sz="4" w:space="0" w:color="auto"/>
            <w:left w:val="nil"/>
            <w:bottom w:val="nil"/>
            <w:right w:val="nil"/>
          </w:tcBorders>
          <w:tcMar>
            <w:top w:w="100" w:type="dxa"/>
            <w:left w:w="0" w:type="dxa"/>
            <w:bottom w:w="0" w:type="dxa"/>
            <w:right w:w="0" w:type="dxa"/>
          </w:tcMar>
          <w:hideMark/>
        </w:tcPr>
        <w:p w14:paraId="0AF6CAC3" w14:textId="77777777" w:rsidR="00C14A66" w:rsidRDefault="00000000">
          <w:pPr>
            <w:jc w:val="left"/>
            <w:rPr>
              <w:sz w:val="18"/>
            </w:rPr>
          </w:pPr>
          <w:r>
            <w:rPr>
              <w:sz w:val="18"/>
            </w:rPr>
            <w:t>Id: 18753F20-612B-4277-85EE-81D0839B90F2. Podpisany</w:t>
          </w:r>
        </w:p>
      </w:tc>
      <w:tc>
        <w:tcPr>
          <w:tcW w:w="4933" w:type="dxa"/>
          <w:tcBorders>
            <w:top w:val="single" w:sz="4" w:space="0" w:color="auto"/>
            <w:left w:val="nil"/>
            <w:bottom w:val="nil"/>
            <w:right w:val="nil"/>
          </w:tcBorders>
          <w:tcMar>
            <w:top w:w="100" w:type="dxa"/>
            <w:left w:w="0" w:type="dxa"/>
            <w:bottom w:w="0" w:type="dxa"/>
            <w:right w:w="0" w:type="dxa"/>
          </w:tcMar>
          <w:hideMark/>
        </w:tcPr>
        <w:p w14:paraId="38CD5EBA" w14:textId="46442B70" w:rsidR="00C14A6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A7185">
            <w:rPr>
              <w:noProof/>
              <w:sz w:val="18"/>
            </w:rPr>
            <w:t>1</w:t>
          </w:r>
          <w:r>
            <w:rPr>
              <w:sz w:val="18"/>
            </w:rPr>
            <w:fldChar w:fldCharType="end"/>
          </w:r>
        </w:p>
      </w:tc>
    </w:tr>
  </w:tbl>
  <w:p w14:paraId="5B846D86" w14:textId="77777777" w:rsidR="00C14A66" w:rsidRDefault="00C14A66">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14A66" w14:paraId="0E56F6FD" w14:textId="77777777">
      <w:tc>
        <w:tcPr>
          <w:tcW w:w="6577" w:type="dxa"/>
          <w:tcBorders>
            <w:top w:val="single" w:sz="4" w:space="0" w:color="auto"/>
            <w:left w:val="nil"/>
            <w:bottom w:val="nil"/>
            <w:right w:val="nil"/>
          </w:tcBorders>
          <w:tcMar>
            <w:top w:w="100" w:type="dxa"/>
            <w:left w:w="0" w:type="dxa"/>
            <w:bottom w:w="0" w:type="dxa"/>
            <w:right w:w="0" w:type="dxa"/>
          </w:tcMar>
          <w:hideMark/>
        </w:tcPr>
        <w:p w14:paraId="50AC13A3" w14:textId="77777777" w:rsidR="00C14A66" w:rsidRDefault="00000000">
          <w:pPr>
            <w:jc w:val="left"/>
            <w:rPr>
              <w:sz w:val="18"/>
            </w:rPr>
          </w:pPr>
          <w:r>
            <w:rPr>
              <w:sz w:val="18"/>
            </w:rPr>
            <w:t>Id: 18753F20-612B-4277-85EE-81D0839B90F2.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747A2E81" w14:textId="40435156" w:rsidR="00C14A6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A7185">
            <w:rPr>
              <w:noProof/>
              <w:sz w:val="18"/>
            </w:rPr>
            <w:t>1</w:t>
          </w:r>
          <w:r>
            <w:rPr>
              <w:sz w:val="18"/>
            </w:rPr>
            <w:fldChar w:fldCharType="end"/>
          </w:r>
        </w:p>
      </w:tc>
    </w:tr>
  </w:tbl>
  <w:p w14:paraId="394DFF95" w14:textId="77777777" w:rsidR="00C14A66" w:rsidRDefault="00C14A66">
    <w:pP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9"/>
      <w:gridCol w:w="3147"/>
    </w:tblGrid>
    <w:tr w:rsidR="00C14A66" w14:paraId="22328A8F" w14:textId="77777777">
      <w:tc>
        <w:tcPr>
          <w:tcW w:w="9865" w:type="dxa"/>
          <w:tcBorders>
            <w:top w:val="single" w:sz="4" w:space="0" w:color="auto"/>
            <w:left w:val="nil"/>
            <w:bottom w:val="nil"/>
            <w:right w:val="nil"/>
          </w:tcBorders>
          <w:tcMar>
            <w:top w:w="100" w:type="dxa"/>
            <w:left w:w="0" w:type="dxa"/>
            <w:bottom w:w="0" w:type="dxa"/>
            <w:right w:w="0" w:type="dxa"/>
          </w:tcMar>
          <w:hideMark/>
        </w:tcPr>
        <w:p w14:paraId="03EB2E7C" w14:textId="77777777" w:rsidR="00C14A66" w:rsidRDefault="00000000">
          <w:pPr>
            <w:jc w:val="left"/>
            <w:rPr>
              <w:sz w:val="18"/>
            </w:rPr>
          </w:pPr>
          <w:r>
            <w:rPr>
              <w:sz w:val="18"/>
            </w:rPr>
            <w:t>Id: 18753F20-612B-4277-85EE-81D0839B90F2. Podpisany</w:t>
          </w:r>
        </w:p>
      </w:tc>
      <w:tc>
        <w:tcPr>
          <w:tcW w:w="4933" w:type="dxa"/>
          <w:tcBorders>
            <w:top w:val="single" w:sz="4" w:space="0" w:color="auto"/>
            <w:left w:val="nil"/>
            <w:bottom w:val="nil"/>
            <w:right w:val="nil"/>
          </w:tcBorders>
          <w:tcMar>
            <w:top w:w="100" w:type="dxa"/>
            <w:left w:w="0" w:type="dxa"/>
            <w:bottom w:w="0" w:type="dxa"/>
            <w:right w:w="0" w:type="dxa"/>
          </w:tcMar>
          <w:hideMark/>
        </w:tcPr>
        <w:p w14:paraId="706307E3" w14:textId="71942E6D" w:rsidR="00C14A6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A7185">
            <w:rPr>
              <w:noProof/>
              <w:sz w:val="18"/>
            </w:rPr>
            <w:t>1</w:t>
          </w:r>
          <w:r>
            <w:rPr>
              <w:sz w:val="18"/>
            </w:rPr>
            <w:fldChar w:fldCharType="end"/>
          </w:r>
        </w:p>
      </w:tc>
    </w:tr>
  </w:tbl>
  <w:p w14:paraId="07FA63A6" w14:textId="77777777" w:rsidR="00C14A66" w:rsidRDefault="00C14A66">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14A66" w14:paraId="530FF65A" w14:textId="77777777">
      <w:tc>
        <w:tcPr>
          <w:tcW w:w="6577" w:type="dxa"/>
          <w:tcBorders>
            <w:top w:val="single" w:sz="4" w:space="0" w:color="auto"/>
            <w:left w:val="nil"/>
            <w:bottom w:val="nil"/>
            <w:right w:val="nil"/>
          </w:tcBorders>
          <w:tcMar>
            <w:top w:w="100" w:type="dxa"/>
            <w:left w:w="0" w:type="dxa"/>
            <w:bottom w:w="0" w:type="dxa"/>
            <w:right w:w="0" w:type="dxa"/>
          </w:tcMar>
          <w:hideMark/>
        </w:tcPr>
        <w:p w14:paraId="06B3D372" w14:textId="77777777" w:rsidR="00C14A66" w:rsidRDefault="00000000">
          <w:pPr>
            <w:jc w:val="left"/>
            <w:rPr>
              <w:sz w:val="18"/>
            </w:rPr>
          </w:pPr>
          <w:r>
            <w:rPr>
              <w:sz w:val="18"/>
            </w:rPr>
            <w:t>Id: 18753F20-612B-4277-85EE-81D0839B90F2.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3BC36BEB" w14:textId="5CC5F1CC" w:rsidR="00C14A6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A7185">
            <w:rPr>
              <w:noProof/>
              <w:sz w:val="18"/>
            </w:rPr>
            <w:t>1</w:t>
          </w:r>
          <w:r>
            <w:rPr>
              <w:sz w:val="18"/>
            </w:rPr>
            <w:fldChar w:fldCharType="end"/>
          </w:r>
        </w:p>
      </w:tc>
    </w:tr>
  </w:tbl>
  <w:p w14:paraId="266ACEB0" w14:textId="77777777" w:rsidR="00C14A66" w:rsidRDefault="00C14A6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B48AC" w14:textId="77777777" w:rsidR="00A81C15" w:rsidRDefault="00A81C15">
      <w:r>
        <w:separator/>
      </w:r>
    </w:p>
  </w:footnote>
  <w:footnote w:type="continuationSeparator" w:id="0">
    <w:p w14:paraId="06A20E35" w14:textId="77777777" w:rsidR="00A81C15" w:rsidRDefault="00A81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55F1B"/>
    <w:rsid w:val="0073512F"/>
    <w:rsid w:val="007A7185"/>
    <w:rsid w:val="00A77B3E"/>
    <w:rsid w:val="00A81C15"/>
    <w:rsid w:val="00C14A66"/>
    <w:rsid w:val="00CA2A55"/>
    <w:rsid w:val="00D73D09"/>
    <w:rsid w:val="00F223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09DF8"/>
  <w15:docId w15:val="{9900F344-8D2C-4423-873B-CE9A8106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12448</Words>
  <Characters>74693</Characters>
  <Application>Microsoft Office Word</Application>
  <DocSecurity>0</DocSecurity>
  <Lines>622</Lines>
  <Paragraphs>173</Paragraphs>
  <ScaleCrop>false</ScaleCrop>
  <HeadingPairs>
    <vt:vector size="2" baseType="variant">
      <vt:variant>
        <vt:lpstr>Title</vt:lpstr>
      </vt:variant>
      <vt:variant>
        <vt:i4>1</vt:i4>
      </vt:variant>
    </vt:vector>
  </HeadingPairs>
  <TitlesOfParts>
    <vt:vector size="1" baseType="lpstr">
      <vt:lpstr/>
    </vt:vector>
  </TitlesOfParts>
  <Company>Wójt Gminy Pacyna</Company>
  <LinksUpToDate>false</LinksUpToDate>
  <CharactersWithSpaces>86968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0050.71.2025 z dnia 13 listopada 2025 r.</dc:title>
  <dc:subject>w sprawie projektów: Wieloletniej Prognozy Finansowej na lata 2026-2035, Uchwały Budżetowej na 2026^rok</dc:subject>
  <dc:creator>m_kraskiewicz</dc:creator>
  <cp:lastModifiedBy>e_albinowska</cp:lastModifiedBy>
  <cp:revision>2</cp:revision>
  <dcterms:created xsi:type="dcterms:W3CDTF">2025-11-18T13:51:00Z</dcterms:created>
  <dcterms:modified xsi:type="dcterms:W3CDTF">2025-11-18T13:51:00Z</dcterms:modified>
  <cp:category>Akt prawny</cp:category>
</cp:coreProperties>
</file>